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PARÁMETROS UTILIZADOS PARA MEDIR EL RENDIMIENTO DE LOS ALGORITMOS</w:t>
      </w: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Utilización de CPU</w:t>
      </w:r>
      <w:r>
        <w:rPr>
          <w:rFonts w:ascii="Calibri" w:hAnsi="Calibri" w:cs="Calibri"/>
          <w:color w:val="000000"/>
          <w:sz w:val="28"/>
          <w:szCs w:val="28"/>
        </w:rPr>
        <w:t>: % de tiempo que la CPU está ocupada</w:t>
      </w: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Tiempo de retorno (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turnaround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)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Tiempo total que tarda en ejecutarse un proceso. </w:t>
      </w: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Incluye el tiempo perdido esperando recursos.</w:t>
      </w: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parámetro mide cuánto tiempo tiene que esperar el usuario promedio la salida.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Tiempo de retorno</w:t>
      </w:r>
      <w:r>
        <w:rPr>
          <w:rFonts w:ascii="Calibri" w:hAnsi="Calibri" w:cs="Calibri"/>
          <w:sz w:val="28"/>
          <w:szCs w:val="28"/>
        </w:rPr>
        <w:t xml:space="preserve"> =  </w:t>
      </w:r>
      <w:proofErr w:type="spellStart"/>
      <w:r>
        <w:rPr>
          <w:rFonts w:ascii="Calibri" w:hAnsi="Calibri" w:cs="Calibri"/>
          <w:sz w:val="28"/>
          <w:szCs w:val="28"/>
        </w:rPr>
        <w:t>Tf</w:t>
      </w:r>
      <w:proofErr w:type="spellEnd"/>
      <w:r>
        <w:rPr>
          <w:rFonts w:ascii="Calibri" w:hAnsi="Calibri" w:cs="Calibri"/>
          <w:sz w:val="28"/>
          <w:szCs w:val="28"/>
        </w:rPr>
        <w:t xml:space="preserve"> – tiempo de llegada</w:t>
      </w: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Tiempo de espera</w:t>
      </w:r>
      <w:r>
        <w:rPr>
          <w:rFonts w:ascii="Calibri" w:hAnsi="Calibri" w:cs="Calibri"/>
          <w:color w:val="000000"/>
          <w:sz w:val="28"/>
          <w:szCs w:val="28"/>
        </w:rPr>
        <w:t>: tiempo que un proceso permanece en la cola de preparados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Tiempo de espera </w:t>
      </w:r>
      <w:r>
        <w:rPr>
          <w:rFonts w:ascii="Calibri" w:hAnsi="Calibri" w:cs="Calibri"/>
          <w:sz w:val="28"/>
          <w:szCs w:val="28"/>
        </w:rPr>
        <w:t xml:space="preserve">=  </w:t>
      </w:r>
      <w:proofErr w:type="spellStart"/>
      <w:r>
        <w:rPr>
          <w:rFonts w:ascii="Calibri" w:hAnsi="Calibri" w:cs="Calibri"/>
          <w:sz w:val="28"/>
          <w:szCs w:val="28"/>
        </w:rPr>
        <w:t>Tf</w:t>
      </w:r>
      <w:proofErr w:type="spellEnd"/>
      <w:r>
        <w:rPr>
          <w:rFonts w:ascii="Calibri" w:hAnsi="Calibri" w:cs="Calibri"/>
          <w:sz w:val="28"/>
          <w:szCs w:val="28"/>
        </w:rPr>
        <w:t xml:space="preserve"> – tiempo de llegada – </w:t>
      </w:r>
      <w:proofErr w:type="spellStart"/>
      <w:r>
        <w:rPr>
          <w:rFonts w:ascii="Calibri" w:hAnsi="Calibri" w:cs="Calibri"/>
          <w:sz w:val="28"/>
          <w:szCs w:val="28"/>
        </w:rPr>
        <w:t>Tej</w:t>
      </w:r>
      <w:proofErr w:type="spellEnd"/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Tiempo de Respuesta</w:t>
      </w: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un proceso interactivo, este es el tiempo desde que el proceso comienza a ejecutarse hasta que la respuesta comienza a ser recibida. </w:t>
      </w:r>
    </w:p>
    <w:p w:rsidR="00046E41" w:rsidRPr="00017E8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b/>
          <w:sz w:val="28"/>
          <w:szCs w:val="28"/>
        </w:rPr>
      </w:pPr>
      <w:r w:rsidRPr="00017E81">
        <w:rPr>
          <w:rFonts w:ascii="Calibri" w:hAnsi="Calibri" w:cs="Calibri"/>
          <w:b/>
          <w:sz w:val="28"/>
          <w:szCs w:val="28"/>
        </w:rPr>
        <w:t xml:space="preserve">a) Tiempo de respuesta medio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TfA+TfB</w:t>
      </w:r>
      <w:proofErr w:type="spellEnd"/>
      <w:r>
        <w:rPr>
          <w:rFonts w:ascii="Calibri" w:hAnsi="Calibri" w:cs="Calibri"/>
          <w:sz w:val="28"/>
          <w:szCs w:val="28"/>
        </w:rPr>
        <w:t xml:space="preserve">+ </w:t>
      </w:r>
      <w:proofErr w:type="gramStart"/>
      <w:r>
        <w:rPr>
          <w:rFonts w:ascii="Calibri" w:hAnsi="Calibri" w:cs="Calibri"/>
          <w:sz w:val="28"/>
          <w:szCs w:val="28"/>
        </w:rPr>
        <w:t>…)/</w:t>
      </w:r>
      <w:proofErr w:type="gramEnd"/>
      <w:r>
        <w:rPr>
          <w:rFonts w:ascii="Calibri" w:hAnsi="Calibri" w:cs="Calibri"/>
          <w:sz w:val="28"/>
          <w:szCs w:val="28"/>
        </w:rPr>
        <w:t xml:space="preserve">n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</w:p>
    <w:p w:rsidR="00046E41" w:rsidRPr="00017E8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b/>
          <w:sz w:val="28"/>
          <w:szCs w:val="28"/>
        </w:rPr>
      </w:pPr>
      <w:r w:rsidRPr="00017E81">
        <w:rPr>
          <w:rFonts w:ascii="Calibri" w:hAnsi="Calibri" w:cs="Calibri"/>
          <w:b/>
          <w:sz w:val="28"/>
          <w:szCs w:val="28"/>
        </w:rPr>
        <w:t xml:space="preserve">b) Tiempo de espera medio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TeA</w:t>
      </w:r>
      <w:proofErr w:type="spellEnd"/>
      <w:r>
        <w:rPr>
          <w:rFonts w:ascii="Calibri" w:hAnsi="Calibri" w:cs="Calibri"/>
          <w:sz w:val="28"/>
          <w:szCs w:val="28"/>
        </w:rPr>
        <w:t xml:space="preserve"> + </w:t>
      </w:r>
      <w:proofErr w:type="spellStart"/>
      <w:r>
        <w:rPr>
          <w:rFonts w:ascii="Calibri" w:hAnsi="Calibri" w:cs="Calibri"/>
          <w:sz w:val="28"/>
          <w:szCs w:val="28"/>
        </w:rPr>
        <w:t>TeB</w:t>
      </w:r>
      <w:proofErr w:type="spellEnd"/>
      <w:r>
        <w:rPr>
          <w:rFonts w:ascii="Calibri" w:hAnsi="Calibri" w:cs="Calibri"/>
          <w:sz w:val="28"/>
          <w:szCs w:val="28"/>
        </w:rPr>
        <w:t xml:space="preserve"> +…)/n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</w:p>
    <w:p w:rsidR="00046E41" w:rsidRPr="00017E8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b/>
          <w:sz w:val="28"/>
          <w:szCs w:val="28"/>
        </w:rPr>
      </w:pPr>
      <w:r w:rsidRPr="00017E81">
        <w:rPr>
          <w:rFonts w:ascii="Calibri" w:hAnsi="Calibri" w:cs="Calibri"/>
          <w:b/>
          <w:sz w:val="28"/>
          <w:szCs w:val="28"/>
        </w:rPr>
        <w:lastRenderedPageBreak/>
        <w:t xml:space="preserve">c) Tiempo de ejecución medio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TejA</w:t>
      </w:r>
      <w:proofErr w:type="spellEnd"/>
      <w:r>
        <w:rPr>
          <w:rFonts w:ascii="Calibri" w:hAnsi="Calibri" w:cs="Calibri"/>
          <w:sz w:val="28"/>
          <w:szCs w:val="28"/>
        </w:rPr>
        <w:t xml:space="preserve"> + </w:t>
      </w:r>
      <w:proofErr w:type="spellStart"/>
      <w:r>
        <w:rPr>
          <w:rFonts w:ascii="Calibri" w:hAnsi="Calibri" w:cs="Calibri"/>
          <w:sz w:val="28"/>
          <w:szCs w:val="28"/>
        </w:rPr>
        <w:t>TejB</w:t>
      </w:r>
      <w:proofErr w:type="spellEnd"/>
      <w:r>
        <w:rPr>
          <w:rFonts w:ascii="Calibri" w:hAnsi="Calibri" w:cs="Calibri"/>
          <w:sz w:val="28"/>
          <w:szCs w:val="28"/>
        </w:rPr>
        <w:t xml:space="preserve"> + </w:t>
      </w:r>
      <w:proofErr w:type="spellStart"/>
      <w:r>
        <w:rPr>
          <w:rFonts w:ascii="Calibri" w:hAnsi="Calibri" w:cs="Calibri"/>
          <w:sz w:val="28"/>
          <w:szCs w:val="28"/>
        </w:rPr>
        <w:t>TejC</w:t>
      </w:r>
      <w:proofErr w:type="spellEnd"/>
      <w:r>
        <w:rPr>
          <w:rFonts w:ascii="Calibri" w:hAnsi="Calibri" w:cs="Calibri"/>
          <w:sz w:val="28"/>
          <w:szCs w:val="28"/>
        </w:rPr>
        <w:t xml:space="preserve"> + </w:t>
      </w:r>
      <w:proofErr w:type="gramStart"/>
      <w:r>
        <w:rPr>
          <w:rFonts w:ascii="Calibri" w:hAnsi="Calibri" w:cs="Calibri"/>
          <w:sz w:val="28"/>
          <w:szCs w:val="28"/>
        </w:rPr>
        <w:t>…)/</w:t>
      </w:r>
      <w:proofErr w:type="gramEnd"/>
      <w:r>
        <w:rPr>
          <w:rFonts w:ascii="Calibri" w:hAnsi="Calibri" w:cs="Calibri"/>
          <w:sz w:val="28"/>
          <w:szCs w:val="28"/>
        </w:rPr>
        <w:t xml:space="preserve">n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</w:p>
    <w:p w:rsidR="00046E41" w:rsidRPr="00017E8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b/>
          <w:sz w:val="28"/>
          <w:szCs w:val="28"/>
        </w:rPr>
      </w:pPr>
      <w:r w:rsidRPr="00017E81">
        <w:rPr>
          <w:rFonts w:ascii="Calibri" w:hAnsi="Calibri" w:cs="Calibri"/>
          <w:b/>
          <w:sz w:val="28"/>
          <w:szCs w:val="28"/>
        </w:rPr>
        <w:t xml:space="preserve">d) Tiempo de servicio medio </w:t>
      </w:r>
    </w:p>
    <w:p w:rsidR="00046E41" w:rsidRDefault="00046E41" w:rsidP="00046E41">
      <w:pPr>
        <w:autoSpaceDE w:val="0"/>
        <w:autoSpaceDN w:val="0"/>
        <w:adjustRightInd w:val="0"/>
        <w:spacing w:after="223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[(</w:t>
      </w:r>
      <w:proofErr w:type="spellStart"/>
      <w:r>
        <w:rPr>
          <w:rFonts w:ascii="Calibri" w:hAnsi="Calibri" w:cs="Calibri"/>
          <w:sz w:val="28"/>
          <w:szCs w:val="28"/>
        </w:rPr>
        <w:t>TfA</w:t>
      </w:r>
      <w:proofErr w:type="spellEnd"/>
      <w:r>
        <w:rPr>
          <w:rFonts w:ascii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hAnsi="Calibri" w:cs="Calibri"/>
          <w:sz w:val="28"/>
          <w:szCs w:val="28"/>
        </w:rPr>
        <w:t>TeA</w:t>
      </w:r>
      <w:proofErr w:type="spellEnd"/>
      <w:r>
        <w:rPr>
          <w:rFonts w:ascii="Calibri" w:hAnsi="Calibri" w:cs="Calibri"/>
          <w:sz w:val="28"/>
          <w:szCs w:val="28"/>
        </w:rPr>
        <w:t xml:space="preserve">) + </w:t>
      </w:r>
      <w:proofErr w:type="gramStart"/>
      <w:r>
        <w:rPr>
          <w:rFonts w:ascii="Calibri" w:hAnsi="Calibri" w:cs="Calibri"/>
          <w:sz w:val="28"/>
          <w:szCs w:val="28"/>
        </w:rPr>
        <w:t xml:space="preserve">( </w:t>
      </w:r>
      <w:proofErr w:type="spellStart"/>
      <w:r>
        <w:rPr>
          <w:rFonts w:ascii="Calibri" w:hAnsi="Calibri" w:cs="Calibri"/>
          <w:sz w:val="28"/>
          <w:szCs w:val="28"/>
        </w:rPr>
        <w:t>TfA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hAnsi="Calibri" w:cs="Calibri"/>
          <w:sz w:val="28"/>
          <w:szCs w:val="28"/>
        </w:rPr>
        <w:t>TeB</w:t>
      </w:r>
      <w:proofErr w:type="spellEnd"/>
      <w:r>
        <w:rPr>
          <w:rFonts w:ascii="Calibri" w:hAnsi="Calibri" w:cs="Calibri"/>
          <w:sz w:val="28"/>
          <w:szCs w:val="28"/>
        </w:rPr>
        <w:t xml:space="preserve"> ) +… ] / n </w:t>
      </w: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46E41" w:rsidRPr="00017E8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17E81">
        <w:rPr>
          <w:rFonts w:ascii="Calibri" w:hAnsi="Calibri" w:cs="Calibri"/>
          <w:b/>
          <w:sz w:val="28"/>
          <w:szCs w:val="28"/>
        </w:rPr>
        <w:t xml:space="preserve">e) Índice de servicio medio </w:t>
      </w: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46E41" w:rsidRDefault="00046E41" w:rsidP="0004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(Tiempo de ejecución medi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o) / </w:t>
      </w:r>
      <w:r w:rsidR="00C66D08">
        <w:rPr>
          <w:rFonts w:ascii="Calibri" w:hAnsi="Calibri" w:cs="Calibri"/>
          <w:sz w:val="28"/>
          <w:szCs w:val="28"/>
        </w:rPr>
        <w:t>(Tiempo</w:t>
      </w:r>
      <w:r>
        <w:rPr>
          <w:rFonts w:ascii="Calibri" w:hAnsi="Calibri" w:cs="Calibri"/>
          <w:sz w:val="28"/>
          <w:szCs w:val="28"/>
        </w:rPr>
        <w:t xml:space="preserve"> de servicio medio) </w:t>
      </w:r>
    </w:p>
    <w:p w:rsidR="00046E41" w:rsidRDefault="00046E41" w:rsidP="00046E4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46E41" w:rsidRPr="00017E81" w:rsidRDefault="00046E41" w:rsidP="00046E4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17E81">
        <w:rPr>
          <w:rFonts w:ascii="Calibri" w:hAnsi="Calibri" w:cs="Calibri"/>
          <w:b/>
          <w:color w:val="000000"/>
          <w:sz w:val="28"/>
          <w:szCs w:val="28"/>
        </w:rPr>
        <w:t>Response Ratio</w:t>
      </w:r>
      <w:r w:rsidRPr="00017E81">
        <w:rPr>
          <w:rFonts w:ascii="Calibri" w:hAnsi="Calibri" w:cs="Calibri"/>
          <w:color w:val="000000"/>
          <w:sz w:val="28"/>
          <w:szCs w:val="28"/>
        </w:rPr>
        <w:t xml:space="preserve"> = (espera + </w:t>
      </w:r>
      <w:r w:rsidR="00C66D08" w:rsidRPr="00017E81">
        <w:rPr>
          <w:rFonts w:ascii="Calibri" w:hAnsi="Calibri" w:cs="Calibri"/>
          <w:color w:val="000000"/>
          <w:sz w:val="28"/>
          <w:szCs w:val="28"/>
        </w:rPr>
        <w:t>duración)</w:t>
      </w:r>
      <w:r w:rsidRPr="00017E81">
        <w:rPr>
          <w:rFonts w:ascii="Calibri" w:hAnsi="Calibri" w:cs="Calibri"/>
          <w:color w:val="000000"/>
          <w:sz w:val="28"/>
          <w:szCs w:val="28"/>
        </w:rPr>
        <w:t xml:space="preserve"> / duración</w:t>
      </w:r>
    </w:p>
    <w:p w:rsidR="00046E41" w:rsidRDefault="00046E41" w:rsidP="00046E41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B30FF5" w:rsidRDefault="00B30FF5"/>
    <w:sectPr w:rsidR="00B30F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41"/>
    <w:rsid w:val="00046E41"/>
    <w:rsid w:val="00B30FF5"/>
    <w:rsid w:val="00C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6C7AEA-70F8-41A1-A127-57E1A2F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E41"/>
    <w:rPr>
      <w:rFonts w:eastAsiaTheme="minorEastAsi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danielw</dc:creator>
  <cp:lastModifiedBy>nasim salim taleb</cp:lastModifiedBy>
  <cp:revision>2</cp:revision>
  <dcterms:created xsi:type="dcterms:W3CDTF">2020-09-18T18:13:00Z</dcterms:created>
  <dcterms:modified xsi:type="dcterms:W3CDTF">2020-09-19T21:52:00Z</dcterms:modified>
</cp:coreProperties>
</file>