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5BB" w:rsidRDefault="008E55BB">
      <w:pPr>
        <w:pStyle w:val="Ttulo"/>
        <w:jc w:val="center"/>
      </w:pPr>
      <w:r>
        <w:rPr>
          <w:noProof/>
          <w:lang w:val="es-AR"/>
        </w:rPr>
        <w:drawing>
          <wp:inline distT="0" distB="0" distL="0" distR="0">
            <wp:extent cx="2401824" cy="1048512"/>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eniería simbolizado color - fondo blanc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1824" cy="1048512"/>
                    </a:xfrm>
                    <a:prstGeom prst="rect">
                      <a:avLst/>
                    </a:prstGeom>
                  </pic:spPr>
                </pic:pic>
              </a:graphicData>
            </a:graphic>
          </wp:inline>
        </w:drawing>
      </w:r>
    </w:p>
    <w:p w:rsidR="00E25EF5" w:rsidRPr="009233EC" w:rsidRDefault="00292238">
      <w:pPr>
        <w:pStyle w:val="Ttulo"/>
        <w:jc w:val="center"/>
        <w:rPr>
          <w:lang w:val="es-ES"/>
        </w:rPr>
      </w:pPr>
      <w:r>
        <w:rPr>
          <w:lang w:val="es-ES"/>
        </w:rPr>
        <w:t>Cálculo</w:t>
      </w:r>
      <w:r w:rsidR="009233EC">
        <w:rPr>
          <w:lang w:val="es-ES"/>
        </w:rPr>
        <w:t xml:space="preserve"> Vectorial</w:t>
      </w:r>
    </w:p>
    <w:p w:rsidR="00E25EF5" w:rsidRPr="008E55BB" w:rsidRDefault="009233EC">
      <w:pPr>
        <w:pStyle w:val="Ttulo"/>
        <w:jc w:val="center"/>
        <w:rPr>
          <w:sz w:val="44"/>
        </w:rPr>
      </w:pPr>
      <w:bookmarkStart w:id="0" w:name="_k2gmhfphww8h" w:colFirst="0" w:colLast="0"/>
      <w:bookmarkEnd w:id="0"/>
      <w:r>
        <w:rPr>
          <w:sz w:val="44"/>
        </w:rPr>
        <w:t>Año: 2020</w:t>
      </w:r>
    </w:p>
    <w:p w:rsidR="00E25EF5" w:rsidRDefault="00E25EF5">
      <w:pPr>
        <w:pStyle w:val="Ttulo"/>
        <w:jc w:val="center"/>
      </w:pPr>
      <w:bookmarkStart w:id="1" w:name="_as205nn3wdng" w:colFirst="0" w:colLast="0"/>
      <w:bookmarkEnd w:id="1"/>
    </w:p>
    <w:p w:rsidR="00E25EF5" w:rsidRPr="008E55BB" w:rsidRDefault="009233EC">
      <w:pPr>
        <w:pStyle w:val="Ttulo"/>
        <w:jc w:val="center"/>
        <w:rPr>
          <w:sz w:val="44"/>
        </w:rPr>
      </w:pPr>
      <w:bookmarkStart w:id="2" w:name="_y4jrrttq9j1r" w:colFirst="0" w:colLast="0"/>
      <w:bookmarkEnd w:id="2"/>
      <w:r>
        <w:rPr>
          <w:sz w:val="44"/>
        </w:rPr>
        <w:t>Trabajo Práctico de Laboratorio Computacional</w:t>
      </w:r>
    </w:p>
    <w:p w:rsidR="00E25EF5" w:rsidRPr="00292238" w:rsidRDefault="00E25EF5" w:rsidP="00292238">
      <w:pPr>
        <w:pStyle w:val="Ttulo"/>
        <w:jc w:val="center"/>
        <w:rPr>
          <w:sz w:val="28"/>
          <w:szCs w:val="28"/>
        </w:rPr>
      </w:pPr>
      <w:bookmarkStart w:id="3" w:name="_cjvsbz91y1e6" w:colFirst="0" w:colLast="0"/>
      <w:bookmarkEnd w:id="3"/>
    </w:p>
    <w:p w:rsidR="00292238" w:rsidRPr="00292238" w:rsidRDefault="00292238" w:rsidP="00292238">
      <w:pPr>
        <w:jc w:val="center"/>
        <w:rPr>
          <w:sz w:val="28"/>
          <w:szCs w:val="28"/>
        </w:rPr>
      </w:pPr>
      <w:r>
        <w:rPr>
          <w:sz w:val="28"/>
          <w:szCs w:val="28"/>
        </w:rPr>
        <w:t>Alumnos: La Madrid, Leonel Federico; Salim Taleb, Nasim Anibal.</w:t>
      </w:r>
    </w:p>
    <w:p w:rsidR="00292238" w:rsidRPr="00292238" w:rsidRDefault="00292238" w:rsidP="00292238">
      <w:pPr>
        <w:jc w:val="center"/>
        <w:rPr>
          <w:sz w:val="28"/>
        </w:rPr>
      </w:pPr>
    </w:p>
    <w:p w:rsidR="00E25EF5" w:rsidRDefault="008E55BB">
      <w:pPr>
        <w:pStyle w:val="Ttulo"/>
        <w:jc w:val="center"/>
        <w:rPr>
          <w:sz w:val="28"/>
          <w:szCs w:val="28"/>
        </w:rPr>
      </w:pPr>
      <w:bookmarkStart w:id="4" w:name="_ny03x2nvp1zc" w:colFirst="0" w:colLast="0"/>
      <w:bookmarkEnd w:id="4"/>
      <w:r>
        <w:rPr>
          <w:sz w:val="28"/>
          <w:szCs w:val="28"/>
        </w:rPr>
        <w:t xml:space="preserve">Docentes: </w:t>
      </w:r>
      <w:r w:rsidR="009233EC" w:rsidRPr="009233EC">
        <w:rPr>
          <w:sz w:val="28"/>
          <w:szCs w:val="28"/>
        </w:rPr>
        <w:t>Emiliano Ravera</w:t>
      </w:r>
      <w:r w:rsidR="009233EC">
        <w:rPr>
          <w:sz w:val="28"/>
          <w:szCs w:val="28"/>
        </w:rPr>
        <w:t>,</w:t>
      </w:r>
      <w:r w:rsidR="009233EC" w:rsidRPr="009233EC">
        <w:t xml:space="preserve"> </w:t>
      </w:r>
      <w:r w:rsidR="009233EC" w:rsidRPr="009233EC">
        <w:rPr>
          <w:sz w:val="28"/>
          <w:szCs w:val="28"/>
        </w:rPr>
        <w:t>Gustavo de Dios Pita</w:t>
      </w:r>
      <w:r w:rsidR="009233EC">
        <w:rPr>
          <w:sz w:val="28"/>
          <w:szCs w:val="28"/>
        </w:rPr>
        <w:t xml:space="preserve">, </w:t>
      </w:r>
      <w:r w:rsidR="009233EC" w:rsidRPr="009233EC">
        <w:rPr>
          <w:sz w:val="28"/>
          <w:szCs w:val="28"/>
        </w:rPr>
        <w:t>Alberto Miyara</w:t>
      </w:r>
      <w:r w:rsidR="009233EC">
        <w:rPr>
          <w:sz w:val="28"/>
          <w:szCs w:val="28"/>
        </w:rPr>
        <w:t xml:space="preserve">, </w:t>
      </w:r>
      <w:r w:rsidR="009233EC" w:rsidRPr="009233EC">
        <w:rPr>
          <w:sz w:val="28"/>
          <w:szCs w:val="28"/>
        </w:rPr>
        <w:t>Carolina Carrere</w:t>
      </w:r>
      <w:r w:rsidR="009233EC">
        <w:rPr>
          <w:sz w:val="28"/>
          <w:szCs w:val="28"/>
        </w:rPr>
        <w:t>,</w:t>
      </w:r>
      <w:r w:rsidR="009233EC" w:rsidRPr="009233EC">
        <w:t xml:space="preserve"> </w:t>
      </w:r>
      <w:r w:rsidR="009233EC" w:rsidRPr="009233EC">
        <w:rPr>
          <w:sz w:val="28"/>
          <w:szCs w:val="28"/>
        </w:rPr>
        <w:t>Leandro G. Escher</w:t>
      </w:r>
      <w:r w:rsidR="009233EC">
        <w:rPr>
          <w:sz w:val="28"/>
          <w:szCs w:val="28"/>
        </w:rPr>
        <w:t xml:space="preserve">, </w:t>
      </w:r>
      <w:r w:rsidR="009233EC" w:rsidRPr="009233EC">
        <w:rPr>
          <w:sz w:val="28"/>
          <w:szCs w:val="28"/>
        </w:rPr>
        <w:t>Ivan Lapyckyj</w:t>
      </w:r>
    </w:p>
    <w:p w:rsidR="00E25EF5" w:rsidRDefault="00E25EF5"/>
    <w:p w:rsidR="00E25EF5" w:rsidRDefault="00783D6C">
      <w:pPr>
        <w:jc w:val="center"/>
        <w:rPr>
          <w:sz w:val="28"/>
          <w:szCs w:val="28"/>
        </w:rPr>
      </w:pPr>
      <w:r>
        <w:rPr>
          <w:sz w:val="28"/>
          <w:szCs w:val="28"/>
        </w:rPr>
        <w:t>Carrera: Lic. en Bio</w:t>
      </w:r>
      <w:r w:rsidR="009233EC">
        <w:rPr>
          <w:sz w:val="28"/>
          <w:szCs w:val="28"/>
        </w:rPr>
        <w:t>informática</w:t>
      </w:r>
    </w:p>
    <w:p w:rsidR="00E25EF5" w:rsidRDefault="00E25EF5"/>
    <w:p w:rsidR="00227026" w:rsidRDefault="00227026" w:rsidP="00227026">
      <w:bookmarkStart w:id="5" w:name="_nmnnu6hzo3ld" w:colFirst="0" w:colLast="0"/>
      <w:bookmarkEnd w:id="5"/>
    </w:p>
    <w:p w:rsidR="00227026" w:rsidRDefault="00227026" w:rsidP="00227026"/>
    <w:p w:rsidR="00227026" w:rsidRDefault="00227026" w:rsidP="00227026"/>
    <w:p w:rsidR="00227026" w:rsidRDefault="00227026" w:rsidP="00227026"/>
    <w:p w:rsidR="00227026" w:rsidRDefault="00227026" w:rsidP="00227026"/>
    <w:p w:rsidR="00227026" w:rsidRDefault="00227026" w:rsidP="00227026"/>
    <w:p w:rsidR="00227026" w:rsidRDefault="00227026" w:rsidP="00227026"/>
    <w:p w:rsidR="00227026" w:rsidRDefault="00227026" w:rsidP="00227026"/>
    <w:p w:rsidR="00227026" w:rsidRDefault="00227026" w:rsidP="00227026"/>
    <w:p w:rsidR="00227026" w:rsidRDefault="00227026" w:rsidP="00227026"/>
    <w:p w:rsidR="00227026" w:rsidRDefault="00227026" w:rsidP="00227026"/>
    <w:p w:rsidR="00227026" w:rsidRDefault="00227026" w:rsidP="00227026"/>
    <w:p w:rsidR="00227026" w:rsidRDefault="00227026" w:rsidP="00227026"/>
    <w:p w:rsidR="00227026" w:rsidRDefault="00227026" w:rsidP="00227026"/>
    <w:p w:rsidR="00227026" w:rsidRDefault="00227026" w:rsidP="00227026"/>
    <w:p w:rsidR="00227026" w:rsidRDefault="00227026" w:rsidP="00227026"/>
    <w:p w:rsidR="00227026" w:rsidRDefault="00227026" w:rsidP="00227026"/>
    <w:p w:rsidR="00227026" w:rsidRDefault="00227026" w:rsidP="00227026"/>
    <w:p w:rsidR="00227026" w:rsidRDefault="00227026" w:rsidP="00227026"/>
    <w:p w:rsidR="00292238" w:rsidRDefault="00292238" w:rsidP="00227026"/>
    <w:p w:rsidR="00227026" w:rsidRPr="00227026" w:rsidRDefault="00227026" w:rsidP="00227026">
      <w:pPr>
        <w:pBdr>
          <w:top w:val="nil"/>
          <w:left w:val="nil"/>
          <w:bottom w:val="nil"/>
          <w:right w:val="nil"/>
          <w:between w:val="nil"/>
        </w:pBdr>
        <w:jc w:val="both"/>
        <w:rPr>
          <w:sz w:val="28"/>
        </w:rPr>
      </w:pPr>
      <w:bookmarkStart w:id="6" w:name="_novh63gvz3um" w:colFirst="0" w:colLast="0"/>
      <w:bookmarkEnd w:id="6"/>
      <w:r w:rsidRPr="00227026">
        <w:rPr>
          <w:sz w:val="28"/>
        </w:rPr>
        <w:lastRenderedPageBreak/>
        <w:t>Objetivos</w:t>
      </w:r>
    </w:p>
    <w:p w:rsidR="002020FD" w:rsidRDefault="002020FD" w:rsidP="002020FD">
      <w:pPr>
        <w:pBdr>
          <w:top w:val="nil"/>
          <w:left w:val="nil"/>
          <w:bottom w:val="nil"/>
          <w:right w:val="nil"/>
          <w:between w:val="nil"/>
        </w:pBdr>
        <w:jc w:val="both"/>
        <w:rPr>
          <w:sz w:val="28"/>
        </w:rPr>
      </w:pPr>
    </w:p>
    <w:p w:rsidR="00227026" w:rsidRPr="00227026" w:rsidRDefault="00227026" w:rsidP="002020FD">
      <w:pPr>
        <w:pBdr>
          <w:top w:val="nil"/>
          <w:left w:val="nil"/>
          <w:bottom w:val="nil"/>
          <w:right w:val="nil"/>
          <w:between w:val="nil"/>
        </w:pBdr>
        <w:ind w:firstLine="360"/>
        <w:jc w:val="both"/>
        <w:rPr>
          <w:sz w:val="24"/>
        </w:rPr>
      </w:pPr>
      <w:r w:rsidRPr="00227026">
        <w:rPr>
          <w:sz w:val="24"/>
        </w:rPr>
        <w:t>Que el alumno logre:</w:t>
      </w:r>
    </w:p>
    <w:p w:rsidR="00227026" w:rsidRPr="00227026" w:rsidRDefault="00227026" w:rsidP="00227026">
      <w:pPr>
        <w:pBdr>
          <w:top w:val="nil"/>
          <w:left w:val="nil"/>
          <w:bottom w:val="nil"/>
          <w:right w:val="nil"/>
          <w:between w:val="nil"/>
        </w:pBdr>
        <w:jc w:val="both"/>
        <w:rPr>
          <w:sz w:val="24"/>
        </w:rPr>
      </w:pPr>
    </w:p>
    <w:p w:rsidR="00227026" w:rsidRPr="00227026" w:rsidRDefault="00227026" w:rsidP="00227026">
      <w:pPr>
        <w:pStyle w:val="Prrafodelista"/>
        <w:numPr>
          <w:ilvl w:val="0"/>
          <w:numId w:val="3"/>
        </w:numPr>
        <w:pBdr>
          <w:top w:val="nil"/>
          <w:left w:val="nil"/>
          <w:bottom w:val="nil"/>
          <w:right w:val="nil"/>
          <w:between w:val="nil"/>
        </w:pBdr>
        <w:jc w:val="both"/>
        <w:rPr>
          <w:sz w:val="24"/>
        </w:rPr>
      </w:pPr>
      <w:r w:rsidRPr="00227026">
        <w:rPr>
          <w:sz w:val="24"/>
        </w:rPr>
        <w:t>Uti</w:t>
      </w:r>
      <w:r w:rsidR="00292238">
        <w:rPr>
          <w:sz w:val="24"/>
        </w:rPr>
        <w:t>lizar un software matemático (MU</w:t>
      </w:r>
      <w:r w:rsidRPr="00227026">
        <w:rPr>
          <w:sz w:val="24"/>
        </w:rPr>
        <w:t>PAD) como herramienta para efectuar cálculos numéricos, simbólicos</w:t>
      </w:r>
    </w:p>
    <w:p w:rsidR="00227026" w:rsidRPr="00227026" w:rsidRDefault="00227026" w:rsidP="00227026">
      <w:pPr>
        <w:pStyle w:val="Prrafodelista"/>
        <w:numPr>
          <w:ilvl w:val="0"/>
          <w:numId w:val="3"/>
        </w:numPr>
        <w:pBdr>
          <w:top w:val="nil"/>
          <w:left w:val="nil"/>
          <w:bottom w:val="nil"/>
          <w:right w:val="nil"/>
          <w:between w:val="nil"/>
        </w:pBdr>
        <w:jc w:val="both"/>
        <w:rPr>
          <w:sz w:val="24"/>
        </w:rPr>
      </w:pPr>
      <w:r w:rsidRPr="00227026">
        <w:rPr>
          <w:sz w:val="24"/>
        </w:rPr>
        <w:t>y representaciones gráficas.</w:t>
      </w:r>
    </w:p>
    <w:p w:rsidR="00227026" w:rsidRPr="00227026" w:rsidRDefault="00227026" w:rsidP="00227026">
      <w:pPr>
        <w:pStyle w:val="Prrafodelista"/>
        <w:numPr>
          <w:ilvl w:val="0"/>
          <w:numId w:val="3"/>
        </w:numPr>
        <w:pBdr>
          <w:top w:val="nil"/>
          <w:left w:val="nil"/>
          <w:bottom w:val="nil"/>
          <w:right w:val="nil"/>
          <w:between w:val="nil"/>
        </w:pBdr>
        <w:jc w:val="both"/>
        <w:rPr>
          <w:sz w:val="24"/>
        </w:rPr>
      </w:pPr>
      <w:r w:rsidRPr="00227026">
        <w:rPr>
          <w:sz w:val="24"/>
        </w:rPr>
        <w:t>Interconectar conceptos, promover la aplicación de propiedades y métodos del Cálculo Vectorial en contextos</w:t>
      </w:r>
    </w:p>
    <w:p w:rsidR="00227026" w:rsidRPr="00227026" w:rsidRDefault="00227026" w:rsidP="00227026">
      <w:pPr>
        <w:pStyle w:val="Prrafodelista"/>
        <w:numPr>
          <w:ilvl w:val="0"/>
          <w:numId w:val="3"/>
        </w:numPr>
        <w:pBdr>
          <w:top w:val="nil"/>
          <w:left w:val="nil"/>
          <w:bottom w:val="nil"/>
          <w:right w:val="nil"/>
          <w:between w:val="nil"/>
        </w:pBdr>
        <w:jc w:val="both"/>
        <w:rPr>
          <w:sz w:val="24"/>
        </w:rPr>
      </w:pPr>
      <w:r w:rsidRPr="00227026">
        <w:rPr>
          <w:sz w:val="24"/>
        </w:rPr>
        <w:t>interdisciplinares.</w:t>
      </w:r>
    </w:p>
    <w:p w:rsidR="00227026" w:rsidRPr="00227026" w:rsidRDefault="00227026" w:rsidP="00227026">
      <w:pPr>
        <w:pStyle w:val="Prrafodelista"/>
        <w:numPr>
          <w:ilvl w:val="0"/>
          <w:numId w:val="3"/>
        </w:numPr>
        <w:pBdr>
          <w:top w:val="nil"/>
          <w:left w:val="nil"/>
          <w:bottom w:val="nil"/>
          <w:right w:val="nil"/>
          <w:between w:val="nil"/>
        </w:pBdr>
        <w:jc w:val="both"/>
        <w:rPr>
          <w:sz w:val="24"/>
        </w:rPr>
      </w:pPr>
      <w:r w:rsidRPr="00227026">
        <w:rPr>
          <w:sz w:val="24"/>
        </w:rPr>
        <w:t>Valorar los beneficios de usar software específico en estas actividades mediante un análisis creativo, crítico</w:t>
      </w:r>
    </w:p>
    <w:p w:rsidR="00227026" w:rsidRPr="00227026" w:rsidRDefault="00227026" w:rsidP="00227026">
      <w:pPr>
        <w:pStyle w:val="Prrafodelista"/>
        <w:numPr>
          <w:ilvl w:val="0"/>
          <w:numId w:val="3"/>
        </w:numPr>
        <w:pBdr>
          <w:top w:val="nil"/>
          <w:left w:val="nil"/>
          <w:bottom w:val="nil"/>
          <w:right w:val="nil"/>
          <w:between w:val="nil"/>
        </w:pBdr>
        <w:jc w:val="both"/>
        <w:rPr>
          <w:sz w:val="24"/>
        </w:rPr>
      </w:pPr>
      <w:r w:rsidRPr="00227026">
        <w:rPr>
          <w:sz w:val="24"/>
        </w:rPr>
        <w:t>y de reflexión independiente.</w:t>
      </w:r>
    </w:p>
    <w:p w:rsidR="00227026" w:rsidRDefault="00227026" w:rsidP="00227026">
      <w:pPr>
        <w:pBdr>
          <w:top w:val="nil"/>
          <w:left w:val="nil"/>
          <w:bottom w:val="nil"/>
          <w:right w:val="nil"/>
          <w:between w:val="nil"/>
        </w:pBdr>
        <w:jc w:val="both"/>
        <w:rPr>
          <w:sz w:val="28"/>
        </w:rPr>
      </w:pPr>
    </w:p>
    <w:p w:rsidR="00227026" w:rsidRDefault="00227026" w:rsidP="00227026">
      <w:pPr>
        <w:pBdr>
          <w:top w:val="nil"/>
          <w:left w:val="nil"/>
          <w:bottom w:val="nil"/>
          <w:right w:val="nil"/>
          <w:between w:val="nil"/>
        </w:pBdr>
        <w:jc w:val="both"/>
        <w:rPr>
          <w:sz w:val="28"/>
        </w:rPr>
      </w:pPr>
      <w:r>
        <w:rPr>
          <w:sz w:val="28"/>
        </w:rPr>
        <w:t>Actividades</w:t>
      </w:r>
    </w:p>
    <w:p w:rsidR="00227026" w:rsidRDefault="00227026" w:rsidP="00227026">
      <w:pPr>
        <w:pBdr>
          <w:top w:val="nil"/>
          <w:left w:val="nil"/>
          <w:bottom w:val="nil"/>
          <w:right w:val="nil"/>
          <w:between w:val="nil"/>
        </w:pBdr>
        <w:jc w:val="both"/>
        <w:rPr>
          <w:sz w:val="24"/>
        </w:rPr>
      </w:pPr>
    </w:p>
    <w:p w:rsidR="00227026" w:rsidRDefault="00227026" w:rsidP="002020FD">
      <w:pPr>
        <w:pBdr>
          <w:top w:val="nil"/>
          <w:left w:val="nil"/>
          <w:bottom w:val="nil"/>
          <w:right w:val="nil"/>
          <w:between w:val="nil"/>
        </w:pBdr>
        <w:ind w:firstLine="720"/>
        <w:jc w:val="both"/>
        <w:rPr>
          <w:sz w:val="24"/>
        </w:rPr>
      </w:pPr>
      <w:r w:rsidRPr="00227026">
        <w:rPr>
          <w:sz w:val="24"/>
        </w:rPr>
        <w:t>Considere que usted y su equipo forman parte de un grupo de investigación que se dedica a desarrollar</w:t>
      </w:r>
      <w:r w:rsidR="002020FD">
        <w:rPr>
          <w:sz w:val="24"/>
        </w:rPr>
        <w:t xml:space="preserve"> </w:t>
      </w:r>
      <w:r w:rsidRPr="00227026">
        <w:rPr>
          <w:sz w:val="24"/>
        </w:rPr>
        <w:t>diferentes estrategias de modelado con el objeto de comprender mejor a los virus y poder brindar soluciones</w:t>
      </w:r>
      <w:r w:rsidR="002020FD">
        <w:rPr>
          <w:sz w:val="24"/>
        </w:rPr>
        <w:t xml:space="preserve"> </w:t>
      </w:r>
      <w:r w:rsidRPr="00227026">
        <w:rPr>
          <w:sz w:val="24"/>
        </w:rPr>
        <w:t xml:space="preserve">para el control de enfermedades. Su </w:t>
      </w:r>
      <w:r w:rsidR="002020FD" w:rsidRPr="00227026">
        <w:rPr>
          <w:sz w:val="24"/>
        </w:rPr>
        <w:t>responsabilidad</w:t>
      </w:r>
      <w:r w:rsidRPr="00227026">
        <w:rPr>
          <w:sz w:val="24"/>
        </w:rPr>
        <w:t xml:space="preserve"> es llevar adelante</w:t>
      </w:r>
      <w:r w:rsidR="002020FD">
        <w:rPr>
          <w:sz w:val="24"/>
        </w:rPr>
        <w:t xml:space="preserve"> las siguientes actividades:</w:t>
      </w:r>
    </w:p>
    <w:p w:rsidR="002020FD" w:rsidRPr="00227026" w:rsidRDefault="002020FD" w:rsidP="002020FD">
      <w:pPr>
        <w:pBdr>
          <w:top w:val="nil"/>
          <w:left w:val="nil"/>
          <w:bottom w:val="nil"/>
          <w:right w:val="nil"/>
          <w:between w:val="nil"/>
        </w:pBdr>
        <w:ind w:firstLine="720"/>
        <w:jc w:val="both"/>
        <w:rPr>
          <w:sz w:val="24"/>
        </w:rPr>
      </w:pPr>
    </w:p>
    <w:p w:rsidR="00227026" w:rsidRPr="00227026" w:rsidRDefault="00227026" w:rsidP="00131804">
      <w:pPr>
        <w:pBdr>
          <w:top w:val="nil"/>
          <w:left w:val="nil"/>
          <w:bottom w:val="nil"/>
          <w:right w:val="nil"/>
          <w:between w:val="nil"/>
        </w:pBdr>
        <w:ind w:firstLine="720"/>
        <w:jc w:val="both"/>
        <w:rPr>
          <w:sz w:val="24"/>
        </w:rPr>
      </w:pPr>
      <w:r w:rsidRPr="00227026">
        <w:rPr>
          <w:sz w:val="24"/>
        </w:rPr>
        <w:t xml:space="preserve">1. </w:t>
      </w:r>
      <w:r w:rsidRPr="002020FD">
        <w:rPr>
          <w:b/>
          <w:sz w:val="24"/>
        </w:rPr>
        <w:t>Seleccionar</w:t>
      </w:r>
      <w:r w:rsidRPr="00227026">
        <w:rPr>
          <w:sz w:val="24"/>
        </w:rPr>
        <w:t xml:space="preserve"> un tipo de virus conocido</w:t>
      </w:r>
      <w:r w:rsidR="002020FD">
        <w:rPr>
          <w:sz w:val="24"/>
        </w:rPr>
        <w:t xml:space="preserve"> y </w:t>
      </w:r>
      <w:r w:rsidR="002020FD" w:rsidRPr="002020FD">
        <w:rPr>
          <w:b/>
          <w:sz w:val="24"/>
        </w:rPr>
        <w:t>diseñar</w:t>
      </w:r>
      <w:r w:rsidR="002020FD">
        <w:rPr>
          <w:sz w:val="24"/>
        </w:rPr>
        <w:t xml:space="preserve"> un </w:t>
      </w:r>
      <w:r w:rsidRPr="00227026">
        <w:rPr>
          <w:sz w:val="24"/>
        </w:rPr>
        <w:t>modelo geométrico simplificado que permita tener una representación tridimensional del mismo. Tenga</w:t>
      </w:r>
    </w:p>
    <w:p w:rsidR="00227026" w:rsidRPr="00227026" w:rsidRDefault="00227026" w:rsidP="00227026">
      <w:pPr>
        <w:pBdr>
          <w:top w:val="nil"/>
          <w:left w:val="nil"/>
          <w:bottom w:val="nil"/>
          <w:right w:val="nil"/>
          <w:between w:val="nil"/>
        </w:pBdr>
        <w:jc w:val="both"/>
        <w:rPr>
          <w:sz w:val="24"/>
        </w:rPr>
      </w:pPr>
      <w:r w:rsidRPr="00227026">
        <w:rPr>
          <w:sz w:val="24"/>
        </w:rPr>
        <w:t>en cuenta que un modelo capta aquellos rasgos característicos o sobresalientes de un determinado objeto</w:t>
      </w:r>
      <w:r w:rsidR="002020FD">
        <w:rPr>
          <w:sz w:val="24"/>
        </w:rPr>
        <w:t xml:space="preserve"> </w:t>
      </w:r>
      <w:r w:rsidRPr="00227026">
        <w:rPr>
          <w:sz w:val="24"/>
        </w:rPr>
        <w:t xml:space="preserve">o situación con el fin de obtener una representación que permita su estudio. </w:t>
      </w:r>
      <w:r w:rsidRPr="002020FD">
        <w:rPr>
          <w:b/>
          <w:sz w:val="24"/>
        </w:rPr>
        <w:t>Explicar</w:t>
      </w:r>
      <w:r w:rsidRPr="00227026">
        <w:rPr>
          <w:sz w:val="24"/>
        </w:rPr>
        <w:t xml:space="preserve"> que conceptos de</w:t>
      </w:r>
      <w:r w:rsidR="002020FD">
        <w:rPr>
          <w:sz w:val="24"/>
        </w:rPr>
        <w:t xml:space="preserve"> </w:t>
      </w:r>
      <w:r w:rsidRPr="00227026">
        <w:rPr>
          <w:sz w:val="24"/>
        </w:rPr>
        <w:t>Cálculo Vectorial utilizó para realizar la modelización, justificando dicha selección.</w:t>
      </w:r>
    </w:p>
    <w:p w:rsidR="00227026" w:rsidRDefault="00227026" w:rsidP="00227026">
      <w:pPr>
        <w:pBdr>
          <w:top w:val="nil"/>
          <w:left w:val="nil"/>
          <w:bottom w:val="nil"/>
          <w:right w:val="nil"/>
          <w:between w:val="nil"/>
        </w:pBdr>
        <w:jc w:val="both"/>
        <w:rPr>
          <w:sz w:val="28"/>
        </w:rPr>
      </w:pPr>
    </w:p>
    <w:p w:rsidR="002020FD" w:rsidRPr="002020FD" w:rsidRDefault="002020FD" w:rsidP="00131804">
      <w:pPr>
        <w:pBdr>
          <w:top w:val="nil"/>
          <w:left w:val="nil"/>
          <w:bottom w:val="nil"/>
          <w:right w:val="nil"/>
          <w:between w:val="nil"/>
        </w:pBdr>
        <w:ind w:firstLine="720"/>
        <w:jc w:val="both"/>
        <w:rPr>
          <w:sz w:val="24"/>
        </w:rPr>
      </w:pPr>
      <w:r w:rsidRPr="002020FD">
        <w:rPr>
          <w:sz w:val="24"/>
        </w:rPr>
        <w:t xml:space="preserve">2. </w:t>
      </w:r>
      <w:r w:rsidRPr="002020FD">
        <w:rPr>
          <w:b/>
          <w:sz w:val="24"/>
        </w:rPr>
        <w:t>Utilizar</w:t>
      </w:r>
      <w:r w:rsidRPr="002020FD">
        <w:rPr>
          <w:sz w:val="24"/>
        </w:rPr>
        <w:t xml:space="preserve"> el software matemático para representar gráficamente el modelo geométrico simplificado del</w:t>
      </w:r>
      <w:r>
        <w:rPr>
          <w:sz w:val="24"/>
        </w:rPr>
        <w:t xml:space="preserve"> </w:t>
      </w:r>
      <w:r w:rsidRPr="002020FD">
        <w:rPr>
          <w:sz w:val="24"/>
        </w:rPr>
        <w:t>virus.</w:t>
      </w:r>
    </w:p>
    <w:p w:rsidR="002020FD" w:rsidRDefault="002020FD" w:rsidP="00227026">
      <w:pPr>
        <w:pBdr>
          <w:top w:val="nil"/>
          <w:left w:val="nil"/>
          <w:bottom w:val="nil"/>
          <w:right w:val="nil"/>
          <w:between w:val="nil"/>
        </w:pBdr>
        <w:jc w:val="both"/>
        <w:rPr>
          <w:sz w:val="28"/>
        </w:rPr>
      </w:pPr>
    </w:p>
    <w:p w:rsidR="002020FD" w:rsidRDefault="00133000" w:rsidP="00131804">
      <w:pPr>
        <w:pBdr>
          <w:top w:val="nil"/>
          <w:left w:val="nil"/>
          <w:bottom w:val="nil"/>
          <w:right w:val="nil"/>
          <w:between w:val="nil"/>
        </w:pBdr>
        <w:ind w:firstLine="720"/>
        <w:jc w:val="both"/>
        <w:rPr>
          <w:sz w:val="24"/>
        </w:rPr>
      </w:pPr>
      <w:r>
        <w:rPr>
          <w:sz w:val="24"/>
        </w:rPr>
        <w:t>4</w:t>
      </w:r>
      <w:r w:rsidR="002020FD" w:rsidRPr="002020FD">
        <w:rPr>
          <w:sz w:val="24"/>
        </w:rPr>
        <w:t>. Considerando el modelo matemático presentado para estimar el número reproductivo básico:</w:t>
      </w:r>
    </w:p>
    <w:p w:rsidR="00131804" w:rsidRPr="002020FD" w:rsidRDefault="00131804" w:rsidP="00131804">
      <w:pPr>
        <w:pBdr>
          <w:top w:val="nil"/>
          <w:left w:val="nil"/>
          <w:bottom w:val="nil"/>
          <w:right w:val="nil"/>
          <w:between w:val="nil"/>
        </w:pBdr>
        <w:jc w:val="both"/>
        <w:rPr>
          <w:sz w:val="24"/>
        </w:rPr>
      </w:pPr>
    </w:p>
    <w:p w:rsidR="002020FD" w:rsidRPr="002020FD" w:rsidRDefault="002020FD" w:rsidP="00131804">
      <w:pPr>
        <w:pBdr>
          <w:top w:val="nil"/>
          <w:left w:val="nil"/>
          <w:bottom w:val="nil"/>
          <w:right w:val="nil"/>
          <w:between w:val="nil"/>
        </w:pBdr>
        <w:ind w:firstLine="720"/>
        <w:jc w:val="both"/>
        <w:rPr>
          <w:sz w:val="24"/>
        </w:rPr>
      </w:pPr>
      <w:r w:rsidRPr="002020FD">
        <w:rPr>
          <w:sz w:val="24"/>
        </w:rPr>
        <w:t xml:space="preserve">a) </w:t>
      </w:r>
      <w:r w:rsidRPr="00131804">
        <w:rPr>
          <w:b/>
          <w:sz w:val="24"/>
        </w:rPr>
        <w:t>Realizar</w:t>
      </w:r>
      <w:r w:rsidRPr="002020FD">
        <w:rPr>
          <w:sz w:val="24"/>
        </w:rPr>
        <w:t xml:space="preserve"> una gráfica adecuada de R0 y a partir del análisis de la misma</w:t>
      </w:r>
      <w:r w:rsidR="00131804">
        <w:rPr>
          <w:sz w:val="24"/>
        </w:rPr>
        <w:t>,</w:t>
      </w:r>
      <w:r w:rsidRPr="002020FD">
        <w:rPr>
          <w:sz w:val="24"/>
        </w:rPr>
        <w:t xml:space="preserve"> </w:t>
      </w:r>
      <w:r w:rsidRPr="00131804">
        <w:rPr>
          <w:b/>
          <w:sz w:val="24"/>
        </w:rPr>
        <w:t>describir</w:t>
      </w:r>
      <w:r w:rsidRPr="002020FD">
        <w:rPr>
          <w:sz w:val="24"/>
        </w:rPr>
        <w:t xml:space="preserve"> cualitativamente</w:t>
      </w:r>
      <w:r w:rsidR="00131804">
        <w:rPr>
          <w:sz w:val="24"/>
        </w:rPr>
        <w:t xml:space="preserve"> </w:t>
      </w:r>
      <w:r w:rsidRPr="002020FD">
        <w:rPr>
          <w:sz w:val="24"/>
        </w:rPr>
        <w:t>el comportamiento de R0 en función de las variables v y d. Tenga en cuenta las siguientes</w:t>
      </w:r>
      <w:r w:rsidR="00131804">
        <w:rPr>
          <w:sz w:val="24"/>
        </w:rPr>
        <w:t xml:space="preserve"> </w:t>
      </w:r>
      <w:r w:rsidRPr="002020FD">
        <w:rPr>
          <w:sz w:val="24"/>
        </w:rPr>
        <w:t xml:space="preserve">consideraciones para su análisis: ¿Qué sucede con R0 si la población no recibe ninguna vacuna </w:t>
      </w:r>
      <w:r w:rsidR="00131804" w:rsidRPr="002020FD">
        <w:rPr>
          <w:sz w:val="24"/>
        </w:rPr>
        <w:t>y,</w:t>
      </w:r>
      <w:r w:rsidR="00131804">
        <w:rPr>
          <w:sz w:val="24"/>
        </w:rPr>
        <w:t xml:space="preserve"> </w:t>
      </w:r>
      <w:r w:rsidR="00131804" w:rsidRPr="002020FD">
        <w:rPr>
          <w:sz w:val="24"/>
        </w:rPr>
        <w:t>además,</w:t>
      </w:r>
      <w:r w:rsidRPr="002020FD">
        <w:rPr>
          <w:sz w:val="24"/>
        </w:rPr>
        <w:t xml:space="preserve"> no se realizan cuarentenas? ¿Qué sucede con R0 a medida que la proporción de vacunados</w:t>
      </w:r>
      <w:r w:rsidR="00131804">
        <w:rPr>
          <w:sz w:val="24"/>
        </w:rPr>
        <w:t xml:space="preserve"> </w:t>
      </w:r>
      <w:r w:rsidRPr="002020FD">
        <w:rPr>
          <w:sz w:val="24"/>
        </w:rPr>
        <w:t>aumenta? ¿Y si la población se encuentra en su totalidad vacunada? si la fracción de vacunación</w:t>
      </w:r>
      <w:r w:rsidR="00131804">
        <w:rPr>
          <w:sz w:val="24"/>
        </w:rPr>
        <w:t xml:space="preserve"> </w:t>
      </w:r>
      <w:r w:rsidRPr="002020FD">
        <w:rPr>
          <w:sz w:val="24"/>
        </w:rPr>
        <w:t xml:space="preserve">es baja, ¿Cómo se </w:t>
      </w:r>
      <w:r w:rsidR="00131804" w:rsidRPr="002020FD">
        <w:rPr>
          <w:sz w:val="24"/>
        </w:rPr>
        <w:t>comportaría</w:t>
      </w:r>
      <w:r w:rsidRPr="002020FD">
        <w:rPr>
          <w:sz w:val="24"/>
        </w:rPr>
        <w:t xml:space="preserve"> R0 a medida que crece d (es decir la cuarentena disminuye)?</w:t>
      </w:r>
    </w:p>
    <w:p w:rsidR="002020FD" w:rsidRDefault="002020FD" w:rsidP="00131804">
      <w:pPr>
        <w:pBdr>
          <w:top w:val="nil"/>
          <w:left w:val="nil"/>
          <w:bottom w:val="nil"/>
          <w:right w:val="nil"/>
          <w:between w:val="nil"/>
        </w:pBdr>
        <w:ind w:firstLine="720"/>
        <w:jc w:val="both"/>
        <w:rPr>
          <w:sz w:val="24"/>
        </w:rPr>
      </w:pPr>
      <w:r w:rsidRPr="002020FD">
        <w:rPr>
          <w:sz w:val="24"/>
        </w:rPr>
        <w:lastRenderedPageBreak/>
        <w:t>b) Las cantidades de las variables v y d, dependen del nivel de inversión de los gobiernos para contener</w:t>
      </w:r>
      <w:r w:rsidR="00131804">
        <w:rPr>
          <w:sz w:val="24"/>
        </w:rPr>
        <w:t xml:space="preserve"> </w:t>
      </w:r>
      <w:r w:rsidRPr="002020FD">
        <w:rPr>
          <w:sz w:val="24"/>
        </w:rPr>
        <w:t xml:space="preserve">la enfermedad. Si restringimos nuestra atención al caso donde 0 &lt;= d &lt;= 20, </w:t>
      </w:r>
      <w:r w:rsidRPr="00131804">
        <w:rPr>
          <w:b/>
          <w:sz w:val="24"/>
        </w:rPr>
        <w:t xml:space="preserve">responder </w:t>
      </w:r>
      <w:r w:rsidRPr="002020FD">
        <w:rPr>
          <w:sz w:val="24"/>
        </w:rPr>
        <w:t>¿Cuál es</w:t>
      </w:r>
      <w:r w:rsidR="00131804">
        <w:rPr>
          <w:sz w:val="24"/>
        </w:rPr>
        <w:t xml:space="preserve"> </w:t>
      </w:r>
      <w:r w:rsidRPr="002020FD">
        <w:rPr>
          <w:sz w:val="24"/>
        </w:rPr>
        <w:t>el máximo valor de R</w:t>
      </w:r>
      <w:r w:rsidR="00131804" w:rsidRPr="002020FD">
        <w:rPr>
          <w:sz w:val="24"/>
        </w:rPr>
        <w:t>0? ¿</w:t>
      </w:r>
      <w:r w:rsidRPr="002020FD">
        <w:rPr>
          <w:sz w:val="24"/>
        </w:rPr>
        <w:t>Qué sugerencia realizaría al gobierno?</w:t>
      </w:r>
    </w:p>
    <w:p w:rsidR="00131804" w:rsidRDefault="00131804" w:rsidP="00131804">
      <w:pPr>
        <w:pBdr>
          <w:top w:val="nil"/>
          <w:left w:val="nil"/>
          <w:bottom w:val="nil"/>
          <w:right w:val="nil"/>
          <w:between w:val="nil"/>
        </w:pBdr>
        <w:jc w:val="both"/>
        <w:rPr>
          <w:sz w:val="24"/>
        </w:rPr>
      </w:pPr>
    </w:p>
    <w:p w:rsidR="00131804" w:rsidRDefault="00133000" w:rsidP="00131804">
      <w:pPr>
        <w:pBdr>
          <w:top w:val="nil"/>
          <w:left w:val="nil"/>
          <w:bottom w:val="nil"/>
          <w:right w:val="nil"/>
          <w:between w:val="nil"/>
        </w:pBdr>
        <w:ind w:firstLine="720"/>
        <w:jc w:val="both"/>
        <w:rPr>
          <w:sz w:val="24"/>
        </w:rPr>
      </w:pPr>
      <w:r>
        <w:rPr>
          <w:sz w:val="24"/>
        </w:rPr>
        <w:t>5</w:t>
      </w:r>
      <w:r w:rsidR="00131804" w:rsidRPr="00131804">
        <w:rPr>
          <w:sz w:val="24"/>
        </w:rPr>
        <w:t xml:space="preserve">. </w:t>
      </w:r>
      <w:r w:rsidR="00131804" w:rsidRPr="00131804">
        <w:rPr>
          <w:b/>
          <w:sz w:val="24"/>
        </w:rPr>
        <w:t>Calcular</w:t>
      </w:r>
      <w:r w:rsidR="00131804" w:rsidRPr="00131804">
        <w:rPr>
          <w:sz w:val="24"/>
        </w:rPr>
        <w:t xml:space="preserve"> el volumen del virus utilizando el modelo geométrico desarrollado.</w:t>
      </w:r>
    </w:p>
    <w:p w:rsidR="00131804" w:rsidRDefault="00131804" w:rsidP="00131804">
      <w:pPr>
        <w:pBdr>
          <w:top w:val="nil"/>
          <w:left w:val="nil"/>
          <w:bottom w:val="nil"/>
          <w:right w:val="nil"/>
          <w:between w:val="nil"/>
        </w:pBdr>
        <w:jc w:val="both"/>
        <w:rPr>
          <w:sz w:val="24"/>
        </w:rPr>
      </w:pPr>
    </w:p>
    <w:p w:rsidR="00131804" w:rsidRDefault="00133000" w:rsidP="00131804">
      <w:pPr>
        <w:pBdr>
          <w:top w:val="nil"/>
          <w:left w:val="nil"/>
          <w:bottom w:val="nil"/>
          <w:right w:val="nil"/>
          <w:between w:val="nil"/>
        </w:pBdr>
        <w:ind w:firstLine="720"/>
        <w:jc w:val="both"/>
        <w:rPr>
          <w:sz w:val="24"/>
        </w:rPr>
      </w:pPr>
      <w:r>
        <w:rPr>
          <w:sz w:val="24"/>
        </w:rPr>
        <w:t>6</w:t>
      </w:r>
      <w:r w:rsidR="00131804" w:rsidRPr="00131804">
        <w:rPr>
          <w:sz w:val="24"/>
        </w:rPr>
        <w:t xml:space="preserve">. </w:t>
      </w:r>
      <w:r w:rsidR="00131804" w:rsidRPr="00131804">
        <w:rPr>
          <w:b/>
          <w:sz w:val="24"/>
        </w:rPr>
        <w:t>Redactar</w:t>
      </w:r>
      <w:r w:rsidR="00131804" w:rsidRPr="00131804">
        <w:rPr>
          <w:sz w:val="24"/>
        </w:rPr>
        <w:t xml:space="preserve"> un informe sobre las actividades realizadas, los resultados y las conclusiones obtenidas. En</w:t>
      </w:r>
      <w:r w:rsidR="00131804">
        <w:rPr>
          <w:sz w:val="24"/>
        </w:rPr>
        <w:t xml:space="preserve"> </w:t>
      </w:r>
      <w:r w:rsidR="00131804" w:rsidRPr="00131804">
        <w:rPr>
          <w:sz w:val="24"/>
        </w:rPr>
        <w:t>el mismo incluya las consideraciones/criterios contemplados en el proceso realizado para obtener el</w:t>
      </w:r>
      <w:r w:rsidR="00131804">
        <w:rPr>
          <w:sz w:val="24"/>
        </w:rPr>
        <w:t xml:space="preserve"> </w:t>
      </w:r>
      <w:r w:rsidR="00131804" w:rsidRPr="00131804">
        <w:rPr>
          <w:sz w:val="24"/>
        </w:rPr>
        <w:t>modelo geométrico</w:t>
      </w:r>
      <w:r w:rsidR="00131804">
        <w:rPr>
          <w:sz w:val="24"/>
        </w:rPr>
        <w:t>.</w:t>
      </w:r>
    </w:p>
    <w:p w:rsidR="00131804" w:rsidRDefault="00131804"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4"/>
        </w:rPr>
      </w:pPr>
    </w:p>
    <w:p w:rsidR="00B74CA2" w:rsidRDefault="00B74CA2" w:rsidP="00131804">
      <w:pPr>
        <w:pBdr>
          <w:top w:val="nil"/>
          <w:left w:val="nil"/>
          <w:bottom w:val="nil"/>
          <w:right w:val="nil"/>
          <w:between w:val="nil"/>
        </w:pBdr>
        <w:jc w:val="both"/>
        <w:rPr>
          <w:sz w:val="28"/>
        </w:rPr>
      </w:pPr>
      <w:r>
        <w:rPr>
          <w:sz w:val="28"/>
        </w:rPr>
        <w:lastRenderedPageBreak/>
        <w:t>Desarrollo</w:t>
      </w:r>
      <w:bookmarkStart w:id="7" w:name="_GoBack"/>
      <w:bookmarkEnd w:id="7"/>
    </w:p>
    <w:p w:rsidR="00B74CA2" w:rsidRDefault="00B74CA2" w:rsidP="00131804">
      <w:pPr>
        <w:pBdr>
          <w:top w:val="nil"/>
          <w:left w:val="nil"/>
          <w:bottom w:val="nil"/>
          <w:right w:val="nil"/>
          <w:between w:val="nil"/>
        </w:pBdr>
        <w:jc w:val="both"/>
        <w:rPr>
          <w:sz w:val="24"/>
        </w:rPr>
      </w:pPr>
    </w:p>
    <w:p w:rsidR="00D26111" w:rsidRPr="00D26111" w:rsidRDefault="00515E5B" w:rsidP="00131804">
      <w:pPr>
        <w:pBdr>
          <w:top w:val="nil"/>
          <w:left w:val="nil"/>
          <w:bottom w:val="nil"/>
          <w:right w:val="nil"/>
          <w:between w:val="nil"/>
        </w:pBdr>
        <w:jc w:val="both"/>
        <w:rPr>
          <w:sz w:val="28"/>
        </w:rPr>
      </w:pPr>
      <w:r>
        <w:rPr>
          <w:sz w:val="28"/>
        </w:rPr>
        <w:t>Modelado del virus</w:t>
      </w:r>
    </w:p>
    <w:p w:rsidR="00D26111" w:rsidRPr="00B74CA2" w:rsidRDefault="00D26111" w:rsidP="00131804">
      <w:pPr>
        <w:pBdr>
          <w:top w:val="nil"/>
          <w:left w:val="nil"/>
          <w:bottom w:val="nil"/>
          <w:right w:val="nil"/>
          <w:between w:val="nil"/>
        </w:pBdr>
        <w:jc w:val="both"/>
        <w:rPr>
          <w:sz w:val="24"/>
        </w:rPr>
      </w:pPr>
    </w:p>
    <w:p w:rsidR="00B74CA2" w:rsidRDefault="00133000" w:rsidP="00253072">
      <w:pPr>
        <w:pBdr>
          <w:top w:val="nil"/>
          <w:left w:val="nil"/>
          <w:bottom w:val="nil"/>
          <w:right w:val="nil"/>
          <w:between w:val="nil"/>
        </w:pBdr>
        <w:ind w:firstLine="720"/>
        <w:jc w:val="both"/>
        <w:rPr>
          <w:sz w:val="24"/>
        </w:rPr>
      </w:pPr>
      <w:r>
        <w:rPr>
          <w:sz w:val="24"/>
        </w:rPr>
        <w:t>El virus que seleccionamos es el COVID-19, para su modelado utilizaremos una representación esférica para simbolizar</w:t>
      </w:r>
      <w:r w:rsidR="00290F65">
        <w:rPr>
          <w:sz w:val="24"/>
        </w:rPr>
        <w:t xml:space="preserve"> su cá</w:t>
      </w:r>
      <w:r>
        <w:rPr>
          <w:sz w:val="24"/>
        </w:rPr>
        <w:t>pside (envoltura)</w:t>
      </w:r>
      <w:r w:rsidR="00290F65">
        <w:rPr>
          <w:sz w:val="24"/>
        </w:rPr>
        <w:t>, ya que se asemeja a la forma que posee el virus</w:t>
      </w:r>
      <w:r>
        <w:rPr>
          <w:sz w:val="24"/>
        </w:rPr>
        <w:t>, y para expresar sus</w:t>
      </w:r>
      <w:r w:rsidR="009914A6">
        <w:rPr>
          <w:sz w:val="24"/>
        </w:rPr>
        <w:t xml:space="preserve"> antenas</w:t>
      </w:r>
      <w:r w:rsidR="003A7F97">
        <w:rPr>
          <w:sz w:val="24"/>
        </w:rPr>
        <w:t>,</w:t>
      </w:r>
      <w:r w:rsidR="009914A6">
        <w:rPr>
          <w:sz w:val="24"/>
        </w:rPr>
        <w:t xml:space="preserve"> recurriremos a u</w:t>
      </w:r>
      <w:r w:rsidR="003A7F97">
        <w:rPr>
          <w:sz w:val="24"/>
        </w:rPr>
        <w:t>tilizar cilindros alrededor de dich</w:t>
      </w:r>
      <w:r w:rsidR="009914A6">
        <w:rPr>
          <w:sz w:val="24"/>
        </w:rPr>
        <w:t>a esfera</w:t>
      </w:r>
      <w:r w:rsidR="00290F65">
        <w:rPr>
          <w:sz w:val="24"/>
        </w:rPr>
        <w:t>, con el fin de simplificar la forma irregular de estas antenas</w:t>
      </w:r>
      <w:r w:rsidR="00515E5B">
        <w:rPr>
          <w:sz w:val="24"/>
        </w:rPr>
        <w:t>, esto también permitirá calcular fácilmente el volumen del modelo a través de las formulas generales de volumen para cuerpos regulares</w:t>
      </w:r>
      <w:r w:rsidR="009914A6">
        <w:rPr>
          <w:sz w:val="24"/>
        </w:rPr>
        <w:t>.</w:t>
      </w:r>
    </w:p>
    <w:p w:rsidR="009914A6" w:rsidRDefault="009914A6" w:rsidP="00253072">
      <w:pPr>
        <w:pBdr>
          <w:top w:val="nil"/>
          <w:left w:val="nil"/>
          <w:bottom w:val="nil"/>
          <w:right w:val="nil"/>
          <w:between w:val="nil"/>
        </w:pBdr>
        <w:ind w:firstLine="720"/>
        <w:jc w:val="both"/>
        <w:rPr>
          <w:sz w:val="24"/>
        </w:rPr>
      </w:pPr>
      <w:r>
        <w:rPr>
          <w:sz w:val="24"/>
        </w:rPr>
        <w:t>La cápside del virus tiene entre 60 y 140 nanómetros de diámetro, para nuestro caso utilizaremos un</w:t>
      </w:r>
      <w:r w:rsidR="003A7F97">
        <w:rPr>
          <w:sz w:val="24"/>
        </w:rPr>
        <w:t>a esfera con un</w:t>
      </w:r>
      <w:r>
        <w:rPr>
          <w:sz w:val="24"/>
        </w:rPr>
        <w:t xml:space="preserve"> diámetro de 100 nanómetros, y </w:t>
      </w:r>
      <w:r w:rsidR="003A7F97">
        <w:rPr>
          <w:sz w:val="24"/>
        </w:rPr>
        <w:t xml:space="preserve">para el diámetro de las antenas en forma de </w:t>
      </w:r>
      <w:r w:rsidR="009C79A6">
        <w:rPr>
          <w:sz w:val="24"/>
        </w:rPr>
        <w:t>cilindro</w:t>
      </w:r>
      <w:r w:rsidR="003A7F97">
        <w:rPr>
          <w:sz w:val="24"/>
        </w:rPr>
        <w:t xml:space="preserve">s, </w:t>
      </w:r>
      <w:r w:rsidR="009C79A6">
        <w:rPr>
          <w:sz w:val="24"/>
        </w:rPr>
        <w:t>5</w:t>
      </w:r>
      <w:r w:rsidR="003A7F97">
        <w:rPr>
          <w:sz w:val="24"/>
        </w:rPr>
        <w:t xml:space="preserve"> nanómetros</w:t>
      </w:r>
      <w:r w:rsidR="009C79A6">
        <w:rPr>
          <w:sz w:val="24"/>
        </w:rPr>
        <w:t>, además, estos cilindros sobresalen 20 nanómetros con respecto a la superficie de la esfera</w:t>
      </w:r>
      <w:r w:rsidR="003A7F97">
        <w:rPr>
          <w:sz w:val="24"/>
        </w:rPr>
        <w:t>.</w:t>
      </w:r>
    </w:p>
    <w:p w:rsidR="009C79A6" w:rsidRDefault="009C79A6" w:rsidP="00253072">
      <w:pPr>
        <w:pBdr>
          <w:top w:val="nil"/>
          <w:left w:val="nil"/>
          <w:bottom w:val="nil"/>
          <w:right w:val="nil"/>
          <w:between w:val="nil"/>
        </w:pBdr>
        <w:ind w:firstLine="720"/>
        <w:jc w:val="both"/>
        <w:rPr>
          <w:sz w:val="24"/>
        </w:rPr>
      </w:pPr>
      <w:r>
        <w:rPr>
          <w:sz w:val="24"/>
        </w:rPr>
        <w:t>Los conceptos que tuvimos en cuenta para el modelado fueron los d</w:t>
      </w:r>
      <w:r w:rsidR="00D26111">
        <w:rPr>
          <w:sz w:val="24"/>
        </w:rPr>
        <w:t>e rectas y vectores en el plano, los cuales utilizamos de base para graficar los cilindros y posteriormente rotarlos.</w:t>
      </w:r>
    </w:p>
    <w:p w:rsidR="00515E5B" w:rsidRDefault="00515E5B" w:rsidP="00515E5B">
      <w:pPr>
        <w:pBdr>
          <w:top w:val="nil"/>
          <w:left w:val="nil"/>
          <w:bottom w:val="nil"/>
          <w:right w:val="nil"/>
          <w:between w:val="nil"/>
        </w:pBdr>
        <w:jc w:val="both"/>
        <w:rPr>
          <w:sz w:val="24"/>
        </w:rPr>
      </w:pPr>
    </w:p>
    <w:p w:rsidR="00515E5B" w:rsidRDefault="00515E5B" w:rsidP="00515E5B">
      <w:pPr>
        <w:pBdr>
          <w:top w:val="nil"/>
          <w:left w:val="nil"/>
          <w:bottom w:val="nil"/>
          <w:right w:val="nil"/>
          <w:between w:val="nil"/>
        </w:pBdr>
        <w:jc w:val="both"/>
        <w:rPr>
          <w:sz w:val="28"/>
          <w:lang w:val="es-ES"/>
        </w:rPr>
      </w:pPr>
      <w:r>
        <w:rPr>
          <w:sz w:val="28"/>
        </w:rPr>
        <w:t>Codificación</w:t>
      </w:r>
    </w:p>
    <w:p w:rsidR="00515E5B" w:rsidRPr="00515E5B" w:rsidRDefault="00515E5B" w:rsidP="00515E5B">
      <w:pPr>
        <w:pBdr>
          <w:top w:val="nil"/>
          <w:left w:val="nil"/>
          <w:bottom w:val="nil"/>
          <w:right w:val="nil"/>
          <w:between w:val="nil"/>
        </w:pBdr>
        <w:jc w:val="both"/>
        <w:rPr>
          <w:sz w:val="28"/>
          <w:lang w:val="es-ES"/>
        </w:rPr>
      </w:pPr>
    </w:p>
    <w:p w:rsidR="00515E5B" w:rsidRDefault="006657D1" w:rsidP="00253072">
      <w:pPr>
        <w:pBdr>
          <w:top w:val="nil"/>
          <w:left w:val="nil"/>
          <w:bottom w:val="nil"/>
          <w:right w:val="nil"/>
          <w:between w:val="nil"/>
        </w:pBdr>
        <w:ind w:firstLine="720"/>
        <w:jc w:val="both"/>
        <w:rPr>
          <w:sz w:val="24"/>
        </w:rPr>
      </w:pPr>
      <w:r w:rsidRPr="00515E5B">
        <w:rPr>
          <w:sz w:val="24"/>
        </w:rPr>
        <w:t>Para comenzar el modelado del virus, partimos desde una esfera de diámetro 100 y centrada en el origen a través del comando sphere.</w:t>
      </w:r>
    </w:p>
    <w:p w:rsidR="00515E5B" w:rsidRDefault="00515E5B" w:rsidP="00515E5B">
      <w:pPr>
        <w:pBdr>
          <w:top w:val="nil"/>
          <w:left w:val="nil"/>
          <w:bottom w:val="nil"/>
          <w:right w:val="nil"/>
          <w:between w:val="nil"/>
        </w:pBdr>
        <w:jc w:val="both"/>
        <w:rPr>
          <w:rFonts w:ascii="Courier New" w:hAnsi="Courier New" w:cs="Courier New"/>
          <w:color w:val="FF0000"/>
        </w:rPr>
      </w:pPr>
      <w:r>
        <w:rPr>
          <w:rFonts w:ascii="Courier New" w:hAnsi="Courier New" w:cs="Courier New"/>
          <w:color w:val="FF0000"/>
        </w:rPr>
        <w:t>ESFERA:=plot::Sphere(50,[0,0,0],Color=RGB::Green):</w:t>
      </w:r>
    </w:p>
    <w:p w:rsidR="00515E5B" w:rsidRDefault="00515E5B" w:rsidP="00515E5B">
      <w:pPr>
        <w:pBdr>
          <w:top w:val="nil"/>
          <w:left w:val="nil"/>
          <w:bottom w:val="nil"/>
          <w:right w:val="nil"/>
          <w:between w:val="nil"/>
        </w:pBdr>
        <w:jc w:val="both"/>
        <w:rPr>
          <w:sz w:val="24"/>
        </w:rPr>
      </w:pPr>
    </w:p>
    <w:p w:rsidR="00515E5B" w:rsidRDefault="006657D1" w:rsidP="00515E5B">
      <w:pPr>
        <w:pBdr>
          <w:top w:val="nil"/>
          <w:left w:val="nil"/>
          <w:bottom w:val="nil"/>
          <w:right w:val="nil"/>
          <w:between w:val="nil"/>
        </w:pBdr>
        <w:ind w:firstLine="720"/>
        <w:jc w:val="both"/>
        <w:rPr>
          <w:sz w:val="24"/>
        </w:rPr>
      </w:pPr>
      <w:r w:rsidRPr="00515E5B">
        <w:rPr>
          <w:sz w:val="24"/>
        </w:rPr>
        <w:t xml:space="preserve">Procedimos a definir una recta sobre el eje x que utilizaremos de base para los primeros </w:t>
      </w:r>
      <w:r w:rsidR="009C79A6" w:rsidRPr="00515E5B">
        <w:rPr>
          <w:sz w:val="24"/>
        </w:rPr>
        <w:t>cilindros</w:t>
      </w:r>
      <w:r w:rsidRPr="00515E5B">
        <w:rPr>
          <w:sz w:val="24"/>
        </w:rPr>
        <w:t>.</w:t>
      </w:r>
    </w:p>
    <w:p w:rsidR="00515E5B" w:rsidRDefault="00515E5B" w:rsidP="00515E5B">
      <w:pPr>
        <w:pBdr>
          <w:top w:val="nil"/>
          <w:left w:val="nil"/>
          <w:bottom w:val="nil"/>
          <w:right w:val="nil"/>
          <w:between w:val="nil"/>
        </w:pBdr>
        <w:rPr>
          <w:rFonts w:ascii="Courier New" w:hAnsi="Courier New" w:cs="Courier New"/>
          <w:color w:val="FF0000"/>
        </w:rPr>
      </w:pPr>
      <w:r>
        <w:rPr>
          <w:rFonts w:ascii="Courier New" w:hAnsi="Courier New" w:cs="Courier New"/>
          <w:color w:val="FF0000"/>
        </w:rPr>
        <w:t>for i from 1 to 9 do</w:t>
      </w:r>
      <w:r>
        <w:rPr>
          <w:rFonts w:ascii="Courier New" w:hAnsi="Courier New" w:cs="Courier New"/>
          <w:color w:val="FF0000"/>
        </w:rPr>
        <w:br/>
        <w:t>r:=[t,0,0];</w:t>
      </w:r>
      <w:r>
        <w:rPr>
          <w:rFonts w:ascii="Courier New" w:hAnsi="Courier New" w:cs="Courier New"/>
          <w:color w:val="FF0000"/>
        </w:rPr>
        <w:br/>
        <w:t>f[i]:=r;</w:t>
      </w:r>
    </w:p>
    <w:p w:rsidR="00515E5B" w:rsidRDefault="00515E5B" w:rsidP="00515E5B">
      <w:pPr>
        <w:pBdr>
          <w:top w:val="nil"/>
          <w:left w:val="nil"/>
          <w:bottom w:val="nil"/>
          <w:right w:val="nil"/>
          <w:between w:val="nil"/>
        </w:pBdr>
        <w:rPr>
          <w:sz w:val="24"/>
        </w:rPr>
      </w:pPr>
    </w:p>
    <w:p w:rsidR="00515E5B" w:rsidRDefault="006657D1" w:rsidP="00515E5B">
      <w:pPr>
        <w:pBdr>
          <w:top w:val="nil"/>
          <w:left w:val="nil"/>
          <w:bottom w:val="nil"/>
          <w:right w:val="nil"/>
          <w:between w:val="nil"/>
        </w:pBdr>
        <w:ind w:firstLine="720"/>
        <w:jc w:val="both"/>
        <w:rPr>
          <w:sz w:val="24"/>
        </w:rPr>
      </w:pPr>
      <w:r w:rsidRPr="00515E5B">
        <w:rPr>
          <w:sz w:val="24"/>
        </w:rPr>
        <w:t>Utilizando est</w:t>
      </w:r>
      <w:r w:rsidR="009C79A6" w:rsidRPr="00515E5B">
        <w:rPr>
          <w:sz w:val="24"/>
        </w:rPr>
        <w:t xml:space="preserve">a recta generamos los cilindros </w:t>
      </w:r>
      <w:r w:rsidRPr="00515E5B">
        <w:rPr>
          <w:sz w:val="24"/>
        </w:rPr>
        <w:t>y rotamos a cada uno un cierto ángulo del tal modo que cubran toda la superficie de la esfera.</w:t>
      </w:r>
    </w:p>
    <w:p w:rsidR="00292238" w:rsidRDefault="00515E5B" w:rsidP="00515E5B">
      <w:pPr>
        <w:pBdr>
          <w:top w:val="nil"/>
          <w:left w:val="nil"/>
          <w:bottom w:val="nil"/>
          <w:right w:val="nil"/>
          <w:between w:val="nil"/>
        </w:pBdr>
        <w:rPr>
          <w:rFonts w:ascii="Courier New" w:hAnsi="Courier New" w:cs="Courier New"/>
          <w:color w:val="FF0000"/>
        </w:rPr>
      </w:pPr>
      <w:r>
        <w:rPr>
          <w:rFonts w:ascii="Courier New" w:hAnsi="Courier New" w:cs="Courier New"/>
          <w:color w:val="FF0000"/>
        </w:rPr>
        <w:t>for S from 1 to 9 do</w:t>
      </w:r>
      <w:r>
        <w:rPr>
          <w:rFonts w:ascii="Courier New" w:hAnsi="Courier New" w:cs="Courier New"/>
          <w:color w:val="FF0000"/>
        </w:rPr>
        <w:br/>
        <w:t>a:=a+1;</w:t>
      </w:r>
      <w:r>
        <w:rPr>
          <w:rFonts w:ascii="Courier New" w:hAnsi="Courier New" w:cs="Courier New"/>
          <w:color w:val="FF0000"/>
        </w:rPr>
        <w:br/>
        <w:t>CILI</w:t>
      </w:r>
      <w:r>
        <w:rPr>
          <w:rFonts w:ascii="Courier New" w:hAnsi="Courier New" w:cs="Courier New"/>
          <w:color w:val="FF0000"/>
        </w:rPr>
        <w:t>NDROSx[a]:=plot::Cylinder</w:t>
      </w:r>
    </w:p>
    <w:p w:rsidR="00292238" w:rsidRDefault="00515E5B" w:rsidP="00515E5B">
      <w:pPr>
        <w:pBdr>
          <w:top w:val="nil"/>
          <w:left w:val="nil"/>
          <w:bottom w:val="nil"/>
          <w:right w:val="nil"/>
          <w:between w:val="nil"/>
        </w:pBdr>
        <w:rPr>
          <w:rFonts w:ascii="Courier New" w:hAnsi="Courier New" w:cs="Courier New"/>
          <w:color w:val="FF0000"/>
        </w:rPr>
      </w:pPr>
      <w:r>
        <w:rPr>
          <w:rFonts w:ascii="Courier New" w:hAnsi="Courier New" w:cs="Courier New"/>
          <w:color w:val="FF0000"/>
        </w:rPr>
        <w:t>(2.5,</w:t>
      </w:r>
      <w:r w:rsidR="00292238">
        <w:rPr>
          <w:rFonts w:ascii="Courier New" w:hAnsi="Courier New" w:cs="Courier New"/>
          <w:color w:val="FF0000"/>
        </w:rPr>
        <w:t>[</w:t>
      </w:r>
      <w:r>
        <w:rPr>
          <w:rFonts w:ascii="Courier New" w:hAnsi="Courier New" w:cs="Courier New"/>
          <w:color w:val="FF0000"/>
        </w:rPr>
        <w:t>-6</w:t>
      </w:r>
      <w:r>
        <w:rPr>
          <w:rFonts w:ascii="Courier New" w:hAnsi="Courier New" w:cs="Courier New"/>
          <w:color w:val="FF0000"/>
        </w:rPr>
        <w:t>0,0,0],[60,0,0],Color=RGB::Green);</w:t>
      </w:r>
      <w:r>
        <w:rPr>
          <w:rFonts w:ascii="Courier New" w:hAnsi="Courier New" w:cs="Courier New"/>
          <w:color w:val="FF0000"/>
        </w:rPr>
        <w:br/>
        <w:t>CILINDROSx[a]:=plot::Rotate3d</w:t>
      </w:r>
    </w:p>
    <w:p w:rsidR="00515E5B" w:rsidRDefault="00515E5B" w:rsidP="00515E5B">
      <w:pPr>
        <w:pBdr>
          <w:top w:val="nil"/>
          <w:left w:val="nil"/>
          <w:bottom w:val="nil"/>
          <w:right w:val="nil"/>
          <w:between w:val="nil"/>
        </w:pBdr>
        <w:rPr>
          <w:rFonts w:ascii="Courier New" w:hAnsi="Courier New" w:cs="Courier New"/>
          <w:color w:val="FF0000"/>
        </w:rPr>
      </w:pPr>
      <w:r>
        <w:rPr>
          <w:rFonts w:ascii="Courier New" w:hAnsi="Courier New" w:cs="Courier New"/>
          <w:color w:val="FF0000"/>
        </w:rPr>
        <w:t>(PI*S*2/9),[0,0,0],[0,0,1],CILINDROSx[a])</w:t>
      </w:r>
      <w:r>
        <w:rPr>
          <w:rFonts w:ascii="Courier New" w:hAnsi="Courier New" w:cs="Courier New"/>
          <w:color w:val="FF0000"/>
        </w:rPr>
        <w:br/>
        <w:t>end_for:</w:t>
      </w:r>
    </w:p>
    <w:p w:rsidR="00515E5B" w:rsidRDefault="00515E5B" w:rsidP="00515E5B">
      <w:pPr>
        <w:pBdr>
          <w:top w:val="nil"/>
          <w:left w:val="nil"/>
          <w:bottom w:val="nil"/>
          <w:right w:val="nil"/>
          <w:between w:val="nil"/>
        </w:pBdr>
        <w:rPr>
          <w:sz w:val="24"/>
        </w:rPr>
      </w:pPr>
    </w:p>
    <w:p w:rsidR="00292238" w:rsidRDefault="00292238" w:rsidP="00515E5B">
      <w:pPr>
        <w:pBdr>
          <w:top w:val="nil"/>
          <w:left w:val="nil"/>
          <w:bottom w:val="nil"/>
          <w:right w:val="nil"/>
          <w:between w:val="nil"/>
        </w:pBdr>
        <w:ind w:firstLine="720"/>
        <w:jc w:val="both"/>
        <w:rPr>
          <w:sz w:val="24"/>
        </w:rPr>
      </w:pPr>
    </w:p>
    <w:p w:rsidR="00292238" w:rsidRDefault="00292238" w:rsidP="00515E5B">
      <w:pPr>
        <w:pBdr>
          <w:top w:val="nil"/>
          <w:left w:val="nil"/>
          <w:bottom w:val="nil"/>
          <w:right w:val="nil"/>
          <w:between w:val="nil"/>
        </w:pBdr>
        <w:ind w:firstLine="720"/>
        <w:jc w:val="both"/>
        <w:rPr>
          <w:sz w:val="24"/>
        </w:rPr>
      </w:pPr>
    </w:p>
    <w:p w:rsidR="00292238" w:rsidRDefault="00292238" w:rsidP="00515E5B">
      <w:pPr>
        <w:pBdr>
          <w:top w:val="nil"/>
          <w:left w:val="nil"/>
          <w:bottom w:val="nil"/>
          <w:right w:val="nil"/>
          <w:between w:val="nil"/>
        </w:pBdr>
        <w:ind w:firstLine="720"/>
        <w:jc w:val="both"/>
        <w:rPr>
          <w:sz w:val="24"/>
        </w:rPr>
      </w:pPr>
    </w:p>
    <w:p w:rsidR="00515E5B" w:rsidRDefault="006657D1" w:rsidP="00515E5B">
      <w:pPr>
        <w:pBdr>
          <w:top w:val="nil"/>
          <w:left w:val="nil"/>
          <w:bottom w:val="nil"/>
          <w:right w:val="nil"/>
          <w:between w:val="nil"/>
        </w:pBdr>
        <w:ind w:firstLine="720"/>
        <w:jc w:val="both"/>
        <w:rPr>
          <w:sz w:val="24"/>
        </w:rPr>
      </w:pPr>
      <w:r w:rsidRPr="00515E5B">
        <w:rPr>
          <w:sz w:val="24"/>
        </w:rPr>
        <w:lastRenderedPageBreak/>
        <w:t>P</w:t>
      </w:r>
      <w:r w:rsidR="009C79A6" w:rsidRPr="00515E5B">
        <w:rPr>
          <w:sz w:val="24"/>
        </w:rPr>
        <w:t>ara graficar los cilindros</w:t>
      </w:r>
      <w:r w:rsidRPr="00515E5B">
        <w:rPr>
          <w:sz w:val="24"/>
        </w:rPr>
        <w:t xml:space="preserve"> de manera diagonal utilizamos </w:t>
      </w:r>
      <w:r w:rsidR="00515E5B">
        <w:rPr>
          <w:sz w:val="24"/>
        </w:rPr>
        <w:t>como base una recta en el eje z.</w:t>
      </w:r>
    </w:p>
    <w:p w:rsidR="00515E5B" w:rsidRDefault="00292238" w:rsidP="00292238">
      <w:pPr>
        <w:pBdr>
          <w:top w:val="nil"/>
          <w:left w:val="nil"/>
          <w:bottom w:val="nil"/>
          <w:right w:val="nil"/>
          <w:between w:val="nil"/>
        </w:pBdr>
        <w:rPr>
          <w:rFonts w:ascii="Courier New" w:hAnsi="Courier New" w:cs="Courier New"/>
          <w:color w:val="FF0000"/>
        </w:rPr>
      </w:pPr>
      <w:r>
        <w:rPr>
          <w:rFonts w:ascii="Courier New" w:hAnsi="Courier New" w:cs="Courier New"/>
          <w:color w:val="FF0000"/>
        </w:rPr>
        <w:t>for i from 1 to 9 do</w:t>
      </w:r>
      <w:r>
        <w:rPr>
          <w:rFonts w:ascii="Courier New" w:hAnsi="Courier New" w:cs="Courier New"/>
          <w:color w:val="FF0000"/>
        </w:rPr>
        <w:br/>
        <w:t>r:=[0,0,t];</w:t>
      </w:r>
      <w:r>
        <w:rPr>
          <w:rFonts w:ascii="Courier New" w:hAnsi="Courier New" w:cs="Courier New"/>
          <w:color w:val="FF0000"/>
        </w:rPr>
        <w:br/>
        <w:t>f[i]:=r;</w:t>
      </w:r>
    </w:p>
    <w:p w:rsidR="00292238" w:rsidRDefault="00292238" w:rsidP="00292238">
      <w:pPr>
        <w:pBdr>
          <w:top w:val="nil"/>
          <w:left w:val="nil"/>
          <w:bottom w:val="nil"/>
          <w:right w:val="nil"/>
          <w:between w:val="nil"/>
        </w:pBdr>
        <w:rPr>
          <w:sz w:val="24"/>
        </w:rPr>
      </w:pPr>
    </w:p>
    <w:p w:rsidR="00B74CA2" w:rsidRDefault="00515E5B" w:rsidP="00515E5B">
      <w:pPr>
        <w:pBdr>
          <w:top w:val="nil"/>
          <w:left w:val="nil"/>
          <w:bottom w:val="nil"/>
          <w:right w:val="nil"/>
          <w:between w:val="nil"/>
        </w:pBdr>
        <w:ind w:firstLine="720"/>
        <w:jc w:val="both"/>
        <w:rPr>
          <w:sz w:val="24"/>
        </w:rPr>
      </w:pPr>
      <w:r>
        <w:rPr>
          <w:sz w:val="24"/>
        </w:rPr>
        <w:t>L</w:t>
      </w:r>
      <w:r w:rsidR="006657D1" w:rsidRPr="00515E5B">
        <w:rPr>
          <w:sz w:val="24"/>
        </w:rPr>
        <w:t>a cual rotamos en un ángulo de π/4 con respecto a un vector [1,1,0</w:t>
      </w:r>
      <w:r w:rsidR="009C79A6" w:rsidRPr="00515E5B">
        <w:rPr>
          <w:sz w:val="24"/>
        </w:rPr>
        <w:t>]</w:t>
      </w:r>
      <w:r w:rsidR="00292238">
        <w:rPr>
          <w:sz w:val="24"/>
        </w:rPr>
        <w:t>, l</w:t>
      </w:r>
      <w:r w:rsidR="006657D1" w:rsidRPr="00515E5B">
        <w:rPr>
          <w:sz w:val="24"/>
        </w:rPr>
        <w:t>uego los rotamos alrededor de la esfera para que se esparzan en la superficie</w:t>
      </w:r>
      <w:r w:rsidR="009C79A6" w:rsidRPr="00515E5B">
        <w:rPr>
          <w:sz w:val="24"/>
        </w:rPr>
        <w:t xml:space="preserve"> de esta</w:t>
      </w:r>
      <w:r w:rsidR="006657D1" w:rsidRPr="00515E5B">
        <w:rPr>
          <w:sz w:val="24"/>
        </w:rPr>
        <w:t>.</w:t>
      </w:r>
    </w:p>
    <w:p w:rsidR="00292238" w:rsidRDefault="00292238" w:rsidP="00292238">
      <w:pPr>
        <w:pBdr>
          <w:top w:val="nil"/>
          <w:left w:val="nil"/>
          <w:bottom w:val="nil"/>
          <w:right w:val="nil"/>
          <w:between w:val="nil"/>
        </w:pBdr>
        <w:rPr>
          <w:sz w:val="24"/>
        </w:rPr>
      </w:pPr>
      <w:r>
        <w:rPr>
          <w:rFonts w:ascii="Courier New" w:hAnsi="Courier New" w:cs="Courier New"/>
          <w:color w:val="FF0000"/>
        </w:rPr>
        <w:t>for S from 1 to 9 do</w:t>
      </w:r>
      <w:r>
        <w:rPr>
          <w:rFonts w:ascii="Courier New" w:hAnsi="Courier New" w:cs="Courier New"/>
          <w:color w:val="FF0000"/>
        </w:rPr>
        <w:br/>
        <w:t>a:=a+1;</w:t>
      </w:r>
      <w:r>
        <w:rPr>
          <w:rFonts w:ascii="Courier New" w:hAnsi="Courier New" w:cs="Courier New"/>
          <w:color w:val="FF0000"/>
        </w:rPr>
        <w:br/>
        <w:t>CILINDROSdiagonal[a]:=plot::Cylinder(2.5,[0,-60,0],[0,60,0],Color=RGB::Green);</w:t>
      </w:r>
      <w:r>
        <w:rPr>
          <w:rFonts w:ascii="Courier New" w:hAnsi="Courier New" w:cs="Courier New"/>
          <w:color w:val="FF0000"/>
        </w:rPr>
        <w:br/>
        <w:t>CILINDROSdiagonal[a]:=plot::Rotate3d(PI/4,[0,0,0],[1,1,0],CILINDROSdiagonal[a]);</w:t>
      </w:r>
      <w:r>
        <w:rPr>
          <w:rFonts w:ascii="Courier New" w:hAnsi="Courier New" w:cs="Courier New"/>
          <w:color w:val="FF0000"/>
        </w:rPr>
        <w:br/>
        <w:t>CILINDROSdiagonal[a]:=plot::Rotate3d((PI*S*2/9),[0,0,0],[0,0,1],CILINDROSdiagonal[a]);</w:t>
      </w:r>
      <w:r>
        <w:rPr>
          <w:rFonts w:ascii="Courier New" w:hAnsi="Courier New" w:cs="Courier New"/>
          <w:color w:val="FF0000"/>
        </w:rPr>
        <w:br/>
        <w:t>end_for:</w:t>
      </w:r>
    </w:p>
    <w:p w:rsidR="00515E5B" w:rsidRPr="00515E5B" w:rsidRDefault="00515E5B" w:rsidP="00515E5B">
      <w:pPr>
        <w:pBdr>
          <w:top w:val="nil"/>
          <w:left w:val="nil"/>
          <w:bottom w:val="nil"/>
          <w:right w:val="nil"/>
          <w:between w:val="nil"/>
        </w:pBdr>
        <w:jc w:val="both"/>
        <w:rPr>
          <w:sz w:val="24"/>
        </w:rPr>
      </w:pPr>
    </w:p>
    <w:p w:rsidR="006657D1" w:rsidRDefault="006657D1" w:rsidP="00515E5B">
      <w:pPr>
        <w:pBdr>
          <w:top w:val="nil"/>
          <w:left w:val="nil"/>
          <w:bottom w:val="nil"/>
          <w:right w:val="nil"/>
          <w:between w:val="nil"/>
        </w:pBdr>
        <w:ind w:firstLine="720"/>
        <w:jc w:val="both"/>
        <w:rPr>
          <w:sz w:val="24"/>
        </w:rPr>
      </w:pPr>
      <w:r w:rsidRPr="00515E5B">
        <w:rPr>
          <w:sz w:val="24"/>
        </w:rPr>
        <w:t xml:space="preserve">Finalmente graficamos un </w:t>
      </w:r>
      <w:r w:rsidR="009C79A6" w:rsidRPr="00515E5B">
        <w:rPr>
          <w:sz w:val="24"/>
        </w:rPr>
        <w:t>cilindr</w:t>
      </w:r>
      <w:r w:rsidRPr="00515E5B">
        <w:rPr>
          <w:sz w:val="24"/>
        </w:rPr>
        <w:t>o vertical</w:t>
      </w:r>
      <w:r w:rsidR="009C79A6" w:rsidRPr="00515E5B">
        <w:rPr>
          <w:sz w:val="24"/>
        </w:rPr>
        <w:t xml:space="preserve"> en el eje z.</w:t>
      </w:r>
    </w:p>
    <w:p w:rsidR="00292238" w:rsidRDefault="00292238" w:rsidP="00292238">
      <w:pPr>
        <w:pBdr>
          <w:top w:val="nil"/>
          <w:left w:val="nil"/>
          <w:bottom w:val="nil"/>
          <w:right w:val="nil"/>
          <w:between w:val="nil"/>
        </w:pBdr>
        <w:jc w:val="both"/>
        <w:rPr>
          <w:rFonts w:ascii="Courier New" w:hAnsi="Courier New" w:cs="Courier New"/>
          <w:color w:val="FF0000"/>
        </w:rPr>
      </w:pPr>
      <w:r>
        <w:rPr>
          <w:rFonts w:ascii="Courier New" w:hAnsi="Courier New" w:cs="Courier New"/>
          <w:color w:val="FF0000"/>
        </w:rPr>
        <w:t>CILINDROvertical:=plot::Cylinder</w:t>
      </w:r>
    </w:p>
    <w:p w:rsidR="00292238" w:rsidRPr="00B74CA2" w:rsidRDefault="00292238" w:rsidP="00292238">
      <w:pPr>
        <w:pBdr>
          <w:top w:val="nil"/>
          <w:left w:val="nil"/>
          <w:bottom w:val="nil"/>
          <w:right w:val="nil"/>
          <w:between w:val="nil"/>
        </w:pBdr>
        <w:jc w:val="both"/>
        <w:rPr>
          <w:sz w:val="24"/>
        </w:rPr>
      </w:pPr>
      <w:r>
        <w:rPr>
          <w:rFonts w:ascii="Courier New" w:hAnsi="Courier New" w:cs="Courier New"/>
          <w:color w:val="FF0000"/>
        </w:rPr>
        <w:t>(2.5,[0,0,-60],[0,0,60],Color=RGB::Green):</w:t>
      </w:r>
    </w:p>
    <w:p w:rsidR="00D26111" w:rsidRDefault="00D26111" w:rsidP="00131804">
      <w:pPr>
        <w:pBdr>
          <w:top w:val="nil"/>
          <w:left w:val="nil"/>
          <w:bottom w:val="nil"/>
          <w:right w:val="nil"/>
          <w:between w:val="nil"/>
        </w:pBdr>
        <w:jc w:val="both"/>
        <w:rPr>
          <w:sz w:val="24"/>
        </w:rPr>
      </w:pPr>
    </w:p>
    <w:p w:rsidR="00B74CA2" w:rsidRDefault="00515E5B" w:rsidP="00131804">
      <w:pPr>
        <w:pBdr>
          <w:top w:val="nil"/>
          <w:left w:val="nil"/>
          <w:bottom w:val="nil"/>
          <w:right w:val="nil"/>
          <w:between w:val="nil"/>
        </w:pBdr>
        <w:jc w:val="both"/>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226.5pt">
            <v:imagedata r:id="rId9" o:title="Grafico"/>
          </v:shape>
        </w:pict>
      </w:r>
    </w:p>
    <w:p w:rsidR="00D26111" w:rsidRDefault="00D26111" w:rsidP="00D26111">
      <w:pPr>
        <w:pBdr>
          <w:top w:val="nil"/>
          <w:left w:val="nil"/>
          <w:bottom w:val="nil"/>
          <w:right w:val="nil"/>
          <w:between w:val="nil"/>
        </w:pBdr>
        <w:ind w:left="2160"/>
        <w:jc w:val="both"/>
        <w:rPr>
          <w:sz w:val="18"/>
        </w:rPr>
      </w:pPr>
      <w:r w:rsidRPr="00D26111">
        <w:rPr>
          <w:sz w:val="18"/>
        </w:rPr>
        <w:t>Grafica de MUPAD del virus</w:t>
      </w:r>
    </w:p>
    <w:p w:rsidR="00292238" w:rsidRDefault="00292238" w:rsidP="00D26111">
      <w:pPr>
        <w:pBdr>
          <w:top w:val="nil"/>
          <w:left w:val="nil"/>
          <w:bottom w:val="nil"/>
          <w:right w:val="nil"/>
          <w:between w:val="nil"/>
        </w:pBdr>
        <w:ind w:left="2160"/>
        <w:jc w:val="both"/>
        <w:rPr>
          <w:sz w:val="18"/>
        </w:rPr>
      </w:pPr>
    </w:p>
    <w:p w:rsidR="00292238" w:rsidRDefault="00292238" w:rsidP="00D26111">
      <w:pPr>
        <w:pBdr>
          <w:top w:val="nil"/>
          <w:left w:val="nil"/>
          <w:bottom w:val="nil"/>
          <w:right w:val="nil"/>
          <w:between w:val="nil"/>
        </w:pBdr>
        <w:ind w:left="2160"/>
        <w:jc w:val="both"/>
        <w:rPr>
          <w:sz w:val="18"/>
        </w:rPr>
      </w:pPr>
    </w:p>
    <w:p w:rsidR="00292238" w:rsidRDefault="00292238" w:rsidP="00D26111">
      <w:pPr>
        <w:pBdr>
          <w:top w:val="nil"/>
          <w:left w:val="nil"/>
          <w:bottom w:val="nil"/>
          <w:right w:val="nil"/>
          <w:between w:val="nil"/>
        </w:pBdr>
        <w:ind w:left="2160"/>
        <w:jc w:val="both"/>
        <w:rPr>
          <w:sz w:val="18"/>
        </w:rPr>
      </w:pPr>
    </w:p>
    <w:p w:rsidR="00292238" w:rsidRDefault="00292238" w:rsidP="00D26111">
      <w:pPr>
        <w:pBdr>
          <w:top w:val="nil"/>
          <w:left w:val="nil"/>
          <w:bottom w:val="nil"/>
          <w:right w:val="nil"/>
          <w:between w:val="nil"/>
        </w:pBdr>
        <w:ind w:left="2160"/>
        <w:jc w:val="both"/>
        <w:rPr>
          <w:sz w:val="18"/>
        </w:rPr>
      </w:pPr>
    </w:p>
    <w:p w:rsidR="00292238" w:rsidRDefault="00292238" w:rsidP="00D26111">
      <w:pPr>
        <w:pBdr>
          <w:top w:val="nil"/>
          <w:left w:val="nil"/>
          <w:bottom w:val="nil"/>
          <w:right w:val="nil"/>
          <w:between w:val="nil"/>
        </w:pBdr>
        <w:ind w:left="2160"/>
        <w:jc w:val="both"/>
        <w:rPr>
          <w:sz w:val="18"/>
        </w:rPr>
      </w:pPr>
    </w:p>
    <w:p w:rsidR="00292238" w:rsidRDefault="00292238" w:rsidP="00D26111">
      <w:pPr>
        <w:pBdr>
          <w:top w:val="nil"/>
          <w:left w:val="nil"/>
          <w:bottom w:val="nil"/>
          <w:right w:val="nil"/>
          <w:between w:val="nil"/>
        </w:pBdr>
        <w:ind w:left="2160"/>
        <w:jc w:val="both"/>
        <w:rPr>
          <w:sz w:val="18"/>
        </w:rPr>
      </w:pPr>
    </w:p>
    <w:p w:rsidR="00292238" w:rsidRDefault="00292238" w:rsidP="00D26111">
      <w:pPr>
        <w:pBdr>
          <w:top w:val="nil"/>
          <w:left w:val="nil"/>
          <w:bottom w:val="nil"/>
          <w:right w:val="nil"/>
          <w:between w:val="nil"/>
        </w:pBdr>
        <w:ind w:left="2160"/>
        <w:jc w:val="both"/>
        <w:rPr>
          <w:sz w:val="18"/>
        </w:rPr>
      </w:pPr>
    </w:p>
    <w:p w:rsidR="00292238" w:rsidRDefault="00292238" w:rsidP="00D26111">
      <w:pPr>
        <w:pBdr>
          <w:top w:val="nil"/>
          <w:left w:val="nil"/>
          <w:bottom w:val="nil"/>
          <w:right w:val="nil"/>
          <w:between w:val="nil"/>
        </w:pBdr>
        <w:ind w:left="2160"/>
        <w:jc w:val="both"/>
        <w:rPr>
          <w:sz w:val="18"/>
        </w:rPr>
      </w:pPr>
    </w:p>
    <w:p w:rsidR="00292238" w:rsidRDefault="00292238" w:rsidP="00D26111">
      <w:pPr>
        <w:pBdr>
          <w:top w:val="nil"/>
          <w:left w:val="nil"/>
          <w:bottom w:val="nil"/>
          <w:right w:val="nil"/>
          <w:between w:val="nil"/>
        </w:pBdr>
        <w:ind w:left="2160"/>
        <w:jc w:val="both"/>
        <w:rPr>
          <w:sz w:val="18"/>
        </w:rPr>
      </w:pPr>
    </w:p>
    <w:p w:rsidR="00292238" w:rsidRPr="00D26111" w:rsidRDefault="00292238" w:rsidP="00D26111">
      <w:pPr>
        <w:pBdr>
          <w:top w:val="nil"/>
          <w:left w:val="nil"/>
          <w:bottom w:val="nil"/>
          <w:right w:val="nil"/>
          <w:between w:val="nil"/>
        </w:pBdr>
        <w:ind w:left="2160"/>
        <w:jc w:val="both"/>
        <w:rPr>
          <w:sz w:val="18"/>
        </w:rPr>
      </w:pPr>
    </w:p>
    <w:p w:rsidR="00B74CA2" w:rsidRDefault="00292238" w:rsidP="00131804">
      <w:pPr>
        <w:pBdr>
          <w:top w:val="nil"/>
          <w:left w:val="nil"/>
          <w:bottom w:val="nil"/>
          <w:right w:val="nil"/>
          <w:between w:val="nil"/>
        </w:pBdr>
        <w:jc w:val="both"/>
        <w:rPr>
          <w:sz w:val="28"/>
        </w:rPr>
      </w:pPr>
      <w:r>
        <w:rPr>
          <w:sz w:val="28"/>
        </w:rPr>
        <w:lastRenderedPageBreak/>
        <w:t>Cálculo de volumen</w:t>
      </w:r>
    </w:p>
    <w:p w:rsidR="00292238" w:rsidRPr="00292238" w:rsidRDefault="00292238" w:rsidP="00131804">
      <w:pPr>
        <w:pBdr>
          <w:top w:val="nil"/>
          <w:left w:val="nil"/>
          <w:bottom w:val="nil"/>
          <w:right w:val="nil"/>
          <w:between w:val="nil"/>
        </w:pBdr>
        <w:jc w:val="both"/>
        <w:rPr>
          <w:sz w:val="28"/>
        </w:rPr>
      </w:pPr>
    </w:p>
    <w:p w:rsidR="00D26111" w:rsidRDefault="00253072" w:rsidP="00515E5B">
      <w:pPr>
        <w:pBdr>
          <w:top w:val="nil"/>
          <w:left w:val="nil"/>
          <w:bottom w:val="nil"/>
          <w:right w:val="nil"/>
          <w:between w:val="nil"/>
        </w:pBdr>
        <w:ind w:firstLine="720"/>
        <w:jc w:val="both"/>
        <w:rPr>
          <w:sz w:val="24"/>
        </w:rPr>
      </w:pPr>
      <w:r>
        <w:rPr>
          <w:sz w:val="24"/>
        </w:rPr>
        <w:t>Para calcular el volumen de nuestra representación, utilizaremos las formulas generales de volumen de una esfera y un cilindro respectivamente, con el fin de simplificar los cálculos</w:t>
      </w:r>
      <w:r w:rsidR="00515E5B">
        <w:rPr>
          <w:sz w:val="24"/>
        </w:rPr>
        <w:t xml:space="preserve"> ya que se tratan de cuerpos con forma regular</w:t>
      </w:r>
      <w:r>
        <w:rPr>
          <w:sz w:val="24"/>
        </w:rPr>
        <w:t>.</w:t>
      </w:r>
    </w:p>
    <w:p w:rsidR="00253072" w:rsidRDefault="00253072" w:rsidP="00131804">
      <w:pPr>
        <w:pBdr>
          <w:top w:val="nil"/>
          <w:left w:val="nil"/>
          <w:bottom w:val="nil"/>
          <w:right w:val="nil"/>
          <w:between w:val="nil"/>
        </w:pBdr>
        <w:jc w:val="both"/>
        <w:rPr>
          <w:sz w:val="24"/>
        </w:rPr>
      </w:pPr>
      <w:r>
        <w:rPr>
          <w:sz w:val="24"/>
        </w:rPr>
        <w:t>Para un caso general:</w:t>
      </w:r>
    </w:p>
    <w:p w:rsidR="00B20022" w:rsidRDefault="00B20022" w:rsidP="00131804">
      <w:pPr>
        <w:pBdr>
          <w:top w:val="nil"/>
          <w:left w:val="nil"/>
          <w:bottom w:val="nil"/>
          <w:right w:val="nil"/>
          <w:between w:val="nil"/>
        </w:pBdr>
        <w:jc w:val="both"/>
        <w:rPr>
          <w:sz w:val="24"/>
        </w:rPr>
      </w:pPr>
    </w:p>
    <w:p w:rsidR="00B20022" w:rsidRDefault="00B20022" w:rsidP="00131804">
      <w:pPr>
        <w:pBdr>
          <w:top w:val="nil"/>
          <w:left w:val="nil"/>
          <w:bottom w:val="nil"/>
          <w:right w:val="nil"/>
          <w:between w:val="nil"/>
        </w:pBdr>
        <w:jc w:val="both"/>
        <w:rPr>
          <w:sz w:val="24"/>
        </w:rPr>
      </w:pPr>
      <m:oMathPara>
        <m:oMath>
          <m:r>
            <w:rPr>
              <w:rFonts w:ascii="Cambria Math" w:hAnsi="Cambria Math"/>
              <w:sz w:val="24"/>
            </w:rPr>
            <m:t>V=</m:t>
          </m:r>
          <m:sSub>
            <m:sSubPr>
              <m:ctrlPr>
                <w:rPr>
                  <w:rFonts w:ascii="Cambria Math" w:hAnsi="Cambria Math"/>
                  <w:i/>
                  <w:sz w:val="24"/>
                </w:rPr>
              </m:ctrlPr>
            </m:sSubPr>
            <m:e>
              <m:r>
                <w:rPr>
                  <w:rFonts w:ascii="Cambria Math" w:hAnsi="Cambria Math"/>
                  <w:sz w:val="24"/>
                </w:rPr>
                <m:t>V</m:t>
              </m:r>
            </m:e>
            <m:sub>
              <m:r>
                <w:rPr>
                  <w:rFonts w:ascii="Cambria Math" w:hAnsi="Cambria Math"/>
                  <w:sz w:val="24"/>
                </w:rPr>
                <m:t>esf</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cil</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cilindros</m:t>
              </m:r>
            </m:sub>
          </m:sSub>
        </m:oMath>
      </m:oMathPara>
    </w:p>
    <w:p w:rsidR="00253072" w:rsidRDefault="00253072" w:rsidP="00131804">
      <w:pPr>
        <w:pBdr>
          <w:top w:val="nil"/>
          <w:left w:val="nil"/>
          <w:bottom w:val="nil"/>
          <w:right w:val="nil"/>
          <w:between w:val="nil"/>
        </w:pBdr>
        <w:jc w:val="both"/>
        <w:rPr>
          <w:sz w:val="24"/>
        </w:rPr>
      </w:pPr>
    </w:p>
    <w:p w:rsidR="00253072" w:rsidRPr="00B20022" w:rsidRDefault="00253072" w:rsidP="00131804">
      <w:pPr>
        <w:pBdr>
          <w:top w:val="nil"/>
          <w:left w:val="nil"/>
          <w:bottom w:val="nil"/>
          <w:right w:val="nil"/>
          <w:between w:val="nil"/>
        </w:pBdr>
        <w:jc w:val="both"/>
        <w:rPr>
          <w:sz w:val="24"/>
        </w:rPr>
      </w:pPr>
      <m:oMathPara>
        <m:oMath>
          <m:r>
            <w:rPr>
              <w:rFonts w:ascii="Cambria Math" w:hAnsi="Cambria Math"/>
              <w:sz w:val="24"/>
            </w:rPr>
            <m:t>V=</m:t>
          </m:r>
          <m:f>
            <m:fPr>
              <m:ctrlPr>
                <w:rPr>
                  <w:rFonts w:ascii="Cambria Math" w:hAnsi="Cambria Math"/>
                  <w:i/>
                  <w:sz w:val="24"/>
                </w:rPr>
              </m:ctrlPr>
            </m:fPr>
            <m:num>
              <m:r>
                <w:rPr>
                  <w:rFonts w:ascii="Cambria Math" w:hAnsi="Cambria Math"/>
                  <w:sz w:val="24"/>
                </w:rPr>
                <m:t>3</m:t>
              </m:r>
              <m:r>
                <m:rPr>
                  <m:sty m:val="p"/>
                </m:rPr>
                <w:rPr>
                  <w:rFonts w:ascii="Cambria Math" w:hAnsi="Cambria Math"/>
                  <w:sz w:val="24"/>
                </w:rPr>
                <m:t>π</m:t>
              </m:r>
            </m:num>
            <m:den>
              <m:r>
                <w:rPr>
                  <w:rFonts w:ascii="Cambria Math" w:hAnsi="Cambria Math"/>
                  <w:sz w:val="24"/>
                </w:rPr>
                <m:t>4</m:t>
              </m:r>
            </m:den>
          </m:f>
          <m:r>
            <w:rPr>
              <w:rFonts w:ascii="Cambria Math" w:hAnsi="Cambria Math"/>
              <w:sz w:val="24"/>
            </w:rPr>
            <m:t>*</m:t>
          </m:r>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esf</m:t>
              </m:r>
            </m:sub>
            <m:sup>
              <m:r>
                <w:rPr>
                  <w:rFonts w:ascii="Cambria Math" w:hAnsi="Cambria Math"/>
                  <w:sz w:val="24"/>
                </w:rPr>
                <m:t>3</m:t>
              </m:r>
            </m:sup>
          </m:sSubSup>
          <m:r>
            <w:rPr>
              <w:rFonts w:ascii="Cambria Math" w:hAnsi="Cambria Math"/>
              <w:sz w:val="24"/>
            </w:rPr>
            <m:t>+</m:t>
          </m:r>
          <m:r>
            <m:rPr>
              <m:sty m:val="p"/>
            </m:rPr>
            <w:rPr>
              <w:rFonts w:ascii="Cambria Math" w:hAnsi="Cambria Math"/>
              <w:sz w:val="24"/>
            </w:rPr>
            <m:t>π*</m:t>
          </m:r>
          <m:sSubSup>
            <m:sSubSupPr>
              <m:ctrlPr>
                <w:rPr>
                  <w:rFonts w:ascii="Cambria Math" w:hAnsi="Cambria Math"/>
                  <w:sz w:val="24"/>
                </w:rPr>
              </m:ctrlPr>
            </m:sSubSupPr>
            <m:e>
              <m:r>
                <w:rPr>
                  <w:rFonts w:ascii="Cambria Math" w:hAnsi="Cambria Math"/>
                  <w:sz w:val="24"/>
                </w:rPr>
                <m:t>r</m:t>
              </m:r>
            </m:e>
            <m:sub>
              <m:r>
                <w:rPr>
                  <w:rFonts w:ascii="Cambria Math" w:hAnsi="Cambria Math"/>
                  <w:sz w:val="24"/>
                </w:rPr>
                <m:t>cil</m:t>
              </m: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cil</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cilindros</m:t>
              </m:r>
            </m:sub>
          </m:sSub>
        </m:oMath>
      </m:oMathPara>
    </w:p>
    <w:p w:rsidR="00515E5B" w:rsidRDefault="00515E5B" w:rsidP="00515E5B">
      <w:pPr>
        <w:pBdr>
          <w:top w:val="nil"/>
          <w:left w:val="nil"/>
          <w:bottom w:val="nil"/>
          <w:right w:val="nil"/>
          <w:between w:val="nil"/>
        </w:pBdr>
        <w:jc w:val="both"/>
        <w:rPr>
          <w:sz w:val="24"/>
        </w:rPr>
      </w:pPr>
    </w:p>
    <w:p w:rsidR="00B20022" w:rsidRDefault="00B20022" w:rsidP="00515E5B">
      <w:pPr>
        <w:pBdr>
          <w:top w:val="nil"/>
          <w:left w:val="nil"/>
          <w:bottom w:val="nil"/>
          <w:right w:val="nil"/>
          <w:between w:val="nil"/>
        </w:pBdr>
        <w:jc w:val="both"/>
        <w:rPr>
          <w:sz w:val="24"/>
        </w:rPr>
      </w:pPr>
      <w:r>
        <w:rPr>
          <w:sz w:val="24"/>
        </w:rPr>
        <w:t>Para nuestro caso:</w:t>
      </w:r>
    </w:p>
    <w:p w:rsidR="00B20022" w:rsidRDefault="00B20022" w:rsidP="00131804">
      <w:pPr>
        <w:pBdr>
          <w:top w:val="nil"/>
          <w:left w:val="nil"/>
          <w:bottom w:val="nil"/>
          <w:right w:val="nil"/>
          <w:between w:val="nil"/>
        </w:pBdr>
        <w:jc w:val="both"/>
        <w:rPr>
          <w:sz w:val="24"/>
        </w:rPr>
      </w:pPr>
    </w:p>
    <w:p w:rsidR="00B20022" w:rsidRDefault="007E521E" w:rsidP="00B20022">
      <w:pPr>
        <w:pBdr>
          <w:top w:val="nil"/>
          <w:left w:val="nil"/>
          <w:bottom w:val="nil"/>
          <w:right w:val="nil"/>
          <w:between w:val="nil"/>
        </w:pBdr>
        <w:jc w:val="both"/>
        <w:rPr>
          <w:sz w:val="24"/>
        </w:rPr>
      </w:pPr>
      <m:oMath>
        <m:sSub>
          <m:sSubPr>
            <m:ctrlPr>
              <w:rPr>
                <w:rFonts w:ascii="Cambria Math" w:hAnsi="Cambria Math"/>
                <w:sz w:val="24"/>
              </w:rPr>
            </m:ctrlPr>
          </m:sSubPr>
          <m:e>
            <m:r>
              <w:rPr>
                <w:rFonts w:ascii="Cambria Math" w:hAnsi="Cambria Math"/>
                <w:sz w:val="24"/>
              </w:rPr>
              <m:t>r</m:t>
            </m:r>
          </m:e>
          <m:sub>
            <m:r>
              <w:rPr>
                <w:rFonts w:ascii="Cambria Math" w:hAnsi="Cambria Math"/>
                <w:sz w:val="24"/>
              </w:rPr>
              <m:t>esf</m:t>
            </m:r>
          </m:sub>
        </m:sSub>
        <m:r>
          <w:rPr>
            <w:rFonts w:ascii="Cambria Math" w:hAnsi="Cambria Math"/>
            <w:sz w:val="24"/>
          </w:rPr>
          <m:t>=50 nanómetros</m:t>
        </m:r>
      </m:oMath>
      <w:r w:rsidR="00B20022">
        <w:rPr>
          <w:sz w:val="24"/>
        </w:rPr>
        <w:t xml:space="preserve"> </w:t>
      </w:r>
    </w:p>
    <w:p w:rsidR="00B20022" w:rsidRDefault="007E521E" w:rsidP="00131804">
      <w:pPr>
        <w:pBdr>
          <w:top w:val="nil"/>
          <w:left w:val="nil"/>
          <w:bottom w:val="nil"/>
          <w:right w:val="nil"/>
          <w:between w:val="nil"/>
        </w:pBdr>
        <w:jc w:val="both"/>
        <w:rPr>
          <w:sz w:val="24"/>
        </w:rPr>
      </w:pPr>
      <m:oMath>
        <m:sSub>
          <m:sSubPr>
            <m:ctrlPr>
              <w:rPr>
                <w:rFonts w:ascii="Cambria Math" w:hAnsi="Cambria Math"/>
                <w:sz w:val="24"/>
              </w:rPr>
            </m:ctrlPr>
          </m:sSubPr>
          <m:e>
            <m:r>
              <w:rPr>
                <w:rFonts w:ascii="Cambria Math" w:hAnsi="Cambria Math"/>
                <w:sz w:val="24"/>
              </w:rPr>
              <m:t>r</m:t>
            </m:r>
          </m:e>
          <m:sub>
            <m:r>
              <w:rPr>
                <w:rFonts w:ascii="Cambria Math" w:hAnsi="Cambria Math"/>
                <w:sz w:val="24"/>
              </w:rPr>
              <m:t>cil</m:t>
            </m:r>
          </m:sub>
        </m:sSub>
        <m:r>
          <w:rPr>
            <w:rFonts w:ascii="Cambria Math" w:hAnsi="Cambria Math"/>
            <w:sz w:val="24"/>
          </w:rPr>
          <m:t>=2.5 nanómetros</m:t>
        </m:r>
      </m:oMath>
      <w:r w:rsidR="00B20022">
        <w:rPr>
          <w:sz w:val="24"/>
        </w:rPr>
        <w:t xml:space="preserve"> </w:t>
      </w:r>
    </w:p>
    <w:p w:rsidR="00B20022" w:rsidRDefault="007E521E" w:rsidP="00131804">
      <w:pPr>
        <w:pBdr>
          <w:top w:val="nil"/>
          <w:left w:val="nil"/>
          <w:bottom w:val="nil"/>
          <w:right w:val="nil"/>
          <w:between w:val="nil"/>
        </w:pBdr>
        <w:jc w:val="both"/>
        <w:rPr>
          <w:sz w:val="24"/>
        </w:rPr>
      </w:pPr>
      <m:oMath>
        <m:sSub>
          <m:sSubPr>
            <m:ctrlPr>
              <w:rPr>
                <w:rFonts w:ascii="Cambria Math" w:hAnsi="Cambria Math"/>
                <w:i/>
                <w:sz w:val="24"/>
              </w:rPr>
            </m:ctrlPr>
          </m:sSubPr>
          <m:e>
            <m:r>
              <w:rPr>
                <w:rFonts w:ascii="Cambria Math" w:hAnsi="Cambria Math"/>
                <w:sz w:val="24"/>
              </w:rPr>
              <m:t>h</m:t>
            </m:r>
          </m:e>
          <m:sub>
            <m:r>
              <w:rPr>
                <w:rFonts w:ascii="Cambria Math" w:hAnsi="Cambria Math"/>
                <w:sz w:val="24"/>
              </w:rPr>
              <m:t>cil</m:t>
            </m:r>
          </m:sub>
        </m:sSub>
        <m:r>
          <w:rPr>
            <w:rFonts w:ascii="Cambria Math" w:hAnsi="Cambria Math"/>
            <w:sz w:val="24"/>
          </w:rPr>
          <m:t>=10 nanometros</m:t>
        </m:r>
      </m:oMath>
      <w:r w:rsidR="00B20022">
        <w:rPr>
          <w:sz w:val="24"/>
        </w:rPr>
        <w:t xml:space="preserve"> </w:t>
      </w:r>
    </w:p>
    <w:p w:rsidR="00D26111" w:rsidRPr="00B74CA2" w:rsidRDefault="007E521E" w:rsidP="00131804">
      <w:pPr>
        <w:pBdr>
          <w:top w:val="nil"/>
          <w:left w:val="nil"/>
          <w:bottom w:val="nil"/>
          <w:right w:val="nil"/>
          <w:between w:val="nil"/>
        </w:pBdr>
        <w:jc w:val="both"/>
        <w:rPr>
          <w:sz w:val="24"/>
        </w:rPr>
      </w:pPr>
      <m:oMath>
        <m:sSub>
          <m:sSubPr>
            <m:ctrlPr>
              <w:rPr>
                <w:rFonts w:ascii="Cambria Math" w:hAnsi="Cambria Math"/>
                <w:i/>
                <w:sz w:val="24"/>
              </w:rPr>
            </m:ctrlPr>
          </m:sSubPr>
          <m:e>
            <m:r>
              <w:rPr>
                <w:rFonts w:ascii="Cambria Math" w:hAnsi="Cambria Math"/>
                <w:sz w:val="24"/>
              </w:rPr>
              <m:t>n</m:t>
            </m:r>
          </m:e>
          <m:sub>
            <m:r>
              <w:rPr>
                <w:rFonts w:ascii="Cambria Math" w:hAnsi="Cambria Math"/>
                <w:sz w:val="24"/>
              </w:rPr>
              <m:t>cilindros</m:t>
            </m:r>
          </m:sub>
        </m:sSub>
        <m:r>
          <w:rPr>
            <w:rFonts w:ascii="Cambria Math" w:hAnsi="Cambria Math"/>
            <w:sz w:val="24"/>
          </w:rPr>
          <m:t>=37</m:t>
        </m:r>
      </m:oMath>
      <w:r w:rsidR="00635823">
        <w:rPr>
          <w:sz w:val="24"/>
        </w:rPr>
        <w:t xml:space="preserve"> </w:t>
      </w:r>
    </w:p>
    <w:p w:rsidR="00B74CA2" w:rsidRDefault="00B74CA2" w:rsidP="00131804">
      <w:pPr>
        <w:pBdr>
          <w:top w:val="nil"/>
          <w:left w:val="nil"/>
          <w:bottom w:val="nil"/>
          <w:right w:val="nil"/>
          <w:between w:val="nil"/>
        </w:pBdr>
        <w:jc w:val="both"/>
        <w:rPr>
          <w:sz w:val="24"/>
        </w:rPr>
      </w:pPr>
    </w:p>
    <w:p w:rsidR="00635823" w:rsidRPr="001D3668" w:rsidRDefault="00635823" w:rsidP="00635823">
      <w:pPr>
        <w:pBdr>
          <w:top w:val="nil"/>
          <w:left w:val="nil"/>
          <w:bottom w:val="nil"/>
          <w:right w:val="nil"/>
          <w:between w:val="nil"/>
        </w:pBdr>
        <w:jc w:val="both"/>
        <w:rPr>
          <w:sz w:val="24"/>
        </w:rPr>
      </w:pPr>
      <m:oMathPara>
        <m:oMath>
          <m:r>
            <w:rPr>
              <w:rFonts w:ascii="Cambria Math" w:hAnsi="Cambria Math"/>
              <w:sz w:val="24"/>
            </w:rPr>
            <m:t>V=</m:t>
          </m:r>
          <m:f>
            <m:fPr>
              <m:ctrlPr>
                <w:rPr>
                  <w:rFonts w:ascii="Cambria Math" w:hAnsi="Cambria Math"/>
                  <w:i/>
                  <w:sz w:val="24"/>
                </w:rPr>
              </m:ctrlPr>
            </m:fPr>
            <m:num>
              <m:r>
                <w:rPr>
                  <w:rFonts w:ascii="Cambria Math" w:hAnsi="Cambria Math"/>
                  <w:sz w:val="24"/>
                </w:rPr>
                <m:t>3</m:t>
              </m:r>
              <m:r>
                <m:rPr>
                  <m:sty m:val="p"/>
                </m:rPr>
                <w:rPr>
                  <w:rFonts w:ascii="Cambria Math" w:hAnsi="Cambria Math"/>
                  <w:sz w:val="24"/>
                </w:rPr>
                <m:t>π</m:t>
              </m:r>
            </m:num>
            <m:den>
              <m:r>
                <w:rPr>
                  <w:rFonts w:ascii="Cambria Math" w:hAnsi="Cambria Math"/>
                  <w:sz w:val="24"/>
                </w:rPr>
                <m:t>4</m:t>
              </m:r>
            </m:den>
          </m:f>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50nm</m:t>
                  </m:r>
                </m:e>
              </m:d>
            </m:e>
            <m:sup>
              <m:r>
                <w:rPr>
                  <w:rFonts w:ascii="Cambria Math" w:hAnsi="Cambria Math"/>
                  <w:sz w:val="24"/>
                </w:rPr>
                <m:t>3</m:t>
              </m:r>
            </m:sup>
          </m:sSup>
          <m:r>
            <w:rPr>
              <w:rFonts w:ascii="Cambria Math" w:hAnsi="Cambria Math"/>
              <w:sz w:val="24"/>
            </w:rPr>
            <m:t>+</m:t>
          </m:r>
          <m:r>
            <m:rPr>
              <m:sty m:val="p"/>
            </m:rPr>
            <w:rPr>
              <w:rFonts w:ascii="Cambria Math" w:hAnsi="Cambria Math"/>
              <w:sz w:val="24"/>
            </w:rPr>
            <m:t>π*</m:t>
          </m:r>
          <m:sSup>
            <m:sSupPr>
              <m:ctrlPr>
                <w:rPr>
                  <w:rFonts w:ascii="Cambria Math" w:hAnsi="Cambria Math"/>
                  <w:sz w:val="24"/>
                </w:rPr>
              </m:ctrlPr>
            </m:sSupPr>
            <m:e>
              <m:r>
                <w:rPr>
                  <w:rFonts w:ascii="Cambria Math" w:hAnsi="Cambria Math"/>
                  <w:sz w:val="24"/>
                </w:rPr>
                <m:t>(2.5nm)</m:t>
              </m:r>
            </m:e>
            <m:sup>
              <m:r>
                <w:rPr>
                  <w:rFonts w:ascii="Cambria Math" w:hAnsi="Cambria Math"/>
                  <w:sz w:val="24"/>
                </w:rPr>
                <m:t>2</m:t>
              </m:r>
            </m:sup>
          </m:sSup>
          <m:r>
            <w:rPr>
              <w:rFonts w:ascii="Cambria Math" w:hAnsi="Cambria Math"/>
              <w:sz w:val="24"/>
            </w:rPr>
            <m:t>*10nm*37</m:t>
          </m:r>
        </m:oMath>
      </m:oMathPara>
    </w:p>
    <w:p w:rsidR="001D3668" w:rsidRPr="00B20022" w:rsidRDefault="001D3668" w:rsidP="001D3668">
      <w:pPr>
        <w:pBdr>
          <w:top w:val="nil"/>
          <w:left w:val="nil"/>
          <w:bottom w:val="nil"/>
          <w:right w:val="nil"/>
          <w:between w:val="nil"/>
        </w:pBdr>
        <w:jc w:val="both"/>
        <w:rPr>
          <w:sz w:val="24"/>
        </w:rPr>
      </w:pPr>
      <w:r>
        <w:rPr>
          <w:sz w:val="24"/>
        </w:rPr>
        <w:tab/>
      </w:r>
      <w:r>
        <w:rPr>
          <w:sz w:val="24"/>
        </w:rPr>
        <w:tab/>
      </w:r>
      <w:r>
        <w:rPr>
          <w:sz w:val="24"/>
        </w:rPr>
        <w:tab/>
      </w:r>
      <m:oMath>
        <m:r>
          <m:rPr>
            <m:sty m:val="p"/>
          </m:rPr>
          <w:rPr>
            <w:rFonts w:ascii="Cambria Math" w:hAnsi="Cambria Math"/>
            <w:sz w:val="24"/>
          </w:rPr>
          <w:br/>
        </m:r>
      </m:oMath>
      <m:oMathPara>
        <m:oMath>
          <m:r>
            <w:rPr>
              <w:rFonts w:ascii="Cambria Math" w:hAnsi="Cambria Math"/>
              <w:sz w:val="24"/>
            </w:rPr>
            <m:t>V=</m:t>
          </m:r>
          <m:f>
            <m:fPr>
              <m:ctrlPr>
                <w:rPr>
                  <w:rFonts w:ascii="Cambria Math" w:hAnsi="Cambria Math"/>
                  <w:i/>
                  <w:sz w:val="24"/>
                </w:rPr>
              </m:ctrlPr>
            </m:fPr>
            <m:num>
              <m:r>
                <w:rPr>
                  <w:rFonts w:ascii="Cambria Math" w:hAnsi="Cambria Math"/>
                  <w:sz w:val="24"/>
                </w:rPr>
                <m:t>3</m:t>
              </m:r>
              <m:r>
                <m:rPr>
                  <m:sty m:val="p"/>
                </m:rPr>
                <w:rPr>
                  <w:rFonts w:ascii="Cambria Math" w:hAnsi="Cambria Math"/>
                  <w:sz w:val="24"/>
                </w:rPr>
                <m:t>π</m:t>
              </m:r>
            </m:num>
            <m:den>
              <m:r>
                <w:rPr>
                  <w:rFonts w:ascii="Cambria Math" w:hAnsi="Cambria Math"/>
                  <w:sz w:val="24"/>
                </w:rPr>
                <m:t>4</m:t>
              </m:r>
            </m:den>
          </m:f>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50nm</m:t>
                  </m:r>
                </m:e>
              </m:d>
            </m:e>
            <m:sup>
              <m:r>
                <w:rPr>
                  <w:rFonts w:ascii="Cambria Math" w:hAnsi="Cambria Math"/>
                  <w:sz w:val="24"/>
                </w:rPr>
                <m:t>3</m:t>
              </m:r>
            </m:sup>
          </m:sSup>
          <m:r>
            <w:rPr>
              <w:rFonts w:ascii="Cambria Math" w:hAnsi="Cambria Math"/>
              <w:sz w:val="24"/>
            </w:rPr>
            <m:t>+</m:t>
          </m:r>
          <m:r>
            <m:rPr>
              <m:sty m:val="p"/>
            </m:rPr>
            <w:rPr>
              <w:rFonts w:ascii="Cambria Math" w:hAnsi="Cambria Math"/>
              <w:sz w:val="24"/>
            </w:rPr>
            <m:t>π*</m:t>
          </m:r>
          <m:sSup>
            <m:sSupPr>
              <m:ctrlPr>
                <w:rPr>
                  <w:rFonts w:ascii="Cambria Math" w:hAnsi="Cambria Math"/>
                  <w:sz w:val="24"/>
                </w:rPr>
              </m:ctrlPr>
            </m:sSupPr>
            <m:e>
              <m:r>
                <w:rPr>
                  <w:rFonts w:ascii="Cambria Math" w:hAnsi="Cambria Math"/>
                  <w:sz w:val="24"/>
                </w:rPr>
                <m:t>(2.5nm)</m:t>
              </m:r>
            </m:e>
            <m:sup>
              <m:r>
                <w:rPr>
                  <w:rFonts w:ascii="Cambria Math" w:hAnsi="Cambria Math"/>
                  <w:sz w:val="24"/>
                </w:rPr>
                <m:t>2</m:t>
              </m:r>
            </m:sup>
          </m:sSup>
          <m:r>
            <w:rPr>
              <w:rFonts w:ascii="Cambria Math" w:hAnsi="Cambria Math"/>
              <w:sz w:val="24"/>
            </w:rPr>
            <m:t>*10nm*37</m:t>
          </m:r>
        </m:oMath>
      </m:oMathPara>
    </w:p>
    <w:p w:rsidR="00635823" w:rsidRDefault="001D3668" w:rsidP="00131804">
      <w:pPr>
        <w:pBdr>
          <w:top w:val="nil"/>
          <w:left w:val="nil"/>
          <w:bottom w:val="nil"/>
          <w:right w:val="nil"/>
          <w:between w:val="nil"/>
        </w:pBdr>
        <w:jc w:val="both"/>
        <w:rPr>
          <w:sz w:val="24"/>
        </w:rPr>
      </w:pPr>
      <w:r>
        <w:rPr>
          <w:sz w:val="24"/>
        </w:rPr>
        <w:tab/>
      </w:r>
      <w:r>
        <w:rPr>
          <w:sz w:val="24"/>
        </w:rPr>
        <w:tab/>
      </w:r>
      <w:r>
        <w:rPr>
          <w:sz w:val="24"/>
        </w:rPr>
        <w:tab/>
      </w:r>
      <m:oMath>
        <m:r>
          <m:rPr>
            <m:sty m:val="p"/>
          </m:rPr>
          <w:rPr>
            <w:rFonts w:ascii="Cambria Math" w:hAnsi="Cambria Math"/>
            <w:sz w:val="24"/>
          </w:rPr>
          <w:br/>
        </m:r>
      </m:oMath>
      <m:oMathPara>
        <m:oMath>
          <m:r>
            <w:rPr>
              <w:rFonts w:ascii="Cambria Math" w:hAnsi="Cambria Math"/>
              <w:sz w:val="24"/>
            </w:rPr>
            <m:t xml:space="preserve">V≅301.789,24 </m:t>
          </m:r>
          <m:sSup>
            <m:sSupPr>
              <m:ctrlPr>
                <w:rPr>
                  <w:rFonts w:ascii="Cambria Math" w:hAnsi="Cambria Math"/>
                  <w:i/>
                  <w:sz w:val="24"/>
                </w:rPr>
              </m:ctrlPr>
            </m:sSupPr>
            <m:e>
              <m:r>
                <w:rPr>
                  <w:rFonts w:ascii="Cambria Math" w:hAnsi="Cambria Math"/>
                  <w:sz w:val="24"/>
                </w:rPr>
                <m:t>nm</m:t>
              </m:r>
            </m:e>
            <m:sup>
              <m:r>
                <w:rPr>
                  <w:rFonts w:ascii="Cambria Math" w:hAnsi="Cambria Math"/>
                  <w:sz w:val="24"/>
                </w:rPr>
                <m:t>3</m:t>
              </m:r>
            </m:sup>
          </m:sSup>
        </m:oMath>
      </m:oMathPara>
    </w:p>
    <w:p w:rsidR="00635823" w:rsidRPr="00B74CA2" w:rsidRDefault="00635823" w:rsidP="00131804">
      <w:pPr>
        <w:pBdr>
          <w:top w:val="nil"/>
          <w:left w:val="nil"/>
          <w:bottom w:val="nil"/>
          <w:right w:val="nil"/>
          <w:between w:val="nil"/>
        </w:pBdr>
        <w:jc w:val="both"/>
        <w:rPr>
          <w:sz w:val="24"/>
        </w:rPr>
      </w:pPr>
    </w:p>
    <w:p w:rsidR="001D3668" w:rsidRDefault="001D3668" w:rsidP="00131804">
      <w:pPr>
        <w:pBdr>
          <w:top w:val="nil"/>
          <w:left w:val="nil"/>
          <w:bottom w:val="nil"/>
          <w:right w:val="nil"/>
          <w:between w:val="nil"/>
        </w:pBdr>
        <w:jc w:val="both"/>
        <w:rPr>
          <w:sz w:val="28"/>
        </w:rPr>
      </w:pPr>
    </w:p>
    <w:p w:rsidR="001D3668" w:rsidRDefault="001D3668" w:rsidP="00131804">
      <w:pPr>
        <w:pBdr>
          <w:top w:val="nil"/>
          <w:left w:val="nil"/>
          <w:bottom w:val="nil"/>
          <w:right w:val="nil"/>
          <w:between w:val="nil"/>
        </w:pBdr>
        <w:jc w:val="both"/>
        <w:rPr>
          <w:sz w:val="28"/>
        </w:rPr>
      </w:pPr>
    </w:p>
    <w:p w:rsidR="00515E5B" w:rsidRDefault="00515E5B" w:rsidP="00131804">
      <w:pPr>
        <w:pBdr>
          <w:top w:val="nil"/>
          <w:left w:val="nil"/>
          <w:bottom w:val="nil"/>
          <w:right w:val="nil"/>
          <w:between w:val="nil"/>
        </w:pBdr>
        <w:jc w:val="both"/>
        <w:rPr>
          <w:sz w:val="28"/>
        </w:rPr>
      </w:pPr>
    </w:p>
    <w:p w:rsidR="00292238" w:rsidRDefault="00292238" w:rsidP="00131804">
      <w:pPr>
        <w:pBdr>
          <w:top w:val="nil"/>
          <w:left w:val="nil"/>
          <w:bottom w:val="nil"/>
          <w:right w:val="nil"/>
          <w:between w:val="nil"/>
        </w:pBdr>
        <w:jc w:val="both"/>
        <w:rPr>
          <w:sz w:val="28"/>
        </w:rPr>
      </w:pPr>
    </w:p>
    <w:p w:rsidR="00292238" w:rsidRDefault="00292238" w:rsidP="00131804">
      <w:pPr>
        <w:pBdr>
          <w:top w:val="nil"/>
          <w:left w:val="nil"/>
          <w:bottom w:val="nil"/>
          <w:right w:val="nil"/>
          <w:between w:val="nil"/>
        </w:pBdr>
        <w:jc w:val="both"/>
        <w:rPr>
          <w:sz w:val="28"/>
        </w:rPr>
      </w:pPr>
    </w:p>
    <w:p w:rsidR="00292238" w:rsidRDefault="00292238" w:rsidP="00131804">
      <w:pPr>
        <w:pBdr>
          <w:top w:val="nil"/>
          <w:left w:val="nil"/>
          <w:bottom w:val="nil"/>
          <w:right w:val="nil"/>
          <w:between w:val="nil"/>
        </w:pBdr>
        <w:jc w:val="both"/>
        <w:rPr>
          <w:sz w:val="28"/>
        </w:rPr>
      </w:pPr>
    </w:p>
    <w:p w:rsidR="00292238" w:rsidRDefault="00292238" w:rsidP="00131804">
      <w:pPr>
        <w:pBdr>
          <w:top w:val="nil"/>
          <w:left w:val="nil"/>
          <w:bottom w:val="nil"/>
          <w:right w:val="nil"/>
          <w:between w:val="nil"/>
        </w:pBdr>
        <w:jc w:val="both"/>
        <w:rPr>
          <w:sz w:val="28"/>
        </w:rPr>
      </w:pPr>
    </w:p>
    <w:p w:rsidR="00292238" w:rsidRDefault="00292238" w:rsidP="00131804">
      <w:pPr>
        <w:pBdr>
          <w:top w:val="nil"/>
          <w:left w:val="nil"/>
          <w:bottom w:val="nil"/>
          <w:right w:val="nil"/>
          <w:between w:val="nil"/>
        </w:pBdr>
        <w:jc w:val="both"/>
        <w:rPr>
          <w:sz w:val="28"/>
        </w:rPr>
      </w:pPr>
    </w:p>
    <w:p w:rsidR="00292238" w:rsidRDefault="00292238" w:rsidP="00131804">
      <w:pPr>
        <w:pBdr>
          <w:top w:val="nil"/>
          <w:left w:val="nil"/>
          <w:bottom w:val="nil"/>
          <w:right w:val="nil"/>
          <w:between w:val="nil"/>
        </w:pBdr>
        <w:jc w:val="both"/>
        <w:rPr>
          <w:sz w:val="28"/>
        </w:rPr>
      </w:pPr>
    </w:p>
    <w:p w:rsidR="00292238" w:rsidRDefault="00292238" w:rsidP="00131804">
      <w:pPr>
        <w:pBdr>
          <w:top w:val="nil"/>
          <w:left w:val="nil"/>
          <w:bottom w:val="nil"/>
          <w:right w:val="nil"/>
          <w:between w:val="nil"/>
        </w:pBdr>
        <w:jc w:val="both"/>
        <w:rPr>
          <w:sz w:val="28"/>
        </w:rPr>
      </w:pPr>
    </w:p>
    <w:p w:rsidR="00292238" w:rsidRDefault="00292238" w:rsidP="00131804">
      <w:pPr>
        <w:pBdr>
          <w:top w:val="nil"/>
          <w:left w:val="nil"/>
          <w:bottom w:val="nil"/>
          <w:right w:val="nil"/>
          <w:between w:val="nil"/>
        </w:pBdr>
        <w:jc w:val="both"/>
        <w:rPr>
          <w:sz w:val="28"/>
        </w:rPr>
      </w:pPr>
    </w:p>
    <w:p w:rsidR="00292238" w:rsidRDefault="00292238" w:rsidP="00131804">
      <w:pPr>
        <w:pBdr>
          <w:top w:val="nil"/>
          <w:left w:val="nil"/>
          <w:bottom w:val="nil"/>
          <w:right w:val="nil"/>
          <w:between w:val="nil"/>
        </w:pBdr>
        <w:jc w:val="both"/>
        <w:rPr>
          <w:sz w:val="28"/>
        </w:rPr>
      </w:pPr>
    </w:p>
    <w:p w:rsidR="00292238" w:rsidRDefault="00292238" w:rsidP="00131804">
      <w:pPr>
        <w:pBdr>
          <w:top w:val="nil"/>
          <w:left w:val="nil"/>
          <w:bottom w:val="nil"/>
          <w:right w:val="nil"/>
          <w:between w:val="nil"/>
        </w:pBdr>
        <w:jc w:val="both"/>
        <w:rPr>
          <w:sz w:val="28"/>
        </w:rPr>
      </w:pPr>
    </w:p>
    <w:p w:rsidR="00292238" w:rsidRDefault="00292238" w:rsidP="00131804">
      <w:pPr>
        <w:pBdr>
          <w:top w:val="nil"/>
          <w:left w:val="nil"/>
          <w:bottom w:val="nil"/>
          <w:right w:val="nil"/>
          <w:between w:val="nil"/>
        </w:pBdr>
        <w:jc w:val="both"/>
        <w:rPr>
          <w:sz w:val="28"/>
        </w:rPr>
      </w:pPr>
    </w:p>
    <w:p w:rsidR="00B74CA2" w:rsidRPr="00253072" w:rsidRDefault="00D26111" w:rsidP="00131804">
      <w:pPr>
        <w:pBdr>
          <w:top w:val="nil"/>
          <w:left w:val="nil"/>
          <w:bottom w:val="nil"/>
          <w:right w:val="nil"/>
          <w:between w:val="nil"/>
        </w:pBdr>
        <w:jc w:val="both"/>
        <w:rPr>
          <w:sz w:val="28"/>
        </w:rPr>
      </w:pPr>
      <w:r w:rsidRPr="00253072">
        <w:rPr>
          <w:sz w:val="28"/>
        </w:rPr>
        <w:lastRenderedPageBreak/>
        <w:t>Situación actividad 4</w:t>
      </w:r>
    </w:p>
    <w:p w:rsidR="00D26111" w:rsidRDefault="00D26111" w:rsidP="00131804">
      <w:pPr>
        <w:pBdr>
          <w:top w:val="nil"/>
          <w:left w:val="nil"/>
          <w:bottom w:val="nil"/>
          <w:right w:val="nil"/>
          <w:between w:val="nil"/>
        </w:pBdr>
        <w:jc w:val="both"/>
        <w:rPr>
          <w:sz w:val="24"/>
        </w:rPr>
      </w:pPr>
    </w:p>
    <w:p w:rsidR="00D26111" w:rsidRDefault="00D26111" w:rsidP="00131804">
      <w:pPr>
        <w:pBdr>
          <w:top w:val="nil"/>
          <w:left w:val="nil"/>
          <w:bottom w:val="nil"/>
          <w:right w:val="nil"/>
          <w:between w:val="nil"/>
        </w:pBdr>
        <w:jc w:val="both"/>
        <w:rPr>
          <w:sz w:val="24"/>
        </w:rPr>
      </w:pPr>
      <w:r>
        <w:rPr>
          <w:sz w:val="24"/>
        </w:rPr>
        <w:t xml:space="preserve">Función: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0</m:t>
            </m:r>
          </m:sub>
        </m:sSub>
        <m:d>
          <m:dPr>
            <m:ctrlPr>
              <w:rPr>
                <w:rFonts w:ascii="Cambria Math" w:hAnsi="Cambria Math"/>
                <w:i/>
                <w:sz w:val="24"/>
              </w:rPr>
            </m:ctrlPr>
          </m:dPr>
          <m:e>
            <m:r>
              <w:rPr>
                <w:rFonts w:ascii="Cambria Math" w:hAnsi="Cambria Math"/>
                <w:sz w:val="24"/>
              </w:rPr>
              <m:t>d,v</m:t>
            </m:r>
          </m:e>
        </m:d>
        <m:r>
          <w:rPr>
            <w:rFonts w:ascii="Cambria Math" w:hAnsi="Cambria Math"/>
            <w:sz w:val="24"/>
          </w:rPr>
          <m:t>=5(1-v)</m:t>
        </m:r>
        <m:f>
          <m:fPr>
            <m:ctrlPr>
              <w:rPr>
                <w:rFonts w:ascii="Cambria Math" w:hAnsi="Cambria Math"/>
                <w:i/>
                <w:sz w:val="24"/>
              </w:rPr>
            </m:ctrlPr>
          </m:fPr>
          <m:num>
            <m:r>
              <w:rPr>
                <w:rFonts w:ascii="Cambria Math" w:hAnsi="Cambria Math"/>
                <w:sz w:val="24"/>
              </w:rPr>
              <m:t>d</m:t>
            </m:r>
          </m:num>
          <m:den>
            <m:r>
              <w:rPr>
                <w:rFonts w:ascii="Cambria Math" w:hAnsi="Cambria Math"/>
                <w:sz w:val="24"/>
              </w:rPr>
              <m:t>1+d</m:t>
            </m:r>
          </m:den>
        </m:f>
      </m:oMath>
    </w:p>
    <w:p w:rsidR="00D26111" w:rsidRDefault="00D26111" w:rsidP="00131804">
      <w:pPr>
        <w:pBdr>
          <w:top w:val="nil"/>
          <w:left w:val="nil"/>
          <w:bottom w:val="nil"/>
          <w:right w:val="nil"/>
          <w:between w:val="nil"/>
        </w:pBdr>
        <w:jc w:val="both"/>
        <w:rPr>
          <w:sz w:val="24"/>
        </w:rPr>
      </w:pPr>
    </w:p>
    <w:p w:rsidR="00D26111" w:rsidRDefault="00515E5B" w:rsidP="00131804">
      <w:pPr>
        <w:pBdr>
          <w:top w:val="nil"/>
          <w:left w:val="nil"/>
          <w:bottom w:val="nil"/>
          <w:right w:val="nil"/>
          <w:between w:val="nil"/>
        </w:pBdr>
        <w:jc w:val="both"/>
        <w:rPr>
          <w:sz w:val="24"/>
        </w:rPr>
      </w:pPr>
      <w:r>
        <w:rPr>
          <w:sz w:val="24"/>
        </w:rPr>
        <w:pict>
          <v:shape id="_x0000_i1026" type="#_x0000_t75" style="width:340.5pt;height:226.5pt">
            <v:imagedata r:id="rId10" o:title="Grafica 2"/>
          </v:shape>
        </w:pict>
      </w:r>
    </w:p>
    <w:p w:rsidR="00D26111" w:rsidRDefault="00D26111" w:rsidP="00131804">
      <w:pPr>
        <w:pBdr>
          <w:top w:val="nil"/>
          <w:left w:val="nil"/>
          <w:bottom w:val="nil"/>
          <w:right w:val="nil"/>
          <w:between w:val="nil"/>
        </w:pBdr>
        <w:jc w:val="both"/>
        <w:rPr>
          <w:sz w:val="20"/>
        </w:rPr>
      </w:pPr>
      <w:r>
        <w:rPr>
          <w:sz w:val="24"/>
        </w:rPr>
        <w:tab/>
      </w:r>
      <w:r>
        <w:rPr>
          <w:sz w:val="24"/>
        </w:rPr>
        <w:tab/>
      </w:r>
      <w:r>
        <w:rPr>
          <w:sz w:val="24"/>
        </w:rPr>
        <w:tab/>
      </w:r>
      <w:r>
        <w:rPr>
          <w:sz w:val="20"/>
        </w:rPr>
        <w:t xml:space="preserve">Grafica de la </w:t>
      </w:r>
      <w:r w:rsidR="00292238">
        <w:rPr>
          <w:sz w:val="20"/>
        </w:rPr>
        <w:t>función (</w:t>
      </w:r>
      <w:r w:rsidR="00515E5B">
        <w:rPr>
          <w:sz w:val="20"/>
        </w:rPr>
        <w:t>d=0..20,v=0..1)</w:t>
      </w:r>
    </w:p>
    <w:p w:rsidR="000A0A5F" w:rsidRPr="000A0A5F" w:rsidRDefault="000A0A5F" w:rsidP="00131804">
      <w:pPr>
        <w:pBdr>
          <w:top w:val="nil"/>
          <w:left w:val="nil"/>
          <w:bottom w:val="nil"/>
          <w:right w:val="nil"/>
          <w:between w:val="nil"/>
        </w:pBdr>
        <w:jc w:val="both"/>
        <w:rPr>
          <w:sz w:val="28"/>
        </w:rPr>
      </w:pPr>
    </w:p>
    <w:p w:rsidR="00B74CA2" w:rsidRPr="00B74CA2" w:rsidRDefault="00D26111" w:rsidP="00253072">
      <w:pPr>
        <w:pBdr>
          <w:top w:val="nil"/>
          <w:left w:val="nil"/>
          <w:bottom w:val="nil"/>
          <w:right w:val="nil"/>
          <w:between w:val="nil"/>
        </w:pBdr>
        <w:ind w:firstLine="720"/>
        <w:jc w:val="both"/>
        <w:rPr>
          <w:sz w:val="24"/>
        </w:rPr>
      </w:pPr>
      <w:r w:rsidRPr="00D26111">
        <w:rPr>
          <w:sz w:val="24"/>
        </w:rPr>
        <w:t>Observando la gráfica de la función, se puede denotar que a medida que cuanto mayor sea la fracción de gente vacunada, menor será el numero reproductivo, por otro lado, con un numero grande de días de contagio se aumentara el numero reproductivo. En el caso de que no se realicen vacunaciones y que no se realicen cuarentenas (por lo que el número de días de contagio será grande</w:t>
      </w:r>
      <w:r>
        <w:rPr>
          <w:sz w:val="24"/>
        </w:rPr>
        <w:t>) el número reproductivo tenderá</w:t>
      </w:r>
      <w:r w:rsidRPr="00D26111">
        <w:rPr>
          <w:sz w:val="24"/>
        </w:rPr>
        <w:t xml:space="preserve"> a un valor muy grande. Para el caso en que la fracción de vacunación sea de 1, el numero reproductivo tendrá como valor 0, independientemente de los días de contagio.</w:t>
      </w:r>
    </w:p>
    <w:p w:rsidR="00253072" w:rsidRPr="00253072" w:rsidRDefault="00253072" w:rsidP="00253072">
      <w:pPr>
        <w:pBdr>
          <w:top w:val="nil"/>
          <w:left w:val="nil"/>
          <w:bottom w:val="nil"/>
          <w:right w:val="nil"/>
          <w:between w:val="nil"/>
        </w:pBdr>
        <w:jc w:val="both"/>
        <w:rPr>
          <w:sz w:val="24"/>
        </w:rPr>
      </w:pPr>
    </w:p>
    <w:p w:rsidR="00253072" w:rsidRPr="00253072" w:rsidRDefault="00253072" w:rsidP="00253072">
      <w:pPr>
        <w:pBdr>
          <w:top w:val="nil"/>
          <w:left w:val="nil"/>
          <w:bottom w:val="nil"/>
          <w:right w:val="nil"/>
          <w:between w:val="nil"/>
        </w:pBdr>
        <w:ind w:firstLine="720"/>
        <w:jc w:val="both"/>
        <w:rPr>
          <w:sz w:val="24"/>
        </w:rPr>
      </w:pPr>
      <w:r w:rsidRPr="00253072">
        <w:rPr>
          <w:sz w:val="24"/>
        </w:rPr>
        <w:t>Teniendo en cuenta la gráfica que se toma desde 0 a 20 días de contagio, el valor máximo se encontrara donde los días de contagio tengan su valor máximo dentro del dominio y donde la fracc</w:t>
      </w:r>
      <w:r>
        <w:rPr>
          <w:sz w:val="24"/>
        </w:rPr>
        <w:t>ión de vacunados sea 0. Para este caso, cuando v=0 y d=20, toma el valor de 4,76, aproximadamente.</w:t>
      </w:r>
    </w:p>
    <w:p w:rsidR="00253072" w:rsidRPr="00253072" w:rsidRDefault="00253072" w:rsidP="00253072">
      <w:pPr>
        <w:pBdr>
          <w:top w:val="nil"/>
          <w:left w:val="nil"/>
          <w:bottom w:val="nil"/>
          <w:right w:val="nil"/>
          <w:between w:val="nil"/>
        </w:pBdr>
        <w:jc w:val="both"/>
        <w:rPr>
          <w:sz w:val="24"/>
        </w:rPr>
      </w:pPr>
    </w:p>
    <w:p w:rsidR="00B74CA2" w:rsidRDefault="00253072" w:rsidP="00253072">
      <w:pPr>
        <w:pBdr>
          <w:top w:val="nil"/>
          <w:left w:val="nil"/>
          <w:bottom w:val="nil"/>
          <w:right w:val="nil"/>
          <w:between w:val="nil"/>
        </w:pBdr>
        <w:ind w:firstLine="720"/>
        <w:jc w:val="both"/>
        <w:rPr>
          <w:sz w:val="24"/>
        </w:rPr>
      </w:pPr>
      <w:r w:rsidRPr="00253072">
        <w:rPr>
          <w:sz w:val="24"/>
        </w:rPr>
        <w:t>En el caso en que no se pueda lograr una vacunación completa a toda la población o que no se puede hacer una cuarentena en la totalidad de los días. Lo más recomendable seria invertir fuertemente en vacunación, ya que la vacunación afecta de manera lineal al número reproductivo, mientras que reducir los días de contagio solo tendría un gran impacto</w:t>
      </w:r>
      <w:r>
        <w:rPr>
          <w:sz w:val="24"/>
        </w:rPr>
        <w:t xml:space="preserve"> si se redujera la</w:t>
      </w:r>
      <w:r w:rsidRPr="00253072">
        <w:rPr>
          <w:sz w:val="24"/>
        </w:rPr>
        <w:t xml:space="preserve"> cantidad de días </w:t>
      </w:r>
      <w:r>
        <w:rPr>
          <w:sz w:val="24"/>
        </w:rPr>
        <w:t>en un valor cercano a</w:t>
      </w:r>
      <w:r w:rsidRPr="00253072">
        <w:rPr>
          <w:sz w:val="24"/>
        </w:rPr>
        <w:t xml:space="preserve"> 0.</w:t>
      </w:r>
    </w:p>
    <w:p w:rsidR="000A0A5F" w:rsidRDefault="000A0A5F" w:rsidP="000A0A5F">
      <w:pPr>
        <w:pBdr>
          <w:top w:val="nil"/>
          <w:left w:val="nil"/>
          <w:bottom w:val="nil"/>
          <w:right w:val="nil"/>
          <w:between w:val="nil"/>
        </w:pBdr>
        <w:jc w:val="both"/>
        <w:rPr>
          <w:sz w:val="24"/>
        </w:rPr>
      </w:pPr>
    </w:p>
    <w:p w:rsidR="000A0A5F" w:rsidRDefault="000A0A5F" w:rsidP="000A0A5F">
      <w:pPr>
        <w:pBdr>
          <w:top w:val="nil"/>
          <w:left w:val="nil"/>
          <w:bottom w:val="nil"/>
          <w:right w:val="nil"/>
          <w:between w:val="nil"/>
        </w:pBdr>
        <w:jc w:val="both"/>
        <w:rPr>
          <w:sz w:val="24"/>
        </w:rPr>
      </w:pPr>
    </w:p>
    <w:p w:rsidR="000A0A5F" w:rsidRDefault="000A0A5F" w:rsidP="000A0A5F">
      <w:pPr>
        <w:pBdr>
          <w:top w:val="nil"/>
          <w:left w:val="nil"/>
          <w:bottom w:val="nil"/>
          <w:right w:val="nil"/>
          <w:between w:val="nil"/>
        </w:pBdr>
        <w:jc w:val="both"/>
        <w:rPr>
          <w:sz w:val="24"/>
        </w:rPr>
      </w:pPr>
    </w:p>
    <w:p w:rsidR="000A0A5F" w:rsidRDefault="000A0A5F" w:rsidP="000A0A5F">
      <w:pPr>
        <w:pBdr>
          <w:top w:val="nil"/>
          <w:left w:val="nil"/>
          <w:bottom w:val="nil"/>
          <w:right w:val="nil"/>
          <w:between w:val="nil"/>
        </w:pBdr>
        <w:jc w:val="both"/>
        <w:rPr>
          <w:sz w:val="28"/>
        </w:rPr>
      </w:pPr>
      <w:r>
        <w:rPr>
          <w:sz w:val="28"/>
        </w:rPr>
        <w:lastRenderedPageBreak/>
        <w:t>Bibliografía</w:t>
      </w:r>
    </w:p>
    <w:p w:rsidR="000A0A5F" w:rsidRDefault="000A0A5F" w:rsidP="000A0A5F">
      <w:pPr>
        <w:pBdr>
          <w:top w:val="nil"/>
          <w:left w:val="nil"/>
          <w:bottom w:val="nil"/>
          <w:right w:val="nil"/>
          <w:between w:val="nil"/>
        </w:pBdr>
        <w:jc w:val="both"/>
        <w:rPr>
          <w:sz w:val="24"/>
        </w:rPr>
      </w:pPr>
    </w:p>
    <w:p w:rsidR="000A0A5F" w:rsidRPr="000A0A5F" w:rsidRDefault="000A0A5F" w:rsidP="000A0A5F">
      <w:pPr>
        <w:pBdr>
          <w:top w:val="nil"/>
          <w:left w:val="nil"/>
          <w:bottom w:val="nil"/>
          <w:right w:val="nil"/>
          <w:between w:val="nil"/>
        </w:pBdr>
        <w:jc w:val="both"/>
        <w:rPr>
          <w:sz w:val="24"/>
        </w:rPr>
      </w:pPr>
      <w:r w:rsidRPr="000A0A5F">
        <w:rPr>
          <w:sz w:val="24"/>
        </w:rPr>
        <w:t>https://www.fundacionmf.org.ar/visor-producto.php?cod_producto=5639</w:t>
      </w:r>
    </w:p>
    <w:sectPr w:rsidR="000A0A5F" w:rsidRPr="000A0A5F">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21E" w:rsidRDefault="007E521E" w:rsidP="008E55BB">
      <w:pPr>
        <w:spacing w:line="240" w:lineRule="auto"/>
      </w:pPr>
      <w:r>
        <w:separator/>
      </w:r>
    </w:p>
  </w:endnote>
  <w:endnote w:type="continuationSeparator" w:id="0">
    <w:p w:rsidR="007E521E" w:rsidRDefault="007E521E" w:rsidP="008E5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0571254"/>
      <w:docPartObj>
        <w:docPartGallery w:val="Page Numbers (Bottom of Page)"/>
        <w:docPartUnique/>
      </w:docPartObj>
    </w:sdtPr>
    <w:sdtEndPr/>
    <w:sdtContent>
      <w:sdt>
        <w:sdtPr>
          <w:id w:val="1412513852"/>
          <w:docPartObj>
            <w:docPartGallery w:val="Page Numbers (Top of Page)"/>
            <w:docPartUnique/>
          </w:docPartObj>
        </w:sdtPr>
        <w:sdtEndPr/>
        <w:sdtContent>
          <w:p w:rsidR="008E55BB" w:rsidRDefault="008E55BB" w:rsidP="008E55BB">
            <w:pPr>
              <w:pStyle w:val="Piedepgina"/>
              <w:jc w:val="right"/>
            </w:pPr>
            <w:r w:rsidRPr="008E55BB">
              <w:rPr>
                <w:sz w:val="20"/>
                <w:lang w:val="es-ES"/>
              </w:rPr>
              <w:t xml:space="preserve">Página </w:t>
            </w:r>
            <w:r w:rsidRPr="008E55BB">
              <w:rPr>
                <w:bCs/>
                <w:szCs w:val="24"/>
              </w:rPr>
              <w:fldChar w:fldCharType="begin"/>
            </w:r>
            <w:r w:rsidRPr="008E55BB">
              <w:rPr>
                <w:bCs/>
                <w:sz w:val="20"/>
              </w:rPr>
              <w:instrText>PAGE</w:instrText>
            </w:r>
            <w:r w:rsidRPr="008E55BB">
              <w:rPr>
                <w:bCs/>
                <w:szCs w:val="24"/>
              </w:rPr>
              <w:fldChar w:fldCharType="separate"/>
            </w:r>
            <w:r w:rsidR="00292238">
              <w:rPr>
                <w:bCs/>
                <w:noProof/>
                <w:sz w:val="20"/>
              </w:rPr>
              <w:t>3</w:t>
            </w:r>
            <w:r w:rsidRPr="008E55BB">
              <w:rPr>
                <w:bCs/>
                <w:szCs w:val="24"/>
              </w:rPr>
              <w:fldChar w:fldCharType="end"/>
            </w:r>
            <w:r w:rsidRPr="008E55BB">
              <w:rPr>
                <w:sz w:val="20"/>
                <w:lang w:val="es-ES"/>
              </w:rPr>
              <w:t xml:space="preserve"> de </w:t>
            </w:r>
            <w:r w:rsidRPr="008E55BB">
              <w:rPr>
                <w:bCs/>
                <w:szCs w:val="24"/>
              </w:rPr>
              <w:fldChar w:fldCharType="begin"/>
            </w:r>
            <w:r w:rsidRPr="008E55BB">
              <w:rPr>
                <w:bCs/>
                <w:sz w:val="20"/>
              </w:rPr>
              <w:instrText>NUMPAGES</w:instrText>
            </w:r>
            <w:r w:rsidRPr="008E55BB">
              <w:rPr>
                <w:bCs/>
                <w:szCs w:val="24"/>
              </w:rPr>
              <w:fldChar w:fldCharType="separate"/>
            </w:r>
            <w:r w:rsidR="00292238">
              <w:rPr>
                <w:bCs/>
                <w:noProof/>
                <w:sz w:val="20"/>
              </w:rPr>
              <w:t>8</w:t>
            </w:r>
            <w:r w:rsidRPr="008E55BB">
              <w:rPr>
                <w:bCs/>
                <w:szCs w:val="24"/>
              </w:rPr>
              <w:fldChar w:fldCharType="end"/>
            </w:r>
          </w:p>
        </w:sdtContent>
      </w:sdt>
    </w:sdtContent>
  </w:sdt>
  <w:p w:rsidR="008E55BB" w:rsidRDefault="008E55B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21E" w:rsidRDefault="007E521E" w:rsidP="008E55BB">
      <w:pPr>
        <w:spacing w:line="240" w:lineRule="auto"/>
      </w:pPr>
      <w:r>
        <w:separator/>
      </w:r>
    </w:p>
  </w:footnote>
  <w:footnote w:type="continuationSeparator" w:id="0">
    <w:p w:rsidR="007E521E" w:rsidRDefault="007E521E" w:rsidP="008E55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756E4"/>
    <w:multiLevelType w:val="multilevel"/>
    <w:tmpl w:val="4E06B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FC0A11"/>
    <w:multiLevelType w:val="hybridMultilevel"/>
    <w:tmpl w:val="C4C0A3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24C49B9"/>
    <w:multiLevelType w:val="hybridMultilevel"/>
    <w:tmpl w:val="298AFDB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25EF5"/>
    <w:rsid w:val="000A0A5F"/>
    <w:rsid w:val="00131804"/>
    <w:rsid w:val="00133000"/>
    <w:rsid w:val="001D3668"/>
    <w:rsid w:val="002020FD"/>
    <w:rsid w:val="00227026"/>
    <w:rsid w:val="00253072"/>
    <w:rsid w:val="00290F65"/>
    <w:rsid w:val="00292238"/>
    <w:rsid w:val="003A7F97"/>
    <w:rsid w:val="00515E5B"/>
    <w:rsid w:val="00635823"/>
    <w:rsid w:val="006657D1"/>
    <w:rsid w:val="00783D6C"/>
    <w:rsid w:val="007E521E"/>
    <w:rsid w:val="008304A3"/>
    <w:rsid w:val="008E55BB"/>
    <w:rsid w:val="009233EC"/>
    <w:rsid w:val="0096640B"/>
    <w:rsid w:val="009914A6"/>
    <w:rsid w:val="009C79A6"/>
    <w:rsid w:val="00B20022"/>
    <w:rsid w:val="00B74CA2"/>
    <w:rsid w:val="00CE5B4C"/>
    <w:rsid w:val="00D26111"/>
    <w:rsid w:val="00E25EF5"/>
    <w:rsid w:val="00EB7E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762D2"/>
  <w15:docId w15:val="{06956861-1770-487C-BE8F-CA9DA5B6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8E55B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55BB"/>
    <w:rPr>
      <w:rFonts w:ascii="Tahoma" w:hAnsi="Tahoma" w:cs="Tahoma"/>
      <w:sz w:val="16"/>
      <w:szCs w:val="16"/>
    </w:rPr>
  </w:style>
  <w:style w:type="paragraph" w:styleId="Encabezado">
    <w:name w:val="header"/>
    <w:basedOn w:val="Normal"/>
    <w:link w:val="EncabezadoCar"/>
    <w:uiPriority w:val="99"/>
    <w:unhideWhenUsed/>
    <w:rsid w:val="008E55B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E55BB"/>
  </w:style>
  <w:style w:type="paragraph" w:styleId="Piedepgina">
    <w:name w:val="footer"/>
    <w:basedOn w:val="Normal"/>
    <w:link w:val="PiedepginaCar"/>
    <w:uiPriority w:val="99"/>
    <w:unhideWhenUsed/>
    <w:rsid w:val="008E55B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E55BB"/>
  </w:style>
  <w:style w:type="paragraph" w:styleId="Prrafodelista">
    <w:name w:val="List Paragraph"/>
    <w:basedOn w:val="Normal"/>
    <w:uiPriority w:val="34"/>
    <w:qFormat/>
    <w:rsid w:val="00227026"/>
    <w:pPr>
      <w:ind w:left="720"/>
      <w:contextualSpacing/>
    </w:pPr>
  </w:style>
  <w:style w:type="character" w:styleId="Textodelmarcadordeposicin">
    <w:name w:val="Placeholder Text"/>
    <w:basedOn w:val="Fuentedeprrafopredeter"/>
    <w:uiPriority w:val="99"/>
    <w:semiHidden/>
    <w:rsid w:val="008304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045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E41A5-8C38-4A28-A5C2-9A228487A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1152</Words>
  <Characters>6339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apedagogica</dc:creator>
  <cp:lastModifiedBy>nasim salim taleb</cp:lastModifiedBy>
  <cp:revision>12</cp:revision>
  <dcterms:created xsi:type="dcterms:W3CDTF">2019-04-17T22:20:00Z</dcterms:created>
  <dcterms:modified xsi:type="dcterms:W3CDTF">2020-05-19T21:36:00Z</dcterms:modified>
</cp:coreProperties>
</file>