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6C6D" w14:textId="69F1EF43" w:rsidR="00B9669C" w:rsidRDefault="00910699">
      <w:pPr>
        <w:pStyle w:val="Ttulo"/>
        <w:jc w:val="center"/>
      </w:pPr>
      <w:bookmarkStart w:id="0" w:name="_heading=h.gjdgxs" w:colFirst="0" w:colLast="0"/>
      <w:bookmarkEnd w:id="0"/>
      <w:r>
        <w:rPr>
          <w:noProof/>
          <w:lang w:val="es-AR"/>
        </w:rPr>
        <w:drawing>
          <wp:inline distT="0" distB="0" distL="0" distR="0" wp14:anchorId="03DBC183" wp14:editId="209B7A29">
            <wp:extent cx="2401824" cy="104851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1048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4BCE1" w14:textId="767EA78D" w:rsidR="00D16230" w:rsidRDefault="00D16230" w:rsidP="00D16230"/>
    <w:p w14:paraId="73EEC5AE" w14:textId="77777777" w:rsidR="00D16230" w:rsidRPr="00D16230" w:rsidRDefault="00D16230" w:rsidP="00D16230"/>
    <w:p w14:paraId="51835AF4" w14:textId="73DE04AA" w:rsidR="00B9669C" w:rsidRDefault="00D16230">
      <w:pPr>
        <w:pStyle w:val="Ttulo"/>
        <w:jc w:val="center"/>
      </w:pPr>
      <w:r>
        <w:t>Computación de alto rendimiento</w:t>
      </w:r>
    </w:p>
    <w:p w14:paraId="374515D0" w14:textId="77777777" w:rsidR="00B9669C" w:rsidRDefault="00910699">
      <w:pPr>
        <w:pStyle w:val="Ttulo"/>
        <w:jc w:val="center"/>
        <w:rPr>
          <w:sz w:val="44"/>
          <w:szCs w:val="44"/>
        </w:rPr>
      </w:pPr>
      <w:bookmarkStart w:id="1" w:name="_heading=h.30j0zll" w:colFirst="0" w:colLast="0"/>
      <w:bookmarkEnd w:id="1"/>
      <w:r>
        <w:rPr>
          <w:sz w:val="44"/>
          <w:szCs w:val="44"/>
        </w:rPr>
        <w:t>Año: 2021</w:t>
      </w:r>
    </w:p>
    <w:p w14:paraId="706297DD" w14:textId="0D796A7C" w:rsidR="00B9669C" w:rsidRDefault="00B9669C">
      <w:pPr>
        <w:pStyle w:val="Ttulo"/>
        <w:jc w:val="center"/>
      </w:pPr>
      <w:bookmarkStart w:id="2" w:name="_heading=h.1fob9te" w:colFirst="0" w:colLast="0"/>
      <w:bookmarkEnd w:id="2"/>
    </w:p>
    <w:p w14:paraId="05F6D910" w14:textId="77777777" w:rsidR="00D16230" w:rsidRPr="00D16230" w:rsidRDefault="00D16230" w:rsidP="00D16230"/>
    <w:p w14:paraId="1168E82F" w14:textId="62F69583" w:rsidR="00B9669C" w:rsidRDefault="00D16230">
      <w:pPr>
        <w:pStyle w:val="Ttulo"/>
        <w:jc w:val="center"/>
        <w:rPr>
          <w:sz w:val="44"/>
          <w:szCs w:val="44"/>
        </w:rPr>
      </w:pPr>
      <w:bookmarkStart w:id="3" w:name="_heading=h.3znysh7" w:colFirst="0" w:colLast="0"/>
      <w:bookmarkEnd w:id="3"/>
      <w:r>
        <w:rPr>
          <w:sz w:val="44"/>
          <w:szCs w:val="44"/>
        </w:rPr>
        <w:t>TP1</w:t>
      </w:r>
    </w:p>
    <w:p w14:paraId="009FFFF6" w14:textId="49010432" w:rsidR="00B9669C" w:rsidRDefault="00910699">
      <w:pP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D16230">
        <w:rPr>
          <w:sz w:val="40"/>
          <w:szCs w:val="40"/>
        </w:rPr>
        <w:t>Uso básico de MPI</w:t>
      </w:r>
      <w:r>
        <w:rPr>
          <w:sz w:val="40"/>
          <w:szCs w:val="40"/>
        </w:rPr>
        <w:t>”</w:t>
      </w:r>
    </w:p>
    <w:p w14:paraId="152B2C47" w14:textId="5F7C8DE1" w:rsidR="00B9669C" w:rsidRDefault="00B9669C" w:rsidP="00072267">
      <w:pPr>
        <w:jc w:val="center"/>
      </w:pPr>
    </w:p>
    <w:p w14:paraId="485BE002" w14:textId="07AD7C74" w:rsidR="00D16230" w:rsidRDefault="00D16230" w:rsidP="00072267">
      <w:pPr>
        <w:jc w:val="center"/>
      </w:pPr>
    </w:p>
    <w:p w14:paraId="258C2BCF" w14:textId="77777777" w:rsidR="00D16230" w:rsidRDefault="00D16230" w:rsidP="00072267">
      <w:pPr>
        <w:jc w:val="center"/>
      </w:pPr>
    </w:p>
    <w:p w14:paraId="344E6434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4" w:name="_heading=h.2et92p0" w:colFirst="0" w:colLast="0"/>
      <w:bookmarkEnd w:id="4"/>
    </w:p>
    <w:p w14:paraId="3E66FE03" w14:textId="77777777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>Salim</w:t>
      </w:r>
      <w:r w:rsidR="00F77E66">
        <w:rPr>
          <w:sz w:val="28"/>
          <w:szCs w:val="28"/>
        </w:rPr>
        <w:t xml:space="preserve"> Taleb</w:t>
      </w:r>
      <w:r>
        <w:rPr>
          <w:sz w:val="28"/>
          <w:szCs w:val="28"/>
        </w:rPr>
        <w:t>, Nasim</w:t>
      </w:r>
      <w:r w:rsidR="00F77E66">
        <w:rPr>
          <w:sz w:val="28"/>
          <w:szCs w:val="28"/>
        </w:rPr>
        <w:t xml:space="preserve"> A.</w:t>
      </w:r>
    </w:p>
    <w:p w14:paraId="102B967E" w14:textId="77777777" w:rsidR="00B9669C" w:rsidRDefault="00B9669C"/>
    <w:p w14:paraId="73391006" w14:textId="55EE1627" w:rsidR="00B9669C" w:rsidRDefault="00B9669C"/>
    <w:p w14:paraId="29D4B04F" w14:textId="77777777" w:rsidR="00D16230" w:rsidRDefault="00D16230"/>
    <w:p w14:paraId="6F28B57B" w14:textId="77777777" w:rsidR="00B9669C" w:rsidRDefault="00B9669C">
      <w:pPr>
        <w:pStyle w:val="Ttulo"/>
        <w:jc w:val="center"/>
        <w:rPr>
          <w:sz w:val="28"/>
          <w:szCs w:val="28"/>
        </w:rPr>
      </w:pPr>
      <w:bookmarkStart w:id="5" w:name="_heading=h.tyjcwt" w:colFirst="0" w:colLast="0"/>
      <w:bookmarkEnd w:id="5"/>
    </w:p>
    <w:p w14:paraId="07C720E7" w14:textId="799B3E84" w:rsidR="00B9669C" w:rsidRDefault="00910699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Docente: </w:t>
      </w:r>
      <w:r w:rsidR="00D16230">
        <w:rPr>
          <w:sz w:val="28"/>
          <w:szCs w:val="28"/>
        </w:rPr>
        <w:t>Garelli, Luciano</w:t>
      </w:r>
    </w:p>
    <w:p w14:paraId="7D460313" w14:textId="2DE31812" w:rsidR="00B9669C" w:rsidRDefault="00B9669C"/>
    <w:p w14:paraId="7C1F402E" w14:textId="77777777" w:rsidR="00D16230" w:rsidRDefault="00D16230"/>
    <w:p w14:paraId="01F0E2D9" w14:textId="77777777" w:rsidR="00B9669C" w:rsidRDefault="00B9669C">
      <w:pPr>
        <w:jc w:val="center"/>
        <w:rPr>
          <w:sz w:val="28"/>
          <w:szCs w:val="28"/>
        </w:rPr>
      </w:pPr>
    </w:p>
    <w:p w14:paraId="113B4486" w14:textId="77777777" w:rsidR="00B9669C" w:rsidRDefault="00B9669C">
      <w:pPr>
        <w:jc w:val="center"/>
        <w:rPr>
          <w:sz w:val="28"/>
          <w:szCs w:val="28"/>
        </w:rPr>
      </w:pPr>
    </w:p>
    <w:p w14:paraId="29C08A2C" w14:textId="77777777" w:rsidR="00B9669C" w:rsidRDefault="00910699">
      <w:pPr>
        <w:jc w:val="center"/>
        <w:rPr>
          <w:sz w:val="28"/>
          <w:szCs w:val="28"/>
        </w:rPr>
      </w:pPr>
      <w:r>
        <w:rPr>
          <w:sz w:val="28"/>
          <w:szCs w:val="28"/>
        </w:rPr>
        <w:t>Carrera: Lic. en Bioinformática</w:t>
      </w:r>
    </w:p>
    <w:p w14:paraId="5A817B05" w14:textId="77777777" w:rsidR="00B9669C" w:rsidRDefault="00B9669C">
      <w:pPr>
        <w:jc w:val="center"/>
        <w:rPr>
          <w:sz w:val="28"/>
          <w:szCs w:val="28"/>
        </w:rPr>
      </w:pPr>
    </w:p>
    <w:p w14:paraId="003A7655" w14:textId="77777777" w:rsidR="00C962FA" w:rsidRPr="00C962FA" w:rsidRDefault="00C962FA" w:rsidP="00C962FA">
      <w:pPr>
        <w:rPr>
          <w:lang w:val="es-ES" w:eastAsia="es-ES"/>
        </w:rPr>
      </w:pPr>
    </w:p>
    <w:p w14:paraId="57D7FE16" w14:textId="77777777" w:rsidR="00203D33" w:rsidRPr="00203D33" w:rsidRDefault="00203D33" w:rsidP="00203D33">
      <w:pPr>
        <w:rPr>
          <w:lang w:val="es-ES" w:eastAsia="es-ES"/>
        </w:rPr>
      </w:pPr>
    </w:p>
    <w:p w14:paraId="62C40039" w14:textId="2EA7B290" w:rsidR="00357AAB" w:rsidRDefault="00357AAB" w:rsidP="0081678B">
      <w:pPr>
        <w:jc w:val="both"/>
        <w:rPr>
          <w:sz w:val="40"/>
          <w:szCs w:val="40"/>
        </w:rPr>
      </w:pPr>
    </w:p>
    <w:p w14:paraId="7279FF0C" w14:textId="4D3A6D2A" w:rsidR="008C598F" w:rsidRDefault="008C598F" w:rsidP="0081678B">
      <w:pPr>
        <w:jc w:val="both"/>
        <w:rPr>
          <w:sz w:val="40"/>
          <w:szCs w:val="40"/>
        </w:rPr>
      </w:pPr>
    </w:p>
    <w:p w14:paraId="50B2CA5D" w14:textId="5F342C67" w:rsidR="00983921" w:rsidRDefault="00983921" w:rsidP="0081678B">
      <w:pPr>
        <w:jc w:val="both"/>
        <w:rPr>
          <w:sz w:val="40"/>
          <w:szCs w:val="40"/>
        </w:rPr>
      </w:pPr>
    </w:p>
    <w:p w14:paraId="6F9850CB" w14:textId="2E8B2760" w:rsidR="00D16230" w:rsidRDefault="00D16230" w:rsidP="0081678B">
      <w:pPr>
        <w:jc w:val="both"/>
      </w:pPr>
    </w:p>
    <w:p w14:paraId="087E49B4" w14:textId="77777777" w:rsidR="00A94A19" w:rsidRPr="00A94A19" w:rsidRDefault="00A94A19" w:rsidP="00A94A19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sz w:val="32"/>
          <w:szCs w:val="32"/>
          <w:lang w:val="es-ES"/>
        </w:rPr>
      </w:pPr>
      <w:r w:rsidRPr="00A94A19">
        <w:rPr>
          <w:rFonts w:eastAsia="LiberationSans"/>
          <w:sz w:val="32"/>
          <w:szCs w:val="32"/>
          <w:lang w:val="es-ES"/>
        </w:rPr>
        <w:lastRenderedPageBreak/>
        <w:t>SEMINARIO DE CALCULO PARALELO</w:t>
      </w:r>
    </w:p>
    <w:p w14:paraId="6FDE36F5" w14:textId="5F50032E" w:rsidR="00A94A19" w:rsidRPr="00A94A19" w:rsidRDefault="00A94A19" w:rsidP="00A94A19">
      <w:pPr>
        <w:autoSpaceDE w:val="0"/>
        <w:autoSpaceDN w:val="0"/>
        <w:adjustRightInd w:val="0"/>
        <w:spacing w:line="240" w:lineRule="auto"/>
        <w:jc w:val="center"/>
        <w:rPr>
          <w:rFonts w:eastAsia="LiberationSans"/>
          <w:sz w:val="24"/>
          <w:szCs w:val="24"/>
          <w:lang w:val="es-ES"/>
        </w:rPr>
      </w:pPr>
      <w:r w:rsidRPr="00A94A19">
        <w:rPr>
          <w:rFonts w:eastAsia="LiberationSans"/>
          <w:sz w:val="24"/>
          <w:szCs w:val="24"/>
          <w:lang w:val="es-ES"/>
        </w:rPr>
        <w:t>GUIA DE TRABAJOS PRACTICOS N</w:t>
      </w:r>
      <w:r>
        <w:rPr>
          <w:rFonts w:eastAsia="LiberationSans"/>
          <w:sz w:val="24"/>
          <w:szCs w:val="24"/>
          <w:lang w:val="es-ES"/>
        </w:rPr>
        <w:t>º</w:t>
      </w:r>
      <w:r w:rsidRPr="00A94A19">
        <w:rPr>
          <w:rFonts w:eastAsia="LiberationSans"/>
          <w:sz w:val="24"/>
          <w:szCs w:val="24"/>
          <w:lang w:val="es-ES"/>
        </w:rPr>
        <w:t>1</w:t>
      </w:r>
    </w:p>
    <w:p w14:paraId="4DE4B2DD" w14:textId="3AEF5A87" w:rsidR="00A94A19" w:rsidRPr="00A94A19" w:rsidRDefault="00A94A19" w:rsidP="00A94A19">
      <w:pPr>
        <w:jc w:val="center"/>
        <w:rPr>
          <w:b/>
          <w:bCs/>
        </w:rPr>
      </w:pPr>
      <w:r w:rsidRPr="00A94A19">
        <w:rPr>
          <w:rFonts w:eastAsia="LiberationSans"/>
          <w:sz w:val="24"/>
          <w:szCs w:val="24"/>
          <w:lang w:val="es-ES"/>
        </w:rPr>
        <w:t>USO BASICO DE MPI</w:t>
      </w:r>
    </w:p>
    <w:p w14:paraId="1EC7722F" w14:textId="77777777" w:rsidR="00A94A19" w:rsidRDefault="00A94A19" w:rsidP="00A94A19">
      <w:pPr>
        <w:jc w:val="both"/>
        <w:rPr>
          <w:b/>
          <w:bCs/>
        </w:rPr>
      </w:pPr>
    </w:p>
    <w:p w14:paraId="0EA33212" w14:textId="1413926A" w:rsidR="00A94A19" w:rsidRDefault="00A94A19" w:rsidP="00A94A19">
      <w:pPr>
        <w:jc w:val="both"/>
      </w:pPr>
      <w:r w:rsidRPr="00A94A19">
        <w:rPr>
          <w:b/>
          <w:bCs/>
        </w:rPr>
        <w:t>1)</w:t>
      </w:r>
      <w:r>
        <w:t xml:space="preserve"> Dados dos procesadores P0 y P1 el tiempo que tarda en enviarse un mensaje desde</w:t>
      </w:r>
    </w:p>
    <w:p w14:paraId="25C49B8E" w14:textId="77777777" w:rsidR="00A94A19" w:rsidRDefault="00A94A19" w:rsidP="00A94A19">
      <w:pPr>
        <w:jc w:val="both"/>
      </w:pPr>
      <w:r>
        <w:t>P0 hasta P1 es una función de la longitud del mensaje Tcomm = Tcomm(n), donde n es el</w:t>
      </w:r>
    </w:p>
    <w:p w14:paraId="02906736" w14:textId="08A16C8C" w:rsidR="00A94A19" w:rsidRDefault="00A94A19" w:rsidP="00A94A19">
      <w:pPr>
        <w:jc w:val="both"/>
      </w:pPr>
      <w:r>
        <w:t>número de bytes en el mensaje. Si aproximamos esta relación por una recta, entonces:</w:t>
      </w:r>
    </w:p>
    <w:p w14:paraId="0CC5502C" w14:textId="77777777" w:rsidR="00A94A19" w:rsidRDefault="00A94A19" w:rsidP="00A94A19">
      <w:pPr>
        <w:jc w:val="both"/>
      </w:pPr>
    </w:p>
    <w:p w14:paraId="65821076" w14:textId="4894FAA1" w:rsidR="00A94A19" w:rsidRPr="00A94A19" w:rsidRDefault="009524C5" w:rsidP="00A94A1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comm</m:t>
              </m:r>
            </m:sub>
          </m:sSub>
          <m:r>
            <w:rPr>
              <w:rFonts w:ascii="Cambria Math" w:hAnsi="Cambria Math"/>
            </w:rPr>
            <m:t>=l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30088E0" w14:textId="77777777" w:rsidR="00A94A19" w:rsidRDefault="00A94A19" w:rsidP="00A94A19">
      <w:pPr>
        <w:jc w:val="both"/>
      </w:pPr>
    </w:p>
    <w:p w14:paraId="02BB6AE9" w14:textId="77777777" w:rsidR="00A94A19" w:rsidRDefault="00A94A19" w:rsidP="00A94A19">
      <w:pPr>
        <w:jc w:val="both"/>
      </w:pPr>
      <w:r>
        <w:t xml:space="preserve">donde </w:t>
      </w:r>
      <w:r w:rsidRPr="00A94A19">
        <w:rPr>
          <w:b/>
          <w:bCs/>
        </w:rPr>
        <w:t>l</w:t>
      </w:r>
      <w:r>
        <w:t xml:space="preserve"> es la “latencia” y </w:t>
      </w:r>
      <w:r w:rsidRPr="00A94A19">
        <w:rPr>
          <w:b/>
          <w:bCs/>
        </w:rPr>
        <w:t>b</w:t>
      </w:r>
      <w:r>
        <w:t xml:space="preserve"> es el “ancho de banda”. Ambos dependen del hardware,</w:t>
      </w:r>
    </w:p>
    <w:p w14:paraId="6B0123DD" w14:textId="09DBA29A" w:rsidR="00A94A19" w:rsidRDefault="00A94A19" w:rsidP="00A94A19">
      <w:pPr>
        <w:jc w:val="both"/>
      </w:pPr>
      <w:r>
        <w:t>software de red (capa de TCP/IP en Linux) y la librería de paso de mensajes usada (MPI).</w:t>
      </w:r>
    </w:p>
    <w:p w14:paraId="49F9B44D" w14:textId="77777777" w:rsidR="00A94A19" w:rsidRDefault="00A94A19" w:rsidP="00A94A19">
      <w:pPr>
        <w:jc w:val="both"/>
      </w:pPr>
    </w:p>
    <w:p w14:paraId="25C9D079" w14:textId="77777777" w:rsidR="00A94A19" w:rsidRDefault="00A94A19" w:rsidP="00A94A19">
      <w:pPr>
        <w:jc w:val="both"/>
      </w:pPr>
      <w:r>
        <w:t>Para determinar el ancho de banda y latencia de la red, escribir un programa en MPI que</w:t>
      </w:r>
    </w:p>
    <w:p w14:paraId="4A4F6DD3" w14:textId="258B3B53" w:rsidR="00A94A19" w:rsidRDefault="00A94A19" w:rsidP="00A94A19">
      <w:pPr>
        <w:jc w:val="both"/>
      </w:pPr>
      <w:r>
        <w:t>envíe paquetes de diferentes tamaños y realice una regresión lineal con los datos</w:t>
      </w:r>
    </w:p>
    <w:p w14:paraId="64351682" w14:textId="77777777" w:rsidR="00A94A19" w:rsidRDefault="00A94A19" w:rsidP="00A94A19">
      <w:pPr>
        <w:jc w:val="both"/>
      </w:pPr>
      <w:r>
        <w:t>obtenidos. Obtener los parámetros para cualquier par de procesadores en el cluster.</w:t>
      </w:r>
    </w:p>
    <w:p w14:paraId="63AD77C7" w14:textId="77777777" w:rsidR="00A94A19" w:rsidRDefault="00A94A19" w:rsidP="00A94A19">
      <w:pPr>
        <w:jc w:val="both"/>
      </w:pPr>
      <w:r>
        <w:t>Comparar con los valores nominales de la red utilizada (por ejemplo, para Fast Ethernet:</w:t>
      </w:r>
    </w:p>
    <w:p w14:paraId="10D9057B" w14:textId="696FB76A" w:rsidR="00A94A19" w:rsidRDefault="00A94A19" w:rsidP="00A94A19">
      <w:pPr>
        <w:jc w:val="both"/>
        <w:rPr>
          <w:lang w:val="en-GB"/>
        </w:rPr>
      </w:pPr>
      <w:r w:rsidRPr="00A94A19">
        <w:rPr>
          <w:lang w:val="en-GB"/>
        </w:rPr>
        <w:t>b≈100Mbit/sec, l = O(100</w:t>
      </w:r>
      <w:r>
        <w:t>μ</w:t>
      </w:r>
      <w:r w:rsidRPr="00A94A19">
        <w:rPr>
          <w:lang w:val="en-GB"/>
        </w:rPr>
        <w:t>sec)).</w:t>
      </w:r>
    </w:p>
    <w:p w14:paraId="7DDC5CA8" w14:textId="77777777" w:rsidR="00A94A19" w:rsidRPr="00A94A19" w:rsidRDefault="00A94A19" w:rsidP="00A94A19">
      <w:pPr>
        <w:jc w:val="both"/>
        <w:rPr>
          <w:lang w:val="en-GB"/>
        </w:rPr>
      </w:pPr>
    </w:p>
    <w:p w14:paraId="70B400A5" w14:textId="77777777" w:rsidR="00A94A19" w:rsidRDefault="00A94A19" w:rsidP="00A94A19">
      <w:pPr>
        <w:jc w:val="both"/>
      </w:pPr>
      <w:r w:rsidRPr="00A94A19">
        <w:rPr>
          <w:b/>
          <w:bCs/>
        </w:rPr>
        <w:t>2)</w:t>
      </w:r>
      <w:r>
        <w:t xml:space="preserve"> Para un dado número de procesadores (n) realizar una matriz de transferencia a los</w:t>
      </w:r>
    </w:p>
    <w:p w14:paraId="4489A64A" w14:textId="77777777" w:rsidR="00A94A19" w:rsidRDefault="00A94A19" w:rsidP="00A94A19">
      <w:pPr>
        <w:jc w:val="both"/>
      </w:pPr>
      <w:r>
        <w:t>fines de detectar posibles inhomogeneidades en la velocidad de transferencia de datos</w:t>
      </w:r>
    </w:p>
    <w:p w14:paraId="6FBD3188" w14:textId="0B86DD52" w:rsidR="00A94A19" w:rsidRDefault="00A94A19" w:rsidP="00A94A19">
      <w:pPr>
        <w:jc w:val="both"/>
      </w:pPr>
      <w:r>
        <w:t>entre los procesadores. Analizar la matriz obtenida.</w:t>
      </w:r>
    </w:p>
    <w:p w14:paraId="4FE5431E" w14:textId="77777777" w:rsidR="00A94A19" w:rsidRDefault="00A94A19" w:rsidP="00A94A19">
      <w:pPr>
        <w:jc w:val="both"/>
      </w:pPr>
    </w:p>
    <w:p w14:paraId="482227A4" w14:textId="7EE78CDA" w:rsidR="00A94A19" w:rsidRDefault="00A94A19" w:rsidP="00A94A19">
      <w:pPr>
        <w:jc w:val="both"/>
      </w:pPr>
      <w:r w:rsidRPr="00A94A19">
        <w:rPr>
          <w:b/>
          <w:bCs/>
        </w:rPr>
        <w:t>3)</w:t>
      </w:r>
      <w:r>
        <w:t xml:space="preserve"> El “ancho de banda de disección” de un clúster es la velocidad con la cual se</w:t>
      </w:r>
    </w:p>
    <w:p w14:paraId="61579485" w14:textId="77777777" w:rsidR="00A94A19" w:rsidRDefault="00A94A19" w:rsidP="00A94A19">
      <w:pPr>
        <w:jc w:val="both"/>
      </w:pPr>
      <w:r>
        <w:t>transfieren datos simultáneamente desde n/2 de los procesadores a los otros n/2</w:t>
      </w:r>
    </w:p>
    <w:p w14:paraId="77E99944" w14:textId="77777777" w:rsidR="00A94A19" w:rsidRDefault="00A94A19" w:rsidP="00A94A19">
      <w:pPr>
        <w:jc w:val="both"/>
      </w:pPr>
      <w:r>
        <w:t>procesadores. Asumiendo que la red es switcheada y que todos los procesadores están</w:t>
      </w:r>
    </w:p>
    <w:p w14:paraId="24A78339" w14:textId="2B54791F" w:rsidR="00A94A19" w:rsidRDefault="00A94A19" w:rsidP="00A94A19">
      <w:pPr>
        <w:jc w:val="both"/>
      </w:pPr>
      <w:r>
        <w:t>conectados al mismo switch, la velocidad de transferencia debería ser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*b</m:t>
        </m:r>
      </m:oMath>
      <w:r>
        <w:t>, pero</w:t>
      </w:r>
    </w:p>
    <w:p w14:paraId="4961EBBC" w14:textId="58ACDE6E" w:rsidR="00A94A19" w:rsidRDefault="00A94A19" w:rsidP="00A94A19">
      <w:pPr>
        <w:jc w:val="both"/>
      </w:pPr>
      <w:r>
        <w:t>podría ser que el switch tenga una máxima tasa de transferencia interna.</w:t>
      </w:r>
    </w:p>
    <w:p w14:paraId="7ADE04CA" w14:textId="77777777" w:rsidR="00A94A19" w:rsidRDefault="00A94A19" w:rsidP="00A94A19">
      <w:pPr>
        <w:jc w:val="both"/>
      </w:pPr>
    </w:p>
    <w:p w14:paraId="3207E577" w14:textId="45452345" w:rsidR="00A94A19" w:rsidRDefault="00A94A19" w:rsidP="00A94A19">
      <w:pPr>
        <w:jc w:val="both"/>
      </w:pPr>
      <w:r w:rsidRPr="00A94A19">
        <w:rPr>
          <w:noProof/>
        </w:rPr>
        <w:drawing>
          <wp:inline distT="0" distB="0" distL="0" distR="0" wp14:anchorId="5E2CA0A2" wp14:editId="6E0EB510">
            <wp:extent cx="3952875" cy="2466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76D2" w14:textId="326AA9A0" w:rsidR="00A94A19" w:rsidRDefault="00A94A19" w:rsidP="00A94A19">
      <w:pPr>
        <w:jc w:val="both"/>
      </w:pPr>
      <w:r>
        <w:t>Tomar un número creciente de n procesadores, dividirlos arbitrariamente por la mitad y</w:t>
      </w:r>
    </w:p>
    <w:p w14:paraId="4FE422DD" w14:textId="77777777" w:rsidR="00A94A19" w:rsidRDefault="00A94A19" w:rsidP="00A94A19">
      <w:pPr>
        <w:jc w:val="both"/>
      </w:pPr>
      <w:r>
        <w:t>medir el ancho de banda para esa partición.</w:t>
      </w:r>
    </w:p>
    <w:p w14:paraId="7E1A6A8C" w14:textId="77777777" w:rsidR="00A94A19" w:rsidRDefault="00A94A19" w:rsidP="00A94A19">
      <w:pPr>
        <w:jc w:val="both"/>
      </w:pPr>
      <w:r>
        <w:t>Comprobar si el ancho de banda de disección crece linealmente con n, es decir si existe</w:t>
      </w:r>
    </w:p>
    <w:p w14:paraId="56767D23" w14:textId="0866DCAB" w:rsidR="00A94A19" w:rsidRDefault="00A94A19" w:rsidP="00A94A19">
      <w:pPr>
        <w:jc w:val="both"/>
      </w:pPr>
      <w:r>
        <w:t>algún límite interno para transferencia del switch.</w:t>
      </w:r>
    </w:p>
    <w:p w14:paraId="6D2C5459" w14:textId="77777777" w:rsidR="00A94A19" w:rsidRDefault="00A94A19" w:rsidP="00A94A19">
      <w:pPr>
        <w:jc w:val="both"/>
      </w:pPr>
    </w:p>
    <w:p w14:paraId="1AAB805C" w14:textId="77777777" w:rsidR="00A94A19" w:rsidRDefault="00A94A19" w:rsidP="00A94A19">
      <w:pPr>
        <w:jc w:val="both"/>
      </w:pPr>
      <w:r>
        <w:t>4) Escribir un programa que dado el archivo homo_sapiens_chromosome_1.fasta, lo</w:t>
      </w:r>
    </w:p>
    <w:p w14:paraId="4067F854" w14:textId="77777777" w:rsidR="00A94A19" w:rsidRDefault="00A94A19" w:rsidP="00A94A19">
      <w:pPr>
        <w:jc w:val="both"/>
      </w:pPr>
      <w:r>
        <w:t xml:space="preserve">particione en </w:t>
      </w:r>
      <w:r w:rsidRPr="00A94A19">
        <w:rPr>
          <w:b/>
          <w:bCs/>
        </w:rPr>
        <w:t>n</w:t>
      </w:r>
      <w:r>
        <w:t xml:space="preserve"> partes (donde </w:t>
      </w:r>
      <w:r w:rsidRPr="00A94A19">
        <w:rPr>
          <w:b/>
          <w:bCs/>
        </w:rPr>
        <w:t>n</w:t>
      </w:r>
      <w:r>
        <w:t xml:space="preserve"> es el número total del procesadores), envíe cada una de</w:t>
      </w:r>
    </w:p>
    <w:p w14:paraId="6FAE7D1D" w14:textId="77777777" w:rsidR="00A94A19" w:rsidRDefault="00A94A19" w:rsidP="00A94A19">
      <w:pPr>
        <w:jc w:val="both"/>
      </w:pPr>
      <w:r>
        <w:t>esas porciones a los respectivos procesos y busque la cantidad de veces que aparece la</w:t>
      </w:r>
    </w:p>
    <w:p w14:paraId="1402B022" w14:textId="77777777" w:rsidR="00A94A19" w:rsidRDefault="00A94A19" w:rsidP="00A94A19">
      <w:pPr>
        <w:jc w:val="both"/>
      </w:pPr>
      <w:r>
        <w:t>base A (adenina), devolviendo al master la cantidad de veces que cada proceso</w:t>
      </w:r>
    </w:p>
    <w:p w14:paraId="2B724FF7" w14:textId="462BBFB9" w:rsidR="00A94A19" w:rsidRDefault="00A94A19" w:rsidP="00A94A19">
      <w:pPr>
        <w:jc w:val="both"/>
      </w:pPr>
      <w:r>
        <w:t>contabilizó. Finalmente calcule el porcentaje de A en el cromosoma.</w:t>
      </w:r>
    </w:p>
    <w:p w14:paraId="5091F737" w14:textId="5AFDA6AD" w:rsidR="00A94A19" w:rsidRDefault="00A94A19" w:rsidP="0081678B">
      <w:pPr>
        <w:jc w:val="both"/>
      </w:pPr>
    </w:p>
    <w:p w14:paraId="4FF0241F" w14:textId="4AA69AF8" w:rsidR="00A94A19" w:rsidRDefault="00A94A19" w:rsidP="0081678B">
      <w:pPr>
        <w:jc w:val="both"/>
      </w:pPr>
    </w:p>
    <w:p w14:paraId="7493F089" w14:textId="6A7FACCE" w:rsidR="00A94A19" w:rsidRDefault="00A94A19" w:rsidP="0081678B">
      <w:pPr>
        <w:jc w:val="both"/>
      </w:pPr>
    </w:p>
    <w:p w14:paraId="3F15508C" w14:textId="2FBFF269" w:rsidR="00A94A19" w:rsidRDefault="00A94A19" w:rsidP="0081678B">
      <w:pPr>
        <w:jc w:val="both"/>
      </w:pPr>
    </w:p>
    <w:p w14:paraId="71C38108" w14:textId="7439F668" w:rsidR="00A94A19" w:rsidRDefault="00A94A19" w:rsidP="0081678B">
      <w:pPr>
        <w:jc w:val="both"/>
      </w:pPr>
    </w:p>
    <w:p w14:paraId="6EAEE033" w14:textId="45DBFE70" w:rsidR="00A94A19" w:rsidRDefault="00A94A19" w:rsidP="0081678B">
      <w:pPr>
        <w:jc w:val="both"/>
      </w:pPr>
    </w:p>
    <w:p w14:paraId="23BCD68C" w14:textId="1E7F73C1" w:rsidR="00A94A19" w:rsidRDefault="00A94A19" w:rsidP="0081678B">
      <w:pPr>
        <w:jc w:val="both"/>
      </w:pPr>
    </w:p>
    <w:p w14:paraId="1A88841D" w14:textId="02410D94" w:rsidR="00A94A19" w:rsidRDefault="00A94A19" w:rsidP="0081678B">
      <w:pPr>
        <w:jc w:val="both"/>
      </w:pPr>
    </w:p>
    <w:p w14:paraId="14B28D5B" w14:textId="20E5A472" w:rsidR="00A94A19" w:rsidRDefault="00A94A19" w:rsidP="0081678B">
      <w:pPr>
        <w:jc w:val="both"/>
      </w:pPr>
    </w:p>
    <w:p w14:paraId="24E25F5D" w14:textId="1B71443C" w:rsidR="00A94A19" w:rsidRDefault="00A94A19" w:rsidP="0081678B">
      <w:pPr>
        <w:jc w:val="both"/>
      </w:pPr>
    </w:p>
    <w:p w14:paraId="63537648" w14:textId="13ED82BF" w:rsidR="00A94A19" w:rsidRDefault="00A94A19" w:rsidP="0081678B">
      <w:pPr>
        <w:jc w:val="both"/>
      </w:pPr>
    </w:p>
    <w:p w14:paraId="19BDA405" w14:textId="1B4A03FF" w:rsidR="00A94A19" w:rsidRDefault="00A94A19" w:rsidP="0081678B">
      <w:pPr>
        <w:jc w:val="both"/>
      </w:pPr>
    </w:p>
    <w:p w14:paraId="01881F9D" w14:textId="5E317292" w:rsidR="00A94A19" w:rsidRDefault="00A94A19" w:rsidP="0081678B">
      <w:pPr>
        <w:jc w:val="both"/>
      </w:pPr>
    </w:p>
    <w:p w14:paraId="2A052F25" w14:textId="23EE7729" w:rsidR="00A94A19" w:rsidRDefault="00A94A19" w:rsidP="0081678B">
      <w:pPr>
        <w:jc w:val="both"/>
      </w:pPr>
    </w:p>
    <w:p w14:paraId="0E5E15C5" w14:textId="4A75F10B" w:rsidR="00A94A19" w:rsidRDefault="00A94A19" w:rsidP="0081678B">
      <w:pPr>
        <w:jc w:val="both"/>
      </w:pPr>
    </w:p>
    <w:p w14:paraId="29AD21F7" w14:textId="71FCDAF1" w:rsidR="00A94A19" w:rsidRDefault="00A94A19" w:rsidP="0081678B">
      <w:pPr>
        <w:jc w:val="both"/>
      </w:pPr>
    </w:p>
    <w:p w14:paraId="0C684411" w14:textId="1708050A" w:rsidR="00A94A19" w:rsidRDefault="00A94A19" w:rsidP="0081678B">
      <w:pPr>
        <w:jc w:val="both"/>
      </w:pPr>
    </w:p>
    <w:p w14:paraId="29B60157" w14:textId="465E1CA1" w:rsidR="00A94A19" w:rsidRDefault="00A94A19" w:rsidP="0081678B">
      <w:pPr>
        <w:jc w:val="both"/>
      </w:pPr>
    </w:p>
    <w:p w14:paraId="237D24E8" w14:textId="12FD98A6" w:rsidR="00A94A19" w:rsidRDefault="00A94A19" w:rsidP="0081678B">
      <w:pPr>
        <w:jc w:val="both"/>
      </w:pPr>
    </w:p>
    <w:p w14:paraId="25D5CCE8" w14:textId="1622A764" w:rsidR="00A94A19" w:rsidRDefault="00A94A19" w:rsidP="0081678B">
      <w:pPr>
        <w:jc w:val="both"/>
      </w:pPr>
    </w:p>
    <w:p w14:paraId="4A7C6944" w14:textId="21DF298D" w:rsidR="00A94A19" w:rsidRDefault="00A94A19" w:rsidP="0081678B">
      <w:pPr>
        <w:jc w:val="both"/>
      </w:pPr>
    </w:p>
    <w:p w14:paraId="0949C385" w14:textId="6DDE68C1" w:rsidR="00A94A19" w:rsidRDefault="00A94A19" w:rsidP="0081678B">
      <w:pPr>
        <w:jc w:val="both"/>
      </w:pPr>
    </w:p>
    <w:p w14:paraId="0865B119" w14:textId="4047BEA9" w:rsidR="00A94A19" w:rsidRDefault="00A94A19" w:rsidP="0081678B">
      <w:pPr>
        <w:jc w:val="both"/>
      </w:pPr>
    </w:p>
    <w:p w14:paraId="1B6A242D" w14:textId="51FA9076" w:rsidR="00A94A19" w:rsidRDefault="00A94A19" w:rsidP="0081678B">
      <w:pPr>
        <w:jc w:val="both"/>
      </w:pPr>
    </w:p>
    <w:p w14:paraId="1484EEF6" w14:textId="4AD02304" w:rsidR="00A94A19" w:rsidRDefault="00A94A19" w:rsidP="0081678B">
      <w:pPr>
        <w:jc w:val="both"/>
      </w:pPr>
    </w:p>
    <w:p w14:paraId="2DDC2D84" w14:textId="72CAEB5B" w:rsidR="00A94A19" w:rsidRDefault="00A94A19" w:rsidP="0081678B">
      <w:pPr>
        <w:jc w:val="both"/>
      </w:pPr>
    </w:p>
    <w:p w14:paraId="6DB3EA0E" w14:textId="2A271FC9" w:rsidR="00A94A19" w:rsidRDefault="00A94A19" w:rsidP="0081678B">
      <w:pPr>
        <w:jc w:val="both"/>
      </w:pPr>
    </w:p>
    <w:p w14:paraId="39FB2FDF" w14:textId="74684D48" w:rsidR="00A94A19" w:rsidRDefault="00A94A19" w:rsidP="0081678B">
      <w:pPr>
        <w:jc w:val="both"/>
      </w:pPr>
    </w:p>
    <w:p w14:paraId="6069CA1A" w14:textId="557B2687" w:rsidR="00A94A19" w:rsidRDefault="00A94A19" w:rsidP="0081678B">
      <w:pPr>
        <w:jc w:val="both"/>
      </w:pPr>
    </w:p>
    <w:p w14:paraId="7081F623" w14:textId="44CC8889" w:rsidR="00A94A19" w:rsidRDefault="00A94A19" w:rsidP="0081678B">
      <w:pPr>
        <w:jc w:val="both"/>
      </w:pPr>
    </w:p>
    <w:p w14:paraId="759ED84B" w14:textId="69DC9DFE" w:rsidR="00A94A19" w:rsidRDefault="00A94A19" w:rsidP="0081678B">
      <w:pPr>
        <w:jc w:val="both"/>
      </w:pPr>
    </w:p>
    <w:p w14:paraId="4FA61714" w14:textId="31D03322" w:rsidR="00A94A19" w:rsidRDefault="00A94A19" w:rsidP="0081678B">
      <w:pPr>
        <w:jc w:val="both"/>
      </w:pPr>
    </w:p>
    <w:p w14:paraId="1B46632A" w14:textId="7657047E" w:rsidR="00A94A19" w:rsidRDefault="00A94A19" w:rsidP="0081678B">
      <w:pPr>
        <w:jc w:val="both"/>
      </w:pPr>
    </w:p>
    <w:p w14:paraId="0354457F" w14:textId="52FAC605" w:rsidR="00A94A19" w:rsidRDefault="00A94A19" w:rsidP="0081678B">
      <w:pPr>
        <w:jc w:val="both"/>
      </w:pPr>
    </w:p>
    <w:p w14:paraId="798B8016" w14:textId="77BDCDC4" w:rsidR="00A94A19" w:rsidRDefault="00A94A19" w:rsidP="0081678B">
      <w:pPr>
        <w:jc w:val="both"/>
      </w:pPr>
    </w:p>
    <w:p w14:paraId="478BC91F" w14:textId="58AF79E9" w:rsidR="00A94A19" w:rsidRDefault="00A94A19" w:rsidP="0081678B">
      <w:pPr>
        <w:jc w:val="both"/>
      </w:pPr>
    </w:p>
    <w:p w14:paraId="5EE4BCB4" w14:textId="08283629" w:rsidR="00A94A19" w:rsidRDefault="00A94A19" w:rsidP="0081678B">
      <w:pPr>
        <w:jc w:val="both"/>
      </w:pPr>
    </w:p>
    <w:p w14:paraId="09B28489" w14:textId="209333BE" w:rsidR="00A94A19" w:rsidRDefault="00A94A19" w:rsidP="0081678B">
      <w:pPr>
        <w:jc w:val="both"/>
      </w:pPr>
    </w:p>
    <w:p w14:paraId="4A34CDCC" w14:textId="66C7F9C7" w:rsidR="00A94A19" w:rsidRDefault="00A94A19" w:rsidP="0081678B">
      <w:pPr>
        <w:jc w:val="both"/>
      </w:pPr>
    </w:p>
    <w:p w14:paraId="20C62C00" w14:textId="6D92B445" w:rsidR="00A94A19" w:rsidRDefault="00A94A19" w:rsidP="0081678B">
      <w:pPr>
        <w:jc w:val="both"/>
      </w:pPr>
    </w:p>
    <w:p w14:paraId="301AA4B7" w14:textId="77777777" w:rsidR="00A94A19" w:rsidRDefault="00A94A19" w:rsidP="0081678B">
      <w:pPr>
        <w:jc w:val="both"/>
      </w:pPr>
    </w:p>
    <w:p w14:paraId="34CA6683" w14:textId="06BD81AE" w:rsidR="00B9669C" w:rsidRDefault="00910699" w:rsidP="0081678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Desarrollo</w:t>
      </w:r>
    </w:p>
    <w:p w14:paraId="510EAE48" w14:textId="51F91478" w:rsidR="00A24F2F" w:rsidRPr="00A94A19" w:rsidRDefault="00A24F2F" w:rsidP="0081678B">
      <w:pPr>
        <w:jc w:val="both"/>
      </w:pPr>
    </w:p>
    <w:p w14:paraId="663B094E" w14:textId="4528CCF6" w:rsidR="008F7A95" w:rsidRDefault="008F7A95" w:rsidP="008F7A95">
      <w:pPr>
        <w:jc w:val="both"/>
        <w:rPr>
          <w:lang w:val="es-ES"/>
        </w:rPr>
      </w:pPr>
      <w:r>
        <w:rPr>
          <w:lang w:val="es-ES"/>
        </w:rPr>
        <w:t xml:space="preserve">1) Se ejecutó </w:t>
      </w:r>
      <w:r w:rsidR="00365E36">
        <w:rPr>
          <w:lang w:val="es-ES"/>
        </w:rPr>
        <w:t>un</w:t>
      </w:r>
      <w:r>
        <w:rPr>
          <w:lang w:val="es-ES"/>
        </w:rPr>
        <w:t xml:space="preserve"> código </w:t>
      </w:r>
      <w:r w:rsidR="00BF1AEF">
        <w:rPr>
          <w:lang w:val="es-ES"/>
        </w:rPr>
        <w:t xml:space="preserve">con 2 nodos </w:t>
      </w:r>
      <w:r>
        <w:rPr>
          <w:lang w:val="es-ES"/>
        </w:rPr>
        <w:t xml:space="preserve">en </w:t>
      </w:r>
      <w:r w:rsidR="00365E36">
        <w:rPr>
          <w:lang w:val="es-ES"/>
        </w:rPr>
        <w:t xml:space="preserve">un </w:t>
      </w:r>
      <w:r>
        <w:rPr>
          <w:lang w:val="es-ES"/>
        </w:rPr>
        <w:t xml:space="preserve">clúster </w:t>
      </w:r>
      <w:r w:rsidR="00365E36">
        <w:rPr>
          <w:lang w:val="es-ES"/>
        </w:rPr>
        <w:t>externo</w:t>
      </w:r>
      <w:r w:rsidR="002D39A7">
        <w:rPr>
          <w:lang w:val="es-ES"/>
        </w:rPr>
        <w:t xml:space="preserve">, enviando paquetes </w:t>
      </w:r>
      <w:r w:rsidR="008A2278">
        <w:rPr>
          <w:lang w:val="es-ES"/>
        </w:rPr>
        <w:t>e</w:t>
      </w:r>
      <w:r w:rsidR="002D39A7">
        <w:rPr>
          <w:lang w:val="es-ES"/>
        </w:rPr>
        <w:t xml:space="preserve"> incrementando el </w:t>
      </w:r>
      <w:r w:rsidR="002D39A7" w:rsidRPr="008A2278">
        <w:rPr>
          <w:lang w:val="es-ES"/>
        </w:rPr>
        <w:t>tamaño</w:t>
      </w:r>
      <w:r w:rsidR="002D39A7">
        <w:rPr>
          <w:lang w:val="es-ES"/>
        </w:rPr>
        <w:t xml:space="preserve"> sucesivamente</w:t>
      </w:r>
      <w:r w:rsidR="00365E36">
        <w:rPr>
          <w:lang w:val="es-ES"/>
        </w:rPr>
        <w:t xml:space="preserve"> y a</w:t>
      </w:r>
      <w:r>
        <w:rPr>
          <w:lang w:val="es-ES"/>
        </w:rPr>
        <w:t xml:space="preserve"> partir de los datos obtenidos se realizó una regresión lineal con los siguientes resultados:</w:t>
      </w:r>
    </w:p>
    <w:p w14:paraId="3CB73EDF" w14:textId="5CF3BEDC" w:rsidR="008F7A95" w:rsidRDefault="008F7A95" w:rsidP="008F7A95">
      <w:pPr>
        <w:jc w:val="both"/>
        <w:rPr>
          <w:lang w:val="es-ES"/>
        </w:rPr>
      </w:pPr>
    </w:p>
    <w:p w14:paraId="7E03B073" w14:textId="26CB275E" w:rsidR="00824EE1" w:rsidRDefault="00365E36" w:rsidP="004643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FEEE19" wp14:editId="58B9D7F4">
            <wp:extent cx="5134019" cy="3086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63" cy="3086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5E89F2" w14:textId="4104F30C" w:rsidR="00365E36" w:rsidRDefault="00365E36" w:rsidP="0046433D">
      <w:pPr>
        <w:rPr>
          <w:lang w:val="es-ES"/>
        </w:rPr>
      </w:pPr>
    </w:p>
    <w:p w14:paraId="75ECF6B6" w14:textId="320D71FA" w:rsidR="00365E36" w:rsidRPr="00A9414C" w:rsidRDefault="00365E36" w:rsidP="0046433D">
      <w:pPr>
        <w:rPr>
          <w:lang w:val="es-ES"/>
        </w:rPr>
      </w:pPr>
      <w:r>
        <w:rPr>
          <w:lang w:val="es-ES"/>
        </w:rPr>
        <w:t xml:space="preserve">La </w:t>
      </w:r>
      <w:r w:rsidR="00DB4AC3">
        <w:rPr>
          <w:lang w:val="es-ES"/>
        </w:rPr>
        <w:t>latencia de la red obviamente no puede ser un valor negativo, esto puede deberse a los valores elegidos para el muestreo y también a que la red posee una latencia muy cercana a 0, por simplificación se puede tomar a la latencia como el tiempo que tarda en enviar el paquete de menor tamaño, 11</w:t>
      </w:r>
      <w:r w:rsidR="00DB4AC3">
        <w:t>μs.</w:t>
      </w:r>
      <w:r w:rsidR="00434CD4">
        <w:t xml:space="preserve"> Calculando el ancho de banda en cada dato y haciendo un promedio, este da como resultado 2755,97426 MB/s.</w:t>
      </w:r>
    </w:p>
    <w:p w14:paraId="6CE1A133" w14:textId="26F216F1" w:rsidR="00824EE1" w:rsidRDefault="00824EE1" w:rsidP="0046433D">
      <w:pPr>
        <w:rPr>
          <w:lang w:val="es-ES"/>
        </w:rPr>
      </w:pPr>
    </w:p>
    <w:p w14:paraId="67BC48F1" w14:textId="6BE55059" w:rsidR="00824EE1" w:rsidRDefault="00824EE1" w:rsidP="0046433D">
      <w:pPr>
        <w:rPr>
          <w:lang w:val="es-ES"/>
        </w:rPr>
      </w:pPr>
      <w:r>
        <w:rPr>
          <w:lang w:val="es-ES"/>
        </w:rPr>
        <w:t xml:space="preserve">2) Se ejecutó </w:t>
      </w:r>
      <w:r w:rsidR="00434CD4">
        <w:rPr>
          <w:lang w:val="es-ES"/>
        </w:rPr>
        <w:t>un</w:t>
      </w:r>
      <w:r>
        <w:rPr>
          <w:lang w:val="es-ES"/>
        </w:rPr>
        <w:t xml:space="preserve"> código</w:t>
      </w:r>
      <w:r w:rsidR="00BF1AEF">
        <w:rPr>
          <w:lang w:val="es-ES"/>
        </w:rPr>
        <w:t xml:space="preserve"> con </w:t>
      </w:r>
      <w:r w:rsidR="008A2278">
        <w:rPr>
          <w:lang w:val="es-ES"/>
        </w:rPr>
        <w:t>30</w:t>
      </w:r>
      <w:r w:rsidR="00BF1AEF">
        <w:rPr>
          <w:lang w:val="es-ES"/>
        </w:rPr>
        <w:t xml:space="preserve"> nodos</w:t>
      </w:r>
      <w:r>
        <w:rPr>
          <w:lang w:val="es-ES"/>
        </w:rPr>
        <w:t xml:space="preserve"> en </w:t>
      </w:r>
      <w:r w:rsidR="008A2278">
        <w:rPr>
          <w:lang w:val="es-ES"/>
        </w:rPr>
        <w:t>un</w:t>
      </w:r>
      <w:r>
        <w:rPr>
          <w:lang w:val="es-ES"/>
        </w:rPr>
        <w:t xml:space="preserve"> clúster </w:t>
      </w:r>
      <w:r w:rsidR="008A2278">
        <w:rPr>
          <w:lang w:val="es-ES"/>
        </w:rPr>
        <w:t>externo</w:t>
      </w:r>
      <w:r>
        <w:rPr>
          <w:lang w:val="es-ES"/>
        </w:rPr>
        <w:t>,</w:t>
      </w:r>
      <w:r w:rsidR="00BF1AEF">
        <w:rPr>
          <w:lang w:val="es-ES"/>
        </w:rPr>
        <w:t xml:space="preserve"> que consiste en enviar paquetes entre los distintos nodos y medir el tiempo que tarda dicho envío:</w:t>
      </w:r>
    </w:p>
    <w:p w14:paraId="45586E41" w14:textId="6C8A9F5C" w:rsidR="008A2278" w:rsidRPr="002660ED" w:rsidRDefault="008A2278" w:rsidP="008A2278">
      <w:pPr>
        <w:rPr>
          <w:lang w:val="es-ES"/>
        </w:rPr>
      </w:pPr>
    </w:p>
    <w:p w14:paraId="1D106DE8" w14:textId="1B1FF430" w:rsidR="008A2278" w:rsidRDefault="008A2278" w:rsidP="008A2278">
      <w:pPr>
        <w:rPr>
          <w:lang w:val="es-ES"/>
        </w:rPr>
      </w:pPr>
      <w:r w:rsidRPr="008A2278">
        <w:rPr>
          <w:lang w:val="es-ES"/>
        </w:rPr>
        <w:t>Dando como resultado la s</w:t>
      </w:r>
      <w:r>
        <w:rPr>
          <w:lang w:val="es-ES"/>
        </w:rPr>
        <w:t>iguiente matriz:</w:t>
      </w:r>
    </w:p>
    <w:p w14:paraId="33E78E92" w14:textId="77777777" w:rsidR="008A2278" w:rsidRPr="008A2278" w:rsidRDefault="008A2278" w:rsidP="008A2278">
      <w:pPr>
        <w:rPr>
          <w:lang w:val="es-ES"/>
        </w:rPr>
      </w:pPr>
    </w:p>
    <w:tbl>
      <w:tblPr>
        <w:tblStyle w:val="Tablaconcuadrcula"/>
        <w:tblW w:w="9824" w:type="dxa"/>
        <w:tblLook w:val="04A0" w:firstRow="1" w:lastRow="0" w:firstColumn="1" w:lastColumn="0" w:noHBand="0" w:noVBand="1"/>
      </w:tblPr>
      <w:tblGrid>
        <w:gridCol w:w="679"/>
        <w:gridCol w:w="205"/>
        <w:gridCol w:w="100"/>
        <w:gridCol w:w="784"/>
        <w:gridCol w:w="100"/>
        <w:gridCol w:w="854"/>
        <w:gridCol w:w="30"/>
        <w:gridCol w:w="854"/>
        <w:gridCol w:w="30"/>
        <w:gridCol w:w="854"/>
        <w:gridCol w:w="30"/>
        <w:gridCol w:w="854"/>
        <w:gridCol w:w="30"/>
        <w:gridCol w:w="854"/>
        <w:gridCol w:w="30"/>
        <w:gridCol w:w="854"/>
        <w:gridCol w:w="30"/>
        <w:gridCol w:w="854"/>
        <w:gridCol w:w="30"/>
        <w:gridCol w:w="854"/>
        <w:gridCol w:w="30"/>
        <w:gridCol w:w="854"/>
        <w:gridCol w:w="30"/>
      </w:tblGrid>
      <w:tr w:rsidR="00A34030" w:rsidRPr="00A34030" w14:paraId="594F2517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40FA92C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Nodos</w:t>
            </w:r>
          </w:p>
        </w:tc>
        <w:tc>
          <w:tcPr>
            <w:tcW w:w="305" w:type="dxa"/>
            <w:gridSpan w:val="2"/>
            <w:noWrap/>
            <w:hideMark/>
          </w:tcPr>
          <w:p w14:paraId="67DCE3A9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</w:t>
            </w:r>
          </w:p>
        </w:tc>
        <w:tc>
          <w:tcPr>
            <w:tcW w:w="884" w:type="dxa"/>
            <w:gridSpan w:val="2"/>
            <w:noWrap/>
            <w:hideMark/>
          </w:tcPr>
          <w:p w14:paraId="2016AA4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</w:t>
            </w:r>
          </w:p>
        </w:tc>
        <w:tc>
          <w:tcPr>
            <w:tcW w:w="884" w:type="dxa"/>
            <w:gridSpan w:val="2"/>
            <w:noWrap/>
            <w:hideMark/>
          </w:tcPr>
          <w:p w14:paraId="209038F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</w:t>
            </w:r>
          </w:p>
        </w:tc>
        <w:tc>
          <w:tcPr>
            <w:tcW w:w="884" w:type="dxa"/>
            <w:gridSpan w:val="2"/>
            <w:noWrap/>
            <w:hideMark/>
          </w:tcPr>
          <w:p w14:paraId="57E74D2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3</w:t>
            </w:r>
          </w:p>
        </w:tc>
        <w:tc>
          <w:tcPr>
            <w:tcW w:w="884" w:type="dxa"/>
            <w:gridSpan w:val="2"/>
            <w:noWrap/>
            <w:hideMark/>
          </w:tcPr>
          <w:p w14:paraId="5F86B13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4</w:t>
            </w:r>
          </w:p>
        </w:tc>
        <w:tc>
          <w:tcPr>
            <w:tcW w:w="884" w:type="dxa"/>
            <w:gridSpan w:val="2"/>
            <w:noWrap/>
            <w:hideMark/>
          </w:tcPr>
          <w:p w14:paraId="4D48AC9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  <w:gridSpan w:val="2"/>
            <w:noWrap/>
            <w:hideMark/>
          </w:tcPr>
          <w:p w14:paraId="78113BF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  <w:gridSpan w:val="2"/>
            <w:noWrap/>
            <w:hideMark/>
          </w:tcPr>
          <w:p w14:paraId="48369E9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7</w:t>
            </w:r>
          </w:p>
        </w:tc>
        <w:tc>
          <w:tcPr>
            <w:tcW w:w="884" w:type="dxa"/>
            <w:gridSpan w:val="2"/>
            <w:noWrap/>
            <w:hideMark/>
          </w:tcPr>
          <w:p w14:paraId="726FE13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8</w:t>
            </w:r>
          </w:p>
        </w:tc>
        <w:tc>
          <w:tcPr>
            <w:tcW w:w="884" w:type="dxa"/>
            <w:gridSpan w:val="2"/>
            <w:noWrap/>
            <w:hideMark/>
          </w:tcPr>
          <w:p w14:paraId="4921238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9</w:t>
            </w:r>
          </w:p>
        </w:tc>
        <w:tc>
          <w:tcPr>
            <w:tcW w:w="884" w:type="dxa"/>
            <w:gridSpan w:val="2"/>
            <w:noWrap/>
            <w:hideMark/>
          </w:tcPr>
          <w:p w14:paraId="175CAC6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10</w:t>
            </w:r>
          </w:p>
        </w:tc>
      </w:tr>
      <w:tr w:rsidR="00A34030" w:rsidRPr="00A34030" w14:paraId="1281DC1F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4C4EC13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</w:t>
            </w:r>
          </w:p>
        </w:tc>
        <w:tc>
          <w:tcPr>
            <w:tcW w:w="305" w:type="dxa"/>
            <w:gridSpan w:val="2"/>
            <w:noWrap/>
            <w:hideMark/>
          </w:tcPr>
          <w:p w14:paraId="045831D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67D593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0.057375</w:t>
            </w:r>
          </w:p>
        </w:tc>
        <w:tc>
          <w:tcPr>
            <w:tcW w:w="884" w:type="dxa"/>
            <w:gridSpan w:val="2"/>
            <w:noWrap/>
            <w:hideMark/>
          </w:tcPr>
          <w:p w14:paraId="51D4E88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0.053211</w:t>
            </w:r>
          </w:p>
        </w:tc>
        <w:tc>
          <w:tcPr>
            <w:tcW w:w="884" w:type="dxa"/>
            <w:gridSpan w:val="2"/>
            <w:noWrap/>
            <w:hideMark/>
          </w:tcPr>
          <w:p w14:paraId="6FE95071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0.053766</w:t>
            </w:r>
          </w:p>
        </w:tc>
        <w:tc>
          <w:tcPr>
            <w:tcW w:w="884" w:type="dxa"/>
            <w:gridSpan w:val="2"/>
            <w:noWrap/>
            <w:hideMark/>
          </w:tcPr>
          <w:p w14:paraId="64BFF13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0.053097</w:t>
            </w:r>
          </w:p>
        </w:tc>
        <w:tc>
          <w:tcPr>
            <w:tcW w:w="884" w:type="dxa"/>
            <w:gridSpan w:val="2"/>
            <w:noWrap/>
            <w:hideMark/>
          </w:tcPr>
          <w:p w14:paraId="3296AA7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0.053609</w:t>
            </w:r>
          </w:p>
        </w:tc>
        <w:tc>
          <w:tcPr>
            <w:tcW w:w="884" w:type="dxa"/>
            <w:gridSpan w:val="2"/>
            <w:noWrap/>
            <w:hideMark/>
          </w:tcPr>
          <w:p w14:paraId="59169A5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0.053601</w:t>
            </w:r>
          </w:p>
        </w:tc>
        <w:tc>
          <w:tcPr>
            <w:tcW w:w="884" w:type="dxa"/>
            <w:gridSpan w:val="2"/>
            <w:noWrap/>
            <w:hideMark/>
          </w:tcPr>
          <w:p w14:paraId="532C69F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0.053575</w:t>
            </w:r>
          </w:p>
        </w:tc>
        <w:tc>
          <w:tcPr>
            <w:tcW w:w="884" w:type="dxa"/>
            <w:gridSpan w:val="2"/>
            <w:noWrap/>
            <w:hideMark/>
          </w:tcPr>
          <w:p w14:paraId="69E987C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0.052951</w:t>
            </w:r>
          </w:p>
        </w:tc>
        <w:tc>
          <w:tcPr>
            <w:tcW w:w="884" w:type="dxa"/>
            <w:gridSpan w:val="2"/>
            <w:noWrap/>
            <w:hideMark/>
          </w:tcPr>
          <w:p w14:paraId="3F0A20A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0.053525</w:t>
            </w:r>
          </w:p>
        </w:tc>
        <w:tc>
          <w:tcPr>
            <w:tcW w:w="884" w:type="dxa"/>
            <w:gridSpan w:val="2"/>
            <w:noWrap/>
            <w:hideMark/>
          </w:tcPr>
          <w:p w14:paraId="029468B7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0.053544</w:t>
            </w:r>
          </w:p>
        </w:tc>
      </w:tr>
      <w:tr w:rsidR="00A34030" w:rsidRPr="00A34030" w14:paraId="6DC74AD6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1AE6481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</w:t>
            </w:r>
          </w:p>
        </w:tc>
        <w:tc>
          <w:tcPr>
            <w:tcW w:w="305" w:type="dxa"/>
            <w:gridSpan w:val="2"/>
            <w:noWrap/>
            <w:hideMark/>
          </w:tcPr>
          <w:p w14:paraId="0F69498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53623A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90250D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0.049804</w:t>
            </w:r>
          </w:p>
        </w:tc>
        <w:tc>
          <w:tcPr>
            <w:tcW w:w="884" w:type="dxa"/>
            <w:gridSpan w:val="2"/>
            <w:noWrap/>
            <w:hideMark/>
          </w:tcPr>
          <w:p w14:paraId="08E481D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0.049756</w:t>
            </w:r>
          </w:p>
        </w:tc>
        <w:tc>
          <w:tcPr>
            <w:tcW w:w="884" w:type="dxa"/>
            <w:gridSpan w:val="2"/>
            <w:noWrap/>
            <w:hideMark/>
          </w:tcPr>
          <w:p w14:paraId="41566D0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0.050219</w:t>
            </w:r>
          </w:p>
        </w:tc>
        <w:tc>
          <w:tcPr>
            <w:tcW w:w="884" w:type="dxa"/>
            <w:gridSpan w:val="2"/>
            <w:noWrap/>
            <w:hideMark/>
          </w:tcPr>
          <w:p w14:paraId="2BA251E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0.049787</w:t>
            </w:r>
          </w:p>
        </w:tc>
        <w:tc>
          <w:tcPr>
            <w:tcW w:w="884" w:type="dxa"/>
            <w:gridSpan w:val="2"/>
            <w:noWrap/>
            <w:hideMark/>
          </w:tcPr>
          <w:p w14:paraId="0D2DF8D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0.050299</w:t>
            </w:r>
          </w:p>
        </w:tc>
        <w:tc>
          <w:tcPr>
            <w:tcW w:w="884" w:type="dxa"/>
            <w:gridSpan w:val="2"/>
            <w:noWrap/>
            <w:hideMark/>
          </w:tcPr>
          <w:p w14:paraId="37B13B9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0.050238</w:t>
            </w:r>
          </w:p>
        </w:tc>
        <w:tc>
          <w:tcPr>
            <w:tcW w:w="884" w:type="dxa"/>
            <w:gridSpan w:val="2"/>
            <w:noWrap/>
            <w:hideMark/>
          </w:tcPr>
          <w:p w14:paraId="2547A24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0.050203</w:t>
            </w:r>
          </w:p>
        </w:tc>
        <w:tc>
          <w:tcPr>
            <w:tcW w:w="884" w:type="dxa"/>
            <w:gridSpan w:val="2"/>
            <w:noWrap/>
            <w:hideMark/>
          </w:tcPr>
          <w:p w14:paraId="4829BE9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0.049790</w:t>
            </w:r>
          </w:p>
        </w:tc>
        <w:tc>
          <w:tcPr>
            <w:tcW w:w="884" w:type="dxa"/>
            <w:gridSpan w:val="2"/>
            <w:noWrap/>
            <w:hideMark/>
          </w:tcPr>
          <w:p w14:paraId="048141D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0.050240</w:t>
            </w:r>
          </w:p>
        </w:tc>
      </w:tr>
      <w:tr w:rsidR="00A34030" w:rsidRPr="00A34030" w14:paraId="2609E5F8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118EF85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</w:t>
            </w:r>
          </w:p>
        </w:tc>
        <w:tc>
          <w:tcPr>
            <w:tcW w:w="305" w:type="dxa"/>
            <w:gridSpan w:val="2"/>
            <w:noWrap/>
            <w:hideMark/>
          </w:tcPr>
          <w:p w14:paraId="34DAF51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EF9E72C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4265F1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F1A187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gridSpan w:val="2"/>
            <w:noWrap/>
            <w:hideMark/>
          </w:tcPr>
          <w:p w14:paraId="17289E4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0.049753</w:t>
            </w:r>
          </w:p>
        </w:tc>
        <w:tc>
          <w:tcPr>
            <w:tcW w:w="884" w:type="dxa"/>
            <w:gridSpan w:val="2"/>
            <w:noWrap/>
            <w:hideMark/>
          </w:tcPr>
          <w:p w14:paraId="0C4C49C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0.050227</w:t>
            </w:r>
          </w:p>
        </w:tc>
        <w:tc>
          <w:tcPr>
            <w:tcW w:w="884" w:type="dxa"/>
            <w:gridSpan w:val="2"/>
            <w:noWrap/>
            <w:hideMark/>
          </w:tcPr>
          <w:p w14:paraId="65B83907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0.049756</w:t>
            </w:r>
          </w:p>
        </w:tc>
        <w:tc>
          <w:tcPr>
            <w:tcW w:w="884" w:type="dxa"/>
            <w:gridSpan w:val="2"/>
            <w:noWrap/>
            <w:hideMark/>
          </w:tcPr>
          <w:p w14:paraId="6770AF89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0.050239</w:t>
            </w:r>
          </w:p>
        </w:tc>
        <w:tc>
          <w:tcPr>
            <w:tcW w:w="884" w:type="dxa"/>
            <w:gridSpan w:val="2"/>
            <w:noWrap/>
            <w:hideMark/>
          </w:tcPr>
          <w:p w14:paraId="690B0D7C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0.050222</w:t>
            </w:r>
          </w:p>
        </w:tc>
        <w:tc>
          <w:tcPr>
            <w:tcW w:w="884" w:type="dxa"/>
            <w:gridSpan w:val="2"/>
            <w:noWrap/>
            <w:hideMark/>
          </w:tcPr>
          <w:p w14:paraId="68112B6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gridSpan w:val="2"/>
            <w:noWrap/>
            <w:hideMark/>
          </w:tcPr>
          <w:p w14:paraId="75BB1B0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0.049757</w:t>
            </w:r>
          </w:p>
        </w:tc>
      </w:tr>
      <w:tr w:rsidR="00A34030" w:rsidRPr="00A34030" w14:paraId="687B7BD1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64C8149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3</w:t>
            </w:r>
          </w:p>
        </w:tc>
        <w:tc>
          <w:tcPr>
            <w:tcW w:w="305" w:type="dxa"/>
            <w:gridSpan w:val="2"/>
            <w:noWrap/>
            <w:hideMark/>
          </w:tcPr>
          <w:p w14:paraId="6AC9BE5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898DEC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BA6A4B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30B1F49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CBBFC9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0.049776</w:t>
            </w:r>
          </w:p>
        </w:tc>
        <w:tc>
          <w:tcPr>
            <w:tcW w:w="884" w:type="dxa"/>
            <w:gridSpan w:val="2"/>
            <w:noWrap/>
            <w:hideMark/>
          </w:tcPr>
          <w:p w14:paraId="72D5710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0.049785</w:t>
            </w:r>
          </w:p>
        </w:tc>
        <w:tc>
          <w:tcPr>
            <w:tcW w:w="884" w:type="dxa"/>
            <w:gridSpan w:val="2"/>
            <w:noWrap/>
            <w:hideMark/>
          </w:tcPr>
          <w:p w14:paraId="015F4E9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0.050247</w:t>
            </w:r>
          </w:p>
        </w:tc>
        <w:tc>
          <w:tcPr>
            <w:tcW w:w="884" w:type="dxa"/>
            <w:gridSpan w:val="2"/>
            <w:noWrap/>
            <w:hideMark/>
          </w:tcPr>
          <w:p w14:paraId="4057310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gridSpan w:val="2"/>
            <w:noWrap/>
            <w:hideMark/>
          </w:tcPr>
          <w:p w14:paraId="6C01A80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gridSpan w:val="2"/>
            <w:noWrap/>
            <w:hideMark/>
          </w:tcPr>
          <w:p w14:paraId="1697CD7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  <w:tc>
          <w:tcPr>
            <w:tcW w:w="884" w:type="dxa"/>
            <w:gridSpan w:val="2"/>
            <w:noWrap/>
            <w:hideMark/>
          </w:tcPr>
          <w:p w14:paraId="58B3100C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0.050228</w:t>
            </w:r>
          </w:p>
        </w:tc>
      </w:tr>
      <w:tr w:rsidR="00A34030" w:rsidRPr="00A34030" w14:paraId="65840CC0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6449EA7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4</w:t>
            </w:r>
          </w:p>
        </w:tc>
        <w:tc>
          <w:tcPr>
            <w:tcW w:w="305" w:type="dxa"/>
            <w:gridSpan w:val="2"/>
            <w:noWrap/>
            <w:hideMark/>
          </w:tcPr>
          <w:p w14:paraId="02B607B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C52E1C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2AD6C0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215873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EF0C71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613424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0.049800</w:t>
            </w:r>
          </w:p>
        </w:tc>
        <w:tc>
          <w:tcPr>
            <w:tcW w:w="884" w:type="dxa"/>
            <w:gridSpan w:val="2"/>
            <w:noWrap/>
            <w:hideMark/>
          </w:tcPr>
          <w:p w14:paraId="2BE1A39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gridSpan w:val="2"/>
            <w:noWrap/>
            <w:hideMark/>
          </w:tcPr>
          <w:p w14:paraId="0A4D818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0.050209</w:t>
            </w:r>
          </w:p>
        </w:tc>
        <w:tc>
          <w:tcPr>
            <w:tcW w:w="884" w:type="dxa"/>
            <w:gridSpan w:val="2"/>
            <w:noWrap/>
            <w:hideMark/>
          </w:tcPr>
          <w:p w14:paraId="5A6E7E7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5BF783E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0.050213</w:t>
            </w:r>
          </w:p>
        </w:tc>
        <w:tc>
          <w:tcPr>
            <w:tcW w:w="884" w:type="dxa"/>
            <w:gridSpan w:val="2"/>
            <w:noWrap/>
            <w:hideMark/>
          </w:tcPr>
          <w:p w14:paraId="418D51B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</w:tr>
      <w:tr w:rsidR="00A34030" w:rsidRPr="00A34030" w14:paraId="3D94A9C0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15EA21F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5</w:t>
            </w:r>
          </w:p>
        </w:tc>
        <w:tc>
          <w:tcPr>
            <w:tcW w:w="305" w:type="dxa"/>
            <w:gridSpan w:val="2"/>
            <w:noWrap/>
            <w:hideMark/>
          </w:tcPr>
          <w:p w14:paraId="52255F5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EC6597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A62855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0A332E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FE493E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F0A991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49F426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0.049779</w:t>
            </w:r>
          </w:p>
        </w:tc>
        <w:tc>
          <w:tcPr>
            <w:tcW w:w="884" w:type="dxa"/>
            <w:gridSpan w:val="2"/>
            <w:noWrap/>
            <w:hideMark/>
          </w:tcPr>
          <w:p w14:paraId="1CC3FEE1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0.049755</w:t>
            </w:r>
          </w:p>
        </w:tc>
        <w:tc>
          <w:tcPr>
            <w:tcW w:w="884" w:type="dxa"/>
            <w:gridSpan w:val="2"/>
            <w:noWrap/>
            <w:hideMark/>
          </w:tcPr>
          <w:p w14:paraId="2615C8E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gridSpan w:val="2"/>
            <w:noWrap/>
            <w:hideMark/>
          </w:tcPr>
          <w:p w14:paraId="2CC8B3C9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0.049761</w:t>
            </w:r>
          </w:p>
        </w:tc>
        <w:tc>
          <w:tcPr>
            <w:tcW w:w="884" w:type="dxa"/>
            <w:gridSpan w:val="2"/>
            <w:noWrap/>
            <w:hideMark/>
          </w:tcPr>
          <w:p w14:paraId="2AA6018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0.050172</w:t>
            </w:r>
          </w:p>
        </w:tc>
      </w:tr>
      <w:tr w:rsidR="00A34030" w:rsidRPr="00A34030" w14:paraId="7C5DB207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0B40F63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6</w:t>
            </w:r>
          </w:p>
        </w:tc>
        <w:tc>
          <w:tcPr>
            <w:tcW w:w="305" w:type="dxa"/>
            <w:gridSpan w:val="2"/>
            <w:noWrap/>
            <w:hideMark/>
          </w:tcPr>
          <w:p w14:paraId="5631FF5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71E376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D41239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700482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0DBEAC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FCA0D55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56E759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9A0B63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0.049782</w:t>
            </w:r>
          </w:p>
        </w:tc>
        <w:tc>
          <w:tcPr>
            <w:tcW w:w="884" w:type="dxa"/>
            <w:gridSpan w:val="2"/>
            <w:noWrap/>
            <w:hideMark/>
          </w:tcPr>
          <w:p w14:paraId="257ADF21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0.049772</w:t>
            </w:r>
          </w:p>
        </w:tc>
        <w:tc>
          <w:tcPr>
            <w:tcW w:w="884" w:type="dxa"/>
            <w:gridSpan w:val="2"/>
            <w:noWrap/>
            <w:hideMark/>
          </w:tcPr>
          <w:p w14:paraId="75CEC0B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0.050217</w:t>
            </w:r>
          </w:p>
        </w:tc>
        <w:tc>
          <w:tcPr>
            <w:tcW w:w="884" w:type="dxa"/>
            <w:gridSpan w:val="2"/>
            <w:noWrap/>
            <w:hideMark/>
          </w:tcPr>
          <w:p w14:paraId="17C50501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0.049773</w:t>
            </w:r>
          </w:p>
        </w:tc>
      </w:tr>
      <w:tr w:rsidR="00A34030" w:rsidRPr="00A34030" w14:paraId="460B0E72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3183BF5D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7</w:t>
            </w:r>
          </w:p>
        </w:tc>
        <w:tc>
          <w:tcPr>
            <w:tcW w:w="305" w:type="dxa"/>
            <w:gridSpan w:val="2"/>
            <w:noWrap/>
            <w:hideMark/>
          </w:tcPr>
          <w:p w14:paraId="2651205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1525D0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FC6E06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B9CB979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68424C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684E87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3D74A8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5536F2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CDB9E3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0.049785</w:t>
            </w:r>
          </w:p>
        </w:tc>
        <w:tc>
          <w:tcPr>
            <w:tcW w:w="884" w:type="dxa"/>
            <w:gridSpan w:val="2"/>
            <w:noWrap/>
            <w:hideMark/>
          </w:tcPr>
          <w:p w14:paraId="205120D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6365737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0.050241</w:t>
            </w:r>
          </w:p>
        </w:tc>
      </w:tr>
      <w:tr w:rsidR="00A34030" w:rsidRPr="00A34030" w14:paraId="4A1B0A1B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3135F51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8</w:t>
            </w:r>
          </w:p>
        </w:tc>
        <w:tc>
          <w:tcPr>
            <w:tcW w:w="305" w:type="dxa"/>
            <w:gridSpan w:val="2"/>
            <w:noWrap/>
            <w:hideMark/>
          </w:tcPr>
          <w:p w14:paraId="7E077C37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035518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8857226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278E7E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36692A7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114B9A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3232338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60AF63B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D951BE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C5D8C3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0.049787</w:t>
            </w:r>
          </w:p>
        </w:tc>
        <w:tc>
          <w:tcPr>
            <w:tcW w:w="884" w:type="dxa"/>
            <w:gridSpan w:val="2"/>
            <w:noWrap/>
            <w:hideMark/>
          </w:tcPr>
          <w:p w14:paraId="0BDA206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0.049753</w:t>
            </w:r>
          </w:p>
        </w:tc>
      </w:tr>
      <w:tr w:rsidR="00A34030" w:rsidRPr="00A34030" w14:paraId="41B9A536" w14:textId="77777777" w:rsidTr="00434CD4">
        <w:trPr>
          <w:trHeight w:val="300"/>
        </w:trPr>
        <w:tc>
          <w:tcPr>
            <w:tcW w:w="679" w:type="dxa"/>
            <w:noWrap/>
            <w:hideMark/>
          </w:tcPr>
          <w:p w14:paraId="0A5F881A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9</w:t>
            </w:r>
          </w:p>
        </w:tc>
        <w:tc>
          <w:tcPr>
            <w:tcW w:w="305" w:type="dxa"/>
            <w:gridSpan w:val="2"/>
            <w:noWrap/>
            <w:hideMark/>
          </w:tcPr>
          <w:p w14:paraId="0DF4FC34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A7C178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5A0730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76AE37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AA40320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118A861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A00958F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37686C2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51CAB53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7E569BE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71668A7" w14:textId="77777777" w:rsidR="00A34030" w:rsidRPr="00A34030" w:rsidRDefault="00A34030" w:rsidP="00A56371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0.049784</w:t>
            </w:r>
          </w:p>
        </w:tc>
      </w:tr>
      <w:tr w:rsidR="0068392B" w:rsidRPr="00A34030" w14:paraId="6A299186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406C879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lastRenderedPageBreak/>
              <w:t>Nodos</w:t>
            </w:r>
          </w:p>
        </w:tc>
        <w:tc>
          <w:tcPr>
            <w:tcW w:w="884" w:type="dxa"/>
            <w:gridSpan w:val="2"/>
            <w:noWrap/>
            <w:hideMark/>
          </w:tcPr>
          <w:p w14:paraId="371CA3D5" w14:textId="488F66EE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11</w:t>
            </w:r>
          </w:p>
        </w:tc>
        <w:tc>
          <w:tcPr>
            <w:tcW w:w="954" w:type="dxa"/>
            <w:gridSpan w:val="2"/>
            <w:noWrap/>
            <w:hideMark/>
          </w:tcPr>
          <w:p w14:paraId="60C6059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12</w:t>
            </w:r>
          </w:p>
        </w:tc>
        <w:tc>
          <w:tcPr>
            <w:tcW w:w="884" w:type="dxa"/>
            <w:gridSpan w:val="2"/>
            <w:noWrap/>
            <w:hideMark/>
          </w:tcPr>
          <w:p w14:paraId="27D128D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13</w:t>
            </w:r>
          </w:p>
        </w:tc>
        <w:tc>
          <w:tcPr>
            <w:tcW w:w="884" w:type="dxa"/>
            <w:gridSpan w:val="2"/>
            <w:noWrap/>
            <w:hideMark/>
          </w:tcPr>
          <w:p w14:paraId="1E19197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14</w:t>
            </w:r>
          </w:p>
        </w:tc>
        <w:tc>
          <w:tcPr>
            <w:tcW w:w="884" w:type="dxa"/>
            <w:gridSpan w:val="2"/>
            <w:noWrap/>
            <w:hideMark/>
          </w:tcPr>
          <w:p w14:paraId="43F30E7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15</w:t>
            </w:r>
          </w:p>
        </w:tc>
        <w:tc>
          <w:tcPr>
            <w:tcW w:w="884" w:type="dxa"/>
            <w:gridSpan w:val="2"/>
            <w:noWrap/>
            <w:hideMark/>
          </w:tcPr>
          <w:p w14:paraId="5E7F17C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16</w:t>
            </w:r>
          </w:p>
        </w:tc>
        <w:tc>
          <w:tcPr>
            <w:tcW w:w="884" w:type="dxa"/>
            <w:gridSpan w:val="2"/>
            <w:noWrap/>
            <w:hideMark/>
          </w:tcPr>
          <w:p w14:paraId="4CC0866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17</w:t>
            </w:r>
          </w:p>
        </w:tc>
        <w:tc>
          <w:tcPr>
            <w:tcW w:w="884" w:type="dxa"/>
            <w:gridSpan w:val="2"/>
            <w:noWrap/>
            <w:hideMark/>
          </w:tcPr>
          <w:p w14:paraId="10F2394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18</w:t>
            </w:r>
          </w:p>
        </w:tc>
        <w:tc>
          <w:tcPr>
            <w:tcW w:w="884" w:type="dxa"/>
            <w:gridSpan w:val="2"/>
            <w:noWrap/>
            <w:hideMark/>
          </w:tcPr>
          <w:p w14:paraId="378D04C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19</w:t>
            </w:r>
          </w:p>
        </w:tc>
        <w:tc>
          <w:tcPr>
            <w:tcW w:w="884" w:type="dxa"/>
            <w:gridSpan w:val="2"/>
            <w:noWrap/>
            <w:hideMark/>
          </w:tcPr>
          <w:p w14:paraId="37FE37C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20</w:t>
            </w:r>
          </w:p>
        </w:tc>
      </w:tr>
      <w:tr w:rsidR="0068392B" w:rsidRPr="00A34030" w14:paraId="25AEBC3B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22341DF8" w14:textId="3C4C3411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</w:t>
            </w:r>
          </w:p>
        </w:tc>
        <w:tc>
          <w:tcPr>
            <w:tcW w:w="884" w:type="dxa"/>
            <w:gridSpan w:val="2"/>
            <w:noWrap/>
            <w:hideMark/>
          </w:tcPr>
          <w:p w14:paraId="57C0A0FD" w14:textId="1E9A582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0.053587</w:t>
            </w:r>
          </w:p>
        </w:tc>
        <w:tc>
          <w:tcPr>
            <w:tcW w:w="954" w:type="dxa"/>
            <w:gridSpan w:val="2"/>
            <w:noWrap/>
            <w:hideMark/>
          </w:tcPr>
          <w:p w14:paraId="13ECE5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0.053534</w:t>
            </w:r>
          </w:p>
        </w:tc>
        <w:tc>
          <w:tcPr>
            <w:tcW w:w="884" w:type="dxa"/>
            <w:gridSpan w:val="2"/>
            <w:noWrap/>
            <w:hideMark/>
          </w:tcPr>
          <w:p w14:paraId="022F0B5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0.053574</w:t>
            </w:r>
          </w:p>
        </w:tc>
        <w:tc>
          <w:tcPr>
            <w:tcW w:w="884" w:type="dxa"/>
            <w:gridSpan w:val="2"/>
            <w:noWrap/>
            <w:hideMark/>
          </w:tcPr>
          <w:p w14:paraId="61D20BF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0.053105</w:t>
            </w:r>
          </w:p>
        </w:tc>
        <w:tc>
          <w:tcPr>
            <w:tcW w:w="884" w:type="dxa"/>
            <w:gridSpan w:val="2"/>
            <w:noWrap/>
            <w:hideMark/>
          </w:tcPr>
          <w:p w14:paraId="5223333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0.053474</w:t>
            </w:r>
          </w:p>
        </w:tc>
        <w:tc>
          <w:tcPr>
            <w:tcW w:w="884" w:type="dxa"/>
            <w:gridSpan w:val="2"/>
            <w:noWrap/>
            <w:hideMark/>
          </w:tcPr>
          <w:p w14:paraId="2B70C64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0.053010</w:t>
            </w:r>
          </w:p>
        </w:tc>
        <w:tc>
          <w:tcPr>
            <w:tcW w:w="884" w:type="dxa"/>
            <w:gridSpan w:val="2"/>
            <w:noWrap/>
            <w:hideMark/>
          </w:tcPr>
          <w:p w14:paraId="20748BC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0.053542</w:t>
            </w:r>
          </w:p>
        </w:tc>
        <w:tc>
          <w:tcPr>
            <w:tcW w:w="884" w:type="dxa"/>
            <w:gridSpan w:val="2"/>
            <w:noWrap/>
            <w:hideMark/>
          </w:tcPr>
          <w:p w14:paraId="3224462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0.053502</w:t>
            </w:r>
          </w:p>
        </w:tc>
        <w:tc>
          <w:tcPr>
            <w:tcW w:w="884" w:type="dxa"/>
            <w:gridSpan w:val="2"/>
            <w:noWrap/>
            <w:hideMark/>
          </w:tcPr>
          <w:p w14:paraId="34A3809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0.053290</w:t>
            </w:r>
          </w:p>
        </w:tc>
        <w:tc>
          <w:tcPr>
            <w:tcW w:w="884" w:type="dxa"/>
            <w:gridSpan w:val="2"/>
            <w:noWrap/>
            <w:hideMark/>
          </w:tcPr>
          <w:p w14:paraId="7F87D19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0.056838</w:t>
            </w:r>
          </w:p>
        </w:tc>
      </w:tr>
      <w:tr w:rsidR="0068392B" w:rsidRPr="00A34030" w14:paraId="713049F5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5C1C6CCB" w14:textId="5276439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</w:t>
            </w:r>
          </w:p>
        </w:tc>
        <w:tc>
          <w:tcPr>
            <w:tcW w:w="884" w:type="dxa"/>
            <w:gridSpan w:val="2"/>
            <w:noWrap/>
            <w:hideMark/>
          </w:tcPr>
          <w:p w14:paraId="3B77DCFB" w14:textId="446E721C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0.050206</w:t>
            </w:r>
          </w:p>
        </w:tc>
        <w:tc>
          <w:tcPr>
            <w:tcW w:w="954" w:type="dxa"/>
            <w:gridSpan w:val="2"/>
            <w:noWrap/>
            <w:hideMark/>
          </w:tcPr>
          <w:p w14:paraId="00654FD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0.050217</w:t>
            </w:r>
          </w:p>
        </w:tc>
        <w:tc>
          <w:tcPr>
            <w:tcW w:w="884" w:type="dxa"/>
            <w:gridSpan w:val="2"/>
            <w:noWrap/>
            <w:hideMark/>
          </w:tcPr>
          <w:p w14:paraId="49B4CFF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0.050197</w:t>
            </w:r>
          </w:p>
        </w:tc>
        <w:tc>
          <w:tcPr>
            <w:tcW w:w="884" w:type="dxa"/>
            <w:gridSpan w:val="2"/>
            <w:noWrap/>
            <w:hideMark/>
          </w:tcPr>
          <w:p w14:paraId="389AD69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0.050211</w:t>
            </w:r>
          </w:p>
        </w:tc>
        <w:tc>
          <w:tcPr>
            <w:tcW w:w="884" w:type="dxa"/>
            <w:gridSpan w:val="2"/>
            <w:noWrap/>
            <w:hideMark/>
          </w:tcPr>
          <w:p w14:paraId="2726B53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0.049778</w:t>
            </w:r>
          </w:p>
        </w:tc>
        <w:tc>
          <w:tcPr>
            <w:tcW w:w="884" w:type="dxa"/>
            <w:gridSpan w:val="2"/>
            <w:noWrap/>
            <w:hideMark/>
          </w:tcPr>
          <w:p w14:paraId="1302194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  <w:tc>
          <w:tcPr>
            <w:tcW w:w="884" w:type="dxa"/>
            <w:gridSpan w:val="2"/>
            <w:noWrap/>
            <w:hideMark/>
          </w:tcPr>
          <w:p w14:paraId="52918C8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0.049776</w:t>
            </w:r>
          </w:p>
        </w:tc>
        <w:tc>
          <w:tcPr>
            <w:tcW w:w="884" w:type="dxa"/>
            <w:gridSpan w:val="2"/>
            <w:noWrap/>
            <w:hideMark/>
          </w:tcPr>
          <w:p w14:paraId="34C8933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  <w:tc>
          <w:tcPr>
            <w:tcW w:w="884" w:type="dxa"/>
            <w:gridSpan w:val="2"/>
            <w:noWrap/>
            <w:hideMark/>
          </w:tcPr>
          <w:p w14:paraId="0DC4C16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gridSpan w:val="2"/>
            <w:noWrap/>
            <w:hideMark/>
          </w:tcPr>
          <w:p w14:paraId="503D7CF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0.050220</w:t>
            </w:r>
          </w:p>
        </w:tc>
      </w:tr>
      <w:tr w:rsidR="0068392B" w:rsidRPr="00A34030" w14:paraId="6E2E15F5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4AB58BAD" w14:textId="1E0B184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</w:t>
            </w:r>
          </w:p>
        </w:tc>
        <w:tc>
          <w:tcPr>
            <w:tcW w:w="884" w:type="dxa"/>
            <w:gridSpan w:val="2"/>
            <w:noWrap/>
            <w:hideMark/>
          </w:tcPr>
          <w:p w14:paraId="64923D2E" w14:textId="498692A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954" w:type="dxa"/>
            <w:gridSpan w:val="2"/>
            <w:noWrap/>
            <w:hideMark/>
          </w:tcPr>
          <w:p w14:paraId="5941ED3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0.050215</w:t>
            </w:r>
          </w:p>
        </w:tc>
        <w:tc>
          <w:tcPr>
            <w:tcW w:w="884" w:type="dxa"/>
            <w:gridSpan w:val="2"/>
            <w:noWrap/>
            <w:hideMark/>
          </w:tcPr>
          <w:p w14:paraId="5137541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gridSpan w:val="2"/>
            <w:noWrap/>
            <w:hideMark/>
          </w:tcPr>
          <w:p w14:paraId="52A0E34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0.050171</w:t>
            </w:r>
          </w:p>
        </w:tc>
        <w:tc>
          <w:tcPr>
            <w:tcW w:w="884" w:type="dxa"/>
            <w:gridSpan w:val="2"/>
            <w:noWrap/>
            <w:hideMark/>
          </w:tcPr>
          <w:p w14:paraId="013BB8C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0.050189</w:t>
            </w:r>
          </w:p>
        </w:tc>
        <w:tc>
          <w:tcPr>
            <w:tcW w:w="884" w:type="dxa"/>
            <w:gridSpan w:val="2"/>
            <w:noWrap/>
            <w:hideMark/>
          </w:tcPr>
          <w:p w14:paraId="6B2C03D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0.049764</w:t>
            </w:r>
          </w:p>
        </w:tc>
        <w:tc>
          <w:tcPr>
            <w:tcW w:w="884" w:type="dxa"/>
            <w:gridSpan w:val="2"/>
            <w:noWrap/>
            <w:hideMark/>
          </w:tcPr>
          <w:p w14:paraId="129CBB6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0.050232</w:t>
            </w:r>
          </w:p>
        </w:tc>
        <w:tc>
          <w:tcPr>
            <w:tcW w:w="884" w:type="dxa"/>
            <w:gridSpan w:val="2"/>
            <w:noWrap/>
            <w:hideMark/>
          </w:tcPr>
          <w:p w14:paraId="21CF4C4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0.049756</w:t>
            </w:r>
          </w:p>
        </w:tc>
        <w:tc>
          <w:tcPr>
            <w:tcW w:w="884" w:type="dxa"/>
            <w:gridSpan w:val="2"/>
            <w:noWrap/>
            <w:hideMark/>
          </w:tcPr>
          <w:p w14:paraId="28AEB13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0.050209</w:t>
            </w:r>
          </w:p>
        </w:tc>
        <w:tc>
          <w:tcPr>
            <w:tcW w:w="884" w:type="dxa"/>
            <w:gridSpan w:val="2"/>
            <w:noWrap/>
            <w:hideMark/>
          </w:tcPr>
          <w:p w14:paraId="50D147E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</w:tr>
      <w:tr w:rsidR="0068392B" w:rsidRPr="00A34030" w14:paraId="1F87AFC3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21A461C3" w14:textId="2AAE0B6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3</w:t>
            </w:r>
          </w:p>
        </w:tc>
        <w:tc>
          <w:tcPr>
            <w:tcW w:w="884" w:type="dxa"/>
            <w:gridSpan w:val="2"/>
            <w:noWrap/>
            <w:hideMark/>
          </w:tcPr>
          <w:p w14:paraId="790D556E" w14:textId="31BC58B8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0.049761</w:t>
            </w:r>
          </w:p>
        </w:tc>
        <w:tc>
          <w:tcPr>
            <w:tcW w:w="954" w:type="dxa"/>
            <w:gridSpan w:val="2"/>
            <w:noWrap/>
            <w:hideMark/>
          </w:tcPr>
          <w:p w14:paraId="0F935FD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0.050237</w:t>
            </w:r>
          </w:p>
        </w:tc>
        <w:tc>
          <w:tcPr>
            <w:tcW w:w="884" w:type="dxa"/>
            <w:gridSpan w:val="2"/>
            <w:noWrap/>
            <w:hideMark/>
          </w:tcPr>
          <w:p w14:paraId="23D1615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0.050183</w:t>
            </w:r>
          </w:p>
        </w:tc>
        <w:tc>
          <w:tcPr>
            <w:tcW w:w="884" w:type="dxa"/>
            <w:gridSpan w:val="2"/>
            <w:noWrap/>
            <w:hideMark/>
          </w:tcPr>
          <w:p w14:paraId="329078C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gridSpan w:val="2"/>
            <w:noWrap/>
            <w:hideMark/>
          </w:tcPr>
          <w:p w14:paraId="6B768E9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0.050195</w:t>
            </w:r>
          </w:p>
        </w:tc>
        <w:tc>
          <w:tcPr>
            <w:tcW w:w="884" w:type="dxa"/>
            <w:gridSpan w:val="2"/>
            <w:noWrap/>
            <w:hideMark/>
          </w:tcPr>
          <w:p w14:paraId="3E49DD7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0.050198</w:t>
            </w:r>
          </w:p>
        </w:tc>
        <w:tc>
          <w:tcPr>
            <w:tcW w:w="884" w:type="dxa"/>
            <w:gridSpan w:val="2"/>
            <w:noWrap/>
            <w:hideMark/>
          </w:tcPr>
          <w:p w14:paraId="32C24CE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0.049786</w:t>
            </w:r>
          </w:p>
        </w:tc>
        <w:tc>
          <w:tcPr>
            <w:tcW w:w="884" w:type="dxa"/>
            <w:gridSpan w:val="2"/>
            <w:noWrap/>
            <w:hideMark/>
          </w:tcPr>
          <w:p w14:paraId="630C89D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0.050231</w:t>
            </w:r>
          </w:p>
        </w:tc>
        <w:tc>
          <w:tcPr>
            <w:tcW w:w="884" w:type="dxa"/>
            <w:gridSpan w:val="2"/>
            <w:noWrap/>
            <w:hideMark/>
          </w:tcPr>
          <w:p w14:paraId="730FD93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0.049761</w:t>
            </w:r>
          </w:p>
        </w:tc>
        <w:tc>
          <w:tcPr>
            <w:tcW w:w="884" w:type="dxa"/>
            <w:gridSpan w:val="2"/>
            <w:noWrap/>
            <w:hideMark/>
          </w:tcPr>
          <w:p w14:paraId="420DC97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</w:tr>
      <w:tr w:rsidR="0068392B" w:rsidRPr="00A34030" w14:paraId="68CA014C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5B13AB8A" w14:textId="71F8DC3D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4</w:t>
            </w:r>
          </w:p>
        </w:tc>
        <w:tc>
          <w:tcPr>
            <w:tcW w:w="884" w:type="dxa"/>
            <w:gridSpan w:val="2"/>
            <w:noWrap/>
            <w:hideMark/>
          </w:tcPr>
          <w:p w14:paraId="336E90DA" w14:textId="3A47444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0.050406</w:t>
            </w:r>
          </w:p>
        </w:tc>
        <w:tc>
          <w:tcPr>
            <w:tcW w:w="954" w:type="dxa"/>
            <w:gridSpan w:val="2"/>
            <w:noWrap/>
            <w:hideMark/>
          </w:tcPr>
          <w:p w14:paraId="33B7B9D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0.049767</w:t>
            </w:r>
          </w:p>
        </w:tc>
        <w:tc>
          <w:tcPr>
            <w:tcW w:w="884" w:type="dxa"/>
            <w:gridSpan w:val="2"/>
            <w:noWrap/>
            <w:hideMark/>
          </w:tcPr>
          <w:p w14:paraId="2A611AE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0.050201</w:t>
            </w:r>
          </w:p>
        </w:tc>
        <w:tc>
          <w:tcPr>
            <w:tcW w:w="884" w:type="dxa"/>
            <w:gridSpan w:val="2"/>
            <w:noWrap/>
            <w:hideMark/>
          </w:tcPr>
          <w:p w14:paraId="6A514FA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0.050246</w:t>
            </w:r>
          </w:p>
        </w:tc>
        <w:tc>
          <w:tcPr>
            <w:tcW w:w="884" w:type="dxa"/>
            <w:gridSpan w:val="2"/>
            <w:noWrap/>
            <w:hideMark/>
          </w:tcPr>
          <w:p w14:paraId="4C68B32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0.050358</w:t>
            </w:r>
          </w:p>
        </w:tc>
        <w:tc>
          <w:tcPr>
            <w:tcW w:w="884" w:type="dxa"/>
            <w:gridSpan w:val="2"/>
            <w:noWrap/>
            <w:hideMark/>
          </w:tcPr>
          <w:p w14:paraId="67AE771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0.050189</w:t>
            </w:r>
          </w:p>
        </w:tc>
        <w:tc>
          <w:tcPr>
            <w:tcW w:w="884" w:type="dxa"/>
            <w:gridSpan w:val="2"/>
            <w:noWrap/>
            <w:hideMark/>
          </w:tcPr>
          <w:p w14:paraId="2B1BEB4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0.050228</w:t>
            </w:r>
          </w:p>
        </w:tc>
        <w:tc>
          <w:tcPr>
            <w:tcW w:w="884" w:type="dxa"/>
            <w:gridSpan w:val="2"/>
            <w:noWrap/>
            <w:hideMark/>
          </w:tcPr>
          <w:p w14:paraId="691EAE0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0.049785</w:t>
            </w:r>
          </w:p>
        </w:tc>
        <w:tc>
          <w:tcPr>
            <w:tcW w:w="884" w:type="dxa"/>
            <w:gridSpan w:val="2"/>
            <w:noWrap/>
            <w:hideMark/>
          </w:tcPr>
          <w:p w14:paraId="59083B0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0.050370</w:t>
            </w:r>
          </w:p>
        </w:tc>
        <w:tc>
          <w:tcPr>
            <w:tcW w:w="884" w:type="dxa"/>
            <w:gridSpan w:val="2"/>
            <w:noWrap/>
            <w:hideMark/>
          </w:tcPr>
          <w:p w14:paraId="2BCE7E7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0.049771</w:t>
            </w:r>
          </w:p>
        </w:tc>
      </w:tr>
      <w:tr w:rsidR="0068392B" w:rsidRPr="00A34030" w14:paraId="2DCD52CA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0EEC1B2E" w14:textId="7325FE3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  <w:gridSpan w:val="2"/>
            <w:noWrap/>
            <w:hideMark/>
          </w:tcPr>
          <w:p w14:paraId="28A0AA7C" w14:textId="1CA8B31D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0.050180</w:t>
            </w:r>
          </w:p>
        </w:tc>
        <w:tc>
          <w:tcPr>
            <w:tcW w:w="954" w:type="dxa"/>
            <w:gridSpan w:val="2"/>
            <w:noWrap/>
            <w:hideMark/>
          </w:tcPr>
          <w:p w14:paraId="36B923C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gridSpan w:val="2"/>
            <w:noWrap/>
            <w:hideMark/>
          </w:tcPr>
          <w:p w14:paraId="779E3CC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0.049761</w:t>
            </w:r>
          </w:p>
        </w:tc>
        <w:tc>
          <w:tcPr>
            <w:tcW w:w="884" w:type="dxa"/>
            <w:gridSpan w:val="2"/>
            <w:noWrap/>
            <w:hideMark/>
          </w:tcPr>
          <w:p w14:paraId="0C8E233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0.050188</w:t>
            </w:r>
          </w:p>
        </w:tc>
        <w:tc>
          <w:tcPr>
            <w:tcW w:w="884" w:type="dxa"/>
            <w:gridSpan w:val="2"/>
            <w:noWrap/>
            <w:hideMark/>
          </w:tcPr>
          <w:p w14:paraId="43EAB4B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  <w:tc>
          <w:tcPr>
            <w:tcW w:w="884" w:type="dxa"/>
            <w:gridSpan w:val="2"/>
            <w:noWrap/>
            <w:hideMark/>
          </w:tcPr>
          <w:p w14:paraId="1E23133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0.050175</w:t>
            </w:r>
          </w:p>
        </w:tc>
        <w:tc>
          <w:tcPr>
            <w:tcW w:w="884" w:type="dxa"/>
            <w:gridSpan w:val="2"/>
            <w:noWrap/>
            <w:hideMark/>
          </w:tcPr>
          <w:p w14:paraId="42A4025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gridSpan w:val="2"/>
            <w:noWrap/>
            <w:hideMark/>
          </w:tcPr>
          <w:p w14:paraId="28F983C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  <w:tc>
          <w:tcPr>
            <w:tcW w:w="884" w:type="dxa"/>
            <w:gridSpan w:val="2"/>
            <w:noWrap/>
            <w:hideMark/>
          </w:tcPr>
          <w:p w14:paraId="0741B63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0.049778</w:t>
            </w:r>
          </w:p>
        </w:tc>
        <w:tc>
          <w:tcPr>
            <w:tcW w:w="884" w:type="dxa"/>
            <w:gridSpan w:val="2"/>
            <w:noWrap/>
            <w:hideMark/>
          </w:tcPr>
          <w:p w14:paraId="7EF87A6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</w:tr>
      <w:tr w:rsidR="0068392B" w:rsidRPr="00A34030" w14:paraId="3C0129C3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0970C751" w14:textId="1396F0D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  <w:gridSpan w:val="2"/>
            <w:noWrap/>
            <w:hideMark/>
          </w:tcPr>
          <w:p w14:paraId="38EDE21B" w14:textId="12DB7DA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0.050215</w:t>
            </w:r>
          </w:p>
        </w:tc>
        <w:tc>
          <w:tcPr>
            <w:tcW w:w="954" w:type="dxa"/>
            <w:gridSpan w:val="2"/>
            <w:noWrap/>
            <w:hideMark/>
          </w:tcPr>
          <w:p w14:paraId="1907EDA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0.050205</w:t>
            </w:r>
          </w:p>
        </w:tc>
        <w:tc>
          <w:tcPr>
            <w:tcW w:w="884" w:type="dxa"/>
            <w:gridSpan w:val="2"/>
            <w:noWrap/>
            <w:hideMark/>
          </w:tcPr>
          <w:p w14:paraId="6035740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0.050187</w:t>
            </w:r>
          </w:p>
        </w:tc>
        <w:tc>
          <w:tcPr>
            <w:tcW w:w="884" w:type="dxa"/>
            <w:gridSpan w:val="2"/>
            <w:noWrap/>
            <w:hideMark/>
          </w:tcPr>
          <w:p w14:paraId="7DB08E7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0.049808</w:t>
            </w:r>
          </w:p>
        </w:tc>
        <w:tc>
          <w:tcPr>
            <w:tcW w:w="884" w:type="dxa"/>
            <w:gridSpan w:val="2"/>
            <w:noWrap/>
            <w:hideMark/>
          </w:tcPr>
          <w:p w14:paraId="7955B92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0.050227</w:t>
            </w:r>
          </w:p>
        </w:tc>
        <w:tc>
          <w:tcPr>
            <w:tcW w:w="884" w:type="dxa"/>
            <w:gridSpan w:val="2"/>
            <w:noWrap/>
            <w:hideMark/>
          </w:tcPr>
          <w:p w14:paraId="68ADE6A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0.050221</w:t>
            </w:r>
          </w:p>
        </w:tc>
        <w:tc>
          <w:tcPr>
            <w:tcW w:w="884" w:type="dxa"/>
            <w:gridSpan w:val="2"/>
            <w:noWrap/>
            <w:hideMark/>
          </w:tcPr>
          <w:p w14:paraId="7276D03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0.050185</w:t>
            </w:r>
          </w:p>
        </w:tc>
        <w:tc>
          <w:tcPr>
            <w:tcW w:w="884" w:type="dxa"/>
            <w:gridSpan w:val="2"/>
            <w:noWrap/>
            <w:hideMark/>
          </w:tcPr>
          <w:p w14:paraId="531E9A4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0.050242</w:t>
            </w:r>
          </w:p>
        </w:tc>
        <w:tc>
          <w:tcPr>
            <w:tcW w:w="884" w:type="dxa"/>
            <w:gridSpan w:val="2"/>
            <w:noWrap/>
            <w:hideMark/>
          </w:tcPr>
          <w:p w14:paraId="5810AC8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0.050212</w:t>
            </w:r>
          </w:p>
        </w:tc>
        <w:tc>
          <w:tcPr>
            <w:tcW w:w="884" w:type="dxa"/>
            <w:gridSpan w:val="2"/>
            <w:noWrap/>
            <w:hideMark/>
          </w:tcPr>
          <w:p w14:paraId="12B73C4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0.049793</w:t>
            </w:r>
          </w:p>
        </w:tc>
      </w:tr>
      <w:tr w:rsidR="0068392B" w:rsidRPr="00A34030" w14:paraId="6317B617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4711BC5E" w14:textId="20A1D54D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7</w:t>
            </w:r>
          </w:p>
        </w:tc>
        <w:tc>
          <w:tcPr>
            <w:tcW w:w="884" w:type="dxa"/>
            <w:gridSpan w:val="2"/>
            <w:noWrap/>
            <w:hideMark/>
          </w:tcPr>
          <w:p w14:paraId="13ABEB18" w14:textId="469B18C3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0.049773</w:t>
            </w:r>
          </w:p>
        </w:tc>
        <w:tc>
          <w:tcPr>
            <w:tcW w:w="954" w:type="dxa"/>
            <w:gridSpan w:val="2"/>
            <w:noWrap/>
            <w:hideMark/>
          </w:tcPr>
          <w:p w14:paraId="4566B59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0.050245</w:t>
            </w:r>
          </w:p>
        </w:tc>
        <w:tc>
          <w:tcPr>
            <w:tcW w:w="884" w:type="dxa"/>
            <w:gridSpan w:val="2"/>
            <w:noWrap/>
            <w:hideMark/>
          </w:tcPr>
          <w:p w14:paraId="1051FCD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0.050186</w:t>
            </w:r>
          </w:p>
        </w:tc>
        <w:tc>
          <w:tcPr>
            <w:tcW w:w="884" w:type="dxa"/>
            <w:gridSpan w:val="2"/>
            <w:noWrap/>
            <w:hideMark/>
          </w:tcPr>
          <w:p w14:paraId="345E5FE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0.050231</w:t>
            </w:r>
          </w:p>
        </w:tc>
        <w:tc>
          <w:tcPr>
            <w:tcW w:w="884" w:type="dxa"/>
            <w:gridSpan w:val="2"/>
            <w:noWrap/>
            <w:hideMark/>
          </w:tcPr>
          <w:p w14:paraId="23932FC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0.049774</w:t>
            </w:r>
          </w:p>
        </w:tc>
        <w:tc>
          <w:tcPr>
            <w:tcW w:w="884" w:type="dxa"/>
            <w:gridSpan w:val="2"/>
            <w:noWrap/>
            <w:hideMark/>
          </w:tcPr>
          <w:p w14:paraId="609C20C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0.050218</w:t>
            </w:r>
          </w:p>
        </w:tc>
        <w:tc>
          <w:tcPr>
            <w:tcW w:w="884" w:type="dxa"/>
            <w:gridSpan w:val="2"/>
            <w:noWrap/>
            <w:hideMark/>
          </w:tcPr>
          <w:p w14:paraId="60A37E4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0.050196</w:t>
            </w:r>
          </w:p>
        </w:tc>
        <w:tc>
          <w:tcPr>
            <w:tcW w:w="884" w:type="dxa"/>
            <w:gridSpan w:val="2"/>
            <w:noWrap/>
            <w:hideMark/>
          </w:tcPr>
          <w:p w14:paraId="7B30B59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0.050196</w:t>
            </w:r>
          </w:p>
        </w:tc>
        <w:tc>
          <w:tcPr>
            <w:tcW w:w="884" w:type="dxa"/>
            <w:gridSpan w:val="2"/>
            <w:noWrap/>
            <w:hideMark/>
          </w:tcPr>
          <w:p w14:paraId="16B38AD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0.050236</w:t>
            </w:r>
          </w:p>
        </w:tc>
        <w:tc>
          <w:tcPr>
            <w:tcW w:w="884" w:type="dxa"/>
            <w:gridSpan w:val="2"/>
            <w:noWrap/>
            <w:hideMark/>
          </w:tcPr>
          <w:p w14:paraId="00E164D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0.050249</w:t>
            </w:r>
          </w:p>
        </w:tc>
      </w:tr>
      <w:tr w:rsidR="0068392B" w:rsidRPr="00A34030" w14:paraId="7BC98E39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1CB82460" w14:textId="7B80AE1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8</w:t>
            </w:r>
          </w:p>
        </w:tc>
        <w:tc>
          <w:tcPr>
            <w:tcW w:w="884" w:type="dxa"/>
            <w:gridSpan w:val="2"/>
            <w:noWrap/>
            <w:hideMark/>
          </w:tcPr>
          <w:p w14:paraId="1FB16A59" w14:textId="0E743F96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0.050938</w:t>
            </w:r>
          </w:p>
        </w:tc>
        <w:tc>
          <w:tcPr>
            <w:tcW w:w="954" w:type="dxa"/>
            <w:gridSpan w:val="2"/>
            <w:noWrap/>
            <w:hideMark/>
          </w:tcPr>
          <w:p w14:paraId="7449919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0.049759</w:t>
            </w:r>
          </w:p>
        </w:tc>
        <w:tc>
          <w:tcPr>
            <w:tcW w:w="884" w:type="dxa"/>
            <w:gridSpan w:val="2"/>
            <w:noWrap/>
            <w:hideMark/>
          </w:tcPr>
          <w:p w14:paraId="4562ABE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0.050213</w:t>
            </w:r>
          </w:p>
        </w:tc>
        <w:tc>
          <w:tcPr>
            <w:tcW w:w="884" w:type="dxa"/>
            <w:gridSpan w:val="2"/>
            <w:noWrap/>
            <w:hideMark/>
          </w:tcPr>
          <w:p w14:paraId="7569FF0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0.050567</w:t>
            </w:r>
          </w:p>
        </w:tc>
        <w:tc>
          <w:tcPr>
            <w:tcW w:w="884" w:type="dxa"/>
            <w:gridSpan w:val="2"/>
            <w:noWrap/>
            <w:hideMark/>
          </w:tcPr>
          <w:p w14:paraId="7E6AAE2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  <w:tc>
          <w:tcPr>
            <w:tcW w:w="884" w:type="dxa"/>
            <w:gridSpan w:val="2"/>
            <w:noWrap/>
            <w:hideMark/>
          </w:tcPr>
          <w:p w14:paraId="5DA6ED2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0.049761</w:t>
            </w:r>
          </w:p>
        </w:tc>
        <w:tc>
          <w:tcPr>
            <w:tcW w:w="884" w:type="dxa"/>
            <w:gridSpan w:val="2"/>
            <w:noWrap/>
            <w:hideMark/>
          </w:tcPr>
          <w:p w14:paraId="67E4977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0.050268</w:t>
            </w:r>
          </w:p>
        </w:tc>
        <w:tc>
          <w:tcPr>
            <w:tcW w:w="884" w:type="dxa"/>
            <w:gridSpan w:val="2"/>
            <w:noWrap/>
            <w:hideMark/>
          </w:tcPr>
          <w:p w14:paraId="4793366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0.050196</w:t>
            </w:r>
          </w:p>
        </w:tc>
        <w:tc>
          <w:tcPr>
            <w:tcW w:w="884" w:type="dxa"/>
            <w:gridSpan w:val="2"/>
            <w:noWrap/>
            <w:hideMark/>
          </w:tcPr>
          <w:p w14:paraId="7599D6A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0.050354</w:t>
            </w:r>
          </w:p>
        </w:tc>
        <w:tc>
          <w:tcPr>
            <w:tcW w:w="884" w:type="dxa"/>
            <w:gridSpan w:val="2"/>
            <w:noWrap/>
            <w:hideMark/>
          </w:tcPr>
          <w:p w14:paraId="29CD372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0.050175</w:t>
            </w:r>
          </w:p>
        </w:tc>
      </w:tr>
      <w:tr w:rsidR="0068392B" w:rsidRPr="00A34030" w14:paraId="2DA2AAC6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59261946" w14:textId="12A4386C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9</w:t>
            </w:r>
          </w:p>
        </w:tc>
        <w:tc>
          <w:tcPr>
            <w:tcW w:w="884" w:type="dxa"/>
            <w:gridSpan w:val="2"/>
            <w:noWrap/>
            <w:hideMark/>
          </w:tcPr>
          <w:p w14:paraId="7E62112C" w14:textId="5F584A4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0.049772</w:t>
            </w:r>
          </w:p>
        </w:tc>
        <w:tc>
          <w:tcPr>
            <w:tcW w:w="954" w:type="dxa"/>
            <w:gridSpan w:val="2"/>
            <w:noWrap/>
            <w:hideMark/>
          </w:tcPr>
          <w:p w14:paraId="1339B78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0.050255</w:t>
            </w:r>
          </w:p>
        </w:tc>
        <w:tc>
          <w:tcPr>
            <w:tcW w:w="884" w:type="dxa"/>
            <w:gridSpan w:val="2"/>
            <w:noWrap/>
            <w:hideMark/>
          </w:tcPr>
          <w:p w14:paraId="28436BB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0.049777</w:t>
            </w:r>
          </w:p>
        </w:tc>
        <w:tc>
          <w:tcPr>
            <w:tcW w:w="884" w:type="dxa"/>
            <w:gridSpan w:val="2"/>
            <w:noWrap/>
            <w:hideMark/>
          </w:tcPr>
          <w:p w14:paraId="3D88675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0.050233</w:t>
            </w:r>
          </w:p>
        </w:tc>
        <w:tc>
          <w:tcPr>
            <w:tcW w:w="884" w:type="dxa"/>
            <w:gridSpan w:val="2"/>
            <w:noWrap/>
            <w:hideMark/>
          </w:tcPr>
          <w:p w14:paraId="34F0FA8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0.050219</w:t>
            </w:r>
          </w:p>
        </w:tc>
        <w:tc>
          <w:tcPr>
            <w:tcW w:w="884" w:type="dxa"/>
            <w:gridSpan w:val="2"/>
            <w:noWrap/>
            <w:hideMark/>
          </w:tcPr>
          <w:p w14:paraId="1BC7CDE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0.050220</w:t>
            </w:r>
          </w:p>
        </w:tc>
        <w:tc>
          <w:tcPr>
            <w:tcW w:w="884" w:type="dxa"/>
            <w:gridSpan w:val="2"/>
            <w:noWrap/>
            <w:hideMark/>
          </w:tcPr>
          <w:p w14:paraId="5B3408D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0.049776</w:t>
            </w:r>
          </w:p>
        </w:tc>
        <w:tc>
          <w:tcPr>
            <w:tcW w:w="884" w:type="dxa"/>
            <w:gridSpan w:val="2"/>
            <w:noWrap/>
            <w:hideMark/>
          </w:tcPr>
          <w:p w14:paraId="7643F0B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gridSpan w:val="2"/>
            <w:noWrap/>
            <w:hideMark/>
          </w:tcPr>
          <w:p w14:paraId="2776FA7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0.050194</w:t>
            </w:r>
          </w:p>
        </w:tc>
        <w:tc>
          <w:tcPr>
            <w:tcW w:w="884" w:type="dxa"/>
            <w:gridSpan w:val="2"/>
            <w:noWrap/>
            <w:hideMark/>
          </w:tcPr>
          <w:p w14:paraId="1A74956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0.050195</w:t>
            </w:r>
          </w:p>
        </w:tc>
      </w:tr>
      <w:tr w:rsidR="0068392B" w:rsidRPr="00A34030" w14:paraId="0D61BD1D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3127D5BD" w14:textId="2A520AA4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4" w:type="dxa"/>
            <w:gridSpan w:val="2"/>
            <w:noWrap/>
            <w:hideMark/>
          </w:tcPr>
          <w:p w14:paraId="547E3CC1" w14:textId="25A474F6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0.049778</w:t>
            </w:r>
          </w:p>
        </w:tc>
        <w:tc>
          <w:tcPr>
            <w:tcW w:w="954" w:type="dxa"/>
            <w:gridSpan w:val="2"/>
            <w:noWrap/>
            <w:hideMark/>
          </w:tcPr>
          <w:p w14:paraId="09ED954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0.049803</w:t>
            </w:r>
          </w:p>
        </w:tc>
        <w:tc>
          <w:tcPr>
            <w:tcW w:w="884" w:type="dxa"/>
            <w:gridSpan w:val="2"/>
            <w:noWrap/>
            <w:hideMark/>
          </w:tcPr>
          <w:p w14:paraId="7A83899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0.050260</w:t>
            </w:r>
          </w:p>
        </w:tc>
        <w:tc>
          <w:tcPr>
            <w:tcW w:w="884" w:type="dxa"/>
            <w:gridSpan w:val="2"/>
            <w:noWrap/>
            <w:hideMark/>
          </w:tcPr>
          <w:p w14:paraId="23437CA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0.049781</w:t>
            </w:r>
          </w:p>
        </w:tc>
        <w:tc>
          <w:tcPr>
            <w:tcW w:w="884" w:type="dxa"/>
            <w:gridSpan w:val="2"/>
            <w:noWrap/>
            <w:hideMark/>
          </w:tcPr>
          <w:p w14:paraId="6F117E5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0.050194</w:t>
            </w:r>
          </w:p>
        </w:tc>
        <w:tc>
          <w:tcPr>
            <w:tcW w:w="884" w:type="dxa"/>
            <w:gridSpan w:val="2"/>
            <w:noWrap/>
            <w:hideMark/>
          </w:tcPr>
          <w:p w14:paraId="0D29870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0.050186</w:t>
            </w:r>
          </w:p>
        </w:tc>
        <w:tc>
          <w:tcPr>
            <w:tcW w:w="884" w:type="dxa"/>
            <w:gridSpan w:val="2"/>
            <w:noWrap/>
            <w:hideMark/>
          </w:tcPr>
          <w:p w14:paraId="0D2D2DA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0.050186</w:t>
            </w:r>
          </w:p>
        </w:tc>
        <w:tc>
          <w:tcPr>
            <w:tcW w:w="884" w:type="dxa"/>
            <w:gridSpan w:val="2"/>
            <w:noWrap/>
            <w:hideMark/>
          </w:tcPr>
          <w:p w14:paraId="193DE01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0.049787</w:t>
            </w:r>
          </w:p>
        </w:tc>
        <w:tc>
          <w:tcPr>
            <w:tcW w:w="884" w:type="dxa"/>
            <w:gridSpan w:val="2"/>
            <w:noWrap/>
            <w:hideMark/>
          </w:tcPr>
          <w:p w14:paraId="75CA026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0.050183</w:t>
            </w:r>
          </w:p>
        </w:tc>
        <w:tc>
          <w:tcPr>
            <w:tcW w:w="884" w:type="dxa"/>
            <w:gridSpan w:val="2"/>
            <w:noWrap/>
            <w:hideMark/>
          </w:tcPr>
          <w:p w14:paraId="61CB30E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0.050246</w:t>
            </w:r>
          </w:p>
        </w:tc>
      </w:tr>
      <w:tr w:rsidR="0068392B" w:rsidRPr="00A34030" w14:paraId="7E64B60A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7E6C9877" w14:textId="464DBD73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84" w:type="dxa"/>
            <w:gridSpan w:val="2"/>
            <w:noWrap/>
            <w:hideMark/>
          </w:tcPr>
          <w:p w14:paraId="79A0A75F" w14:textId="603F7B5D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2341DD4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0.049792</w:t>
            </w:r>
          </w:p>
        </w:tc>
        <w:tc>
          <w:tcPr>
            <w:tcW w:w="884" w:type="dxa"/>
            <w:gridSpan w:val="2"/>
            <w:noWrap/>
            <w:hideMark/>
          </w:tcPr>
          <w:p w14:paraId="30D39B2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0.049750</w:t>
            </w:r>
          </w:p>
        </w:tc>
        <w:tc>
          <w:tcPr>
            <w:tcW w:w="884" w:type="dxa"/>
            <w:gridSpan w:val="2"/>
            <w:noWrap/>
            <w:hideMark/>
          </w:tcPr>
          <w:p w14:paraId="40F317C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gridSpan w:val="2"/>
            <w:noWrap/>
            <w:hideMark/>
          </w:tcPr>
          <w:p w14:paraId="48E32DF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0.049758</w:t>
            </w:r>
          </w:p>
        </w:tc>
        <w:tc>
          <w:tcPr>
            <w:tcW w:w="884" w:type="dxa"/>
            <w:gridSpan w:val="2"/>
            <w:noWrap/>
            <w:hideMark/>
          </w:tcPr>
          <w:p w14:paraId="4E682BC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0.050536</w:t>
            </w:r>
          </w:p>
        </w:tc>
        <w:tc>
          <w:tcPr>
            <w:tcW w:w="884" w:type="dxa"/>
            <w:gridSpan w:val="2"/>
            <w:noWrap/>
            <w:hideMark/>
          </w:tcPr>
          <w:p w14:paraId="0D65896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0.050170</w:t>
            </w:r>
          </w:p>
        </w:tc>
        <w:tc>
          <w:tcPr>
            <w:tcW w:w="884" w:type="dxa"/>
            <w:gridSpan w:val="2"/>
            <w:noWrap/>
            <w:hideMark/>
          </w:tcPr>
          <w:p w14:paraId="0B5603A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0.050179</w:t>
            </w:r>
          </w:p>
        </w:tc>
        <w:tc>
          <w:tcPr>
            <w:tcW w:w="884" w:type="dxa"/>
            <w:gridSpan w:val="2"/>
            <w:noWrap/>
            <w:hideMark/>
          </w:tcPr>
          <w:p w14:paraId="7DD6C41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0.049793</w:t>
            </w:r>
          </w:p>
        </w:tc>
        <w:tc>
          <w:tcPr>
            <w:tcW w:w="884" w:type="dxa"/>
            <w:gridSpan w:val="2"/>
            <w:noWrap/>
            <w:hideMark/>
          </w:tcPr>
          <w:p w14:paraId="332E209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</w:tr>
      <w:tr w:rsidR="0068392B" w:rsidRPr="00A34030" w14:paraId="54263365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60532E1B" w14:textId="07EA97C1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84" w:type="dxa"/>
            <w:gridSpan w:val="2"/>
            <w:noWrap/>
            <w:hideMark/>
          </w:tcPr>
          <w:p w14:paraId="78A88EB2" w14:textId="27220CD6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7577469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BDCC9E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0.049781</w:t>
            </w:r>
          </w:p>
        </w:tc>
        <w:tc>
          <w:tcPr>
            <w:tcW w:w="884" w:type="dxa"/>
            <w:gridSpan w:val="2"/>
            <w:noWrap/>
            <w:hideMark/>
          </w:tcPr>
          <w:p w14:paraId="603B81A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0.049771</w:t>
            </w:r>
          </w:p>
        </w:tc>
        <w:tc>
          <w:tcPr>
            <w:tcW w:w="884" w:type="dxa"/>
            <w:gridSpan w:val="2"/>
            <w:noWrap/>
            <w:hideMark/>
          </w:tcPr>
          <w:p w14:paraId="65E9EDE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0.050273</w:t>
            </w:r>
          </w:p>
        </w:tc>
        <w:tc>
          <w:tcPr>
            <w:tcW w:w="884" w:type="dxa"/>
            <w:gridSpan w:val="2"/>
            <w:noWrap/>
            <w:hideMark/>
          </w:tcPr>
          <w:p w14:paraId="5A58E25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1EF0875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0.050271</w:t>
            </w:r>
          </w:p>
        </w:tc>
        <w:tc>
          <w:tcPr>
            <w:tcW w:w="884" w:type="dxa"/>
            <w:gridSpan w:val="2"/>
            <w:noWrap/>
            <w:hideMark/>
          </w:tcPr>
          <w:p w14:paraId="0C83E22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0.050175</w:t>
            </w:r>
          </w:p>
        </w:tc>
        <w:tc>
          <w:tcPr>
            <w:tcW w:w="884" w:type="dxa"/>
            <w:gridSpan w:val="2"/>
            <w:noWrap/>
            <w:hideMark/>
          </w:tcPr>
          <w:p w14:paraId="3A86CC3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gridSpan w:val="2"/>
            <w:noWrap/>
            <w:hideMark/>
          </w:tcPr>
          <w:p w14:paraId="6054B3E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0.049766</w:t>
            </w:r>
          </w:p>
        </w:tc>
      </w:tr>
      <w:tr w:rsidR="0068392B" w:rsidRPr="00A34030" w14:paraId="48A9463F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4EB71F09" w14:textId="3817A992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84" w:type="dxa"/>
            <w:gridSpan w:val="2"/>
            <w:noWrap/>
            <w:hideMark/>
          </w:tcPr>
          <w:p w14:paraId="588E8494" w14:textId="721C9CC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6E81084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727051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EFC702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gridSpan w:val="2"/>
            <w:noWrap/>
            <w:hideMark/>
          </w:tcPr>
          <w:p w14:paraId="15680FC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5431AC7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0.050234</w:t>
            </w:r>
          </w:p>
        </w:tc>
        <w:tc>
          <w:tcPr>
            <w:tcW w:w="884" w:type="dxa"/>
            <w:gridSpan w:val="2"/>
            <w:noWrap/>
            <w:hideMark/>
          </w:tcPr>
          <w:p w14:paraId="10B332E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gridSpan w:val="2"/>
            <w:noWrap/>
            <w:hideMark/>
          </w:tcPr>
          <w:p w14:paraId="45B43BD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0.050189</w:t>
            </w:r>
          </w:p>
        </w:tc>
        <w:tc>
          <w:tcPr>
            <w:tcW w:w="884" w:type="dxa"/>
            <w:gridSpan w:val="2"/>
            <w:noWrap/>
            <w:hideMark/>
          </w:tcPr>
          <w:p w14:paraId="2E69110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0.050214</w:t>
            </w:r>
          </w:p>
        </w:tc>
        <w:tc>
          <w:tcPr>
            <w:tcW w:w="884" w:type="dxa"/>
            <w:gridSpan w:val="2"/>
            <w:noWrap/>
            <w:hideMark/>
          </w:tcPr>
          <w:p w14:paraId="0FBF3CE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0.050179</w:t>
            </w:r>
          </w:p>
        </w:tc>
      </w:tr>
      <w:tr w:rsidR="0068392B" w:rsidRPr="00A34030" w14:paraId="648462A4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2DA388C2" w14:textId="38C660A4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84" w:type="dxa"/>
            <w:gridSpan w:val="2"/>
            <w:noWrap/>
            <w:hideMark/>
          </w:tcPr>
          <w:p w14:paraId="20F8BCD9" w14:textId="622E84A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0171A22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F65A8E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A0D626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E84457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63697D1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0.049798</w:t>
            </w:r>
          </w:p>
        </w:tc>
        <w:tc>
          <w:tcPr>
            <w:tcW w:w="884" w:type="dxa"/>
            <w:gridSpan w:val="2"/>
            <w:noWrap/>
            <w:hideMark/>
          </w:tcPr>
          <w:p w14:paraId="60F077E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0.050208</w:t>
            </w:r>
          </w:p>
        </w:tc>
        <w:tc>
          <w:tcPr>
            <w:tcW w:w="884" w:type="dxa"/>
            <w:gridSpan w:val="2"/>
            <w:noWrap/>
            <w:hideMark/>
          </w:tcPr>
          <w:p w14:paraId="0434BAA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0.049764</w:t>
            </w:r>
          </w:p>
        </w:tc>
        <w:tc>
          <w:tcPr>
            <w:tcW w:w="884" w:type="dxa"/>
            <w:gridSpan w:val="2"/>
            <w:noWrap/>
            <w:hideMark/>
          </w:tcPr>
          <w:p w14:paraId="75E8609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0.050197</w:t>
            </w:r>
          </w:p>
        </w:tc>
        <w:tc>
          <w:tcPr>
            <w:tcW w:w="884" w:type="dxa"/>
            <w:gridSpan w:val="2"/>
            <w:noWrap/>
            <w:hideMark/>
          </w:tcPr>
          <w:p w14:paraId="6ECD8FB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0.050211</w:t>
            </w:r>
          </w:p>
        </w:tc>
      </w:tr>
      <w:tr w:rsidR="0068392B" w:rsidRPr="00A34030" w14:paraId="540726AB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3644317C" w14:textId="2FC10552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84" w:type="dxa"/>
            <w:gridSpan w:val="2"/>
            <w:noWrap/>
            <w:hideMark/>
          </w:tcPr>
          <w:p w14:paraId="45C90F6F" w14:textId="75C233A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4D61F7B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268A13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2FC7E6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B896E8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2625E0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0.049783</w:t>
            </w:r>
          </w:p>
        </w:tc>
        <w:tc>
          <w:tcPr>
            <w:tcW w:w="884" w:type="dxa"/>
            <w:gridSpan w:val="2"/>
            <w:noWrap/>
            <w:hideMark/>
          </w:tcPr>
          <w:p w14:paraId="62BF024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0.049764</w:t>
            </w:r>
          </w:p>
        </w:tc>
        <w:tc>
          <w:tcPr>
            <w:tcW w:w="884" w:type="dxa"/>
            <w:gridSpan w:val="2"/>
            <w:noWrap/>
            <w:hideMark/>
          </w:tcPr>
          <w:p w14:paraId="54C7F4D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0.050208</w:t>
            </w:r>
          </w:p>
        </w:tc>
        <w:tc>
          <w:tcPr>
            <w:tcW w:w="884" w:type="dxa"/>
            <w:gridSpan w:val="2"/>
            <w:noWrap/>
            <w:hideMark/>
          </w:tcPr>
          <w:p w14:paraId="16082CF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0.049771</w:t>
            </w:r>
          </w:p>
        </w:tc>
        <w:tc>
          <w:tcPr>
            <w:tcW w:w="884" w:type="dxa"/>
            <w:gridSpan w:val="2"/>
            <w:noWrap/>
            <w:hideMark/>
          </w:tcPr>
          <w:p w14:paraId="52B242F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0.050206</w:t>
            </w:r>
          </w:p>
        </w:tc>
      </w:tr>
      <w:tr w:rsidR="0068392B" w:rsidRPr="00A34030" w14:paraId="1B97430D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21A85085" w14:textId="63F3CCFE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84" w:type="dxa"/>
            <w:gridSpan w:val="2"/>
            <w:noWrap/>
            <w:hideMark/>
          </w:tcPr>
          <w:p w14:paraId="316358BF" w14:textId="712B354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4B505D1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50F528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7DE00D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AD27B3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7CCC6C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5F311D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0.049790</w:t>
            </w:r>
          </w:p>
        </w:tc>
        <w:tc>
          <w:tcPr>
            <w:tcW w:w="884" w:type="dxa"/>
            <w:gridSpan w:val="2"/>
            <w:noWrap/>
            <w:hideMark/>
          </w:tcPr>
          <w:p w14:paraId="19014D5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0.049769</w:t>
            </w:r>
          </w:p>
        </w:tc>
        <w:tc>
          <w:tcPr>
            <w:tcW w:w="884" w:type="dxa"/>
            <w:gridSpan w:val="2"/>
            <w:noWrap/>
            <w:hideMark/>
          </w:tcPr>
          <w:p w14:paraId="6201A8D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0.050234</w:t>
            </w:r>
          </w:p>
        </w:tc>
        <w:tc>
          <w:tcPr>
            <w:tcW w:w="884" w:type="dxa"/>
            <w:gridSpan w:val="2"/>
            <w:noWrap/>
            <w:hideMark/>
          </w:tcPr>
          <w:p w14:paraId="74B7724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0.049771</w:t>
            </w:r>
          </w:p>
        </w:tc>
      </w:tr>
      <w:tr w:rsidR="0068392B" w:rsidRPr="00A34030" w14:paraId="5CDCE916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30B1ECEF" w14:textId="3A66F4C6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84" w:type="dxa"/>
            <w:gridSpan w:val="2"/>
            <w:noWrap/>
            <w:hideMark/>
          </w:tcPr>
          <w:p w14:paraId="14F40C43" w14:textId="5125C2E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7187253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8AB24F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8B4FE8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294633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1B02D3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4EC2B1A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E2723E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0.049780</w:t>
            </w:r>
          </w:p>
        </w:tc>
        <w:tc>
          <w:tcPr>
            <w:tcW w:w="884" w:type="dxa"/>
            <w:gridSpan w:val="2"/>
            <w:noWrap/>
            <w:hideMark/>
          </w:tcPr>
          <w:p w14:paraId="5E97FCA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gridSpan w:val="2"/>
            <w:noWrap/>
            <w:hideMark/>
          </w:tcPr>
          <w:p w14:paraId="07C54A7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0.050196</w:t>
            </w:r>
          </w:p>
        </w:tc>
      </w:tr>
      <w:tr w:rsidR="0068392B" w:rsidRPr="00A34030" w14:paraId="3BB5078C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5D18BACB" w14:textId="2FC4D9BA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84" w:type="dxa"/>
            <w:gridSpan w:val="2"/>
            <w:noWrap/>
            <w:hideMark/>
          </w:tcPr>
          <w:p w14:paraId="21E6E2BC" w14:textId="34DB535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319515C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F72023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3CC8A7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8E7F84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62D875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7BAE585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6A7F065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62365F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0.049954</w:t>
            </w:r>
          </w:p>
        </w:tc>
        <w:tc>
          <w:tcPr>
            <w:tcW w:w="884" w:type="dxa"/>
            <w:gridSpan w:val="2"/>
            <w:noWrap/>
            <w:hideMark/>
          </w:tcPr>
          <w:p w14:paraId="370B823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0.049763</w:t>
            </w:r>
          </w:p>
        </w:tc>
      </w:tr>
      <w:tr w:rsidR="0068392B" w:rsidRPr="00A34030" w14:paraId="54BDBB2E" w14:textId="77777777" w:rsidTr="00434CD4">
        <w:trPr>
          <w:gridAfter w:val="1"/>
          <w:wAfter w:w="30" w:type="dxa"/>
          <w:trHeight w:val="300"/>
        </w:trPr>
        <w:tc>
          <w:tcPr>
            <w:tcW w:w="884" w:type="dxa"/>
            <w:gridSpan w:val="2"/>
          </w:tcPr>
          <w:p w14:paraId="09E0389C" w14:textId="3E248638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84" w:type="dxa"/>
            <w:gridSpan w:val="2"/>
            <w:noWrap/>
            <w:hideMark/>
          </w:tcPr>
          <w:p w14:paraId="2AEF62FF" w14:textId="18C2F29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954" w:type="dxa"/>
            <w:gridSpan w:val="2"/>
            <w:noWrap/>
            <w:hideMark/>
          </w:tcPr>
          <w:p w14:paraId="3CB5A20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1F150A9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544BB0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38C7791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77C819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5E84D78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94CFCB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09877B1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gridSpan w:val="2"/>
            <w:noWrap/>
            <w:hideMark/>
          </w:tcPr>
          <w:p w14:paraId="2D8A7BF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0.048703</w:t>
            </w:r>
          </w:p>
        </w:tc>
      </w:tr>
    </w:tbl>
    <w:p w14:paraId="0310D088" w14:textId="77777777" w:rsidR="0068392B" w:rsidRDefault="0068392B" w:rsidP="00BF1AEF"/>
    <w:p w14:paraId="244773F3" w14:textId="65016F1E" w:rsidR="00A34030" w:rsidRDefault="00A34030" w:rsidP="00BF1AEF">
      <w:r>
        <w:fldChar w:fldCharType="begin"/>
      </w:r>
      <w:r>
        <w:instrText xml:space="preserve"> LINK Excel.SheetBinaryMacroEnabled.12 "F:\\Facultad\\3er anio\\CAR\\TP1\\Datos2formeateados.txt" "Datos2formeateados!F1C1:F31C31" \a \f 5 \h  \* MERGEFORMAT </w:instrText>
      </w:r>
      <w:r>
        <w:fldChar w:fldCharType="separate"/>
      </w:r>
    </w:p>
    <w:tbl>
      <w:tblPr>
        <w:tblStyle w:val="Tablaconcuadrcula"/>
        <w:tblW w:w="8840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68392B" w:rsidRPr="00A34030" w14:paraId="085FBF65" w14:textId="77777777" w:rsidTr="0068392B">
        <w:trPr>
          <w:trHeight w:val="300"/>
        </w:trPr>
        <w:tc>
          <w:tcPr>
            <w:tcW w:w="884" w:type="dxa"/>
          </w:tcPr>
          <w:p w14:paraId="147CE7AD" w14:textId="61BA446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Nodos</w:t>
            </w:r>
          </w:p>
        </w:tc>
        <w:tc>
          <w:tcPr>
            <w:tcW w:w="884" w:type="dxa"/>
          </w:tcPr>
          <w:p w14:paraId="4D995C37" w14:textId="6A352943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21</w:t>
            </w:r>
          </w:p>
        </w:tc>
        <w:tc>
          <w:tcPr>
            <w:tcW w:w="884" w:type="dxa"/>
            <w:noWrap/>
            <w:hideMark/>
          </w:tcPr>
          <w:p w14:paraId="6C370893" w14:textId="0A71DF8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22</w:t>
            </w:r>
          </w:p>
        </w:tc>
        <w:tc>
          <w:tcPr>
            <w:tcW w:w="884" w:type="dxa"/>
            <w:noWrap/>
            <w:hideMark/>
          </w:tcPr>
          <w:p w14:paraId="1650D36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23</w:t>
            </w:r>
          </w:p>
        </w:tc>
        <w:tc>
          <w:tcPr>
            <w:tcW w:w="884" w:type="dxa"/>
            <w:noWrap/>
            <w:hideMark/>
          </w:tcPr>
          <w:p w14:paraId="35CC0FA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24</w:t>
            </w:r>
          </w:p>
        </w:tc>
        <w:tc>
          <w:tcPr>
            <w:tcW w:w="884" w:type="dxa"/>
            <w:noWrap/>
            <w:hideMark/>
          </w:tcPr>
          <w:p w14:paraId="708275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25</w:t>
            </w:r>
          </w:p>
        </w:tc>
        <w:tc>
          <w:tcPr>
            <w:tcW w:w="884" w:type="dxa"/>
            <w:noWrap/>
            <w:hideMark/>
          </w:tcPr>
          <w:p w14:paraId="57E49F4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26</w:t>
            </w:r>
          </w:p>
        </w:tc>
        <w:tc>
          <w:tcPr>
            <w:tcW w:w="884" w:type="dxa"/>
            <w:noWrap/>
            <w:hideMark/>
          </w:tcPr>
          <w:p w14:paraId="78BF46C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27</w:t>
            </w:r>
          </w:p>
        </w:tc>
        <w:tc>
          <w:tcPr>
            <w:tcW w:w="884" w:type="dxa"/>
            <w:noWrap/>
            <w:hideMark/>
          </w:tcPr>
          <w:p w14:paraId="5D0B0DE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28</w:t>
            </w:r>
          </w:p>
        </w:tc>
        <w:tc>
          <w:tcPr>
            <w:tcW w:w="884" w:type="dxa"/>
            <w:noWrap/>
            <w:hideMark/>
          </w:tcPr>
          <w:p w14:paraId="0C21D11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29</w:t>
            </w:r>
          </w:p>
        </w:tc>
      </w:tr>
      <w:tr w:rsidR="0068392B" w:rsidRPr="00A34030" w14:paraId="2F6A1CD0" w14:textId="77777777" w:rsidTr="0068392B">
        <w:trPr>
          <w:trHeight w:val="300"/>
        </w:trPr>
        <w:tc>
          <w:tcPr>
            <w:tcW w:w="884" w:type="dxa"/>
          </w:tcPr>
          <w:p w14:paraId="5D99D17D" w14:textId="41DF9F41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</w:t>
            </w:r>
          </w:p>
        </w:tc>
        <w:tc>
          <w:tcPr>
            <w:tcW w:w="884" w:type="dxa"/>
          </w:tcPr>
          <w:p w14:paraId="6021639A" w14:textId="16D0A6C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0.053660</w:t>
            </w:r>
          </w:p>
        </w:tc>
        <w:tc>
          <w:tcPr>
            <w:tcW w:w="884" w:type="dxa"/>
            <w:noWrap/>
            <w:hideMark/>
          </w:tcPr>
          <w:p w14:paraId="5F7E10F6" w14:textId="0F7394D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0.053151</w:t>
            </w:r>
          </w:p>
        </w:tc>
        <w:tc>
          <w:tcPr>
            <w:tcW w:w="884" w:type="dxa"/>
            <w:noWrap/>
            <w:hideMark/>
          </w:tcPr>
          <w:p w14:paraId="025D9CD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0.053567</w:t>
            </w:r>
          </w:p>
        </w:tc>
        <w:tc>
          <w:tcPr>
            <w:tcW w:w="884" w:type="dxa"/>
            <w:noWrap/>
            <w:hideMark/>
          </w:tcPr>
          <w:p w14:paraId="5C5788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0.053639</w:t>
            </w:r>
          </w:p>
        </w:tc>
        <w:tc>
          <w:tcPr>
            <w:tcW w:w="884" w:type="dxa"/>
            <w:noWrap/>
            <w:hideMark/>
          </w:tcPr>
          <w:p w14:paraId="251E60E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0.053596</w:t>
            </w:r>
          </w:p>
        </w:tc>
        <w:tc>
          <w:tcPr>
            <w:tcW w:w="884" w:type="dxa"/>
            <w:noWrap/>
            <w:hideMark/>
          </w:tcPr>
          <w:p w14:paraId="1977E93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0.053101</w:t>
            </w:r>
          </w:p>
        </w:tc>
        <w:tc>
          <w:tcPr>
            <w:tcW w:w="884" w:type="dxa"/>
            <w:noWrap/>
            <w:hideMark/>
          </w:tcPr>
          <w:p w14:paraId="283B9DE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0.053604</w:t>
            </w:r>
          </w:p>
        </w:tc>
        <w:tc>
          <w:tcPr>
            <w:tcW w:w="884" w:type="dxa"/>
            <w:noWrap/>
            <w:hideMark/>
          </w:tcPr>
          <w:p w14:paraId="1225917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0.056388</w:t>
            </w:r>
          </w:p>
        </w:tc>
        <w:tc>
          <w:tcPr>
            <w:tcW w:w="884" w:type="dxa"/>
            <w:noWrap/>
            <w:hideMark/>
          </w:tcPr>
          <w:p w14:paraId="464A674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0.055330</w:t>
            </w:r>
          </w:p>
        </w:tc>
      </w:tr>
      <w:tr w:rsidR="0068392B" w:rsidRPr="00A34030" w14:paraId="267859E6" w14:textId="77777777" w:rsidTr="0068392B">
        <w:trPr>
          <w:trHeight w:val="300"/>
        </w:trPr>
        <w:tc>
          <w:tcPr>
            <w:tcW w:w="884" w:type="dxa"/>
          </w:tcPr>
          <w:p w14:paraId="259C7670" w14:textId="3AED470C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4D2BFCBB" w14:textId="71069C06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0.050213</w:t>
            </w:r>
          </w:p>
        </w:tc>
        <w:tc>
          <w:tcPr>
            <w:tcW w:w="884" w:type="dxa"/>
            <w:noWrap/>
            <w:hideMark/>
          </w:tcPr>
          <w:p w14:paraId="2B265F4B" w14:textId="7BF6FBEF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0.050225</w:t>
            </w:r>
          </w:p>
        </w:tc>
        <w:tc>
          <w:tcPr>
            <w:tcW w:w="884" w:type="dxa"/>
            <w:noWrap/>
            <w:hideMark/>
          </w:tcPr>
          <w:p w14:paraId="7A229B2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0.049792</w:t>
            </w:r>
          </w:p>
        </w:tc>
        <w:tc>
          <w:tcPr>
            <w:tcW w:w="884" w:type="dxa"/>
            <w:noWrap/>
            <w:hideMark/>
          </w:tcPr>
          <w:p w14:paraId="1CA64DD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0.050208</w:t>
            </w:r>
          </w:p>
        </w:tc>
        <w:tc>
          <w:tcPr>
            <w:tcW w:w="884" w:type="dxa"/>
            <w:noWrap/>
            <w:hideMark/>
          </w:tcPr>
          <w:p w14:paraId="3305909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noWrap/>
            <w:hideMark/>
          </w:tcPr>
          <w:p w14:paraId="7789D0D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0.050218</w:t>
            </w:r>
          </w:p>
        </w:tc>
        <w:tc>
          <w:tcPr>
            <w:tcW w:w="884" w:type="dxa"/>
            <w:noWrap/>
            <w:hideMark/>
          </w:tcPr>
          <w:p w14:paraId="7D1EBBD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0.049840</w:t>
            </w:r>
          </w:p>
        </w:tc>
        <w:tc>
          <w:tcPr>
            <w:tcW w:w="884" w:type="dxa"/>
            <w:noWrap/>
            <w:hideMark/>
          </w:tcPr>
          <w:p w14:paraId="1F186C2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0.050577</w:t>
            </w:r>
          </w:p>
        </w:tc>
        <w:tc>
          <w:tcPr>
            <w:tcW w:w="884" w:type="dxa"/>
            <w:noWrap/>
            <w:hideMark/>
          </w:tcPr>
          <w:p w14:paraId="06F9568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0.049784</w:t>
            </w:r>
          </w:p>
        </w:tc>
      </w:tr>
      <w:tr w:rsidR="0068392B" w:rsidRPr="00A34030" w14:paraId="3DBECDC8" w14:textId="77777777" w:rsidTr="0068392B">
        <w:trPr>
          <w:trHeight w:val="300"/>
        </w:trPr>
        <w:tc>
          <w:tcPr>
            <w:tcW w:w="884" w:type="dxa"/>
          </w:tcPr>
          <w:p w14:paraId="6A614C57" w14:textId="3BCB674F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2</w:t>
            </w:r>
          </w:p>
        </w:tc>
        <w:tc>
          <w:tcPr>
            <w:tcW w:w="884" w:type="dxa"/>
          </w:tcPr>
          <w:p w14:paraId="1D876A0E" w14:textId="7E785BA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0.050220</w:t>
            </w:r>
          </w:p>
        </w:tc>
        <w:tc>
          <w:tcPr>
            <w:tcW w:w="884" w:type="dxa"/>
            <w:noWrap/>
            <w:hideMark/>
          </w:tcPr>
          <w:p w14:paraId="7071F641" w14:textId="2B8B63F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0.050280</w:t>
            </w:r>
          </w:p>
        </w:tc>
        <w:tc>
          <w:tcPr>
            <w:tcW w:w="884" w:type="dxa"/>
            <w:noWrap/>
            <w:hideMark/>
          </w:tcPr>
          <w:p w14:paraId="5F0117B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0.050203</w:t>
            </w:r>
          </w:p>
        </w:tc>
        <w:tc>
          <w:tcPr>
            <w:tcW w:w="884" w:type="dxa"/>
            <w:noWrap/>
            <w:hideMark/>
          </w:tcPr>
          <w:p w14:paraId="47F6D9B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0.049772</w:t>
            </w:r>
          </w:p>
        </w:tc>
        <w:tc>
          <w:tcPr>
            <w:tcW w:w="884" w:type="dxa"/>
            <w:noWrap/>
            <w:hideMark/>
          </w:tcPr>
          <w:p w14:paraId="640AF0F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0.050181</w:t>
            </w:r>
          </w:p>
        </w:tc>
        <w:tc>
          <w:tcPr>
            <w:tcW w:w="884" w:type="dxa"/>
            <w:noWrap/>
            <w:hideMark/>
          </w:tcPr>
          <w:p w14:paraId="12CBD38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noWrap/>
            <w:hideMark/>
          </w:tcPr>
          <w:p w14:paraId="307ED60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0.050248</w:t>
            </w:r>
          </w:p>
        </w:tc>
        <w:tc>
          <w:tcPr>
            <w:tcW w:w="884" w:type="dxa"/>
            <w:noWrap/>
            <w:hideMark/>
          </w:tcPr>
          <w:p w14:paraId="0CE5D1A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0.049772</w:t>
            </w:r>
          </w:p>
        </w:tc>
        <w:tc>
          <w:tcPr>
            <w:tcW w:w="884" w:type="dxa"/>
            <w:noWrap/>
            <w:hideMark/>
          </w:tcPr>
          <w:p w14:paraId="67A8472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0.050200</w:t>
            </w:r>
          </w:p>
        </w:tc>
      </w:tr>
      <w:tr w:rsidR="0068392B" w:rsidRPr="00A34030" w14:paraId="0C5B730B" w14:textId="77777777" w:rsidTr="0068392B">
        <w:trPr>
          <w:trHeight w:val="300"/>
        </w:trPr>
        <w:tc>
          <w:tcPr>
            <w:tcW w:w="884" w:type="dxa"/>
          </w:tcPr>
          <w:p w14:paraId="5F91D237" w14:textId="05471446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3</w:t>
            </w:r>
          </w:p>
        </w:tc>
        <w:tc>
          <w:tcPr>
            <w:tcW w:w="884" w:type="dxa"/>
          </w:tcPr>
          <w:p w14:paraId="614A7161" w14:textId="31BA9FD1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noWrap/>
            <w:hideMark/>
          </w:tcPr>
          <w:p w14:paraId="5A676542" w14:textId="6EFC54B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noWrap/>
            <w:hideMark/>
          </w:tcPr>
          <w:p w14:paraId="4BA486F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  <w:tc>
          <w:tcPr>
            <w:tcW w:w="884" w:type="dxa"/>
            <w:noWrap/>
            <w:hideMark/>
          </w:tcPr>
          <w:p w14:paraId="01D9AFF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0.050189</w:t>
            </w:r>
          </w:p>
        </w:tc>
        <w:tc>
          <w:tcPr>
            <w:tcW w:w="884" w:type="dxa"/>
            <w:noWrap/>
            <w:hideMark/>
          </w:tcPr>
          <w:p w14:paraId="17400CC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0.049790</w:t>
            </w:r>
          </w:p>
        </w:tc>
        <w:tc>
          <w:tcPr>
            <w:tcW w:w="884" w:type="dxa"/>
            <w:noWrap/>
            <w:hideMark/>
          </w:tcPr>
          <w:p w14:paraId="0F368EF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0.050221</w:t>
            </w:r>
          </w:p>
        </w:tc>
        <w:tc>
          <w:tcPr>
            <w:tcW w:w="884" w:type="dxa"/>
            <w:noWrap/>
            <w:hideMark/>
          </w:tcPr>
          <w:p w14:paraId="3B17DA2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0.050261</w:t>
            </w:r>
          </w:p>
        </w:tc>
        <w:tc>
          <w:tcPr>
            <w:tcW w:w="884" w:type="dxa"/>
            <w:noWrap/>
            <w:hideMark/>
          </w:tcPr>
          <w:p w14:paraId="1D18A8A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0.050248</w:t>
            </w:r>
          </w:p>
        </w:tc>
        <w:tc>
          <w:tcPr>
            <w:tcW w:w="884" w:type="dxa"/>
            <w:noWrap/>
            <w:hideMark/>
          </w:tcPr>
          <w:p w14:paraId="560B58D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0.049790</w:t>
            </w:r>
          </w:p>
        </w:tc>
      </w:tr>
      <w:tr w:rsidR="0068392B" w:rsidRPr="00A34030" w14:paraId="5D1CB6EA" w14:textId="77777777" w:rsidTr="0068392B">
        <w:trPr>
          <w:trHeight w:val="300"/>
        </w:trPr>
        <w:tc>
          <w:tcPr>
            <w:tcW w:w="884" w:type="dxa"/>
          </w:tcPr>
          <w:p w14:paraId="7620206B" w14:textId="12E17B5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4</w:t>
            </w:r>
          </w:p>
        </w:tc>
        <w:tc>
          <w:tcPr>
            <w:tcW w:w="884" w:type="dxa"/>
          </w:tcPr>
          <w:p w14:paraId="2D9CF50A" w14:textId="783A782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0.050238</w:t>
            </w:r>
          </w:p>
        </w:tc>
        <w:tc>
          <w:tcPr>
            <w:tcW w:w="884" w:type="dxa"/>
            <w:noWrap/>
            <w:hideMark/>
          </w:tcPr>
          <w:p w14:paraId="5DEF5E0D" w14:textId="7FEC76F8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  <w:tc>
          <w:tcPr>
            <w:tcW w:w="884" w:type="dxa"/>
            <w:noWrap/>
            <w:hideMark/>
          </w:tcPr>
          <w:p w14:paraId="42F8027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0.050219</w:t>
            </w:r>
          </w:p>
        </w:tc>
        <w:tc>
          <w:tcPr>
            <w:tcW w:w="884" w:type="dxa"/>
            <w:noWrap/>
            <w:hideMark/>
          </w:tcPr>
          <w:p w14:paraId="3F82B49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  <w:tc>
          <w:tcPr>
            <w:tcW w:w="884" w:type="dxa"/>
            <w:noWrap/>
            <w:hideMark/>
          </w:tcPr>
          <w:p w14:paraId="145600C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0.050201</w:t>
            </w:r>
          </w:p>
        </w:tc>
        <w:tc>
          <w:tcPr>
            <w:tcW w:w="884" w:type="dxa"/>
            <w:noWrap/>
            <w:hideMark/>
          </w:tcPr>
          <w:p w14:paraId="4267E36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0.049784</w:t>
            </w:r>
          </w:p>
        </w:tc>
        <w:tc>
          <w:tcPr>
            <w:tcW w:w="884" w:type="dxa"/>
            <w:noWrap/>
            <w:hideMark/>
          </w:tcPr>
          <w:p w14:paraId="268BA07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  <w:tc>
          <w:tcPr>
            <w:tcW w:w="884" w:type="dxa"/>
            <w:noWrap/>
            <w:hideMark/>
          </w:tcPr>
          <w:p w14:paraId="5598AC7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0.050213</w:t>
            </w:r>
          </w:p>
        </w:tc>
        <w:tc>
          <w:tcPr>
            <w:tcW w:w="884" w:type="dxa"/>
            <w:noWrap/>
            <w:hideMark/>
          </w:tcPr>
          <w:p w14:paraId="5D1DD90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0.050215</w:t>
            </w:r>
          </w:p>
        </w:tc>
      </w:tr>
      <w:tr w:rsidR="0068392B" w:rsidRPr="00A34030" w14:paraId="47741682" w14:textId="77777777" w:rsidTr="0068392B">
        <w:trPr>
          <w:trHeight w:val="300"/>
        </w:trPr>
        <w:tc>
          <w:tcPr>
            <w:tcW w:w="884" w:type="dxa"/>
          </w:tcPr>
          <w:p w14:paraId="1AA89134" w14:textId="6F45EED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</w:tcPr>
          <w:p w14:paraId="0D499E64" w14:textId="4988A82D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0.049829</w:t>
            </w:r>
          </w:p>
        </w:tc>
        <w:tc>
          <w:tcPr>
            <w:tcW w:w="884" w:type="dxa"/>
            <w:noWrap/>
            <w:hideMark/>
          </w:tcPr>
          <w:p w14:paraId="40A9CF49" w14:textId="79715EA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  <w:tc>
          <w:tcPr>
            <w:tcW w:w="884" w:type="dxa"/>
            <w:noWrap/>
            <w:hideMark/>
          </w:tcPr>
          <w:p w14:paraId="4D81FC7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  <w:tc>
          <w:tcPr>
            <w:tcW w:w="884" w:type="dxa"/>
            <w:noWrap/>
            <w:hideMark/>
          </w:tcPr>
          <w:p w14:paraId="0EBF111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0.050186</w:t>
            </w:r>
          </w:p>
        </w:tc>
        <w:tc>
          <w:tcPr>
            <w:tcW w:w="884" w:type="dxa"/>
            <w:noWrap/>
            <w:hideMark/>
          </w:tcPr>
          <w:p w14:paraId="53003BA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noWrap/>
            <w:hideMark/>
          </w:tcPr>
          <w:p w14:paraId="4AFC953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0.050218</w:t>
            </w:r>
          </w:p>
        </w:tc>
        <w:tc>
          <w:tcPr>
            <w:tcW w:w="884" w:type="dxa"/>
            <w:noWrap/>
            <w:hideMark/>
          </w:tcPr>
          <w:p w14:paraId="56F6016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0.049831</w:t>
            </w:r>
          </w:p>
        </w:tc>
        <w:tc>
          <w:tcPr>
            <w:tcW w:w="884" w:type="dxa"/>
            <w:noWrap/>
            <w:hideMark/>
          </w:tcPr>
          <w:p w14:paraId="36A0A7C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  <w:tc>
          <w:tcPr>
            <w:tcW w:w="884" w:type="dxa"/>
            <w:noWrap/>
            <w:hideMark/>
          </w:tcPr>
          <w:p w14:paraId="4C50811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</w:tr>
      <w:tr w:rsidR="0068392B" w:rsidRPr="00A34030" w14:paraId="32DE44AC" w14:textId="77777777" w:rsidTr="0068392B">
        <w:trPr>
          <w:trHeight w:val="300"/>
        </w:trPr>
        <w:tc>
          <w:tcPr>
            <w:tcW w:w="884" w:type="dxa"/>
          </w:tcPr>
          <w:p w14:paraId="0F4B086F" w14:textId="68E831A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</w:tcPr>
          <w:p w14:paraId="3A84D30F" w14:textId="4FD73CF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0.050290</w:t>
            </w:r>
          </w:p>
        </w:tc>
        <w:tc>
          <w:tcPr>
            <w:tcW w:w="884" w:type="dxa"/>
            <w:noWrap/>
            <w:hideMark/>
          </w:tcPr>
          <w:p w14:paraId="1F6B738C" w14:textId="5C4E14E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0.049774</w:t>
            </w:r>
          </w:p>
        </w:tc>
        <w:tc>
          <w:tcPr>
            <w:tcW w:w="884" w:type="dxa"/>
            <w:noWrap/>
            <w:hideMark/>
          </w:tcPr>
          <w:p w14:paraId="783C951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0.050225</w:t>
            </w:r>
          </w:p>
        </w:tc>
        <w:tc>
          <w:tcPr>
            <w:tcW w:w="884" w:type="dxa"/>
            <w:noWrap/>
            <w:hideMark/>
          </w:tcPr>
          <w:p w14:paraId="4730FF1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noWrap/>
            <w:hideMark/>
          </w:tcPr>
          <w:p w14:paraId="3DB68D3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0.050274</w:t>
            </w:r>
          </w:p>
        </w:tc>
        <w:tc>
          <w:tcPr>
            <w:tcW w:w="884" w:type="dxa"/>
            <w:noWrap/>
            <w:hideMark/>
          </w:tcPr>
          <w:p w14:paraId="1F534BF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0.050233</w:t>
            </w:r>
          </w:p>
        </w:tc>
        <w:tc>
          <w:tcPr>
            <w:tcW w:w="884" w:type="dxa"/>
            <w:noWrap/>
            <w:hideMark/>
          </w:tcPr>
          <w:p w14:paraId="59973C2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0.050256</w:t>
            </w:r>
          </w:p>
        </w:tc>
        <w:tc>
          <w:tcPr>
            <w:tcW w:w="884" w:type="dxa"/>
            <w:noWrap/>
            <w:hideMark/>
          </w:tcPr>
          <w:p w14:paraId="19EB2E5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0.049797</w:t>
            </w:r>
          </w:p>
        </w:tc>
        <w:tc>
          <w:tcPr>
            <w:tcW w:w="884" w:type="dxa"/>
            <w:noWrap/>
            <w:hideMark/>
          </w:tcPr>
          <w:p w14:paraId="6E5E4DD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0.050209</w:t>
            </w:r>
          </w:p>
        </w:tc>
      </w:tr>
      <w:tr w:rsidR="0068392B" w:rsidRPr="00A34030" w14:paraId="0A457B22" w14:textId="77777777" w:rsidTr="0068392B">
        <w:trPr>
          <w:trHeight w:val="300"/>
        </w:trPr>
        <w:tc>
          <w:tcPr>
            <w:tcW w:w="884" w:type="dxa"/>
          </w:tcPr>
          <w:p w14:paraId="2CCA2416" w14:textId="2EC4B5A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7</w:t>
            </w:r>
          </w:p>
        </w:tc>
        <w:tc>
          <w:tcPr>
            <w:tcW w:w="884" w:type="dxa"/>
          </w:tcPr>
          <w:p w14:paraId="1DF2D631" w14:textId="4C8F33FC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0.049797</w:t>
            </w:r>
          </w:p>
        </w:tc>
        <w:tc>
          <w:tcPr>
            <w:tcW w:w="884" w:type="dxa"/>
            <w:noWrap/>
            <w:hideMark/>
          </w:tcPr>
          <w:p w14:paraId="16A9567B" w14:textId="14A1CAEE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0.050206</w:t>
            </w:r>
          </w:p>
        </w:tc>
        <w:tc>
          <w:tcPr>
            <w:tcW w:w="884" w:type="dxa"/>
            <w:noWrap/>
            <w:hideMark/>
          </w:tcPr>
          <w:p w14:paraId="7967760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0.049775</w:t>
            </w:r>
          </w:p>
        </w:tc>
        <w:tc>
          <w:tcPr>
            <w:tcW w:w="884" w:type="dxa"/>
            <w:noWrap/>
            <w:hideMark/>
          </w:tcPr>
          <w:p w14:paraId="112830C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0.050231</w:t>
            </w:r>
          </w:p>
        </w:tc>
        <w:tc>
          <w:tcPr>
            <w:tcW w:w="884" w:type="dxa"/>
            <w:noWrap/>
            <w:hideMark/>
          </w:tcPr>
          <w:p w14:paraId="4DE51A4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0.050311</w:t>
            </w:r>
          </w:p>
        </w:tc>
        <w:tc>
          <w:tcPr>
            <w:tcW w:w="884" w:type="dxa"/>
            <w:noWrap/>
            <w:hideMark/>
          </w:tcPr>
          <w:p w14:paraId="692E5F5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0.050253</w:t>
            </w:r>
          </w:p>
        </w:tc>
        <w:tc>
          <w:tcPr>
            <w:tcW w:w="884" w:type="dxa"/>
            <w:noWrap/>
            <w:hideMark/>
          </w:tcPr>
          <w:p w14:paraId="330CCAB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0.050241</w:t>
            </w:r>
          </w:p>
        </w:tc>
        <w:tc>
          <w:tcPr>
            <w:tcW w:w="884" w:type="dxa"/>
            <w:noWrap/>
            <w:hideMark/>
          </w:tcPr>
          <w:p w14:paraId="0CC9080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0.050303</w:t>
            </w:r>
          </w:p>
        </w:tc>
        <w:tc>
          <w:tcPr>
            <w:tcW w:w="884" w:type="dxa"/>
            <w:noWrap/>
            <w:hideMark/>
          </w:tcPr>
          <w:p w14:paraId="1746981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0.049794</w:t>
            </w:r>
          </w:p>
        </w:tc>
      </w:tr>
      <w:tr w:rsidR="0068392B" w:rsidRPr="00A34030" w14:paraId="16AE0230" w14:textId="77777777" w:rsidTr="0068392B">
        <w:trPr>
          <w:trHeight w:val="300"/>
        </w:trPr>
        <w:tc>
          <w:tcPr>
            <w:tcW w:w="884" w:type="dxa"/>
          </w:tcPr>
          <w:p w14:paraId="192B8E0B" w14:textId="4B7951B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8</w:t>
            </w:r>
          </w:p>
        </w:tc>
        <w:tc>
          <w:tcPr>
            <w:tcW w:w="884" w:type="dxa"/>
          </w:tcPr>
          <w:p w14:paraId="64E249D6" w14:textId="61D73C2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0.050193</w:t>
            </w:r>
          </w:p>
        </w:tc>
        <w:tc>
          <w:tcPr>
            <w:tcW w:w="884" w:type="dxa"/>
            <w:noWrap/>
            <w:hideMark/>
          </w:tcPr>
          <w:p w14:paraId="134E4BC4" w14:textId="080FE57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0.049775</w:t>
            </w:r>
          </w:p>
        </w:tc>
        <w:tc>
          <w:tcPr>
            <w:tcW w:w="884" w:type="dxa"/>
            <w:noWrap/>
            <w:hideMark/>
          </w:tcPr>
          <w:p w14:paraId="3DBD4D7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0.050179</w:t>
            </w:r>
          </w:p>
        </w:tc>
        <w:tc>
          <w:tcPr>
            <w:tcW w:w="884" w:type="dxa"/>
            <w:noWrap/>
            <w:hideMark/>
          </w:tcPr>
          <w:p w14:paraId="2252702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0.050359</w:t>
            </w:r>
          </w:p>
        </w:tc>
        <w:tc>
          <w:tcPr>
            <w:tcW w:w="884" w:type="dxa"/>
            <w:noWrap/>
            <w:hideMark/>
          </w:tcPr>
          <w:p w14:paraId="4FA472E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0.050205</w:t>
            </w:r>
          </w:p>
        </w:tc>
        <w:tc>
          <w:tcPr>
            <w:tcW w:w="884" w:type="dxa"/>
            <w:noWrap/>
            <w:hideMark/>
          </w:tcPr>
          <w:p w14:paraId="72D9351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noWrap/>
            <w:hideMark/>
          </w:tcPr>
          <w:p w14:paraId="11D6115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  <w:tc>
          <w:tcPr>
            <w:tcW w:w="884" w:type="dxa"/>
            <w:noWrap/>
            <w:hideMark/>
          </w:tcPr>
          <w:p w14:paraId="5C63FEC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0.050206</w:t>
            </w:r>
          </w:p>
        </w:tc>
        <w:tc>
          <w:tcPr>
            <w:tcW w:w="884" w:type="dxa"/>
            <w:noWrap/>
            <w:hideMark/>
          </w:tcPr>
          <w:p w14:paraId="0331559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0.050243</w:t>
            </w:r>
          </w:p>
        </w:tc>
      </w:tr>
      <w:tr w:rsidR="0068392B" w:rsidRPr="00A34030" w14:paraId="1B2AE357" w14:textId="77777777" w:rsidTr="0068392B">
        <w:trPr>
          <w:trHeight w:val="300"/>
        </w:trPr>
        <w:tc>
          <w:tcPr>
            <w:tcW w:w="884" w:type="dxa"/>
          </w:tcPr>
          <w:p w14:paraId="715C7B0B" w14:textId="084073A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9</w:t>
            </w:r>
          </w:p>
        </w:tc>
        <w:tc>
          <w:tcPr>
            <w:tcW w:w="884" w:type="dxa"/>
          </w:tcPr>
          <w:p w14:paraId="65566E3A" w14:textId="36F508B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0.050259</w:t>
            </w:r>
          </w:p>
        </w:tc>
        <w:tc>
          <w:tcPr>
            <w:tcW w:w="884" w:type="dxa"/>
            <w:noWrap/>
            <w:hideMark/>
          </w:tcPr>
          <w:p w14:paraId="52ACA421" w14:textId="5837878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0.050323</w:t>
            </w:r>
          </w:p>
        </w:tc>
        <w:tc>
          <w:tcPr>
            <w:tcW w:w="884" w:type="dxa"/>
            <w:noWrap/>
            <w:hideMark/>
          </w:tcPr>
          <w:p w14:paraId="44216BF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0.049797</w:t>
            </w:r>
          </w:p>
        </w:tc>
        <w:tc>
          <w:tcPr>
            <w:tcW w:w="884" w:type="dxa"/>
            <w:noWrap/>
            <w:hideMark/>
          </w:tcPr>
          <w:p w14:paraId="5137C4B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0.050207</w:t>
            </w:r>
          </w:p>
        </w:tc>
        <w:tc>
          <w:tcPr>
            <w:tcW w:w="884" w:type="dxa"/>
            <w:noWrap/>
            <w:hideMark/>
          </w:tcPr>
          <w:p w14:paraId="6383509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0.049780</w:t>
            </w:r>
          </w:p>
        </w:tc>
        <w:tc>
          <w:tcPr>
            <w:tcW w:w="884" w:type="dxa"/>
            <w:noWrap/>
            <w:hideMark/>
          </w:tcPr>
          <w:p w14:paraId="3FB87B9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0.050402</w:t>
            </w:r>
          </w:p>
        </w:tc>
        <w:tc>
          <w:tcPr>
            <w:tcW w:w="884" w:type="dxa"/>
            <w:noWrap/>
            <w:hideMark/>
          </w:tcPr>
          <w:p w14:paraId="236A208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0.050300</w:t>
            </w:r>
          </w:p>
        </w:tc>
        <w:tc>
          <w:tcPr>
            <w:tcW w:w="884" w:type="dxa"/>
            <w:noWrap/>
            <w:hideMark/>
          </w:tcPr>
          <w:p w14:paraId="396FB31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0.050208</w:t>
            </w:r>
          </w:p>
        </w:tc>
        <w:tc>
          <w:tcPr>
            <w:tcW w:w="884" w:type="dxa"/>
            <w:noWrap/>
            <w:hideMark/>
          </w:tcPr>
          <w:p w14:paraId="0D373CF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0.050210</w:t>
            </w:r>
          </w:p>
        </w:tc>
      </w:tr>
      <w:tr w:rsidR="0068392B" w:rsidRPr="00A34030" w14:paraId="2FBB11AB" w14:textId="77777777" w:rsidTr="0068392B">
        <w:trPr>
          <w:trHeight w:val="300"/>
        </w:trPr>
        <w:tc>
          <w:tcPr>
            <w:tcW w:w="884" w:type="dxa"/>
          </w:tcPr>
          <w:p w14:paraId="283D0573" w14:textId="2BA0D064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4" w:type="dxa"/>
          </w:tcPr>
          <w:p w14:paraId="173DB48F" w14:textId="03E94D0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0.050200</w:t>
            </w:r>
          </w:p>
        </w:tc>
        <w:tc>
          <w:tcPr>
            <w:tcW w:w="884" w:type="dxa"/>
            <w:noWrap/>
            <w:hideMark/>
          </w:tcPr>
          <w:p w14:paraId="1295E83C" w14:textId="3FCF8568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0.050248</w:t>
            </w:r>
          </w:p>
        </w:tc>
        <w:tc>
          <w:tcPr>
            <w:tcW w:w="884" w:type="dxa"/>
            <w:noWrap/>
            <w:hideMark/>
          </w:tcPr>
          <w:p w14:paraId="1BFB11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0.050187</w:t>
            </w:r>
          </w:p>
        </w:tc>
        <w:tc>
          <w:tcPr>
            <w:tcW w:w="884" w:type="dxa"/>
            <w:noWrap/>
            <w:hideMark/>
          </w:tcPr>
          <w:p w14:paraId="09DD1A3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0.049778</w:t>
            </w:r>
          </w:p>
        </w:tc>
        <w:tc>
          <w:tcPr>
            <w:tcW w:w="884" w:type="dxa"/>
            <w:noWrap/>
            <w:hideMark/>
          </w:tcPr>
          <w:p w14:paraId="0242F76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0.050691</w:t>
            </w:r>
          </w:p>
        </w:tc>
        <w:tc>
          <w:tcPr>
            <w:tcW w:w="884" w:type="dxa"/>
            <w:noWrap/>
            <w:hideMark/>
          </w:tcPr>
          <w:p w14:paraId="5E1A4BA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0.049762</w:t>
            </w:r>
          </w:p>
        </w:tc>
        <w:tc>
          <w:tcPr>
            <w:tcW w:w="884" w:type="dxa"/>
            <w:noWrap/>
            <w:hideMark/>
          </w:tcPr>
          <w:p w14:paraId="31D58E6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0.050266</w:t>
            </w:r>
          </w:p>
        </w:tc>
        <w:tc>
          <w:tcPr>
            <w:tcW w:w="884" w:type="dxa"/>
            <w:noWrap/>
            <w:hideMark/>
          </w:tcPr>
          <w:p w14:paraId="68C4E77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0.050208</w:t>
            </w:r>
          </w:p>
        </w:tc>
        <w:tc>
          <w:tcPr>
            <w:tcW w:w="884" w:type="dxa"/>
            <w:noWrap/>
            <w:hideMark/>
          </w:tcPr>
          <w:p w14:paraId="64F1EA6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0.050177</w:t>
            </w:r>
          </w:p>
        </w:tc>
      </w:tr>
      <w:tr w:rsidR="0068392B" w:rsidRPr="00A34030" w14:paraId="7E0B7E09" w14:textId="77777777" w:rsidTr="0068392B">
        <w:trPr>
          <w:trHeight w:val="300"/>
        </w:trPr>
        <w:tc>
          <w:tcPr>
            <w:tcW w:w="884" w:type="dxa"/>
          </w:tcPr>
          <w:p w14:paraId="46636B47" w14:textId="53674B31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84" w:type="dxa"/>
          </w:tcPr>
          <w:p w14:paraId="23DE9452" w14:textId="4806C293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0.050237</w:t>
            </w:r>
          </w:p>
        </w:tc>
        <w:tc>
          <w:tcPr>
            <w:tcW w:w="884" w:type="dxa"/>
            <w:noWrap/>
            <w:hideMark/>
          </w:tcPr>
          <w:p w14:paraId="3A749A5E" w14:textId="35449A4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0.050214</w:t>
            </w:r>
          </w:p>
        </w:tc>
        <w:tc>
          <w:tcPr>
            <w:tcW w:w="884" w:type="dxa"/>
            <w:noWrap/>
            <w:hideMark/>
          </w:tcPr>
          <w:p w14:paraId="2652D09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  <w:tc>
          <w:tcPr>
            <w:tcW w:w="884" w:type="dxa"/>
            <w:noWrap/>
            <w:hideMark/>
          </w:tcPr>
          <w:p w14:paraId="5219969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0.050202</w:t>
            </w:r>
          </w:p>
        </w:tc>
        <w:tc>
          <w:tcPr>
            <w:tcW w:w="884" w:type="dxa"/>
            <w:noWrap/>
            <w:hideMark/>
          </w:tcPr>
          <w:p w14:paraId="3AB2CEE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0.049813</w:t>
            </w:r>
          </w:p>
        </w:tc>
        <w:tc>
          <w:tcPr>
            <w:tcW w:w="884" w:type="dxa"/>
            <w:noWrap/>
            <w:hideMark/>
          </w:tcPr>
          <w:p w14:paraId="78B79E7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0.050179</w:t>
            </w:r>
          </w:p>
        </w:tc>
        <w:tc>
          <w:tcPr>
            <w:tcW w:w="884" w:type="dxa"/>
            <w:noWrap/>
            <w:hideMark/>
          </w:tcPr>
          <w:p w14:paraId="37486BA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0.049837</w:t>
            </w:r>
          </w:p>
        </w:tc>
        <w:tc>
          <w:tcPr>
            <w:tcW w:w="884" w:type="dxa"/>
            <w:noWrap/>
            <w:hideMark/>
          </w:tcPr>
          <w:p w14:paraId="7056560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0.050174</w:t>
            </w:r>
          </w:p>
        </w:tc>
        <w:tc>
          <w:tcPr>
            <w:tcW w:w="884" w:type="dxa"/>
            <w:noWrap/>
            <w:hideMark/>
          </w:tcPr>
          <w:p w14:paraId="3B2E65F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0.050170</w:t>
            </w:r>
          </w:p>
        </w:tc>
      </w:tr>
      <w:tr w:rsidR="0068392B" w:rsidRPr="00A34030" w14:paraId="368D5308" w14:textId="77777777" w:rsidTr="0068392B">
        <w:trPr>
          <w:trHeight w:val="300"/>
        </w:trPr>
        <w:tc>
          <w:tcPr>
            <w:tcW w:w="884" w:type="dxa"/>
          </w:tcPr>
          <w:p w14:paraId="6C527B27" w14:textId="3CBC7FDA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84" w:type="dxa"/>
          </w:tcPr>
          <w:p w14:paraId="1277171A" w14:textId="6F174F8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0.050194</w:t>
            </w:r>
          </w:p>
        </w:tc>
        <w:tc>
          <w:tcPr>
            <w:tcW w:w="884" w:type="dxa"/>
            <w:noWrap/>
            <w:hideMark/>
          </w:tcPr>
          <w:p w14:paraId="3E6735FF" w14:textId="2CECC610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0.050227</w:t>
            </w:r>
          </w:p>
        </w:tc>
        <w:tc>
          <w:tcPr>
            <w:tcW w:w="884" w:type="dxa"/>
            <w:noWrap/>
            <w:hideMark/>
          </w:tcPr>
          <w:p w14:paraId="188F4FE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0.050196</w:t>
            </w:r>
          </w:p>
        </w:tc>
        <w:tc>
          <w:tcPr>
            <w:tcW w:w="884" w:type="dxa"/>
            <w:noWrap/>
            <w:hideMark/>
          </w:tcPr>
          <w:p w14:paraId="4CF929B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0.050192</w:t>
            </w:r>
          </w:p>
        </w:tc>
        <w:tc>
          <w:tcPr>
            <w:tcW w:w="884" w:type="dxa"/>
            <w:noWrap/>
            <w:hideMark/>
          </w:tcPr>
          <w:p w14:paraId="0DC1E7F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0.050305</w:t>
            </w:r>
          </w:p>
        </w:tc>
        <w:tc>
          <w:tcPr>
            <w:tcW w:w="884" w:type="dxa"/>
            <w:noWrap/>
            <w:hideMark/>
          </w:tcPr>
          <w:p w14:paraId="62EC8EB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0.049798</w:t>
            </w:r>
          </w:p>
        </w:tc>
        <w:tc>
          <w:tcPr>
            <w:tcW w:w="884" w:type="dxa"/>
            <w:noWrap/>
            <w:hideMark/>
          </w:tcPr>
          <w:p w14:paraId="282C3E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0.050277</w:t>
            </w:r>
          </w:p>
        </w:tc>
        <w:tc>
          <w:tcPr>
            <w:tcW w:w="884" w:type="dxa"/>
            <w:noWrap/>
            <w:hideMark/>
          </w:tcPr>
          <w:p w14:paraId="44687DE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0.049773</w:t>
            </w:r>
          </w:p>
        </w:tc>
        <w:tc>
          <w:tcPr>
            <w:tcW w:w="884" w:type="dxa"/>
            <w:noWrap/>
            <w:hideMark/>
          </w:tcPr>
          <w:p w14:paraId="77B359EA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0.050198</w:t>
            </w:r>
          </w:p>
        </w:tc>
      </w:tr>
      <w:tr w:rsidR="0068392B" w:rsidRPr="00A34030" w14:paraId="1A0DC552" w14:textId="77777777" w:rsidTr="0068392B">
        <w:trPr>
          <w:trHeight w:val="300"/>
        </w:trPr>
        <w:tc>
          <w:tcPr>
            <w:tcW w:w="884" w:type="dxa"/>
          </w:tcPr>
          <w:p w14:paraId="725EA739" w14:textId="26819B00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84" w:type="dxa"/>
          </w:tcPr>
          <w:p w14:paraId="7BEA2EE7" w14:textId="334B7F4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noWrap/>
            <w:hideMark/>
          </w:tcPr>
          <w:p w14:paraId="373DDB76" w14:textId="7DBDF843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noWrap/>
            <w:hideMark/>
          </w:tcPr>
          <w:p w14:paraId="5B191FC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0.050230</w:t>
            </w:r>
          </w:p>
        </w:tc>
        <w:tc>
          <w:tcPr>
            <w:tcW w:w="884" w:type="dxa"/>
            <w:noWrap/>
            <w:hideMark/>
          </w:tcPr>
          <w:p w14:paraId="6DE5BE7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0.050177</w:t>
            </w:r>
          </w:p>
        </w:tc>
        <w:tc>
          <w:tcPr>
            <w:tcW w:w="884" w:type="dxa"/>
            <w:noWrap/>
            <w:hideMark/>
          </w:tcPr>
          <w:p w14:paraId="21C8772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0.050199</w:t>
            </w:r>
          </w:p>
        </w:tc>
        <w:tc>
          <w:tcPr>
            <w:tcW w:w="884" w:type="dxa"/>
            <w:noWrap/>
            <w:hideMark/>
          </w:tcPr>
          <w:p w14:paraId="2290F01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0.050200</w:t>
            </w:r>
          </w:p>
        </w:tc>
        <w:tc>
          <w:tcPr>
            <w:tcW w:w="884" w:type="dxa"/>
            <w:noWrap/>
            <w:hideMark/>
          </w:tcPr>
          <w:p w14:paraId="2D58383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0.049870</w:t>
            </w:r>
          </w:p>
        </w:tc>
        <w:tc>
          <w:tcPr>
            <w:tcW w:w="884" w:type="dxa"/>
            <w:noWrap/>
            <w:hideMark/>
          </w:tcPr>
          <w:p w14:paraId="2C70775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0.050182</w:t>
            </w:r>
          </w:p>
        </w:tc>
        <w:tc>
          <w:tcPr>
            <w:tcW w:w="884" w:type="dxa"/>
            <w:noWrap/>
            <w:hideMark/>
          </w:tcPr>
          <w:p w14:paraId="719FC9CE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0.049764</w:t>
            </w:r>
          </w:p>
        </w:tc>
      </w:tr>
      <w:tr w:rsidR="0068392B" w:rsidRPr="00A34030" w14:paraId="6144331F" w14:textId="77777777" w:rsidTr="0068392B">
        <w:trPr>
          <w:trHeight w:val="300"/>
        </w:trPr>
        <w:tc>
          <w:tcPr>
            <w:tcW w:w="884" w:type="dxa"/>
          </w:tcPr>
          <w:p w14:paraId="69CAAC98" w14:textId="55240971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84" w:type="dxa"/>
          </w:tcPr>
          <w:p w14:paraId="0C418B0C" w14:textId="34422D25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0.050194</w:t>
            </w:r>
          </w:p>
        </w:tc>
        <w:tc>
          <w:tcPr>
            <w:tcW w:w="884" w:type="dxa"/>
            <w:noWrap/>
            <w:hideMark/>
          </w:tcPr>
          <w:p w14:paraId="67E742F9" w14:textId="62164AD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noWrap/>
            <w:hideMark/>
          </w:tcPr>
          <w:p w14:paraId="2E01323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0.050197</w:t>
            </w:r>
          </w:p>
        </w:tc>
        <w:tc>
          <w:tcPr>
            <w:tcW w:w="884" w:type="dxa"/>
            <w:noWrap/>
            <w:hideMark/>
          </w:tcPr>
          <w:p w14:paraId="7EF0F13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0.050243</w:t>
            </w:r>
          </w:p>
        </w:tc>
        <w:tc>
          <w:tcPr>
            <w:tcW w:w="884" w:type="dxa"/>
            <w:noWrap/>
            <w:hideMark/>
          </w:tcPr>
          <w:p w14:paraId="7C63183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0.050240</w:t>
            </w:r>
          </w:p>
        </w:tc>
        <w:tc>
          <w:tcPr>
            <w:tcW w:w="884" w:type="dxa"/>
            <w:noWrap/>
            <w:hideMark/>
          </w:tcPr>
          <w:p w14:paraId="00A496E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0.050168</w:t>
            </w:r>
          </w:p>
        </w:tc>
        <w:tc>
          <w:tcPr>
            <w:tcW w:w="884" w:type="dxa"/>
            <w:noWrap/>
            <w:hideMark/>
          </w:tcPr>
          <w:p w14:paraId="453CDF5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0.050272</w:t>
            </w:r>
          </w:p>
        </w:tc>
        <w:tc>
          <w:tcPr>
            <w:tcW w:w="884" w:type="dxa"/>
            <w:noWrap/>
            <w:hideMark/>
          </w:tcPr>
          <w:p w14:paraId="4B5045B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0.049792</w:t>
            </w:r>
          </w:p>
        </w:tc>
        <w:tc>
          <w:tcPr>
            <w:tcW w:w="884" w:type="dxa"/>
            <w:noWrap/>
            <w:hideMark/>
          </w:tcPr>
          <w:p w14:paraId="618FB5F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0.050184</w:t>
            </w:r>
          </w:p>
        </w:tc>
      </w:tr>
      <w:tr w:rsidR="0068392B" w:rsidRPr="00A34030" w14:paraId="69B6D6FB" w14:textId="77777777" w:rsidTr="0068392B">
        <w:trPr>
          <w:trHeight w:val="300"/>
        </w:trPr>
        <w:tc>
          <w:tcPr>
            <w:tcW w:w="884" w:type="dxa"/>
          </w:tcPr>
          <w:p w14:paraId="4B4D7D35" w14:textId="628B27F7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84" w:type="dxa"/>
          </w:tcPr>
          <w:p w14:paraId="5131A8F4" w14:textId="1F4C405A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0.050247</w:t>
            </w:r>
          </w:p>
        </w:tc>
        <w:tc>
          <w:tcPr>
            <w:tcW w:w="884" w:type="dxa"/>
            <w:noWrap/>
            <w:hideMark/>
          </w:tcPr>
          <w:p w14:paraId="38ACDDDA" w14:textId="498011A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0.050216</w:t>
            </w:r>
          </w:p>
        </w:tc>
        <w:tc>
          <w:tcPr>
            <w:tcW w:w="884" w:type="dxa"/>
            <w:noWrap/>
            <w:hideMark/>
          </w:tcPr>
          <w:p w14:paraId="5AC7BFB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0.049773</w:t>
            </w:r>
          </w:p>
        </w:tc>
        <w:tc>
          <w:tcPr>
            <w:tcW w:w="884" w:type="dxa"/>
            <w:noWrap/>
            <w:hideMark/>
          </w:tcPr>
          <w:p w14:paraId="3C12F9A5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0.050201</w:t>
            </w:r>
          </w:p>
        </w:tc>
        <w:tc>
          <w:tcPr>
            <w:tcW w:w="884" w:type="dxa"/>
            <w:noWrap/>
            <w:hideMark/>
          </w:tcPr>
          <w:p w14:paraId="3EFFF5D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0.050192</w:t>
            </w:r>
          </w:p>
        </w:tc>
        <w:tc>
          <w:tcPr>
            <w:tcW w:w="884" w:type="dxa"/>
            <w:noWrap/>
            <w:hideMark/>
          </w:tcPr>
          <w:p w14:paraId="7C86730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0.050239</w:t>
            </w:r>
          </w:p>
        </w:tc>
        <w:tc>
          <w:tcPr>
            <w:tcW w:w="884" w:type="dxa"/>
            <w:noWrap/>
            <w:hideMark/>
          </w:tcPr>
          <w:p w14:paraId="4CF8739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0.050226</w:t>
            </w:r>
          </w:p>
        </w:tc>
        <w:tc>
          <w:tcPr>
            <w:tcW w:w="884" w:type="dxa"/>
            <w:noWrap/>
            <w:hideMark/>
          </w:tcPr>
          <w:p w14:paraId="7276643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0.050195</w:t>
            </w:r>
          </w:p>
        </w:tc>
        <w:tc>
          <w:tcPr>
            <w:tcW w:w="884" w:type="dxa"/>
            <w:noWrap/>
            <w:hideMark/>
          </w:tcPr>
          <w:p w14:paraId="42EF19A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0.049793</w:t>
            </w:r>
          </w:p>
        </w:tc>
      </w:tr>
      <w:tr w:rsidR="0068392B" w:rsidRPr="00A34030" w14:paraId="28C4037A" w14:textId="77777777" w:rsidTr="0068392B">
        <w:trPr>
          <w:trHeight w:val="300"/>
        </w:trPr>
        <w:tc>
          <w:tcPr>
            <w:tcW w:w="884" w:type="dxa"/>
          </w:tcPr>
          <w:p w14:paraId="22221466" w14:textId="0F89087F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84" w:type="dxa"/>
          </w:tcPr>
          <w:p w14:paraId="12F908AD" w14:textId="76C9432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0.050198</w:t>
            </w:r>
          </w:p>
        </w:tc>
        <w:tc>
          <w:tcPr>
            <w:tcW w:w="884" w:type="dxa"/>
            <w:noWrap/>
            <w:hideMark/>
          </w:tcPr>
          <w:p w14:paraId="155CA043" w14:textId="792B7373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noWrap/>
            <w:hideMark/>
          </w:tcPr>
          <w:p w14:paraId="1D7CE4B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0.050188</w:t>
            </w:r>
          </w:p>
        </w:tc>
        <w:tc>
          <w:tcPr>
            <w:tcW w:w="884" w:type="dxa"/>
            <w:noWrap/>
            <w:hideMark/>
          </w:tcPr>
          <w:p w14:paraId="5B5EE0B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noWrap/>
            <w:hideMark/>
          </w:tcPr>
          <w:p w14:paraId="61DF10E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0.050204</w:t>
            </w:r>
          </w:p>
        </w:tc>
        <w:tc>
          <w:tcPr>
            <w:tcW w:w="884" w:type="dxa"/>
            <w:noWrap/>
            <w:hideMark/>
          </w:tcPr>
          <w:p w14:paraId="4598AB5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noWrap/>
            <w:hideMark/>
          </w:tcPr>
          <w:p w14:paraId="0CF1E34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0.050270</w:t>
            </w:r>
          </w:p>
        </w:tc>
        <w:tc>
          <w:tcPr>
            <w:tcW w:w="884" w:type="dxa"/>
            <w:noWrap/>
            <w:hideMark/>
          </w:tcPr>
          <w:p w14:paraId="36A8D6E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noWrap/>
            <w:hideMark/>
          </w:tcPr>
          <w:p w14:paraId="06488FD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0.050227</w:t>
            </w:r>
          </w:p>
        </w:tc>
      </w:tr>
      <w:tr w:rsidR="0068392B" w:rsidRPr="00A34030" w14:paraId="4D96D636" w14:textId="77777777" w:rsidTr="0068392B">
        <w:trPr>
          <w:trHeight w:val="300"/>
        </w:trPr>
        <w:tc>
          <w:tcPr>
            <w:tcW w:w="884" w:type="dxa"/>
          </w:tcPr>
          <w:p w14:paraId="7F83D8B1" w14:textId="1717BAD8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84" w:type="dxa"/>
          </w:tcPr>
          <w:p w14:paraId="6FBA8282" w14:textId="10754FD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0.049772</w:t>
            </w:r>
          </w:p>
        </w:tc>
        <w:tc>
          <w:tcPr>
            <w:tcW w:w="884" w:type="dxa"/>
            <w:noWrap/>
            <w:hideMark/>
          </w:tcPr>
          <w:p w14:paraId="5926708F" w14:textId="76CE9F1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0.050195</w:t>
            </w:r>
          </w:p>
        </w:tc>
        <w:tc>
          <w:tcPr>
            <w:tcW w:w="884" w:type="dxa"/>
            <w:noWrap/>
            <w:hideMark/>
          </w:tcPr>
          <w:p w14:paraId="32B90F2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0.050204</w:t>
            </w:r>
          </w:p>
        </w:tc>
        <w:tc>
          <w:tcPr>
            <w:tcW w:w="884" w:type="dxa"/>
            <w:noWrap/>
            <w:hideMark/>
          </w:tcPr>
          <w:p w14:paraId="0087A9B6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0.050213</w:t>
            </w:r>
          </w:p>
        </w:tc>
        <w:tc>
          <w:tcPr>
            <w:tcW w:w="884" w:type="dxa"/>
            <w:noWrap/>
            <w:hideMark/>
          </w:tcPr>
          <w:p w14:paraId="6F864A5C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noWrap/>
            <w:hideMark/>
          </w:tcPr>
          <w:p w14:paraId="0DDFA1D0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0.050222</w:t>
            </w:r>
          </w:p>
        </w:tc>
        <w:tc>
          <w:tcPr>
            <w:tcW w:w="884" w:type="dxa"/>
            <w:noWrap/>
            <w:hideMark/>
          </w:tcPr>
          <w:p w14:paraId="574F674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0.050226</w:t>
            </w:r>
          </w:p>
        </w:tc>
        <w:tc>
          <w:tcPr>
            <w:tcW w:w="884" w:type="dxa"/>
            <w:noWrap/>
            <w:hideMark/>
          </w:tcPr>
          <w:p w14:paraId="1C39E9E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0.050200</w:t>
            </w:r>
          </w:p>
        </w:tc>
        <w:tc>
          <w:tcPr>
            <w:tcW w:w="884" w:type="dxa"/>
            <w:noWrap/>
            <w:hideMark/>
          </w:tcPr>
          <w:p w14:paraId="74CF3E52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0.050214</w:t>
            </w:r>
          </w:p>
        </w:tc>
      </w:tr>
      <w:tr w:rsidR="0068392B" w:rsidRPr="00A34030" w14:paraId="6561688F" w14:textId="77777777" w:rsidTr="0068392B">
        <w:trPr>
          <w:trHeight w:val="300"/>
        </w:trPr>
        <w:tc>
          <w:tcPr>
            <w:tcW w:w="884" w:type="dxa"/>
          </w:tcPr>
          <w:p w14:paraId="73C9A7B1" w14:textId="0467A79F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84" w:type="dxa"/>
          </w:tcPr>
          <w:p w14:paraId="2DC4BAAE" w14:textId="001D015B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0.050229</w:t>
            </w:r>
          </w:p>
        </w:tc>
        <w:tc>
          <w:tcPr>
            <w:tcW w:w="884" w:type="dxa"/>
            <w:noWrap/>
            <w:hideMark/>
          </w:tcPr>
          <w:p w14:paraId="53AC273D" w14:textId="612D9BF4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noWrap/>
            <w:hideMark/>
          </w:tcPr>
          <w:p w14:paraId="0E6A27E1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0.050179</w:t>
            </w:r>
          </w:p>
        </w:tc>
        <w:tc>
          <w:tcPr>
            <w:tcW w:w="884" w:type="dxa"/>
            <w:noWrap/>
            <w:hideMark/>
          </w:tcPr>
          <w:p w14:paraId="1988989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0.050759</w:t>
            </w:r>
          </w:p>
        </w:tc>
        <w:tc>
          <w:tcPr>
            <w:tcW w:w="884" w:type="dxa"/>
            <w:noWrap/>
            <w:hideMark/>
          </w:tcPr>
          <w:p w14:paraId="28538984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  <w:tc>
          <w:tcPr>
            <w:tcW w:w="884" w:type="dxa"/>
            <w:noWrap/>
            <w:hideMark/>
          </w:tcPr>
          <w:p w14:paraId="27CF558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0.049764</w:t>
            </w:r>
          </w:p>
        </w:tc>
        <w:tc>
          <w:tcPr>
            <w:tcW w:w="884" w:type="dxa"/>
            <w:noWrap/>
            <w:hideMark/>
          </w:tcPr>
          <w:p w14:paraId="5812292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0.050183</w:t>
            </w:r>
          </w:p>
        </w:tc>
        <w:tc>
          <w:tcPr>
            <w:tcW w:w="884" w:type="dxa"/>
            <w:noWrap/>
            <w:hideMark/>
          </w:tcPr>
          <w:p w14:paraId="4BC1FE6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0.050183</w:t>
            </w:r>
          </w:p>
        </w:tc>
        <w:tc>
          <w:tcPr>
            <w:tcW w:w="884" w:type="dxa"/>
            <w:noWrap/>
            <w:hideMark/>
          </w:tcPr>
          <w:p w14:paraId="6C49C6E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0.050215</w:t>
            </w:r>
          </w:p>
        </w:tc>
      </w:tr>
      <w:tr w:rsidR="0068392B" w:rsidRPr="00A34030" w14:paraId="4A937823" w14:textId="77777777" w:rsidTr="0068392B">
        <w:trPr>
          <w:trHeight w:val="300"/>
        </w:trPr>
        <w:tc>
          <w:tcPr>
            <w:tcW w:w="884" w:type="dxa"/>
          </w:tcPr>
          <w:p w14:paraId="39805C1A" w14:textId="17962640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84" w:type="dxa"/>
          </w:tcPr>
          <w:p w14:paraId="30659BB3" w14:textId="1A3334E1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0.048690</w:t>
            </w:r>
          </w:p>
        </w:tc>
        <w:tc>
          <w:tcPr>
            <w:tcW w:w="884" w:type="dxa"/>
            <w:noWrap/>
            <w:hideMark/>
          </w:tcPr>
          <w:p w14:paraId="44F05779" w14:textId="6F3A734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0.049130</w:t>
            </w:r>
          </w:p>
        </w:tc>
        <w:tc>
          <w:tcPr>
            <w:tcW w:w="884" w:type="dxa"/>
            <w:noWrap/>
            <w:hideMark/>
          </w:tcPr>
          <w:p w14:paraId="53588E0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0.048686</w:t>
            </w:r>
          </w:p>
        </w:tc>
        <w:tc>
          <w:tcPr>
            <w:tcW w:w="884" w:type="dxa"/>
            <w:noWrap/>
            <w:hideMark/>
          </w:tcPr>
          <w:p w14:paraId="074D90EB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0.049127</w:t>
            </w:r>
          </w:p>
        </w:tc>
        <w:tc>
          <w:tcPr>
            <w:tcW w:w="884" w:type="dxa"/>
            <w:noWrap/>
            <w:hideMark/>
          </w:tcPr>
          <w:p w14:paraId="45BD29D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0.049096</w:t>
            </w:r>
          </w:p>
        </w:tc>
        <w:tc>
          <w:tcPr>
            <w:tcW w:w="884" w:type="dxa"/>
            <w:noWrap/>
            <w:hideMark/>
          </w:tcPr>
          <w:p w14:paraId="04FAE5D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0.049102</w:t>
            </w:r>
          </w:p>
        </w:tc>
        <w:tc>
          <w:tcPr>
            <w:tcW w:w="884" w:type="dxa"/>
            <w:noWrap/>
            <w:hideMark/>
          </w:tcPr>
          <w:p w14:paraId="28511113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0.048745</w:t>
            </w:r>
          </w:p>
        </w:tc>
        <w:tc>
          <w:tcPr>
            <w:tcW w:w="884" w:type="dxa"/>
            <w:noWrap/>
            <w:hideMark/>
          </w:tcPr>
          <w:p w14:paraId="4908CBC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0.049102</w:t>
            </w:r>
          </w:p>
        </w:tc>
        <w:tc>
          <w:tcPr>
            <w:tcW w:w="884" w:type="dxa"/>
            <w:noWrap/>
            <w:hideMark/>
          </w:tcPr>
          <w:p w14:paraId="717FB01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0.049122</w:t>
            </w:r>
          </w:p>
        </w:tc>
      </w:tr>
      <w:tr w:rsidR="0068392B" w:rsidRPr="00A34030" w14:paraId="4B451AE1" w14:textId="77777777" w:rsidTr="0068392B">
        <w:trPr>
          <w:trHeight w:val="300"/>
        </w:trPr>
        <w:tc>
          <w:tcPr>
            <w:tcW w:w="884" w:type="dxa"/>
          </w:tcPr>
          <w:p w14:paraId="7A667F40" w14:textId="7E59D942" w:rsidR="0068392B" w:rsidRPr="00A34030" w:rsidRDefault="0068392B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84" w:type="dxa"/>
          </w:tcPr>
          <w:p w14:paraId="03808EE5" w14:textId="0C5A2C69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0.049759</w:t>
            </w:r>
          </w:p>
        </w:tc>
        <w:tc>
          <w:tcPr>
            <w:tcW w:w="884" w:type="dxa"/>
            <w:noWrap/>
            <w:hideMark/>
          </w:tcPr>
          <w:p w14:paraId="325C0A1A" w14:textId="4512F652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0.049752</w:t>
            </w:r>
          </w:p>
        </w:tc>
        <w:tc>
          <w:tcPr>
            <w:tcW w:w="884" w:type="dxa"/>
            <w:noWrap/>
            <w:hideMark/>
          </w:tcPr>
          <w:p w14:paraId="0FFC680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0.050244</w:t>
            </w:r>
          </w:p>
        </w:tc>
        <w:tc>
          <w:tcPr>
            <w:tcW w:w="884" w:type="dxa"/>
            <w:noWrap/>
            <w:hideMark/>
          </w:tcPr>
          <w:p w14:paraId="612FB38D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0.050383</w:t>
            </w:r>
          </w:p>
        </w:tc>
        <w:tc>
          <w:tcPr>
            <w:tcW w:w="884" w:type="dxa"/>
            <w:noWrap/>
            <w:hideMark/>
          </w:tcPr>
          <w:p w14:paraId="7E080E5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0.050161</w:t>
            </w:r>
          </w:p>
        </w:tc>
        <w:tc>
          <w:tcPr>
            <w:tcW w:w="884" w:type="dxa"/>
            <w:noWrap/>
            <w:hideMark/>
          </w:tcPr>
          <w:p w14:paraId="161B5C47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0.050191</w:t>
            </w:r>
          </w:p>
        </w:tc>
        <w:tc>
          <w:tcPr>
            <w:tcW w:w="884" w:type="dxa"/>
            <w:noWrap/>
            <w:hideMark/>
          </w:tcPr>
          <w:p w14:paraId="32AFD1A8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0.050205</w:t>
            </w:r>
          </w:p>
        </w:tc>
        <w:tc>
          <w:tcPr>
            <w:tcW w:w="884" w:type="dxa"/>
            <w:noWrap/>
            <w:hideMark/>
          </w:tcPr>
          <w:p w14:paraId="1E0AE6E9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0.049748</w:t>
            </w:r>
          </w:p>
        </w:tc>
        <w:tc>
          <w:tcPr>
            <w:tcW w:w="884" w:type="dxa"/>
            <w:noWrap/>
            <w:hideMark/>
          </w:tcPr>
          <w:p w14:paraId="23493A0F" w14:textId="77777777" w:rsidR="0068392B" w:rsidRPr="00A34030" w:rsidRDefault="0068392B" w:rsidP="0068392B">
            <w:pPr>
              <w:rPr>
                <w:sz w:val="16"/>
                <w:szCs w:val="16"/>
              </w:rPr>
            </w:pPr>
            <w:r w:rsidRPr="00A34030">
              <w:rPr>
                <w:sz w:val="16"/>
                <w:szCs w:val="16"/>
              </w:rPr>
              <w:t>0.050250</w:t>
            </w:r>
          </w:p>
        </w:tc>
      </w:tr>
      <w:tr w:rsidR="0068392B" w:rsidRPr="00A34030" w14:paraId="681A13A8" w14:textId="77777777" w:rsidTr="0068392B">
        <w:trPr>
          <w:trHeight w:val="300"/>
        </w:trPr>
        <w:tc>
          <w:tcPr>
            <w:tcW w:w="884" w:type="dxa"/>
          </w:tcPr>
          <w:p w14:paraId="5064CF11" w14:textId="419B910C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884" w:type="dxa"/>
          </w:tcPr>
          <w:p w14:paraId="103C67EF" w14:textId="769C355E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DEBF5CF" w14:textId="75F69844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0.049755</w:t>
            </w:r>
          </w:p>
        </w:tc>
        <w:tc>
          <w:tcPr>
            <w:tcW w:w="884" w:type="dxa"/>
            <w:noWrap/>
            <w:hideMark/>
          </w:tcPr>
          <w:p w14:paraId="0041BBC7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0.049771</w:t>
            </w:r>
          </w:p>
        </w:tc>
        <w:tc>
          <w:tcPr>
            <w:tcW w:w="884" w:type="dxa"/>
            <w:noWrap/>
            <w:hideMark/>
          </w:tcPr>
          <w:p w14:paraId="74CD6FE5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0.050865</w:t>
            </w:r>
          </w:p>
        </w:tc>
        <w:tc>
          <w:tcPr>
            <w:tcW w:w="884" w:type="dxa"/>
            <w:noWrap/>
            <w:hideMark/>
          </w:tcPr>
          <w:p w14:paraId="084AA3A6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0.049768</w:t>
            </w:r>
          </w:p>
        </w:tc>
        <w:tc>
          <w:tcPr>
            <w:tcW w:w="884" w:type="dxa"/>
            <w:noWrap/>
            <w:hideMark/>
          </w:tcPr>
          <w:p w14:paraId="3274D81E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0.050173</w:t>
            </w:r>
          </w:p>
        </w:tc>
        <w:tc>
          <w:tcPr>
            <w:tcW w:w="884" w:type="dxa"/>
            <w:noWrap/>
            <w:hideMark/>
          </w:tcPr>
          <w:p w14:paraId="4793D54F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0.050197</w:t>
            </w:r>
          </w:p>
        </w:tc>
        <w:tc>
          <w:tcPr>
            <w:tcW w:w="884" w:type="dxa"/>
            <w:noWrap/>
            <w:hideMark/>
          </w:tcPr>
          <w:p w14:paraId="0D6B0C7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0.050169</w:t>
            </w:r>
          </w:p>
        </w:tc>
        <w:tc>
          <w:tcPr>
            <w:tcW w:w="884" w:type="dxa"/>
            <w:noWrap/>
            <w:hideMark/>
          </w:tcPr>
          <w:p w14:paraId="5EC93599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0.049767</w:t>
            </w:r>
          </w:p>
        </w:tc>
      </w:tr>
      <w:tr w:rsidR="0068392B" w:rsidRPr="00A34030" w14:paraId="5D8E140B" w14:textId="77777777" w:rsidTr="0068392B">
        <w:trPr>
          <w:trHeight w:val="300"/>
        </w:trPr>
        <w:tc>
          <w:tcPr>
            <w:tcW w:w="884" w:type="dxa"/>
          </w:tcPr>
          <w:p w14:paraId="373B8F2F" w14:textId="2A9B21EA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22</w:t>
            </w:r>
          </w:p>
        </w:tc>
        <w:tc>
          <w:tcPr>
            <w:tcW w:w="884" w:type="dxa"/>
          </w:tcPr>
          <w:p w14:paraId="62409231" w14:textId="61B85A6C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65CF2619" w14:textId="786BFFC8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6F57143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0.049770</w:t>
            </w:r>
          </w:p>
        </w:tc>
        <w:tc>
          <w:tcPr>
            <w:tcW w:w="884" w:type="dxa"/>
            <w:noWrap/>
            <w:hideMark/>
          </w:tcPr>
          <w:p w14:paraId="2106EB9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0.050149</w:t>
            </w:r>
          </w:p>
        </w:tc>
        <w:tc>
          <w:tcPr>
            <w:tcW w:w="884" w:type="dxa"/>
            <w:noWrap/>
            <w:hideMark/>
          </w:tcPr>
          <w:p w14:paraId="2187AD16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0.050266</w:t>
            </w:r>
          </w:p>
        </w:tc>
        <w:tc>
          <w:tcPr>
            <w:tcW w:w="884" w:type="dxa"/>
            <w:noWrap/>
            <w:hideMark/>
          </w:tcPr>
          <w:p w14:paraId="6D07DA3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0.049763</w:t>
            </w:r>
          </w:p>
        </w:tc>
        <w:tc>
          <w:tcPr>
            <w:tcW w:w="884" w:type="dxa"/>
            <w:noWrap/>
            <w:hideMark/>
          </w:tcPr>
          <w:p w14:paraId="614A624A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0.050198</w:t>
            </w:r>
          </w:p>
        </w:tc>
        <w:tc>
          <w:tcPr>
            <w:tcW w:w="884" w:type="dxa"/>
            <w:noWrap/>
            <w:hideMark/>
          </w:tcPr>
          <w:p w14:paraId="7DA99EA6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0.050194</w:t>
            </w:r>
          </w:p>
        </w:tc>
        <w:tc>
          <w:tcPr>
            <w:tcW w:w="884" w:type="dxa"/>
            <w:noWrap/>
            <w:hideMark/>
          </w:tcPr>
          <w:p w14:paraId="6F384A7A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0.050232</w:t>
            </w:r>
          </w:p>
        </w:tc>
      </w:tr>
      <w:tr w:rsidR="0068392B" w:rsidRPr="00A34030" w14:paraId="22EAA530" w14:textId="77777777" w:rsidTr="0068392B">
        <w:trPr>
          <w:trHeight w:val="300"/>
        </w:trPr>
        <w:tc>
          <w:tcPr>
            <w:tcW w:w="884" w:type="dxa"/>
          </w:tcPr>
          <w:p w14:paraId="6C1C633D" w14:textId="2E95CE62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23</w:t>
            </w:r>
          </w:p>
        </w:tc>
        <w:tc>
          <w:tcPr>
            <w:tcW w:w="884" w:type="dxa"/>
          </w:tcPr>
          <w:p w14:paraId="314EBC75" w14:textId="7871C410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80D714E" w14:textId="6235496D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6C074F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2052C62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0.049966</w:t>
            </w:r>
          </w:p>
        </w:tc>
        <w:tc>
          <w:tcPr>
            <w:tcW w:w="884" w:type="dxa"/>
            <w:noWrap/>
            <w:hideMark/>
          </w:tcPr>
          <w:p w14:paraId="2287702D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noWrap/>
            <w:hideMark/>
          </w:tcPr>
          <w:p w14:paraId="40E72AD1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0.050214</w:t>
            </w:r>
          </w:p>
        </w:tc>
        <w:tc>
          <w:tcPr>
            <w:tcW w:w="884" w:type="dxa"/>
            <w:noWrap/>
            <w:hideMark/>
          </w:tcPr>
          <w:p w14:paraId="7F625DCD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0.049767</w:t>
            </w:r>
          </w:p>
        </w:tc>
        <w:tc>
          <w:tcPr>
            <w:tcW w:w="884" w:type="dxa"/>
            <w:noWrap/>
            <w:hideMark/>
          </w:tcPr>
          <w:p w14:paraId="7BB5856B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0.050231</w:t>
            </w:r>
          </w:p>
        </w:tc>
        <w:tc>
          <w:tcPr>
            <w:tcW w:w="884" w:type="dxa"/>
            <w:noWrap/>
            <w:hideMark/>
          </w:tcPr>
          <w:p w14:paraId="7DCC552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0.050191</w:t>
            </w:r>
          </w:p>
        </w:tc>
      </w:tr>
      <w:tr w:rsidR="0068392B" w:rsidRPr="00A34030" w14:paraId="4FB44308" w14:textId="77777777" w:rsidTr="0068392B">
        <w:trPr>
          <w:trHeight w:val="300"/>
        </w:trPr>
        <w:tc>
          <w:tcPr>
            <w:tcW w:w="884" w:type="dxa"/>
          </w:tcPr>
          <w:p w14:paraId="6D9CE187" w14:textId="64ED947A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24</w:t>
            </w:r>
          </w:p>
        </w:tc>
        <w:tc>
          <w:tcPr>
            <w:tcW w:w="884" w:type="dxa"/>
          </w:tcPr>
          <w:p w14:paraId="0ED52B1E" w14:textId="3F7B8A0E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71EC4EE" w14:textId="34A09086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275BCDF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9DB8BC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68D55A9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0.049763</w:t>
            </w:r>
          </w:p>
        </w:tc>
        <w:tc>
          <w:tcPr>
            <w:tcW w:w="884" w:type="dxa"/>
            <w:noWrap/>
            <w:hideMark/>
          </w:tcPr>
          <w:p w14:paraId="371C1979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0.049765</w:t>
            </w:r>
          </w:p>
        </w:tc>
        <w:tc>
          <w:tcPr>
            <w:tcW w:w="884" w:type="dxa"/>
            <w:noWrap/>
            <w:hideMark/>
          </w:tcPr>
          <w:p w14:paraId="4C0A121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0.050241</w:t>
            </w:r>
          </w:p>
        </w:tc>
        <w:tc>
          <w:tcPr>
            <w:tcW w:w="884" w:type="dxa"/>
            <w:noWrap/>
            <w:hideMark/>
          </w:tcPr>
          <w:p w14:paraId="39641195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0.049747</w:t>
            </w:r>
          </w:p>
        </w:tc>
        <w:tc>
          <w:tcPr>
            <w:tcW w:w="884" w:type="dxa"/>
            <w:noWrap/>
            <w:hideMark/>
          </w:tcPr>
          <w:p w14:paraId="4F036130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0.050169</w:t>
            </w:r>
          </w:p>
        </w:tc>
      </w:tr>
      <w:tr w:rsidR="0068392B" w:rsidRPr="00A34030" w14:paraId="6BB2315D" w14:textId="77777777" w:rsidTr="0068392B">
        <w:trPr>
          <w:trHeight w:val="300"/>
        </w:trPr>
        <w:tc>
          <w:tcPr>
            <w:tcW w:w="884" w:type="dxa"/>
          </w:tcPr>
          <w:p w14:paraId="2379D9FD" w14:textId="2807445E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25</w:t>
            </w:r>
          </w:p>
        </w:tc>
        <w:tc>
          <w:tcPr>
            <w:tcW w:w="884" w:type="dxa"/>
          </w:tcPr>
          <w:p w14:paraId="1768B29F" w14:textId="2B01130C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884" w:type="dxa"/>
            <w:noWrap/>
            <w:hideMark/>
          </w:tcPr>
          <w:p w14:paraId="11A4E69B" w14:textId="22E3C77C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7E2F95C8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29212D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38E8AAD3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0EE44C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0.049779</w:t>
            </w:r>
          </w:p>
        </w:tc>
        <w:tc>
          <w:tcPr>
            <w:tcW w:w="884" w:type="dxa"/>
            <w:noWrap/>
            <w:hideMark/>
          </w:tcPr>
          <w:p w14:paraId="5FD0AABB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0.049852</w:t>
            </w:r>
          </w:p>
        </w:tc>
        <w:tc>
          <w:tcPr>
            <w:tcW w:w="884" w:type="dxa"/>
            <w:noWrap/>
            <w:hideMark/>
          </w:tcPr>
          <w:p w14:paraId="6332A31F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0.050190</w:t>
            </w:r>
          </w:p>
        </w:tc>
        <w:tc>
          <w:tcPr>
            <w:tcW w:w="884" w:type="dxa"/>
            <w:noWrap/>
            <w:hideMark/>
          </w:tcPr>
          <w:p w14:paraId="28A8B847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0.049768</w:t>
            </w:r>
          </w:p>
        </w:tc>
      </w:tr>
      <w:tr w:rsidR="0068392B" w:rsidRPr="00A34030" w14:paraId="3A35D8CF" w14:textId="77777777" w:rsidTr="0068392B">
        <w:trPr>
          <w:trHeight w:val="300"/>
        </w:trPr>
        <w:tc>
          <w:tcPr>
            <w:tcW w:w="884" w:type="dxa"/>
          </w:tcPr>
          <w:p w14:paraId="37342B8F" w14:textId="75FFC4E3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26</w:t>
            </w:r>
          </w:p>
        </w:tc>
        <w:tc>
          <w:tcPr>
            <w:tcW w:w="884" w:type="dxa"/>
          </w:tcPr>
          <w:p w14:paraId="5EF9F7B5" w14:textId="63447645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0357D2D" w14:textId="269937AF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F100A7A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56ED014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7313602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5F19AAF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20C7E8A5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0.049836</w:t>
            </w:r>
          </w:p>
        </w:tc>
        <w:tc>
          <w:tcPr>
            <w:tcW w:w="884" w:type="dxa"/>
            <w:noWrap/>
            <w:hideMark/>
          </w:tcPr>
          <w:p w14:paraId="3034B6D8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0.049757</w:t>
            </w:r>
          </w:p>
        </w:tc>
        <w:tc>
          <w:tcPr>
            <w:tcW w:w="884" w:type="dxa"/>
            <w:noWrap/>
            <w:hideMark/>
          </w:tcPr>
          <w:p w14:paraId="71573915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0.050190</w:t>
            </w:r>
          </w:p>
        </w:tc>
      </w:tr>
      <w:tr w:rsidR="0068392B" w:rsidRPr="00A34030" w14:paraId="2B795956" w14:textId="77777777" w:rsidTr="0068392B">
        <w:trPr>
          <w:trHeight w:val="300"/>
        </w:trPr>
        <w:tc>
          <w:tcPr>
            <w:tcW w:w="884" w:type="dxa"/>
          </w:tcPr>
          <w:p w14:paraId="7D84890F" w14:textId="2A0D38AB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27</w:t>
            </w:r>
          </w:p>
        </w:tc>
        <w:tc>
          <w:tcPr>
            <w:tcW w:w="884" w:type="dxa"/>
          </w:tcPr>
          <w:p w14:paraId="528CCB3B" w14:textId="547A2246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63207FC" w14:textId="36A0D15E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8692FCF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65BD9D6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CC0C514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A555E0B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805944D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691732AD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0.049789</w:t>
            </w:r>
          </w:p>
        </w:tc>
        <w:tc>
          <w:tcPr>
            <w:tcW w:w="884" w:type="dxa"/>
            <w:noWrap/>
            <w:hideMark/>
          </w:tcPr>
          <w:p w14:paraId="39FFF57C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0.049775</w:t>
            </w:r>
          </w:p>
        </w:tc>
      </w:tr>
      <w:tr w:rsidR="0068392B" w:rsidRPr="00A34030" w14:paraId="71D92173" w14:textId="77777777" w:rsidTr="0068392B">
        <w:trPr>
          <w:trHeight w:val="300"/>
        </w:trPr>
        <w:tc>
          <w:tcPr>
            <w:tcW w:w="884" w:type="dxa"/>
          </w:tcPr>
          <w:p w14:paraId="5212D769" w14:textId="3914C77E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28</w:t>
            </w:r>
          </w:p>
        </w:tc>
        <w:tc>
          <w:tcPr>
            <w:tcW w:w="884" w:type="dxa"/>
          </w:tcPr>
          <w:p w14:paraId="6027D06E" w14:textId="6C81BA7C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304EDFB5" w14:textId="7E5D663B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5CE8ED15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6EDC36A9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129F127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1150D1C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6FA49787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8560444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36EE5FAC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0.049778</w:t>
            </w:r>
          </w:p>
        </w:tc>
      </w:tr>
      <w:tr w:rsidR="0068392B" w:rsidRPr="00A34030" w14:paraId="40083F53" w14:textId="77777777" w:rsidTr="0068392B">
        <w:trPr>
          <w:trHeight w:val="300"/>
        </w:trPr>
        <w:tc>
          <w:tcPr>
            <w:tcW w:w="884" w:type="dxa"/>
          </w:tcPr>
          <w:p w14:paraId="744FAFB1" w14:textId="4D214146" w:rsidR="0068392B" w:rsidRPr="008A2278" w:rsidRDefault="008A2278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29</w:t>
            </w:r>
          </w:p>
        </w:tc>
        <w:tc>
          <w:tcPr>
            <w:tcW w:w="884" w:type="dxa"/>
          </w:tcPr>
          <w:p w14:paraId="657721CB" w14:textId="47DC05D5" w:rsidR="0068392B" w:rsidRPr="008A2278" w:rsidRDefault="008A2278" w:rsidP="006839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6FF18A4" w14:textId="7273F47C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03610341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3BC68684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A234EBE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4790B23A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151247CB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7958FFB9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  <w:tc>
          <w:tcPr>
            <w:tcW w:w="884" w:type="dxa"/>
            <w:noWrap/>
            <w:hideMark/>
          </w:tcPr>
          <w:p w14:paraId="66575943" w14:textId="77777777" w:rsidR="0068392B" w:rsidRPr="008A2278" w:rsidRDefault="0068392B" w:rsidP="0068392B">
            <w:pPr>
              <w:rPr>
                <w:sz w:val="16"/>
                <w:szCs w:val="16"/>
              </w:rPr>
            </w:pPr>
            <w:r w:rsidRPr="008A2278">
              <w:rPr>
                <w:sz w:val="16"/>
                <w:szCs w:val="16"/>
              </w:rPr>
              <w:t>-</w:t>
            </w:r>
          </w:p>
        </w:tc>
      </w:tr>
    </w:tbl>
    <w:p w14:paraId="4A3E2ACD" w14:textId="77777777" w:rsidR="00974276" w:rsidRDefault="00A34030" w:rsidP="00BF1AEF">
      <w:pPr>
        <w:rPr>
          <w:lang w:val="es-ES"/>
        </w:rPr>
      </w:pP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379"/>
        <w:gridCol w:w="1200"/>
        <w:gridCol w:w="1379"/>
        <w:gridCol w:w="1200"/>
        <w:gridCol w:w="1379"/>
      </w:tblGrid>
      <w:tr w:rsidR="00974276" w:rsidRPr="00974276" w14:paraId="17F4B4E6" w14:textId="7A76D93B" w:rsidTr="00974276">
        <w:trPr>
          <w:trHeight w:val="300"/>
        </w:trPr>
        <w:tc>
          <w:tcPr>
            <w:tcW w:w="1200" w:type="dxa"/>
            <w:noWrap/>
            <w:hideMark/>
          </w:tcPr>
          <w:p w14:paraId="4DFCDD14" w14:textId="77777777" w:rsidR="00974276" w:rsidRPr="00974276" w:rsidRDefault="00974276" w:rsidP="00974276">
            <w:r w:rsidRPr="00974276">
              <w:t>Nodo</w:t>
            </w:r>
          </w:p>
        </w:tc>
        <w:tc>
          <w:tcPr>
            <w:tcW w:w="1379" w:type="dxa"/>
            <w:noWrap/>
            <w:hideMark/>
          </w:tcPr>
          <w:p w14:paraId="78BA239A" w14:textId="77777777" w:rsidR="00974276" w:rsidRPr="00974276" w:rsidRDefault="00974276" w:rsidP="00974276">
            <w:r w:rsidRPr="00974276">
              <w:t>Media de tiempo</w:t>
            </w:r>
          </w:p>
        </w:tc>
        <w:tc>
          <w:tcPr>
            <w:tcW w:w="1200" w:type="dxa"/>
            <w:vAlign w:val="bottom"/>
          </w:tcPr>
          <w:p w14:paraId="2B6E182A" w14:textId="0E647F85" w:rsidR="00974276" w:rsidRPr="00974276" w:rsidRDefault="00974276" w:rsidP="00974276">
            <w:r w:rsidRPr="00974276">
              <w:rPr>
                <w:color w:val="000000"/>
              </w:rPr>
              <w:t>Nodo</w:t>
            </w:r>
          </w:p>
        </w:tc>
        <w:tc>
          <w:tcPr>
            <w:tcW w:w="1275" w:type="dxa"/>
            <w:vAlign w:val="bottom"/>
          </w:tcPr>
          <w:p w14:paraId="39A1C738" w14:textId="407CD26E" w:rsidR="00974276" w:rsidRPr="00974276" w:rsidRDefault="00974276" w:rsidP="00974276">
            <w:r w:rsidRPr="00974276">
              <w:rPr>
                <w:color w:val="000000"/>
              </w:rPr>
              <w:t>Media de tiempo</w:t>
            </w:r>
          </w:p>
        </w:tc>
        <w:tc>
          <w:tcPr>
            <w:tcW w:w="1200" w:type="dxa"/>
            <w:vAlign w:val="bottom"/>
          </w:tcPr>
          <w:p w14:paraId="3C78B8A0" w14:textId="50AA7E3B" w:rsidR="00974276" w:rsidRPr="00974276" w:rsidRDefault="00974276" w:rsidP="00974276">
            <w:r w:rsidRPr="00974276">
              <w:rPr>
                <w:color w:val="000000"/>
              </w:rPr>
              <w:t>Nodo</w:t>
            </w:r>
          </w:p>
        </w:tc>
        <w:tc>
          <w:tcPr>
            <w:tcW w:w="1200" w:type="dxa"/>
            <w:vAlign w:val="bottom"/>
          </w:tcPr>
          <w:p w14:paraId="7E4FA644" w14:textId="37B97D45" w:rsidR="00974276" w:rsidRPr="00974276" w:rsidRDefault="00974276" w:rsidP="00974276">
            <w:r w:rsidRPr="00974276">
              <w:rPr>
                <w:color w:val="000000"/>
              </w:rPr>
              <w:t>Media de tiempo</w:t>
            </w:r>
          </w:p>
        </w:tc>
      </w:tr>
      <w:tr w:rsidR="00974276" w:rsidRPr="00974276" w14:paraId="4E00AAE7" w14:textId="62077FC1" w:rsidTr="00F17BC1">
        <w:trPr>
          <w:trHeight w:val="300"/>
        </w:trPr>
        <w:tc>
          <w:tcPr>
            <w:tcW w:w="1200" w:type="dxa"/>
            <w:noWrap/>
            <w:hideMark/>
          </w:tcPr>
          <w:p w14:paraId="21CC890A" w14:textId="77777777" w:rsidR="00974276" w:rsidRPr="00974276" w:rsidRDefault="00974276" w:rsidP="00974276">
            <w:r w:rsidRPr="00974276">
              <w:t>0</w:t>
            </w:r>
          </w:p>
        </w:tc>
        <w:tc>
          <w:tcPr>
            <w:tcW w:w="1379" w:type="dxa"/>
            <w:noWrap/>
            <w:hideMark/>
          </w:tcPr>
          <w:p w14:paraId="3EB201ED" w14:textId="77777777" w:rsidR="00974276" w:rsidRPr="00974276" w:rsidRDefault="00974276" w:rsidP="00974276">
            <w:r w:rsidRPr="00974276">
              <w:t>0,05385331</w:t>
            </w:r>
          </w:p>
        </w:tc>
        <w:tc>
          <w:tcPr>
            <w:tcW w:w="0" w:type="auto"/>
            <w:vAlign w:val="bottom"/>
          </w:tcPr>
          <w:p w14:paraId="4599375C" w14:textId="3697C296" w:rsidR="00974276" w:rsidRPr="00974276" w:rsidRDefault="00974276" w:rsidP="00974276">
            <w:r w:rsidRPr="00974276">
              <w:rPr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21EDB078" w14:textId="7710C9E8" w:rsidR="00974276" w:rsidRPr="00974276" w:rsidRDefault="00974276" w:rsidP="00974276">
            <w:r w:rsidRPr="00974276">
              <w:rPr>
                <w:color w:val="000000"/>
              </w:rPr>
              <w:t>0,05019331</w:t>
            </w:r>
          </w:p>
        </w:tc>
        <w:tc>
          <w:tcPr>
            <w:tcW w:w="0" w:type="auto"/>
            <w:vAlign w:val="bottom"/>
          </w:tcPr>
          <w:p w14:paraId="54BCF816" w14:textId="6BBF265D" w:rsidR="00974276" w:rsidRPr="00974276" w:rsidRDefault="00974276" w:rsidP="00974276">
            <w:r w:rsidRPr="00974276">
              <w:rPr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14:paraId="70865030" w14:textId="1F2FB167" w:rsidR="00974276" w:rsidRPr="00974276" w:rsidRDefault="00974276" w:rsidP="00974276">
            <w:r w:rsidRPr="00974276">
              <w:rPr>
                <w:color w:val="000000"/>
              </w:rPr>
              <w:t>0,05027039</w:t>
            </w:r>
          </w:p>
        </w:tc>
      </w:tr>
      <w:tr w:rsidR="00974276" w:rsidRPr="00974276" w14:paraId="004156E6" w14:textId="03B57A63" w:rsidTr="00F17BC1">
        <w:trPr>
          <w:trHeight w:val="300"/>
        </w:trPr>
        <w:tc>
          <w:tcPr>
            <w:tcW w:w="1200" w:type="dxa"/>
            <w:noWrap/>
            <w:hideMark/>
          </w:tcPr>
          <w:p w14:paraId="0AA9368A" w14:textId="77777777" w:rsidR="00974276" w:rsidRPr="00974276" w:rsidRDefault="00974276" w:rsidP="00974276">
            <w:r w:rsidRPr="00974276">
              <w:t>1</w:t>
            </w:r>
          </w:p>
        </w:tc>
        <w:tc>
          <w:tcPr>
            <w:tcW w:w="1379" w:type="dxa"/>
            <w:noWrap/>
            <w:hideMark/>
          </w:tcPr>
          <w:p w14:paraId="189DFEB6" w14:textId="77777777" w:rsidR="00974276" w:rsidRPr="00974276" w:rsidRDefault="00974276" w:rsidP="00974276">
            <w:r w:rsidRPr="00974276">
              <w:t>0,05034448</w:t>
            </w:r>
          </w:p>
        </w:tc>
        <w:tc>
          <w:tcPr>
            <w:tcW w:w="0" w:type="auto"/>
            <w:vAlign w:val="bottom"/>
          </w:tcPr>
          <w:p w14:paraId="6A8BE723" w14:textId="6C65BC36" w:rsidR="00974276" w:rsidRPr="00974276" w:rsidRDefault="00974276" w:rsidP="00974276">
            <w:r w:rsidRPr="00974276">
              <w:rPr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142F0F2C" w14:textId="15F24A6C" w:rsidR="00974276" w:rsidRPr="00974276" w:rsidRDefault="00974276" w:rsidP="00974276">
            <w:r w:rsidRPr="00974276">
              <w:rPr>
                <w:color w:val="000000"/>
              </w:rPr>
              <w:t>0,05021428</w:t>
            </w:r>
          </w:p>
        </w:tc>
        <w:tc>
          <w:tcPr>
            <w:tcW w:w="0" w:type="auto"/>
            <w:vAlign w:val="bottom"/>
          </w:tcPr>
          <w:p w14:paraId="6424E3C1" w14:textId="6B9E2F75" w:rsidR="00974276" w:rsidRPr="00974276" w:rsidRDefault="00974276" w:rsidP="00974276">
            <w:r w:rsidRPr="00974276">
              <w:rPr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14:paraId="7642615D" w14:textId="2E8F9351" w:rsidR="00974276" w:rsidRPr="00974276" w:rsidRDefault="00974276" w:rsidP="00974276">
            <w:r w:rsidRPr="00974276">
              <w:rPr>
                <w:color w:val="000000"/>
              </w:rPr>
              <w:t>0,05017696</w:t>
            </w:r>
          </w:p>
        </w:tc>
      </w:tr>
      <w:tr w:rsidR="00974276" w:rsidRPr="00974276" w14:paraId="5D1FB704" w14:textId="55134EFC" w:rsidTr="00F17BC1">
        <w:trPr>
          <w:trHeight w:val="300"/>
        </w:trPr>
        <w:tc>
          <w:tcPr>
            <w:tcW w:w="1200" w:type="dxa"/>
            <w:noWrap/>
            <w:hideMark/>
          </w:tcPr>
          <w:p w14:paraId="65AF73AB" w14:textId="77777777" w:rsidR="00974276" w:rsidRPr="00974276" w:rsidRDefault="00974276" w:rsidP="00974276">
            <w:r w:rsidRPr="00974276">
              <w:t>2</w:t>
            </w:r>
          </w:p>
        </w:tc>
        <w:tc>
          <w:tcPr>
            <w:tcW w:w="1379" w:type="dxa"/>
            <w:noWrap/>
            <w:hideMark/>
          </w:tcPr>
          <w:p w14:paraId="16F55738" w14:textId="77777777" w:rsidR="00974276" w:rsidRPr="00974276" w:rsidRDefault="00974276" w:rsidP="00974276">
            <w:r w:rsidRPr="00974276">
              <w:t>0,05017731</w:t>
            </w:r>
          </w:p>
        </w:tc>
        <w:tc>
          <w:tcPr>
            <w:tcW w:w="0" w:type="auto"/>
            <w:vAlign w:val="bottom"/>
          </w:tcPr>
          <w:p w14:paraId="1146BDD3" w14:textId="5DA4190D" w:rsidR="00974276" w:rsidRPr="00974276" w:rsidRDefault="00974276" w:rsidP="00974276">
            <w:r w:rsidRPr="00974276">
              <w:rPr>
                <w:color w:val="000000"/>
              </w:rPr>
              <w:t>12</w:t>
            </w:r>
          </w:p>
        </w:tc>
        <w:tc>
          <w:tcPr>
            <w:tcW w:w="0" w:type="auto"/>
            <w:vAlign w:val="bottom"/>
          </w:tcPr>
          <w:p w14:paraId="61ED09F6" w14:textId="7B61FD22" w:rsidR="00974276" w:rsidRPr="00974276" w:rsidRDefault="00974276" w:rsidP="00974276">
            <w:r w:rsidRPr="00974276">
              <w:rPr>
                <w:color w:val="000000"/>
              </w:rPr>
              <w:t>0,05018648</w:t>
            </w:r>
          </w:p>
        </w:tc>
        <w:tc>
          <w:tcPr>
            <w:tcW w:w="0" w:type="auto"/>
            <w:vAlign w:val="bottom"/>
          </w:tcPr>
          <w:p w14:paraId="60C9FB1A" w14:textId="51465758" w:rsidR="00974276" w:rsidRPr="00974276" w:rsidRDefault="00974276" w:rsidP="00974276">
            <w:r w:rsidRPr="00974276">
              <w:rPr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3FB30151" w14:textId="1291996C" w:rsidR="00974276" w:rsidRPr="00974276" w:rsidRDefault="00974276" w:rsidP="00974276">
            <w:r w:rsidRPr="00974276">
              <w:rPr>
                <w:color w:val="000000"/>
              </w:rPr>
              <w:t>0,05014711</w:t>
            </w:r>
          </w:p>
        </w:tc>
      </w:tr>
      <w:tr w:rsidR="00974276" w:rsidRPr="00974276" w14:paraId="5F47550E" w14:textId="76B77E87" w:rsidTr="00F17BC1">
        <w:trPr>
          <w:trHeight w:val="300"/>
        </w:trPr>
        <w:tc>
          <w:tcPr>
            <w:tcW w:w="1200" w:type="dxa"/>
            <w:noWrap/>
            <w:hideMark/>
          </w:tcPr>
          <w:p w14:paraId="24BCECB8" w14:textId="77777777" w:rsidR="00974276" w:rsidRPr="00974276" w:rsidRDefault="00974276" w:rsidP="00974276">
            <w:r w:rsidRPr="00974276">
              <w:t>3</w:t>
            </w:r>
          </w:p>
        </w:tc>
        <w:tc>
          <w:tcPr>
            <w:tcW w:w="1379" w:type="dxa"/>
            <w:noWrap/>
            <w:hideMark/>
          </w:tcPr>
          <w:p w14:paraId="7ED227A1" w14:textId="77777777" w:rsidR="00974276" w:rsidRPr="00974276" w:rsidRDefault="00974276" w:rsidP="00974276">
            <w:r w:rsidRPr="00974276">
              <w:t>0,05018472</w:t>
            </w:r>
          </w:p>
        </w:tc>
        <w:tc>
          <w:tcPr>
            <w:tcW w:w="0" w:type="auto"/>
            <w:vAlign w:val="bottom"/>
          </w:tcPr>
          <w:p w14:paraId="18DE2EDA" w14:textId="1AC3B0B5" w:rsidR="00974276" w:rsidRPr="00974276" w:rsidRDefault="00974276" w:rsidP="00974276">
            <w:r w:rsidRPr="00974276">
              <w:rPr>
                <w:color w:val="000000"/>
              </w:rPr>
              <w:t>13</w:t>
            </w:r>
          </w:p>
        </w:tc>
        <w:tc>
          <w:tcPr>
            <w:tcW w:w="0" w:type="auto"/>
            <w:vAlign w:val="bottom"/>
          </w:tcPr>
          <w:p w14:paraId="1EB82DD9" w14:textId="605EBF2F" w:rsidR="00974276" w:rsidRPr="00974276" w:rsidRDefault="00974276" w:rsidP="00974276">
            <w:r w:rsidRPr="00974276">
              <w:rPr>
                <w:color w:val="000000"/>
              </w:rPr>
              <w:t>0,05017166</w:t>
            </w:r>
          </w:p>
        </w:tc>
        <w:tc>
          <w:tcPr>
            <w:tcW w:w="0" w:type="auto"/>
            <w:vAlign w:val="bottom"/>
          </w:tcPr>
          <w:p w14:paraId="787DE704" w14:textId="5C6E248D" w:rsidR="00974276" w:rsidRPr="00974276" w:rsidRDefault="00974276" w:rsidP="00974276">
            <w:r w:rsidRPr="00974276">
              <w:rPr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11148CE7" w14:textId="087D1CA1" w:rsidR="00974276" w:rsidRPr="00974276" w:rsidRDefault="00974276" w:rsidP="00974276">
            <w:r w:rsidRPr="00974276">
              <w:rPr>
                <w:color w:val="000000"/>
              </w:rPr>
              <w:t>0,05013132</w:t>
            </w:r>
          </w:p>
        </w:tc>
      </w:tr>
      <w:tr w:rsidR="00974276" w:rsidRPr="00974276" w14:paraId="30DA2767" w14:textId="42BFF314" w:rsidTr="00F17BC1">
        <w:trPr>
          <w:trHeight w:val="300"/>
        </w:trPr>
        <w:tc>
          <w:tcPr>
            <w:tcW w:w="1200" w:type="dxa"/>
            <w:noWrap/>
            <w:hideMark/>
          </w:tcPr>
          <w:p w14:paraId="4E96E6CE" w14:textId="77777777" w:rsidR="00974276" w:rsidRPr="00974276" w:rsidRDefault="00974276" w:rsidP="00974276">
            <w:r w:rsidRPr="00974276">
              <w:t>4</w:t>
            </w:r>
          </w:p>
        </w:tc>
        <w:tc>
          <w:tcPr>
            <w:tcW w:w="1379" w:type="dxa"/>
            <w:noWrap/>
            <w:hideMark/>
          </w:tcPr>
          <w:p w14:paraId="0E215C2F" w14:textId="77777777" w:rsidR="00974276" w:rsidRPr="00974276" w:rsidRDefault="00974276" w:rsidP="00974276">
            <w:r w:rsidRPr="00974276">
              <w:t>0,050194</w:t>
            </w:r>
          </w:p>
        </w:tc>
        <w:tc>
          <w:tcPr>
            <w:tcW w:w="0" w:type="auto"/>
            <w:vAlign w:val="bottom"/>
          </w:tcPr>
          <w:p w14:paraId="03890F1B" w14:textId="153100F1" w:rsidR="00974276" w:rsidRPr="00974276" w:rsidRDefault="00974276" w:rsidP="00974276">
            <w:r w:rsidRPr="00974276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3C1538CE" w14:textId="13FDE9AE" w:rsidR="00974276" w:rsidRPr="00974276" w:rsidRDefault="00974276" w:rsidP="00974276">
            <w:r w:rsidRPr="00974276">
              <w:rPr>
                <w:color w:val="000000"/>
              </w:rPr>
              <w:t>0,05018879</w:t>
            </w:r>
          </w:p>
        </w:tc>
        <w:tc>
          <w:tcPr>
            <w:tcW w:w="0" w:type="auto"/>
            <w:vAlign w:val="bottom"/>
          </w:tcPr>
          <w:p w14:paraId="58DD0EA5" w14:textId="7935508C" w:rsidR="00974276" w:rsidRPr="00974276" w:rsidRDefault="00974276" w:rsidP="00974276">
            <w:r w:rsidRPr="00974276">
              <w:rPr>
                <w:color w:val="000000"/>
              </w:rPr>
              <w:t>24</w:t>
            </w:r>
          </w:p>
        </w:tc>
        <w:tc>
          <w:tcPr>
            <w:tcW w:w="0" w:type="auto"/>
            <w:vAlign w:val="bottom"/>
          </w:tcPr>
          <w:p w14:paraId="3387BB9D" w14:textId="0D5FF4E3" w:rsidR="00974276" w:rsidRPr="00974276" w:rsidRDefault="00974276" w:rsidP="00974276">
            <w:r w:rsidRPr="00974276">
              <w:rPr>
                <w:color w:val="000000"/>
              </w:rPr>
              <w:t>0,05024336</w:t>
            </w:r>
          </w:p>
        </w:tc>
      </w:tr>
      <w:tr w:rsidR="00974276" w:rsidRPr="00974276" w14:paraId="5F600FD6" w14:textId="35425CD7" w:rsidTr="00F17BC1">
        <w:trPr>
          <w:trHeight w:val="300"/>
        </w:trPr>
        <w:tc>
          <w:tcPr>
            <w:tcW w:w="1200" w:type="dxa"/>
            <w:noWrap/>
            <w:hideMark/>
          </w:tcPr>
          <w:p w14:paraId="3C267A54" w14:textId="77777777" w:rsidR="00974276" w:rsidRPr="00974276" w:rsidRDefault="00974276" w:rsidP="00974276">
            <w:r w:rsidRPr="00974276">
              <w:t>5</w:t>
            </w:r>
          </w:p>
        </w:tc>
        <w:tc>
          <w:tcPr>
            <w:tcW w:w="1379" w:type="dxa"/>
            <w:noWrap/>
            <w:hideMark/>
          </w:tcPr>
          <w:p w14:paraId="2B2FAF2D" w14:textId="77777777" w:rsidR="00974276" w:rsidRPr="00974276" w:rsidRDefault="00974276" w:rsidP="00974276">
            <w:r w:rsidRPr="00974276">
              <w:t>0,05017141</w:t>
            </w:r>
          </w:p>
        </w:tc>
        <w:tc>
          <w:tcPr>
            <w:tcW w:w="0" w:type="auto"/>
            <w:vAlign w:val="bottom"/>
          </w:tcPr>
          <w:p w14:paraId="3B26EC66" w14:textId="62BA8ECF" w:rsidR="00974276" w:rsidRPr="00974276" w:rsidRDefault="00974276" w:rsidP="00974276">
            <w:r w:rsidRPr="00974276">
              <w:rPr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14:paraId="5F47DB72" w14:textId="2A0598B5" w:rsidR="00974276" w:rsidRPr="00974276" w:rsidRDefault="00974276" w:rsidP="00974276">
            <w:r w:rsidRPr="00974276">
              <w:rPr>
                <w:color w:val="000000"/>
              </w:rPr>
              <w:t>0,05017893</w:t>
            </w:r>
          </w:p>
        </w:tc>
        <w:tc>
          <w:tcPr>
            <w:tcW w:w="0" w:type="auto"/>
            <w:vAlign w:val="bottom"/>
          </w:tcPr>
          <w:p w14:paraId="4DF07CAC" w14:textId="738411BD" w:rsidR="00974276" w:rsidRPr="00974276" w:rsidRDefault="00974276" w:rsidP="00974276">
            <w:r w:rsidRPr="00974276">
              <w:rPr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1DEBA0C9" w14:textId="2CA96DE2" w:rsidR="00974276" w:rsidRPr="00974276" w:rsidRDefault="00974276" w:rsidP="00974276">
            <w:r w:rsidRPr="00974276">
              <w:rPr>
                <w:color w:val="000000"/>
              </w:rPr>
              <w:t>0,05017704</w:t>
            </w:r>
          </w:p>
        </w:tc>
      </w:tr>
      <w:tr w:rsidR="00974276" w:rsidRPr="00974276" w14:paraId="798D3987" w14:textId="7AE93211" w:rsidTr="00F17BC1">
        <w:trPr>
          <w:trHeight w:val="300"/>
        </w:trPr>
        <w:tc>
          <w:tcPr>
            <w:tcW w:w="1200" w:type="dxa"/>
            <w:noWrap/>
            <w:hideMark/>
          </w:tcPr>
          <w:p w14:paraId="034C7151" w14:textId="77777777" w:rsidR="00974276" w:rsidRPr="00974276" w:rsidRDefault="00974276" w:rsidP="00974276">
            <w:r w:rsidRPr="00974276">
              <w:t>6</w:t>
            </w:r>
          </w:p>
        </w:tc>
        <w:tc>
          <w:tcPr>
            <w:tcW w:w="1379" w:type="dxa"/>
            <w:noWrap/>
            <w:hideMark/>
          </w:tcPr>
          <w:p w14:paraId="26A3EB79" w14:textId="77777777" w:rsidR="00974276" w:rsidRPr="00974276" w:rsidRDefault="00974276" w:rsidP="00974276">
            <w:r w:rsidRPr="00974276">
              <w:t>0,05019114</w:t>
            </w:r>
          </w:p>
        </w:tc>
        <w:tc>
          <w:tcPr>
            <w:tcW w:w="0" w:type="auto"/>
            <w:vAlign w:val="bottom"/>
          </w:tcPr>
          <w:p w14:paraId="6AE8B7AE" w14:textId="0A305582" w:rsidR="00974276" w:rsidRPr="00974276" w:rsidRDefault="00974276" w:rsidP="00974276">
            <w:r w:rsidRPr="00974276">
              <w:rPr>
                <w:color w:val="000000"/>
              </w:rPr>
              <w:t>16</w:t>
            </w:r>
          </w:p>
        </w:tc>
        <w:tc>
          <w:tcPr>
            <w:tcW w:w="0" w:type="auto"/>
            <w:vAlign w:val="bottom"/>
          </w:tcPr>
          <w:p w14:paraId="7CDB754F" w14:textId="7B4D0ECD" w:rsidR="00974276" w:rsidRPr="00974276" w:rsidRDefault="00974276" w:rsidP="00974276">
            <w:r w:rsidRPr="00974276">
              <w:rPr>
                <w:color w:val="000000"/>
              </w:rPr>
              <w:t>0,05018145</w:t>
            </w:r>
          </w:p>
        </w:tc>
        <w:tc>
          <w:tcPr>
            <w:tcW w:w="0" w:type="auto"/>
            <w:vAlign w:val="bottom"/>
          </w:tcPr>
          <w:p w14:paraId="5F32B481" w14:textId="37CFC482" w:rsidR="00974276" w:rsidRPr="00974276" w:rsidRDefault="00974276" w:rsidP="00974276">
            <w:r w:rsidRPr="00974276">
              <w:rPr>
                <w:color w:val="000000"/>
              </w:rPr>
              <w:t>26</w:t>
            </w:r>
          </w:p>
        </w:tc>
        <w:tc>
          <w:tcPr>
            <w:tcW w:w="0" w:type="auto"/>
            <w:vAlign w:val="bottom"/>
          </w:tcPr>
          <w:p w14:paraId="37439C4B" w14:textId="38B29235" w:rsidR="00974276" w:rsidRPr="00974276" w:rsidRDefault="00974276" w:rsidP="00974276">
            <w:r w:rsidRPr="00974276">
              <w:rPr>
                <w:color w:val="000000"/>
              </w:rPr>
              <w:t>0,05013911</w:t>
            </w:r>
          </w:p>
        </w:tc>
      </w:tr>
      <w:tr w:rsidR="00974276" w:rsidRPr="00974276" w14:paraId="111C23DD" w14:textId="359FD312" w:rsidTr="00F17BC1">
        <w:trPr>
          <w:trHeight w:val="300"/>
        </w:trPr>
        <w:tc>
          <w:tcPr>
            <w:tcW w:w="1200" w:type="dxa"/>
            <w:noWrap/>
            <w:hideMark/>
          </w:tcPr>
          <w:p w14:paraId="39E4E635" w14:textId="77777777" w:rsidR="00974276" w:rsidRPr="00974276" w:rsidRDefault="00974276" w:rsidP="00974276">
            <w:r w:rsidRPr="00974276">
              <w:t>7</w:t>
            </w:r>
          </w:p>
        </w:tc>
        <w:tc>
          <w:tcPr>
            <w:tcW w:w="1379" w:type="dxa"/>
            <w:noWrap/>
            <w:hideMark/>
          </w:tcPr>
          <w:p w14:paraId="1D6043F7" w14:textId="77777777" w:rsidR="00974276" w:rsidRPr="00974276" w:rsidRDefault="00974276" w:rsidP="00974276">
            <w:r w:rsidRPr="00974276">
              <w:t>0,05019214</w:t>
            </w:r>
          </w:p>
        </w:tc>
        <w:tc>
          <w:tcPr>
            <w:tcW w:w="0" w:type="auto"/>
            <w:vAlign w:val="bottom"/>
          </w:tcPr>
          <w:p w14:paraId="19ECCEAB" w14:textId="09124802" w:rsidR="00974276" w:rsidRPr="00974276" w:rsidRDefault="00974276" w:rsidP="00974276">
            <w:r w:rsidRPr="00974276">
              <w:rPr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14:paraId="2CC1276D" w14:textId="1D612C2D" w:rsidR="00974276" w:rsidRPr="00974276" w:rsidRDefault="00974276" w:rsidP="00974276">
            <w:r w:rsidRPr="00974276">
              <w:rPr>
                <w:color w:val="000000"/>
              </w:rPr>
              <w:t>0,05017583</w:t>
            </w:r>
          </w:p>
        </w:tc>
        <w:tc>
          <w:tcPr>
            <w:tcW w:w="0" w:type="auto"/>
            <w:vAlign w:val="bottom"/>
          </w:tcPr>
          <w:p w14:paraId="4F712EE2" w14:textId="2A82AF99" w:rsidR="00974276" w:rsidRPr="00974276" w:rsidRDefault="00974276" w:rsidP="00974276">
            <w:r w:rsidRPr="00974276">
              <w:rPr>
                <w:color w:val="000000"/>
              </w:rPr>
              <w:t>27</w:t>
            </w:r>
          </w:p>
        </w:tc>
        <w:tc>
          <w:tcPr>
            <w:tcW w:w="0" w:type="auto"/>
            <w:vAlign w:val="bottom"/>
          </w:tcPr>
          <w:p w14:paraId="442069AB" w14:textId="72973853" w:rsidR="00974276" w:rsidRPr="00974276" w:rsidRDefault="00974276" w:rsidP="00974276">
            <w:r w:rsidRPr="00974276">
              <w:rPr>
                <w:color w:val="000000"/>
              </w:rPr>
              <w:t>0,05018693</w:t>
            </w:r>
          </w:p>
        </w:tc>
      </w:tr>
      <w:tr w:rsidR="00974276" w:rsidRPr="00974276" w14:paraId="01A87564" w14:textId="2E58CDC0" w:rsidTr="00F17BC1">
        <w:trPr>
          <w:trHeight w:val="300"/>
        </w:trPr>
        <w:tc>
          <w:tcPr>
            <w:tcW w:w="1200" w:type="dxa"/>
            <w:noWrap/>
            <w:hideMark/>
          </w:tcPr>
          <w:p w14:paraId="7F98938C" w14:textId="77777777" w:rsidR="00974276" w:rsidRPr="00974276" w:rsidRDefault="00974276" w:rsidP="00974276">
            <w:r w:rsidRPr="00974276">
              <w:t>8</w:t>
            </w:r>
          </w:p>
        </w:tc>
        <w:tc>
          <w:tcPr>
            <w:tcW w:w="1379" w:type="dxa"/>
            <w:noWrap/>
            <w:hideMark/>
          </w:tcPr>
          <w:p w14:paraId="1B615FE4" w14:textId="77777777" w:rsidR="00974276" w:rsidRPr="00974276" w:rsidRDefault="00974276" w:rsidP="00974276">
            <w:r w:rsidRPr="00974276">
              <w:t>0,05022862</w:t>
            </w:r>
          </w:p>
        </w:tc>
        <w:tc>
          <w:tcPr>
            <w:tcW w:w="0" w:type="auto"/>
            <w:vAlign w:val="bottom"/>
          </w:tcPr>
          <w:p w14:paraId="792B6DE7" w14:textId="139FA3C9" w:rsidR="00974276" w:rsidRPr="00974276" w:rsidRDefault="00974276" w:rsidP="00974276">
            <w:r w:rsidRPr="00974276">
              <w:rPr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14:paraId="12243F5E" w14:textId="6E5B170E" w:rsidR="00974276" w:rsidRPr="00974276" w:rsidRDefault="00974276" w:rsidP="00974276">
            <w:r w:rsidRPr="00974276">
              <w:rPr>
                <w:color w:val="000000"/>
              </w:rPr>
              <w:t>0,0501911</w:t>
            </w:r>
          </w:p>
        </w:tc>
        <w:tc>
          <w:tcPr>
            <w:tcW w:w="0" w:type="auto"/>
            <w:vAlign w:val="bottom"/>
          </w:tcPr>
          <w:p w14:paraId="1FDA137F" w14:textId="5D2E35DE" w:rsidR="00974276" w:rsidRPr="00974276" w:rsidRDefault="00974276" w:rsidP="00974276">
            <w:r w:rsidRPr="00974276">
              <w:rPr>
                <w:color w:val="000000"/>
              </w:rPr>
              <w:t>28</w:t>
            </w:r>
          </w:p>
        </w:tc>
        <w:tc>
          <w:tcPr>
            <w:tcW w:w="0" w:type="auto"/>
            <w:vAlign w:val="bottom"/>
          </w:tcPr>
          <w:p w14:paraId="0C2AB353" w14:textId="50D560C3" w:rsidR="00974276" w:rsidRPr="00974276" w:rsidRDefault="00974276" w:rsidP="00974276">
            <w:r w:rsidRPr="00974276">
              <w:rPr>
                <w:color w:val="000000"/>
              </w:rPr>
              <w:t>0,05027571</w:t>
            </w:r>
          </w:p>
        </w:tc>
      </w:tr>
      <w:tr w:rsidR="00974276" w:rsidRPr="00974276" w14:paraId="39AA13EE" w14:textId="24EDEDE3" w:rsidTr="00F17BC1">
        <w:trPr>
          <w:trHeight w:val="300"/>
        </w:trPr>
        <w:tc>
          <w:tcPr>
            <w:tcW w:w="1200" w:type="dxa"/>
            <w:noWrap/>
            <w:hideMark/>
          </w:tcPr>
          <w:p w14:paraId="36AC1C59" w14:textId="77777777" w:rsidR="00974276" w:rsidRPr="00974276" w:rsidRDefault="00974276" w:rsidP="00974276">
            <w:r w:rsidRPr="00974276">
              <w:t>9</w:t>
            </w:r>
          </w:p>
        </w:tc>
        <w:tc>
          <w:tcPr>
            <w:tcW w:w="1379" w:type="dxa"/>
            <w:noWrap/>
            <w:hideMark/>
          </w:tcPr>
          <w:p w14:paraId="03C863D2" w14:textId="77777777" w:rsidR="00974276" w:rsidRPr="00974276" w:rsidRDefault="00974276" w:rsidP="00974276">
            <w:r w:rsidRPr="00974276">
              <w:t>0,05019155</w:t>
            </w:r>
          </w:p>
        </w:tc>
        <w:tc>
          <w:tcPr>
            <w:tcW w:w="0" w:type="auto"/>
            <w:vAlign w:val="bottom"/>
          </w:tcPr>
          <w:p w14:paraId="39DBA2E0" w14:textId="4ED7D80F" w:rsidR="00974276" w:rsidRPr="00974276" w:rsidRDefault="00974276" w:rsidP="00974276">
            <w:r w:rsidRPr="00974276">
              <w:rPr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3A0437A7" w14:textId="4988A1D9" w:rsidR="00974276" w:rsidRPr="00974276" w:rsidRDefault="00974276" w:rsidP="00974276">
            <w:r w:rsidRPr="00974276">
              <w:rPr>
                <w:color w:val="000000"/>
              </w:rPr>
              <w:t>0,04980752</w:t>
            </w:r>
          </w:p>
        </w:tc>
        <w:tc>
          <w:tcPr>
            <w:tcW w:w="0" w:type="auto"/>
            <w:vAlign w:val="bottom"/>
          </w:tcPr>
          <w:p w14:paraId="56CBD729" w14:textId="4EC0DC05" w:rsidR="00974276" w:rsidRPr="00974276" w:rsidRDefault="00974276" w:rsidP="00974276">
            <w:r w:rsidRPr="00974276">
              <w:rPr>
                <w:color w:val="000000"/>
              </w:rPr>
              <w:t>29</w:t>
            </w:r>
          </w:p>
        </w:tc>
        <w:tc>
          <w:tcPr>
            <w:tcW w:w="0" w:type="auto"/>
            <w:vAlign w:val="bottom"/>
          </w:tcPr>
          <w:p w14:paraId="650A147D" w14:textId="57C59923" w:rsidR="00974276" w:rsidRPr="00974276" w:rsidRDefault="00974276" w:rsidP="00974276">
            <w:r w:rsidRPr="00974276">
              <w:rPr>
                <w:color w:val="000000"/>
              </w:rPr>
              <w:t>0,05021207</w:t>
            </w:r>
          </w:p>
        </w:tc>
      </w:tr>
    </w:tbl>
    <w:p w14:paraId="04D9BFF5" w14:textId="765C28AE" w:rsidR="00A34030" w:rsidRDefault="00A34030" w:rsidP="00BF1AEF">
      <w:pPr>
        <w:rPr>
          <w:lang w:val="es-ES"/>
        </w:rPr>
      </w:pPr>
    </w:p>
    <w:p w14:paraId="4891848F" w14:textId="175AFF8B" w:rsidR="00974276" w:rsidRPr="00974276" w:rsidRDefault="00974276" w:rsidP="00BF1AEF">
      <w:pPr>
        <w:rPr>
          <w:rFonts w:eastAsia="Times New Roman"/>
          <w:color w:val="000000"/>
          <w:lang w:val="es-ES" w:eastAsia="es-ES"/>
        </w:rPr>
      </w:pPr>
      <w:r w:rsidRPr="00974276">
        <w:rPr>
          <w:lang w:val="es-ES"/>
        </w:rPr>
        <w:t>Media</w:t>
      </w:r>
      <w:r>
        <w:rPr>
          <w:lang w:val="es-ES"/>
        </w:rPr>
        <w:t>na</w:t>
      </w:r>
      <w:r w:rsidRPr="00974276">
        <w:rPr>
          <w:lang w:val="es-ES"/>
        </w:rPr>
        <w:t xml:space="preserve">: </w:t>
      </w:r>
      <w:r w:rsidRPr="00974276">
        <w:rPr>
          <w:rFonts w:eastAsia="Times New Roman"/>
          <w:color w:val="000000"/>
          <w:lang w:val="es-ES" w:eastAsia="es-ES"/>
        </w:rPr>
        <w:t>0,050187861</w:t>
      </w:r>
    </w:p>
    <w:p w14:paraId="45B7C0CB" w14:textId="0CE23ACF" w:rsidR="00974276" w:rsidRDefault="00974276" w:rsidP="00BF1AEF">
      <w:pPr>
        <w:rPr>
          <w:lang w:val="es-ES"/>
        </w:rPr>
      </w:pPr>
      <w:r>
        <w:rPr>
          <w:lang w:val="es-ES"/>
        </w:rPr>
        <w:t>Se observa un pequeño retardo en las comunicaciones con el nodo 0</w:t>
      </w:r>
      <w:r w:rsidR="002660ED">
        <w:rPr>
          <w:lang w:val="es-ES"/>
        </w:rPr>
        <w:t>, tiempos relativamente rápidos con el nodo 19</w:t>
      </w:r>
      <w:r w:rsidR="00DD31E2">
        <w:rPr>
          <w:lang w:val="es-ES"/>
        </w:rPr>
        <w:t xml:space="preserve"> </w:t>
      </w:r>
      <w:r>
        <w:rPr>
          <w:lang w:val="es-ES"/>
        </w:rPr>
        <w:t>y resultados bastante homogéneos en el resto.</w:t>
      </w:r>
    </w:p>
    <w:p w14:paraId="23F6C62D" w14:textId="77777777" w:rsidR="001C6A18" w:rsidRDefault="001C6A18" w:rsidP="00BF1AEF">
      <w:pPr>
        <w:rPr>
          <w:lang w:val="es-ES"/>
        </w:rPr>
      </w:pPr>
    </w:p>
    <w:p w14:paraId="08242184" w14:textId="47D76CC7" w:rsidR="001F4E99" w:rsidRDefault="001F4E99" w:rsidP="00BF1AEF">
      <w:pPr>
        <w:rPr>
          <w:lang w:val="es-ES"/>
        </w:rPr>
      </w:pPr>
      <w:r w:rsidRPr="00EF3EE3">
        <w:rPr>
          <w:lang w:val="es-ES"/>
        </w:rPr>
        <w:t>3)</w:t>
      </w:r>
      <w:r w:rsidR="00EF3EE3">
        <w:rPr>
          <w:lang w:val="es-ES"/>
        </w:rPr>
        <w:t xml:space="preserve"> En esta actividad se utilizó el siguiente código en un clúster externo con 20 nodos</w:t>
      </w:r>
      <w:r w:rsidR="008A2278">
        <w:rPr>
          <w:lang w:val="es-ES"/>
        </w:rPr>
        <w:t>, que consiste en enviar paquetes entre los nodos variando la cantidad de pares de nodos que envían y reciben simultáneamente</w:t>
      </w:r>
      <w:r w:rsidR="00EF3EE3">
        <w:rPr>
          <w:lang w:val="es-ES"/>
        </w:rPr>
        <w:t>:</w:t>
      </w:r>
    </w:p>
    <w:p w14:paraId="3FF9A50A" w14:textId="77777777" w:rsidR="008A2278" w:rsidRDefault="008A2278" w:rsidP="008A2278">
      <w:pPr>
        <w:rPr>
          <w:lang w:val="es-ES"/>
        </w:rPr>
      </w:pPr>
    </w:p>
    <w:p w14:paraId="77F369F6" w14:textId="3FC68B11" w:rsidR="001F4E99" w:rsidRDefault="009B5188" w:rsidP="00BF1AEF">
      <w:pPr>
        <w:rPr>
          <w:lang w:val="es-ES"/>
        </w:rPr>
      </w:pPr>
      <w:r>
        <w:rPr>
          <w:lang w:val="es-ES"/>
        </w:rPr>
        <w:t>Haciendo el tamaño del paquete (160MB) por la cantidad de envíos en simultaneo y dividiendo por el tiempo tardado, se obtiene como resultado la siguiente gráfica:</w:t>
      </w:r>
    </w:p>
    <w:p w14:paraId="22A145AF" w14:textId="05221C58" w:rsidR="002B65E5" w:rsidRDefault="009B5188" w:rsidP="00BF1AEF">
      <w:pPr>
        <w:rPr>
          <w:lang w:val="es-ES"/>
        </w:rPr>
      </w:pPr>
      <w:r>
        <w:rPr>
          <w:noProof/>
        </w:rPr>
        <w:drawing>
          <wp:inline distT="0" distB="0" distL="0" distR="0" wp14:anchorId="08A61EBC" wp14:editId="63A098D4">
            <wp:extent cx="4724400" cy="25241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3EB8846-885A-4E6D-9FD5-AF9155DA15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CA41F3" w14:textId="422FBD7A" w:rsidR="009B5188" w:rsidRDefault="009B5188" w:rsidP="00BF1AEF">
      <w:pPr>
        <w:rPr>
          <w:lang w:val="es-ES"/>
        </w:rPr>
      </w:pPr>
      <w:r>
        <w:rPr>
          <w:lang w:val="es-ES"/>
        </w:rPr>
        <w:lastRenderedPageBreak/>
        <w:t>Al comienzo se aprecia que la velocidad crece linealmente a medida que se aumentan los envíos, después se observan valores extraños con 12 y 13 pero al final se ve que la velocidad de estabiliza en 30000 MB/s.</w:t>
      </w:r>
    </w:p>
    <w:p w14:paraId="1504D8FB" w14:textId="7604D6D1" w:rsidR="001F4E99" w:rsidRDefault="001F4E99" w:rsidP="00BF1AEF">
      <w:pPr>
        <w:rPr>
          <w:lang w:val="es-ES"/>
        </w:rPr>
      </w:pPr>
    </w:p>
    <w:p w14:paraId="40567031" w14:textId="3300128B" w:rsidR="001F4E99" w:rsidRPr="00E45384" w:rsidRDefault="001F4E99" w:rsidP="00BF1AEF">
      <w:pPr>
        <w:rPr>
          <w:u w:val="single"/>
          <w:lang w:val="es-ES"/>
        </w:rPr>
      </w:pPr>
      <w:r>
        <w:rPr>
          <w:lang w:val="es-ES"/>
        </w:rPr>
        <w:t>4)</w:t>
      </w:r>
      <w:r w:rsidR="002A3148">
        <w:rPr>
          <w:lang w:val="es-ES"/>
        </w:rPr>
        <w:t xml:space="preserve"> Para esta actividad </w:t>
      </w:r>
      <w:r w:rsidR="00CE7CBF">
        <w:rPr>
          <w:lang w:val="es-ES"/>
        </w:rPr>
        <w:t>s</w:t>
      </w:r>
      <w:r w:rsidR="002A3148">
        <w:rPr>
          <w:lang w:val="es-ES"/>
        </w:rPr>
        <w:t xml:space="preserve">e implementó </w:t>
      </w:r>
      <w:r w:rsidR="00CE7CBF">
        <w:rPr>
          <w:lang w:val="es-ES"/>
        </w:rPr>
        <w:t>un</w:t>
      </w:r>
      <w:r w:rsidR="002A3148">
        <w:rPr>
          <w:lang w:val="es-ES"/>
        </w:rPr>
        <w:t xml:space="preserve"> código que funciona con cualquier número de nodos mayor a 1</w:t>
      </w:r>
      <w:r w:rsidR="00CE7CBF">
        <w:rPr>
          <w:lang w:val="es-ES"/>
        </w:rPr>
        <w:t xml:space="preserve"> y se encarga de contar la cantidad de A para luego calcular la proporción sobre el total de bases, d</w:t>
      </w:r>
      <w:r w:rsidR="00E45384">
        <w:rPr>
          <w:lang w:val="es-ES"/>
        </w:rPr>
        <w:t xml:space="preserve">ando como resultado una proporción de A de </w:t>
      </w:r>
      <w:r w:rsidR="00E45384" w:rsidRPr="00E45384">
        <w:rPr>
          <w:lang w:val="es-ES"/>
        </w:rPr>
        <w:t>0.265611</w:t>
      </w:r>
      <w:r w:rsidR="00E45384">
        <w:rPr>
          <w:lang w:val="es-ES"/>
        </w:rPr>
        <w:t>.</w:t>
      </w:r>
    </w:p>
    <w:p w14:paraId="5263C3E0" w14:textId="4F1753D6" w:rsidR="001F4E99" w:rsidRDefault="001F4E99" w:rsidP="00BF1AEF">
      <w:pPr>
        <w:rPr>
          <w:lang w:val="es-ES"/>
        </w:rPr>
      </w:pPr>
    </w:p>
    <w:p w14:paraId="4CF81D72" w14:textId="658E7D0C" w:rsidR="00434CD4" w:rsidRDefault="00434CD4" w:rsidP="00BF1AEF">
      <w:pPr>
        <w:rPr>
          <w:lang w:val="es-ES"/>
        </w:rPr>
      </w:pPr>
    </w:p>
    <w:p w14:paraId="26601F03" w14:textId="50926DE9" w:rsidR="00434CD4" w:rsidRDefault="00434CD4" w:rsidP="00BF1AEF">
      <w:pPr>
        <w:rPr>
          <w:lang w:val="es-ES"/>
        </w:rPr>
      </w:pPr>
    </w:p>
    <w:p w14:paraId="1C8F69D9" w14:textId="44DC7A61" w:rsidR="00434CD4" w:rsidRDefault="00434CD4" w:rsidP="00BF1AEF">
      <w:pPr>
        <w:rPr>
          <w:lang w:val="es-ES"/>
        </w:rPr>
      </w:pPr>
    </w:p>
    <w:p w14:paraId="594FBF31" w14:textId="6366A07A" w:rsidR="00434CD4" w:rsidRDefault="00434CD4" w:rsidP="00BF1AEF">
      <w:pPr>
        <w:rPr>
          <w:lang w:val="es-ES"/>
        </w:rPr>
      </w:pPr>
    </w:p>
    <w:p w14:paraId="732754D0" w14:textId="46EDB05D" w:rsidR="00434CD4" w:rsidRDefault="00434CD4" w:rsidP="00BF1AEF">
      <w:pPr>
        <w:rPr>
          <w:lang w:val="es-ES"/>
        </w:rPr>
      </w:pPr>
    </w:p>
    <w:p w14:paraId="2793C2EB" w14:textId="6AA970C2" w:rsidR="00434CD4" w:rsidRDefault="00434CD4" w:rsidP="00BF1AEF">
      <w:pPr>
        <w:rPr>
          <w:lang w:val="es-ES"/>
        </w:rPr>
      </w:pPr>
    </w:p>
    <w:p w14:paraId="0157B5F2" w14:textId="1CEBB4DF" w:rsidR="00434CD4" w:rsidRDefault="00434CD4" w:rsidP="00BF1AEF">
      <w:pPr>
        <w:rPr>
          <w:lang w:val="es-ES"/>
        </w:rPr>
      </w:pPr>
    </w:p>
    <w:p w14:paraId="19868C15" w14:textId="59B8C207" w:rsidR="00434CD4" w:rsidRDefault="00434CD4" w:rsidP="00BF1AEF">
      <w:pPr>
        <w:rPr>
          <w:lang w:val="es-ES"/>
        </w:rPr>
      </w:pPr>
    </w:p>
    <w:p w14:paraId="1FF8782D" w14:textId="1A270841" w:rsidR="00434CD4" w:rsidRDefault="00434CD4" w:rsidP="00BF1AEF">
      <w:pPr>
        <w:rPr>
          <w:lang w:val="es-ES"/>
        </w:rPr>
      </w:pPr>
    </w:p>
    <w:p w14:paraId="6674580A" w14:textId="18625AD7" w:rsidR="00434CD4" w:rsidRDefault="00434CD4" w:rsidP="00BF1AEF">
      <w:pPr>
        <w:rPr>
          <w:lang w:val="es-ES"/>
        </w:rPr>
      </w:pPr>
    </w:p>
    <w:p w14:paraId="1043B077" w14:textId="0FD58E37" w:rsidR="00434CD4" w:rsidRDefault="00434CD4" w:rsidP="00BF1AEF">
      <w:pPr>
        <w:rPr>
          <w:lang w:val="es-ES"/>
        </w:rPr>
      </w:pPr>
    </w:p>
    <w:p w14:paraId="0EBD8450" w14:textId="1789AA9C" w:rsidR="00434CD4" w:rsidRDefault="00434CD4" w:rsidP="00BF1AEF">
      <w:pPr>
        <w:rPr>
          <w:lang w:val="es-ES"/>
        </w:rPr>
      </w:pPr>
    </w:p>
    <w:p w14:paraId="1762E955" w14:textId="489E205E" w:rsidR="00434CD4" w:rsidRDefault="00434CD4" w:rsidP="00BF1AEF">
      <w:pPr>
        <w:rPr>
          <w:lang w:val="es-ES"/>
        </w:rPr>
      </w:pPr>
    </w:p>
    <w:p w14:paraId="754CA2B7" w14:textId="180B4E41" w:rsidR="00434CD4" w:rsidRDefault="00434CD4" w:rsidP="00BF1AEF">
      <w:pPr>
        <w:rPr>
          <w:lang w:val="es-ES"/>
        </w:rPr>
      </w:pPr>
    </w:p>
    <w:p w14:paraId="04C5CC30" w14:textId="3337063C" w:rsidR="00434CD4" w:rsidRDefault="00434CD4" w:rsidP="00BF1AEF">
      <w:pPr>
        <w:rPr>
          <w:lang w:val="es-ES"/>
        </w:rPr>
      </w:pPr>
    </w:p>
    <w:p w14:paraId="60F6F97F" w14:textId="7DCE64D6" w:rsidR="00434CD4" w:rsidRDefault="00434CD4" w:rsidP="00BF1AEF">
      <w:pPr>
        <w:rPr>
          <w:lang w:val="es-ES"/>
        </w:rPr>
      </w:pPr>
    </w:p>
    <w:p w14:paraId="71FF4E90" w14:textId="6A75EF02" w:rsidR="00434CD4" w:rsidRDefault="00434CD4" w:rsidP="00BF1AEF">
      <w:pPr>
        <w:rPr>
          <w:lang w:val="es-ES"/>
        </w:rPr>
      </w:pPr>
    </w:p>
    <w:p w14:paraId="495F13F1" w14:textId="5F8CD3D3" w:rsidR="00434CD4" w:rsidRDefault="00434CD4" w:rsidP="00BF1AEF">
      <w:pPr>
        <w:rPr>
          <w:lang w:val="es-ES"/>
        </w:rPr>
      </w:pPr>
    </w:p>
    <w:p w14:paraId="38A7263C" w14:textId="7F72AACD" w:rsidR="00434CD4" w:rsidRDefault="00434CD4" w:rsidP="00BF1AEF">
      <w:pPr>
        <w:rPr>
          <w:lang w:val="es-ES"/>
        </w:rPr>
      </w:pPr>
    </w:p>
    <w:p w14:paraId="6D0F86F6" w14:textId="07B97B64" w:rsidR="00434CD4" w:rsidRDefault="00434CD4" w:rsidP="00BF1AEF">
      <w:pPr>
        <w:rPr>
          <w:lang w:val="es-ES"/>
        </w:rPr>
      </w:pPr>
    </w:p>
    <w:p w14:paraId="71BF4DB8" w14:textId="531573FE" w:rsidR="00434CD4" w:rsidRDefault="00434CD4" w:rsidP="00BF1AEF">
      <w:pPr>
        <w:rPr>
          <w:lang w:val="es-ES"/>
        </w:rPr>
      </w:pPr>
    </w:p>
    <w:p w14:paraId="790FC3B1" w14:textId="6CD35722" w:rsidR="00434CD4" w:rsidRDefault="00434CD4" w:rsidP="00BF1AEF">
      <w:pPr>
        <w:rPr>
          <w:lang w:val="es-ES"/>
        </w:rPr>
      </w:pPr>
    </w:p>
    <w:p w14:paraId="02C29AAF" w14:textId="7EB4CB44" w:rsidR="00434CD4" w:rsidRDefault="00434CD4" w:rsidP="00BF1AEF">
      <w:pPr>
        <w:rPr>
          <w:lang w:val="es-ES"/>
        </w:rPr>
      </w:pPr>
    </w:p>
    <w:p w14:paraId="78E6E989" w14:textId="4D9A2B06" w:rsidR="00434CD4" w:rsidRDefault="00434CD4" w:rsidP="00BF1AEF">
      <w:pPr>
        <w:rPr>
          <w:lang w:val="es-ES"/>
        </w:rPr>
      </w:pPr>
    </w:p>
    <w:p w14:paraId="2E716191" w14:textId="4EB8D017" w:rsidR="00434CD4" w:rsidRDefault="00434CD4" w:rsidP="00BF1AEF">
      <w:pPr>
        <w:rPr>
          <w:lang w:val="es-ES"/>
        </w:rPr>
      </w:pPr>
    </w:p>
    <w:p w14:paraId="2313E916" w14:textId="4DE1A597" w:rsidR="00434CD4" w:rsidRDefault="00434CD4" w:rsidP="00BF1AEF">
      <w:pPr>
        <w:rPr>
          <w:lang w:val="es-ES"/>
        </w:rPr>
      </w:pPr>
    </w:p>
    <w:p w14:paraId="649A7F53" w14:textId="16137B75" w:rsidR="00434CD4" w:rsidRDefault="00434CD4" w:rsidP="00BF1AEF">
      <w:pPr>
        <w:rPr>
          <w:lang w:val="es-ES"/>
        </w:rPr>
      </w:pPr>
    </w:p>
    <w:p w14:paraId="0473E4FD" w14:textId="6D247B33" w:rsidR="00434CD4" w:rsidRDefault="00434CD4" w:rsidP="00BF1AEF">
      <w:pPr>
        <w:rPr>
          <w:lang w:val="es-ES"/>
        </w:rPr>
      </w:pPr>
    </w:p>
    <w:p w14:paraId="2B9743B2" w14:textId="650CDA5B" w:rsidR="00434CD4" w:rsidRDefault="00434CD4" w:rsidP="00BF1AEF">
      <w:pPr>
        <w:rPr>
          <w:lang w:val="es-ES"/>
        </w:rPr>
      </w:pPr>
    </w:p>
    <w:p w14:paraId="3921B4F8" w14:textId="5D2854C0" w:rsidR="00434CD4" w:rsidRDefault="00434CD4" w:rsidP="00BF1AEF">
      <w:pPr>
        <w:rPr>
          <w:lang w:val="es-ES"/>
        </w:rPr>
      </w:pPr>
    </w:p>
    <w:p w14:paraId="6F482E9A" w14:textId="3F30B684" w:rsidR="00434CD4" w:rsidRDefault="00434CD4" w:rsidP="00BF1AEF">
      <w:pPr>
        <w:rPr>
          <w:lang w:val="es-ES"/>
        </w:rPr>
      </w:pPr>
    </w:p>
    <w:p w14:paraId="4AD6C76F" w14:textId="2CADD33A" w:rsidR="00434CD4" w:rsidRDefault="00434CD4" w:rsidP="00BF1AEF">
      <w:pPr>
        <w:rPr>
          <w:lang w:val="es-ES"/>
        </w:rPr>
      </w:pPr>
    </w:p>
    <w:p w14:paraId="238D331C" w14:textId="7AEE873E" w:rsidR="00434CD4" w:rsidRDefault="00434CD4" w:rsidP="00BF1AEF">
      <w:pPr>
        <w:rPr>
          <w:lang w:val="es-ES"/>
        </w:rPr>
      </w:pPr>
    </w:p>
    <w:p w14:paraId="2BC76011" w14:textId="1ABD4079" w:rsidR="00434CD4" w:rsidRDefault="00434CD4" w:rsidP="00BF1AEF">
      <w:pPr>
        <w:rPr>
          <w:lang w:val="es-ES"/>
        </w:rPr>
      </w:pPr>
    </w:p>
    <w:p w14:paraId="695F22B1" w14:textId="01C2DE1C" w:rsidR="00434CD4" w:rsidRDefault="00434CD4" w:rsidP="00BF1AEF">
      <w:pPr>
        <w:rPr>
          <w:lang w:val="es-ES"/>
        </w:rPr>
      </w:pPr>
    </w:p>
    <w:p w14:paraId="2BCF8AAD" w14:textId="5407D2A9" w:rsidR="00434CD4" w:rsidRDefault="00434CD4" w:rsidP="00BF1AEF">
      <w:pPr>
        <w:rPr>
          <w:lang w:val="es-ES"/>
        </w:rPr>
      </w:pPr>
    </w:p>
    <w:p w14:paraId="4B2976A2" w14:textId="4B0C918C" w:rsidR="00434CD4" w:rsidRDefault="00434CD4" w:rsidP="00BF1AEF">
      <w:pPr>
        <w:rPr>
          <w:lang w:val="es-ES"/>
        </w:rPr>
      </w:pPr>
    </w:p>
    <w:p w14:paraId="3C388884" w14:textId="77777777" w:rsidR="00D84908" w:rsidRDefault="00D84908" w:rsidP="00BF1AEF">
      <w:pPr>
        <w:rPr>
          <w:lang w:val="es-ES"/>
        </w:rPr>
      </w:pPr>
    </w:p>
    <w:p w14:paraId="25FB27DC" w14:textId="77777777" w:rsidR="00434CD4" w:rsidRDefault="00434CD4" w:rsidP="00BF1AEF">
      <w:pPr>
        <w:rPr>
          <w:lang w:val="es-ES"/>
        </w:rPr>
      </w:pPr>
    </w:p>
    <w:p w14:paraId="789477DD" w14:textId="2F34EE27" w:rsidR="00A94A19" w:rsidRDefault="00A94A19" w:rsidP="00434CD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Códigos</w:t>
      </w:r>
    </w:p>
    <w:p w14:paraId="1CA10FBC" w14:textId="77777777" w:rsidR="00434CD4" w:rsidRDefault="00434CD4" w:rsidP="00434CD4">
      <w:pPr>
        <w:jc w:val="both"/>
        <w:rPr>
          <w:lang w:val="es-ES"/>
        </w:rPr>
      </w:pPr>
    </w:p>
    <w:p w14:paraId="697DDB3C" w14:textId="12936490" w:rsidR="00A94A19" w:rsidRDefault="00A94A19" w:rsidP="00BF1AEF">
      <w:pPr>
        <w:rPr>
          <w:lang w:val="es-ES"/>
        </w:rPr>
      </w:pPr>
      <w:r>
        <w:rPr>
          <w:lang w:val="es-ES"/>
        </w:rPr>
        <w:t>Ejercicio1:</w:t>
      </w:r>
    </w:p>
    <w:p w14:paraId="21F75AA0" w14:textId="05202163" w:rsidR="00D841A9" w:rsidRDefault="00D841A9" w:rsidP="00BF1AEF">
      <w:pPr>
        <w:rPr>
          <w:lang w:val="es-ES"/>
        </w:rPr>
      </w:pPr>
    </w:p>
    <w:bookmarkStart w:id="6" w:name="_MON_1694070772"/>
    <w:bookmarkEnd w:id="6"/>
    <w:p w14:paraId="3CAD8E15" w14:textId="2DD9FC2A" w:rsidR="00D841A9" w:rsidRDefault="004660E0" w:rsidP="00BF1AEF">
      <w:pPr>
        <w:rPr>
          <w:lang w:val="es-ES"/>
        </w:rPr>
      </w:pPr>
      <w:r>
        <w:rPr>
          <w:lang w:val="es-ES"/>
        </w:rPr>
        <w:object w:dxaOrig="8504" w:dyaOrig="8600" w14:anchorId="02C6A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08pt" o:ole="">
            <v:imagedata r:id="rId12" o:title="" cropbottom="3425f"/>
          </v:shape>
          <o:OLEObject Type="Embed" ProgID="Word.OpenDocumentText.12" ShapeID="_x0000_i1025" DrawAspect="Content" ObjectID="_1694081265" r:id="rId13"/>
        </w:object>
      </w:r>
    </w:p>
    <w:p w14:paraId="66B39760" w14:textId="66EC8CCC" w:rsidR="005018E6" w:rsidRDefault="005018E6" w:rsidP="00BF1AEF">
      <w:pPr>
        <w:rPr>
          <w:lang w:val="es-ES"/>
        </w:rPr>
      </w:pPr>
    </w:p>
    <w:p w14:paraId="1BE24FF8" w14:textId="5422991C" w:rsidR="005018E6" w:rsidRDefault="005018E6" w:rsidP="00BF1AEF">
      <w:pPr>
        <w:rPr>
          <w:lang w:val="es-ES"/>
        </w:rPr>
      </w:pPr>
    </w:p>
    <w:p w14:paraId="4E58B3F8" w14:textId="3BFD010B" w:rsidR="005018E6" w:rsidRDefault="005018E6" w:rsidP="00BF1AEF">
      <w:pPr>
        <w:rPr>
          <w:lang w:val="es-ES"/>
        </w:rPr>
      </w:pPr>
    </w:p>
    <w:p w14:paraId="741DD590" w14:textId="3796FBF6" w:rsidR="005018E6" w:rsidRDefault="005018E6" w:rsidP="00BF1AEF">
      <w:pPr>
        <w:rPr>
          <w:lang w:val="es-ES"/>
        </w:rPr>
      </w:pPr>
    </w:p>
    <w:p w14:paraId="364CCF94" w14:textId="3BC437FC" w:rsidR="005018E6" w:rsidRDefault="005018E6" w:rsidP="00BF1AEF">
      <w:pPr>
        <w:rPr>
          <w:lang w:val="es-ES"/>
        </w:rPr>
      </w:pPr>
    </w:p>
    <w:p w14:paraId="71A48281" w14:textId="4F2F8566" w:rsidR="005018E6" w:rsidRDefault="005018E6" w:rsidP="00BF1AEF">
      <w:pPr>
        <w:rPr>
          <w:lang w:val="es-ES"/>
        </w:rPr>
      </w:pPr>
    </w:p>
    <w:p w14:paraId="6D1D81AE" w14:textId="2004D212" w:rsidR="005018E6" w:rsidRDefault="005018E6" w:rsidP="00BF1AEF">
      <w:pPr>
        <w:rPr>
          <w:lang w:val="es-ES"/>
        </w:rPr>
      </w:pPr>
    </w:p>
    <w:p w14:paraId="73FBB8B4" w14:textId="1AE9CC20" w:rsidR="005018E6" w:rsidRDefault="005018E6" w:rsidP="00BF1AEF">
      <w:pPr>
        <w:rPr>
          <w:lang w:val="es-ES"/>
        </w:rPr>
      </w:pPr>
    </w:p>
    <w:p w14:paraId="1648AF7C" w14:textId="7D80E2F0" w:rsidR="005018E6" w:rsidRDefault="005018E6" w:rsidP="00BF1AEF">
      <w:pPr>
        <w:rPr>
          <w:lang w:val="es-ES"/>
        </w:rPr>
      </w:pPr>
    </w:p>
    <w:p w14:paraId="548F088C" w14:textId="0E47CA57" w:rsidR="005018E6" w:rsidRDefault="005018E6" w:rsidP="00BF1AEF">
      <w:pPr>
        <w:rPr>
          <w:lang w:val="es-ES"/>
        </w:rPr>
      </w:pPr>
    </w:p>
    <w:p w14:paraId="732A1929" w14:textId="31142485" w:rsidR="005018E6" w:rsidRDefault="005018E6" w:rsidP="00BF1AEF">
      <w:pPr>
        <w:rPr>
          <w:lang w:val="es-ES"/>
        </w:rPr>
      </w:pPr>
    </w:p>
    <w:p w14:paraId="6CC9C812" w14:textId="140D5EDE" w:rsidR="005018E6" w:rsidRDefault="005018E6" w:rsidP="00BF1AEF">
      <w:pPr>
        <w:rPr>
          <w:lang w:val="es-ES"/>
        </w:rPr>
      </w:pPr>
    </w:p>
    <w:p w14:paraId="5FFD15BB" w14:textId="0B3791C9" w:rsidR="005018E6" w:rsidRDefault="005018E6" w:rsidP="00BF1AEF">
      <w:pPr>
        <w:rPr>
          <w:lang w:val="es-ES"/>
        </w:rPr>
      </w:pPr>
    </w:p>
    <w:p w14:paraId="6DE0803E" w14:textId="58A4BB84" w:rsidR="005018E6" w:rsidRDefault="005018E6" w:rsidP="00BF1AEF">
      <w:pPr>
        <w:rPr>
          <w:lang w:val="es-ES"/>
        </w:rPr>
      </w:pPr>
    </w:p>
    <w:p w14:paraId="42BA8D7F" w14:textId="77777777" w:rsidR="005018E6" w:rsidRDefault="005018E6" w:rsidP="00BF1AEF">
      <w:pPr>
        <w:rPr>
          <w:lang w:val="es-ES"/>
        </w:rPr>
      </w:pPr>
    </w:p>
    <w:p w14:paraId="0E0CF933" w14:textId="39254ACE" w:rsidR="00A94A19" w:rsidRDefault="00A94A19" w:rsidP="00BF1AEF">
      <w:pPr>
        <w:rPr>
          <w:lang w:val="es-ES"/>
        </w:rPr>
      </w:pPr>
      <w:r>
        <w:rPr>
          <w:lang w:val="es-ES"/>
        </w:rPr>
        <w:lastRenderedPageBreak/>
        <w:t>Ejercicio2:</w:t>
      </w:r>
    </w:p>
    <w:p w14:paraId="6124BC1A" w14:textId="66038484" w:rsidR="00A94A19" w:rsidRDefault="00A94A19" w:rsidP="00BF1AEF">
      <w:pPr>
        <w:rPr>
          <w:lang w:val="es-ES"/>
        </w:rPr>
      </w:pPr>
    </w:p>
    <w:bookmarkStart w:id="7" w:name="_MON_1694071314"/>
    <w:bookmarkEnd w:id="7"/>
    <w:p w14:paraId="2FFFA00F" w14:textId="4ECDA243" w:rsidR="005018E6" w:rsidRDefault="004660E0" w:rsidP="00BF1AEF">
      <w:pPr>
        <w:rPr>
          <w:lang w:val="es-ES"/>
        </w:rPr>
      </w:pPr>
      <w:r>
        <w:rPr>
          <w:lang w:val="es-ES"/>
        </w:rPr>
        <w:object w:dxaOrig="8504" w:dyaOrig="9289" w14:anchorId="3B4E5F63">
          <v:shape id="_x0000_i1026" type="#_x0000_t75" style="width:425.25pt;height:464.25pt" o:ole="">
            <v:imagedata r:id="rId14" o:title=""/>
          </v:shape>
          <o:OLEObject Type="Embed" ProgID="Word.OpenDocumentText.12" ShapeID="_x0000_i1026" DrawAspect="Content" ObjectID="_1694081266" r:id="rId15"/>
        </w:object>
      </w:r>
    </w:p>
    <w:p w14:paraId="743BB347" w14:textId="09D3131D" w:rsidR="005018E6" w:rsidRDefault="005018E6" w:rsidP="00BF1AEF">
      <w:pPr>
        <w:rPr>
          <w:lang w:val="es-ES"/>
        </w:rPr>
      </w:pPr>
    </w:p>
    <w:p w14:paraId="0190E813" w14:textId="2F23DEA5" w:rsidR="005018E6" w:rsidRDefault="005018E6" w:rsidP="00BF1AEF">
      <w:pPr>
        <w:rPr>
          <w:lang w:val="es-ES"/>
        </w:rPr>
      </w:pPr>
    </w:p>
    <w:p w14:paraId="0E212D32" w14:textId="29CFA08F" w:rsidR="005018E6" w:rsidRDefault="005018E6" w:rsidP="00BF1AEF">
      <w:pPr>
        <w:rPr>
          <w:lang w:val="es-ES"/>
        </w:rPr>
      </w:pPr>
    </w:p>
    <w:p w14:paraId="1D4F516D" w14:textId="06F378AA" w:rsidR="005018E6" w:rsidRDefault="005018E6" w:rsidP="00BF1AEF">
      <w:pPr>
        <w:rPr>
          <w:lang w:val="es-ES"/>
        </w:rPr>
      </w:pPr>
    </w:p>
    <w:p w14:paraId="4568B41D" w14:textId="5CD28E05" w:rsidR="005018E6" w:rsidRDefault="005018E6" w:rsidP="00BF1AEF">
      <w:pPr>
        <w:rPr>
          <w:lang w:val="es-ES"/>
        </w:rPr>
      </w:pPr>
    </w:p>
    <w:p w14:paraId="149F30EF" w14:textId="3A24EF81" w:rsidR="005018E6" w:rsidRDefault="005018E6" w:rsidP="00BF1AEF">
      <w:pPr>
        <w:rPr>
          <w:lang w:val="es-ES"/>
        </w:rPr>
      </w:pPr>
    </w:p>
    <w:p w14:paraId="360507EC" w14:textId="7A0DBD53" w:rsidR="005018E6" w:rsidRDefault="005018E6" w:rsidP="00BF1AEF">
      <w:pPr>
        <w:rPr>
          <w:lang w:val="es-ES"/>
        </w:rPr>
      </w:pPr>
    </w:p>
    <w:p w14:paraId="7C251C20" w14:textId="36B4E4F2" w:rsidR="005018E6" w:rsidRDefault="005018E6" w:rsidP="00BF1AEF">
      <w:pPr>
        <w:rPr>
          <w:lang w:val="es-ES"/>
        </w:rPr>
      </w:pPr>
    </w:p>
    <w:p w14:paraId="54BFF25A" w14:textId="62C149C0" w:rsidR="005018E6" w:rsidRDefault="005018E6" w:rsidP="00BF1AEF">
      <w:pPr>
        <w:rPr>
          <w:lang w:val="es-ES"/>
        </w:rPr>
      </w:pPr>
    </w:p>
    <w:p w14:paraId="2C372989" w14:textId="5B413DFE" w:rsidR="005018E6" w:rsidRDefault="005018E6" w:rsidP="00BF1AEF">
      <w:pPr>
        <w:rPr>
          <w:lang w:val="es-ES"/>
        </w:rPr>
      </w:pPr>
    </w:p>
    <w:p w14:paraId="70F40F37" w14:textId="5DF897EE" w:rsidR="005018E6" w:rsidRDefault="005018E6" w:rsidP="00BF1AEF">
      <w:pPr>
        <w:rPr>
          <w:lang w:val="es-ES"/>
        </w:rPr>
      </w:pPr>
    </w:p>
    <w:p w14:paraId="24E9757B" w14:textId="2B4CB85E" w:rsidR="005018E6" w:rsidRDefault="005018E6" w:rsidP="00BF1AEF">
      <w:pPr>
        <w:rPr>
          <w:lang w:val="es-ES"/>
        </w:rPr>
      </w:pPr>
    </w:p>
    <w:p w14:paraId="3949A8F8" w14:textId="59E3FC1F" w:rsidR="005018E6" w:rsidRDefault="005018E6" w:rsidP="00BF1AEF">
      <w:pPr>
        <w:rPr>
          <w:lang w:val="es-ES"/>
        </w:rPr>
      </w:pPr>
    </w:p>
    <w:p w14:paraId="130B147D" w14:textId="77777777" w:rsidR="005018E6" w:rsidRDefault="005018E6" w:rsidP="00BF1AEF">
      <w:pPr>
        <w:rPr>
          <w:lang w:val="es-ES"/>
        </w:rPr>
      </w:pPr>
    </w:p>
    <w:p w14:paraId="7387F80F" w14:textId="43E9256E" w:rsidR="00A94A19" w:rsidRDefault="00A94A19" w:rsidP="00BF1AEF">
      <w:pPr>
        <w:rPr>
          <w:lang w:val="es-ES"/>
        </w:rPr>
      </w:pPr>
      <w:r>
        <w:rPr>
          <w:lang w:val="es-ES"/>
        </w:rPr>
        <w:lastRenderedPageBreak/>
        <w:t>Ejercicio3:</w:t>
      </w:r>
    </w:p>
    <w:p w14:paraId="624DBDBB" w14:textId="2B1DB30A" w:rsidR="00A94A19" w:rsidRDefault="00A94A19" w:rsidP="00BF1AEF">
      <w:pPr>
        <w:rPr>
          <w:lang w:val="es-ES"/>
        </w:rPr>
      </w:pPr>
    </w:p>
    <w:bookmarkStart w:id="8" w:name="_MON_1694071549"/>
    <w:bookmarkEnd w:id="8"/>
    <w:p w14:paraId="2D6A3FE1" w14:textId="618E9E3A" w:rsidR="005018E6" w:rsidRDefault="004660E0" w:rsidP="00BF1AEF">
      <w:pPr>
        <w:rPr>
          <w:lang w:val="es-ES"/>
        </w:rPr>
      </w:pPr>
      <w:r>
        <w:rPr>
          <w:lang w:val="es-ES"/>
        </w:rPr>
        <w:object w:dxaOrig="8504" w:dyaOrig="9062" w14:anchorId="05855939">
          <v:shape id="_x0000_i1027" type="#_x0000_t75" style="width:425.25pt;height:453pt" o:ole="">
            <v:imagedata r:id="rId16" o:title=""/>
          </v:shape>
          <o:OLEObject Type="Embed" ProgID="Word.OpenDocumentText.12" ShapeID="_x0000_i1027" DrawAspect="Content" ObjectID="_1694081267" r:id="rId17"/>
        </w:object>
      </w:r>
    </w:p>
    <w:p w14:paraId="7D34B270" w14:textId="1A4E3430" w:rsidR="005018E6" w:rsidRDefault="005018E6" w:rsidP="00BF1AEF">
      <w:pPr>
        <w:rPr>
          <w:lang w:val="es-ES"/>
        </w:rPr>
      </w:pPr>
    </w:p>
    <w:p w14:paraId="4534DBB8" w14:textId="17DE0A39" w:rsidR="00905A8E" w:rsidRDefault="00905A8E" w:rsidP="00BF1AEF">
      <w:pPr>
        <w:rPr>
          <w:lang w:val="es-ES"/>
        </w:rPr>
      </w:pPr>
    </w:p>
    <w:p w14:paraId="3C3AE128" w14:textId="39DC9B11" w:rsidR="00905A8E" w:rsidRDefault="00905A8E" w:rsidP="00BF1AEF">
      <w:pPr>
        <w:rPr>
          <w:lang w:val="es-ES"/>
        </w:rPr>
      </w:pPr>
    </w:p>
    <w:p w14:paraId="5F35A55A" w14:textId="28156728" w:rsidR="00905A8E" w:rsidRDefault="00905A8E" w:rsidP="00BF1AEF">
      <w:pPr>
        <w:rPr>
          <w:lang w:val="es-ES"/>
        </w:rPr>
      </w:pPr>
    </w:p>
    <w:p w14:paraId="58232DDD" w14:textId="58A36A4D" w:rsidR="00905A8E" w:rsidRDefault="00905A8E" w:rsidP="00BF1AEF">
      <w:pPr>
        <w:rPr>
          <w:lang w:val="es-ES"/>
        </w:rPr>
      </w:pPr>
    </w:p>
    <w:p w14:paraId="1031DED9" w14:textId="643EDA42" w:rsidR="00905A8E" w:rsidRDefault="00905A8E" w:rsidP="00BF1AEF">
      <w:pPr>
        <w:rPr>
          <w:lang w:val="es-ES"/>
        </w:rPr>
      </w:pPr>
    </w:p>
    <w:p w14:paraId="5A48155A" w14:textId="1A6815CF" w:rsidR="00905A8E" w:rsidRDefault="00905A8E" w:rsidP="00BF1AEF">
      <w:pPr>
        <w:rPr>
          <w:lang w:val="es-ES"/>
        </w:rPr>
      </w:pPr>
    </w:p>
    <w:p w14:paraId="26196032" w14:textId="368C2845" w:rsidR="00905A8E" w:rsidRDefault="00905A8E" w:rsidP="00BF1AEF">
      <w:pPr>
        <w:rPr>
          <w:lang w:val="es-ES"/>
        </w:rPr>
      </w:pPr>
    </w:p>
    <w:p w14:paraId="39F1AB32" w14:textId="074165A0" w:rsidR="00905A8E" w:rsidRDefault="00905A8E" w:rsidP="00BF1AEF">
      <w:pPr>
        <w:rPr>
          <w:lang w:val="es-ES"/>
        </w:rPr>
      </w:pPr>
    </w:p>
    <w:p w14:paraId="72E45109" w14:textId="3C05C307" w:rsidR="00905A8E" w:rsidRDefault="00905A8E" w:rsidP="00BF1AEF">
      <w:pPr>
        <w:rPr>
          <w:lang w:val="es-ES"/>
        </w:rPr>
      </w:pPr>
    </w:p>
    <w:p w14:paraId="4417A7A7" w14:textId="5A878FC7" w:rsidR="00905A8E" w:rsidRDefault="00905A8E" w:rsidP="00BF1AEF">
      <w:pPr>
        <w:rPr>
          <w:lang w:val="es-ES"/>
        </w:rPr>
      </w:pPr>
    </w:p>
    <w:p w14:paraId="1DA3A487" w14:textId="29EBA3B7" w:rsidR="00905A8E" w:rsidRDefault="00905A8E" w:rsidP="00BF1AEF">
      <w:pPr>
        <w:rPr>
          <w:lang w:val="es-ES"/>
        </w:rPr>
      </w:pPr>
    </w:p>
    <w:p w14:paraId="4FF460B2" w14:textId="6D2E75DC" w:rsidR="00905A8E" w:rsidRDefault="00905A8E" w:rsidP="00BF1AEF">
      <w:pPr>
        <w:rPr>
          <w:lang w:val="es-ES"/>
        </w:rPr>
      </w:pPr>
    </w:p>
    <w:p w14:paraId="7C82D94B" w14:textId="77777777" w:rsidR="00905A8E" w:rsidRDefault="00905A8E" w:rsidP="00BF1AEF">
      <w:pPr>
        <w:rPr>
          <w:lang w:val="es-ES"/>
        </w:rPr>
      </w:pPr>
    </w:p>
    <w:p w14:paraId="2555F010" w14:textId="7BE78915" w:rsidR="00A94A19" w:rsidRDefault="00A94A19" w:rsidP="00BF1AEF">
      <w:pPr>
        <w:rPr>
          <w:lang w:val="es-ES"/>
        </w:rPr>
      </w:pPr>
      <w:r>
        <w:rPr>
          <w:lang w:val="es-ES"/>
        </w:rPr>
        <w:lastRenderedPageBreak/>
        <w:t>Ejercicio4:</w:t>
      </w:r>
    </w:p>
    <w:p w14:paraId="68A58308" w14:textId="155D5761" w:rsidR="00CE7CBF" w:rsidRDefault="00CE7CBF" w:rsidP="00BF1AEF">
      <w:pPr>
        <w:rPr>
          <w:lang w:val="es-ES"/>
        </w:rPr>
      </w:pPr>
    </w:p>
    <w:bookmarkStart w:id="9" w:name="_MON_1694073071"/>
    <w:bookmarkEnd w:id="9"/>
    <w:p w14:paraId="38EDDC83" w14:textId="4BDE7B8D" w:rsidR="001B6BFD" w:rsidRDefault="004660E0" w:rsidP="00BF1AEF">
      <w:pPr>
        <w:rPr>
          <w:lang w:val="es-ES"/>
        </w:rPr>
      </w:pPr>
      <w:r>
        <w:rPr>
          <w:lang w:val="es-ES"/>
        </w:rPr>
        <w:object w:dxaOrig="8504" w:dyaOrig="10195" w14:anchorId="59CB6685">
          <v:shape id="_x0000_i1028" type="#_x0000_t75" style="width:425.25pt;height:510pt" o:ole="">
            <v:imagedata r:id="rId18" o:title=""/>
          </v:shape>
          <o:OLEObject Type="Embed" ProgID="Word.OpenDocumentText.12" ShapeID="_x0000_i1028" DrawAspect="Content" ObjectID="_1694081268" r:id="rId19"/>
        </w:object>
      </w:r>
    </w:p>
    <w:bookmarkStart w:id="10" w:name="_MON_1694073911"/>
    <w:bookmarkEnd w:id="10"/>
    <w:p w14:paraId="1E4ECE6B" w14:textId="7B86AA76" w:rsidR="004660E0" w:rsidRDefault="004660E0" w:rsidP="00BF1AEF">
      <w:pPr>
        <w:rPr>
          <w:lang w:val="es-ES"/>
        </w:rPr>
      </w:pPr>
      <w:r>
        <w:rPr>
          <w:lang w:val="es-ES"/>
        </w:rPr>
        <w:object w:dxaOrig="8504" w:dyaOrig="10189" w14:anchorId="0E3EB97F">
          <v:shape id="_x0000_i1029" type="#_x0000_t75" style="width:425.25pt;height:509.25pt" o:ole="">
            <v:imagedata r:id="rId20" o:title=""/>
          </v:shape>
          <o:OLEObject Type="Embed" ProgID="Word.OpenDocumentText.12" ShapeID="_x0000_i1029" DrawAspect="Content" ObjectID="_1694081269" r:id="rId21"/>
        </w:object>
      </w:r>
    </w:p>
    <w:sectPr w:rsidR="004660E0" w:rsidSect="008C598F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DA4C" w14:textId="77777777" w:rsidR="009524C5" w:rsidRDefault="009524C5">
      <w:pPr>
        <w:spacing w:line="240" w:lineRule="auto"/>
      </w:pPr>
      <w:r>
        <w:separator/>
      </w:r>
    </w:p>
  </w:endnote>
  <w:endnote w:type="continuationSeparator" w:id="0">
    <w:p w14:paraId="5AB4B795" w14:textId="77777777" w:rsidR="009524C5" w:rsidRDefault="00952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5243" w14:textId="103C0A94" w:rsidR="00F32C42" w:rsidRDefault="00F32C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  <w:sz w:val="20"/>
        <w:szCs w:val="20"/>
      </w:rPr>
    </w:pPr>
  </w:p>
  <w:p w14:paraId="498D02CD" w14:textId="3BCA3BB5" w:rsidR="00B9669C" w:rsidRDefault="009106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33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2337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E03B" w14:textId="77777777" w:rsidR="009524C5" w:rsidRDefault="009524C5">
      <w:pPr>
        <w:spacing w:line="240" w:lineRule="auto"/>
      </w:pPr>
      <w:r>
        <w:separator/>
      </w:r>
    </w:p>
  </w:footnote>
  <w:footnote w:type="continuationSeparator" w:id="0">
    <w:p w14:paraId="06326C96" w14:textId="77777777" w:rsidR="009524C5" w:rsidRDefault="009524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9C"/>
    <w:rsid w:val="00050468"/>
    <w:rsid w:val="00053DE8"/>
    <w:rsid w:val="00072267"/>
    <w:rsid w:val="00087589"/>
    <w:rsid w:val="000908EC"/>
    <w:rsid w:val="000923FB"/>
    <w:rsid w:val="00095B86"/>
    <w:rsid w:val="000A2A71"/>
    <w:rsid w:val="000C1171"/>
    <w:rsid w:val="000C445B"/>
    <w:rsid w:val="000D0D7E"/>
    <w:rsid w:val="00101AB3"/>
    <w:rsid w:val="00102249"/>
    <w:rsid w:val="0011556B"/>
    <w:rsid w:val="00136DA3"/>
    <w:rsid w:val="00137F32"/>
    <w:rsid w:val="00146AA5"/>
    <w:rsid w:val="00155349"/>
    <w:rsid w:val="0016559A"/>
    <w:rsid w:val="00167A81"/>
    <w:rsid w:val="00173F49"/>
    <w:rsid w:val="00180042"/>
    <w:rsid w:val="00183457"/>
    <w:rsid w:val="001A6EFC"/>
    <w:rsid w:val="001B55DF"/>
    <w:rsid w:val="001B6BFD"/>
    <w:rsid w:val="001C3B1E"/>
    <w:rsid w:val="001C6A18"/>
    <w:rsid w:val="001F12DD"/>
    <w:rsid w:val="001F4E99"/>
    <w:rsid w:val="0020319C"/>
    <w:rsid w:val="00203D33"/>
    <w:rsid w:val="002229FF"/>
    <w:rsid w:val="00243E14"/>
    <w:rsid w:val="002660ED"/>
    <w:rsid w:val="002A3148"/>
    <w:rsid w:val="002A794B"/>
    <w:rsid w:val="002B65E5"/>
    <w:rsid w:val="002D39A7"/>
    <w:rsid w:val="00302EB5"/>
    <w:rsid w:val="00354D74"/>
    <w:rsid w:val="00357AAB"/>
    <w:rsid w:val="00365E36"/>
    <w:rsid w:val="003914CD"/>
    <w:rsid w:val="003A64D4"/>
    <w:rsid w:val="003B6879"/>
    <w:rsid w:val="003C35D3"/>
    <w:rsid w:val="003C3F3D"/>
    <w:rsid w:val="003E6DDF"/>
    <w:rsid w:val="00434CD4"/>
    <w:rsid w:val="004442E7"/>
    <w:rsid w:val="0045271A"/>
    <w:rsid w:val="00454F44"/>
    <w:rsid w:val="0046433D"/>
    <w:rsid w:val="004660E0"/>
    <w:rsid w:val="00474A3A"/>
    <w:rsid w:val="004877C2"/>
    <w:rsid w:val="004D3B82"/>
    <w:rsid w:val="004E2B64"/>
    <w:rsid w:val="004F6675"/>
    <w:rsid w:val="005018E6"/>
    <w:rsid w:val="00503B84"/>
    <w:rsid w:val="005061CB"/>
    <w:rsid w:val="00537F0D"/>
    <w:rsid w:val="0057496F"/>
    <w:rsid w:val="00583785"/>
    <w:rsid w:val="005A01DC"/>
    <w:rsid w:val="005A4AA1"/>
    <w:rsid w:val="005A6645"/>
    <w:rsid w:val="005B2DBE"/>
    <w:rsid w:val="005D25C4"/>
    <w:rsid w:val="00622C56"/>
    <w:rsid w:val="006264EB"/>
    <w:rsid w:val="00634F47"/>
    <w:rsid w:val="00664D80"/>
    <w:rsid w:val="00674F6B"/>
    <w:rsid w:val="00676414"/>
    <w:rsid w:val="0068392B"/>
    <w:rsid w:val="006840F6"/>
    <w:rsid w:val="0069451C"/>
    <w:rsid w:val="006C5B49"/>
    <w:rsid w:val="006E34A6"/>
    <w:rsid w:val="006F2221"/>
    <w:rsid w:val="00706990"/>
    <w:rsid w:val="007257A9"/>
    <w:rsid w:val="0073307A"/>
    <w:rsid w:val="00762DD5"/>
    <w:rsid w:val="00775724"/>
    <w:rsid w:val="007979BA"/>
    <w:rsid w:val="007C3A06"/>
    <w:rsid w:val="007D6A14"/>
    <w:rsid w:val="007E0D22"/>
    <w:rsid w:val="007F1AF7"/>
    <w:rsid w:val="0080675D"/>
    <w:rsid w:val="0081678B"/>
    <w:rsid w:val="00820E89"/>
    <w:rsid w:val="00824EE1"/>
    <w:rsid w:val="00826859"/>
    <w:rsid w:val="00867D59"/>
    <w:rsid w:val="00883135"/>
    <w:rsid w:val="008A2278"/>
    <w:rsid w:val="008B18DB"/>
    <w:rsid w:val="008C598F"/>
    <w:rsid w:val="008E3005"/>
    <w:rsid w:val="008E63C4"/>
    <w:rsid w:val="008E679B"/>
    <w:rsid w:val="008F24BF"/>
    <w:rsid w:val="008F2F93"/>
    <w:rsid w:val="008F3900"/>
    <w:rsid w:val="008F7A95"/>
    <w:rsid w:val="00905A8E"/>
    <w:rsid w:val="00910699"/>
    <w:rsid w:val="0091377E"/>
    <w:rsid w:val="00916742"/>
    <w:rsid w:val="00921792"/>
    <w:rsid w:val="00934806"/>
    <w:rsid w:val="009524C5"/>
    <w:rsid w:val="00956C83"/>
    <w:rsid w:val="00974276"/>
    <w:rsid w:val="00977807"/>
    <w:rsid w:val="0098297C"/>
    <w:rsid w:val="00982FAE"/>
    <w:rsid w:val="00983921"/>
    <w:rsid w:val="00993E8B"/>
    <w:rsid w:val="009B0926"/>
    <w:rsid w:val="009B5188"/>
    <w:rsid w:val="009B57B0"/>
    <w:rsid w:val="009C13AC"/>
    <w:rsid w:val="009E5A5E"/>
    <w:rsid w:val="00A03B0C"/>
    <w:rsid w:val="00A24F2F"/>
    <w:rsid w:val="00A34030"/>
    <w:rsid w:val="00A740BC"/>
    <w:rsid w:val="00A9414C"/>
    <w:rsid w:val="00A94A19"/>
    <w:rsid w:val="00AC7074"/>
    <w:rsid w:val="00AD2018"/>
    <w:rsid w:val="00AE1D35"/>
    <w:rsid w:val="00AE69A9"/>
    <w:rsid w:val="00AF209F"/>
    <w:rsid w:val="00B07396"/>
    <w:rsid w:val="00B20902"/>
    <w:rsid w:val="00B41C80"/>
    <w:rsid w:val="00B575A0"/>
    <w:rsid w:val="00B77ADC"/>
    <w:rsid w:val="00B82C5F"/>
    <w:rsid w:val="00B9669C"/>
    <w:rsid w:val="00BA7428"/>
    <w:rsid w:val="00BC42FA"/>
    <w:rsid w:val="00BE25F4"/>
    <w:rsid w:val="00BE6433"/>
    <w:rsid w:val="00BF1196"/>
    <w:rsid w:val="00BF1AEF"/>
    <w:rsid w:val="00C14EB9"/>
    <w:rsid w:val="00C35C53"/>
    <w:rsid w:val="00C61FF8"/>
    <w:rsid w:val="00C752E3"/>
    <w:rsid w:val="00C962FA"/>
    <w:rsid w:val="00CB2831"/>
    <w:rsid w:val="00CC1126"/>
    <w:rsid w:val="00CC1B92"/>
    <w:rsid w:val="00CC2237"/>
    <w:rsid w:val="00CD6B42"/>
    <w:rsid w:val="00CE7CBF"/>
    <w:rsid w:val="00D01ACB"/>
    <w:rsid w:val="00D063D6"/>
    <w:rsid w:val="00D16230"/>
    <w:rsid w:val="00D16EE6"/>
    <w:rsid w:val="00D37EF8"/>
    <w:rsid w:val="00D45097"/>
    <w:rsid w:val="00D77B4F"/>
    <w:rsid w:val="00D841A9"/>
    <w:rsid w:val="00D84908"/>
    <w:rsid w:val="00D875BD"/>
    <w:rsid w:val="00DB4AC3"/>
    <w:rsid w:val="00DC3EF4"/>
    <w:rsid w:val="00DC77B0"/>
    <w:rsid w:val="00DD31E2"/>
    <w:rsid w:val="00E025F9"/>
    <w:rsid w:val="00E04B37"/>
    <w:rsid w:val="00E23374"/>
    <w:rsid w:val="00E45384"/>
    <w:rsid w:val="00E60833"/>
    <w:rsid w:val="00E65C15"/>
    <w:rsid w:val="00EA269B"/>
    <w:rsid w:val="00EB40FC"/>
    <w:rsid w:val="00EF3EE3"/>
    <w:rsid w:val="00EF6D17"/>
    <w:rsid w:val="00F03616"/>
    <w:rsid w:val="00F11D24"/>
    <w:rsid w:val="00F17967"/>
    <w:rsid w:val="00F22530"/>
    <w:rsid w:val="00F240BD"/>
    <w:rsid w:val="00F32C42"/>
    <w:rsid w:val="00F42BD7"/>
    <w:rsid w:val="00F77E66"/>
    <w:rsid w:val="00F86195"/>
    <w:rsid w:val="00FA4080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96ACB"/>
  <w15:docId w15:val="{EB0B96BA-A119-4949-AD47-237D255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4A1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5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5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5BB"/>
  </w:style>
  <w:style w:type="paragraph" w:styleId="Piedepgina">
    <w:name w:val="footer"/>
    <w:basedOn w:val="Normal"/>
    <w:link w:val="PiedepginaCar"/>
    <w:uiPriority w:val="99"/>
    <w:unhideWhenUsed/>
    <w:rsid w:val="008E55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5BB"/>
  </w:style>
  <w:style w:type="character" w:styleId="Hipervnculo">
    <w:name w:val="Hyperlink"/>
    <w:basedOn w:val="Fuentedeprrafopredeter"/>
    <w:uiPriority w:val="99"/>
    <w:unhideWhenUsed/>
    <w:rsid w:val="003344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64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AA1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03D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3D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0468"/>
    <w:pPr>
      <w:spacing w:after="100" w:line="259" w:lineRule="auto"/>
      <w:ind w:left="216"/>
    </w:pPr>
    <w:rPr>
      <w:rFonts w:asciiTheme="minorHAnsi" w:eastAsiaTheme="minorEastAsia" w:hAnsiTheme="minorHAnsi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D3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9C13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94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Facultad\3er%20anio\CAR\TP1\Ej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Hoja1!$A$1:$A$15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Hoja1!$C$1:$C$15</c:f>
              <c:numCache>
                <c:formatCode>General</c:formatCode>
                <c:ptCount val="15"/>
                <c:pt idx="0">
                  <c:v>2798.1811822315494</c:v>
                </c:pt>
                <c:pt idx="1">
                  <c:v>5644.336261332769</c:v>
                </c:pt>
                <c:pt idx="2">
                  <c:v>7983.3679833679835</c:v>
                </c:pt>
                <c:pt idx="3">
                  <c:v>10633.878873473457</c:v>
                </c:pt>
                <c:pt idx="4">
                  <c:v>13330.000833125052</c:v>
                </c:pt>
                <c:pt idx="5">
                  <c:v>16020.292370335759</c:v>
                </c:pt>
                <c:pt idx="6">
                  <c:v>18808.672141333736</c:v>
                </c:pt>
                <c:pt idx="7">
                  <c:v>21000.131250820319</c:v>
                </c:pt>
                <c:pt idx="8">
                  <c:v>24045.285287291063</c:v>
                </c:pt>
                <c:pt idx="9">
                  <c:v>25587.717895410202</c:v>
                </c:pt>
                <c:pt idx="10">
                  <c:v>28069.727755538188</c:v>
                </c:pt>
                <c:pt idx="11">
                  <c:v>24174.053182917003</c:v>
                </c:pt>
                <c:pt idx="12">
                  <c:v>25058.429511119681</c:v>
                </c:pt>
                <c:pt idx="13">
                  <c:v>29131.011522355449</c:v>
                </c:pt>
                <c:pt idx="14">
                  <c:v>29195.659578609313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60-4A09-9566-97D3C44A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55855"/>
        <c:axId val="30457103"/>
      </c:scatterChart>
      <c:valAx>
        <c:axId val="30455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n/2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457103"/>
        <c:crosses val="autoZero"/>
        <c:crossBetween val="midCat"/>
      </c:valAx>
      <c:valAx>
        <c:axId val="3045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Velocidad</a:t>
                </a:r>
                <a:r>
                  <a:rPr lang="es-ES" baseline="0"/>
                  <a:t> (MB/s)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0455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zKIniJBPMZodAwKi9zhIxNNKg==">AMUW2mXwy32WeGb1F6Q9GHrxwIxNkMD+xxh4EjtViGXc9EbLsZ/FH8ewsurOL2jy1l5BrvBMG9xNWd6CPEhW6q/DK6S3vyIKQ9/5wIkfMHbw5SpGkGny9bDr0TlA7UVVhpFVcaSnINvqj/H2EKfux7PqwG1rXoSMbnNBvDLgDxuQqqH4AQsN6w5kHLgifQG/PPDy0dR2k72CrQ7jFZxJ7McnmOlnLwZkJjp8YnAt54ukrtHt1pbz6Ts=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Wik21</b:Tag>
    <b:SourceType>InternetSite</b:SourceType>
    <b:Guid>{2AD38B45-5057-4462-9289-AF047E5D2394}</b:Guid>
    <b:Author>
      <b:Author>
        <b:Corporate>Wikipedia</b:Corporate>
      </b:Author>
    </b:Author>
    <b:Title>Wikipedia</b:Title>
    <b:Year>2021</b:Year>
    <b:Month>Mayo</b:Month>
    <b:Day>17</b:Day>
    <b:URL>https://es.wikipedia.org/wiki/Historia_de_bitcoin</b:URL>
    <b:RefOrder>1</b:RefOrder>
  </b:Source>
  <b:Source>
    <b:Tag>Ale16</b:Tag>
    <b:SourceType>InternetSite</b:SourceType>
    <b:Guid>{F52D7EB6-F1EC-4408-B779-F08769A017AA}</b:Guid>
    <b:Author>
      <b:Author>
        <b:NameList>
          <b:Person>
            <b:Last>Malanov</b:Last>
            <b:First>Alexey</b:First>
          </b:Person>
        </b:NameList>
      </b:Author>
    </b:Author>
    <b:Title>Kaspersky Daily</b:Title>
    <b:InternetSiteTitle>Kaspersky Daily</b:InternetSiteTitle>
    <b:Year>2016</b:Year>
    <b:Month>Septiembre</b:Month>
    <b:Day>8</b:Day>
    <b:URL>https://www.kaspersky.es/blog/bitcoin-easy-explanation/9071/</b:URL>
    <b:RefOrder>3</b:RefOrder>
  </b:Source>
  <b:Source>
    <b:Tag>Sta21</b:Tag>
    <b:SourceType>InternetSite</b:SourceType>
    <b:Guid>{9D58A5B3-85EF-4B20-AF66-9AAB78840AD1}</b:Guid>
    <b:Author>
      <b:Author>
        <b:Corporate>Statista</b:Corporate>
      </b:Author>
    </b:Author>
    <b:Title>Statista</b:Title>
    <b:Year>2021</b:Year>
    <b:URL>https://www.statista.com/statistics/647523/worldwide-bitcoin-blockchain-size/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0D361E-07D3-42E2-AE16-53015E6A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12</Pages>
  <Words>1505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apedagogica</dc:creator>
  <cp:lastModifiedBy>nasim salim taleb</cp:lastModifiedBy>
  <cp:revision>112</cp:revision>
  <cp:lastPrinted>2021-09-25T16:21:00Z</cp:lastPrinted>
  <dcterms:created xsi:type="dcterms:W3CDTF">2021-05-02T20:37:00Z</dcterms:created>
  <dcterms:modified xsi:type="dcterms:W3CDTF">2021-09-25T16:21:00Z</dcterms:modified>
</cp:coreProperties>
</file>