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45CCC" w14:textId="77777777" w:rsidR="00B4291C" w:rsidRDefault="00B4291C" w:rsidP="00B4291C">
      <w:pPr>
        <w:spacing w:after="0"/>
        <w:jc w:val="both"/>
        <w:rPr>
          <w:rFonts w:ascii="Arial" w:hAnsi="Arial" w:cs="Arial"/>
          <w:lang w:val="es-ES"/>
        </w:rPr>
      </w:pPr>
    </w:p>
    <w:p w14:paraId="5948EA74" w14:textId="499DFF75" w:rsidR="00B4291C" w:rsidRDefault="00023D62" w:rsidP="00B4291C">
      <w:pPr>
        <w:spacing w:after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</w:t>
      </w:r>
      <w:r w:rsidR="00B4291C">
        <w:rPr>
          <w:rFonts w:ascii="Arial" w:hAnsi="Arial" w:cs="Arial"/>
          <w:lang w:val="es-ES"/>
        </w:rPr>
        <w:t xml:space="preserve">) Para este problema el modelo a utilizar será el de </w:t>
      </w:r>
      <w:r w:rsidR="00C54F51">
        <w:rPr>
          <w:rFonts w:ascii="Arial" w:hAnsi="Arial" w:cs="Arial"/>
          <w:lang w:val="es-ES"/>
        </w:rPr>
        <w:t>ANOVA de 2 factores</w:t>
      </w:r>
      <w:r w:rsidR="00E7159A">
        <w:rPr>
          <w:rFonts w:ascii="Arial" w:hAnsi="Arial" w:cs="Arial"/>
          <w:lang w:val="es-ES"/>
        </w:rPr>
        <w:t xml:space="preserve"> fijos</w:t>
      </w:r>
      <w:r w:rsidR="00B4291C">
        <w:rPr>
          <w:rFonts w:ascii="Arial" w:hAnsi="Arial" w:cs="Arial"/>
          <w:lang w:val="es-ES"/>
        </w:rPr>
        <w:t>, que consiste en lo siguiente:</w:t>
      </w:r>
    </w:p>
    <w:p w14:paraId="5D575701" w14:textId="77777777" w:rsidR="00B4291C" w:rsidRDefault="00B4291C" w:rsidP="00B4291C">
      <w:pPr>
        <w:spacing w:after="0"/>
        <w:jc w:val="both"/>
        <w:rPr>
          <w:rFonts w:ascii="Arial" w:hAnsi="Arial" w:cs="Arial"/>
          <w:lang w:val="es-ES"/>
        </w:rPr>
      </w:pPr>
    </w:p>
    <w:p w14:paraId="4D44BCD4" w14:textId="77777777" w:rsidR="00C54F51" w:rsidRPr="00C54F51" w:rsidRDefault="00AC0D29" w:rsidP="00B4291C">
      <w:pPr>
        <w:spacing w:after="0"/>
        <w:jc w:val="both"/>
        <w:rPr>
          <w:rFonts w:ascii="Arial" w:eastAsiaTheme="minorEastAsia" w:hAnsi="Arial" w:cs="Arial"/>
          <w:sz w:val="36"/>
          <w:szCs w:val="36"/>
        </w:rPr>
      </w:pP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y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ijk</m:t>
            </m:r>
          </m:sub>
        </m:sSub>
        <m:r>
          <w:rPr>
            <w:rFonts w:ascii="Cambria Math" w:hAnsi="Cambria Math" w:cs="Arial"/>
            <w:sz w:val="36"/>
            <w:szCs w:val="36"/>
          </w:rPr>
          <m:t>=μ+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τ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i</m:t>
            </m:r>
          </m:sub>
        </m:sSub>
        <m:r>
          <w:rPr>
            <w:rFonts w:ascii="Cambria Math" w:hAnsi="Cambria Math" w:cs="Arial"/>
            <w:sz w:val="36"/>
            <w:szCs w:val="36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β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j</m:t>
            </m:r>
          </m:sub>
        </m:sSub>
        <m:r>
          <w:rPr>
            <w:rFonts w:ascii="Cambria Math" w:hAnsi="Cambria Math" w:cs="Arial"/>
            <w:sz w:val="36"/>
            <w:szCs w:val="36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(τβ)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ij</m:t>
            </m:r>
          </m:sub>
        </m:sSub>
        <m:r>
          <w:rPr>
            <w:rFonts w:ascii="Cambria Math" w:hAnsi="Cambria Math" w:cs="Arial"/>
            <w:sz w:val="36"/>
            <w:szCs w:val="36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ε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ijk</m:t>
            </m:r>
          </m:sub>
        </m:sSub>
      </m:oMath>
      <w:r w:rsidR="0005201A" w:rsidRPr="00C54F51">
        <w:rPr>
          <w:rFonts w:ascii="Arial" w:eastAsiaTheme="minorEastAsia" w:hAnsi="Arial" w:cs="Arial"/>
          <w:sz w:val="36"/>
          <w:szCs w:val="36"/>
        </w:rPr>
        <w:t xml:space="preserve"> </w:t>
      </w:r>
    </w:p>
    <w:p w14:paraId="7AB1ACA8" w14:textId="7D25F318" w:rsidR="00B4291C" w:rsidRDefault="0005201A" w:rsidP="00B4291C">
      <w:pPr>
        <w:spacing w:after="0"/>
        <w:jc w:val="both"/>
        <w:rPr>
          <w:rFonts w:ascii="Arial" w:eastAsiaTheme="minorEastAsia" w:hAnsi="Arial" w:cs="Arial"/>
        </w:rPr>
      </w:pPr>
      <w:r w:rsidRPr="0005201A">
        <w:rPr>
          <w:rFonts w:ascii="Arial" w:eastAsiaTheme="minorEastAsia" w:hAnsi="Arial" w:cs="Arial"/>
        </w:rPr>
        <w:t>con i=1,…,</w:t>
      </w:r>
      <w:r w:rsidR="00C54F51">
        <w:rPr>
          <w:rFonts w:ascii="Arial" w:eastAsiaTheme="minorEastAsia" w:hAnsi="Arial" w:cs="Arial"/>
        </w:rPr>
        <w:t>a</w:t>
      </w:r>
      <w:r w:rsidRPr="0005201A">
        <w:rPr>
          <w:rFonts w:ascii="Arial" w:eastAsiaTheme="minorEastAsia" w:hAnsi="Arial" w:cs="Arial"/>
        </w:rPr>
        <w:t xml:space="preserve"> (</w:t>
      </w:r>
      <w:r w:rsidR="00C54F51">
        <w:rPr>
          <w:rFonts w:ascii="Arial" w:eastAsiaTheme="minorEastAsia" w:hAnsi="Arial" w:cs="Arial"/>
        </w:rPr>
        <w:t>niveles de A</w:t>
      </w:r>
      <w:r w:rsidR="00C54F51" w:rsidRPr="0005201A">
        <w:rPr>
          <w:rFonts w:ascii="Arial" w:eastAsiaTheme="minorEastAsia" w:hAnsi="Arial" w:cs="Arial"/>
        </w:rPr>
        <w:t>);</w:t>
      </w:r>
      <w:r w:rsidRPr="0005201A">
        <w:rPr>
          <w:rFonts w:ascii="Arial" w:eastAsiaTheme="minorEastAsia" w:hAnsi="Arial" w:cs="Arial"/>
        </w:rPr>
        <w:t xml:space="preserve"> j=1,…,</w:t>
      </w:r>
      <w:r w:rsidR="00C54F51">
        <w:rPr>
          <w:rFonts w:ascii="Arial" w:eastAsiaTheme="minorEastAsia" w:hAnsi="Arial" w:cs="Arial"/>
        </w:rPr>
        <w:t>b</w:t>
      </w:r>
      <w:r w:rsidRPr="0005201A">
        <w:rPr>
          <w:rFonts w:ascii="Arial" w:eastAsiaTheme="minorEastAsia" w:hAnsi="Arial" w:cs="Arial"/>
        </w:rPr>
        <w:t xml:space="preserve"> (</w:t>
      </w:r>
      <w:r w:rsidR="00C54F51">
        <w:rPr>
          <w:rFonts w:ascii="Arial" w:eastAsiaTheme="minorEastAsia" w:hAnsi="Arial" w:cs="Arial"/>
        </w:rPr>
        <w:t>niveles de B</w:t>
      </w:r>
      <w:r w:rsidRPr="0005201A">
        <w:rPr>
          <w:rFonts w:ascii="Arial" w:eastAsiaTheme="minorEastAsia" w:hAnsi="Arial" w:cs="Arial"/>
        </w:rPr>
        <w:t>); k=1,…,</w:t>
      </w:r>
      <w:r w:rsidR="00C54F51">
        <w:rPr>
          <w:rFonts w:ascii="Arial" w:eastAsiaTheme="minorEastAsia" w:hAnsi="Arial" w:cs="Arial"/>
        </w:rPr>
        <w:t>n</w:t>
      </w:r>
      <w:r w:rsidRPr="0005201A">
        <w:rPr>
          <w:rFonts w:ascii="Arial" w:eastAsiaTheme="minorEastAsia" w:hAnsi="Arial" w:cs="Arial"/>
        </w:rPr>
        <w:t xml:space="preserve"> (</w:t>
      </w:r>
      <w:r w:rsidR="00C54F51">
        <w:rPr>
          <w:rFonts w:ascii="Arial" w:eastAsiaTheme="minorEastAsia" w:hAnsi="Arial" w:cs="Arial"/>
        </w:rPr>
        <w:t>replicas por celda</w:t>
      </w:r>
      <w:r w:rsidRPr="0005201A">
        <w:rPr>
          <w:rFonts w:ascii="Arial" w:eastAsiaTheme="minorEastAsia" w:hAnsi="Arial" w:cs="Arial"/>
        </w:rPr>
        <w:t>)</w:t>
      </w:r>
    </w:p>
    <w:p w14:paraId="0D39AD6F" w14:textId="77777777" w:rsidR="0005201A" w:rsidRDefault="0005201A" w:rsidP="00B4291C">
      <w:pPr>
        <w:spacing w:after="0"/>
        <w:jc w:val="both"/>
        <w:rPr>
          <w:rFonts w:ascii="Arial" w:eastAsiaTheme="minorEastAsia" w:hAnsi="Arial" w:cs="Arial"/>
        </w:rPr>
      </w:pPr>
    </w:p>
    <w:p w14:paraId="78BF2D4C" w14:textId="2E0BF8DE" w:rsidR="0005201A" w:rsidRDefault="00AC0D29" w:rsidP="00B4291C">
      <w:pPr>
        <w:spacing w:after="0"/>
        <w:jc w:val="both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ijk</m:t>
            </m:r>
          </m:sub>
        </m:sSub>
      </m:oMath>
      <w:r w:rsidR="0005201A">
        <w:rPr>
          <w:rFonts w:ascii="Arial" w:eastAsiaTheme="minorEastAsia" w:hAnsi="Arial" w:cs="Arial"/>
        </w:rPr>
        <w:t xml:space="preserve">: Repuesta de la fila i, a la columna </w:t>
      </w:r>
      <w:r w:rsidR="00C54F51">
        <w:rPr>
          <w:rFonts w:ascii="Arial" w:eastAsiaTheme="minorEastAsia" w:hAnsi="Arial" w:cs="Arial"/>
        </w:rPr>
        <w:t>j</w:t>
      </w:r>
      <w:r w:rsidR="0005201A">
        <w:rPr>
          <w:rFonts w:ascii="Arial" w:eastAsiaTheme="minorEastAsia" w:hAnsi="Arial" w:cs="Arial"/>
        </w:rPr>
        <w:t xml:space="preserve"> y </w:t>
      </w:r>
      <w:r w:rsidR="00C54F51">
        <w:rPr>
          <w:rFonts w:ascii="Arial" w:eastAsiaTheme="minorEastAsia" w:hAnsi="Arial" w:cs="Arial"/>
        </w:rPr>
        <w:t>en la réplica k</w:t>
      </w:r>
    </w:p>
    <w:p w14:paraId="5939C2BB" w14:textId="77777777" w:rsidR="0005201A" w:rsidRDefault="0005201A" w:rsidP="00B4291C">
      <w:pPr>
        <w:spacing w:after="0"/>
        <w:jc w:val="both"/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  <w:sz w:val="24"/>
            <w:szCs w:val="24"/>
          </w:rPr>
          <m:t>μ</m:t>
        </m:r>
      </m:oMath>
      <w:r>
        <w:rPr>
          <w:rFonts w:ascii="Arial" w:eastAsiaTheme="minorEastAsia" w:hAnsi="Arial" w:cs="Arial"/>
        </w:rPr>
        <w:t>: Media global</w:t>
      </w:r>
    </w:p>
    <w:p w14:paraId="7B7FC949" w14:textId="7C658B07" w:rsidR="0005201A" w:rsidRDefault="00AC0D29" w:rsidP="00B4291C">
      <w:pPr>
        <w:spacing w:after="0"/>
        <w:jc w:val="both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  <w:r w:rsidR="0005201A">
        <w:rPr>
          <w:rFonts w:ascii="Arial" w:eastAsiaTheme="minorEastAsia" w:hAnsi="Arial" w:cs="Arial"/>
        </w:rPr>
        <w:t xml:space="preserve">: Efecto del </w:t>
      </w:r>
      <w:r w:rsidR="00C54F51">
        <w:rPr>
          <w:rFonts w:ascii="Arial" w:eastAsiaTheme="minorEastAsia" w:hAnsi="Arial" w:cs="Arial"/>
        </w:rPr>
        <w:t xml:space="preserve">factor </w:t>
      </w:r>
      <w:r w:rsidR="00504A8A">
        <w:rPr>
          <w:rFonts w:ascii="Arial" w:eastAsiaTheme="minorEastAsia" w:hAnsi="Arial" w:cs="Arial"/>
        </w:rPr>
        <w:t>f</w:t>
      </w:r>
      <w:r w:rsidR="00C54F51">
        <w:rPr>
          <w:rFonts w:ascii="Arial" w:eastAsiaTheme="minorEastAsia" w:hAnsi="Arial" w:cs="Arial"/>
        </w:rPr>
        <w:t>ila</w:t>
      </w:r>
      <w:r w:rsidR="00504A8A">
        <w:rPr>
          <w:rFonts w:ascii="Arial" w:eastAsiaTheme="minorEastAsia" w:hAnsi="Arial" w:cs="Arial"/>
        </w:rPr>
        <w:t xml:space="preserve"> en</w:t>
      </w:r>
      <w:r w:rsidR="00C54F51">
        <w:rPr>
          <w:rFonts w:ascii="Arial" w:eastAsiaTheme="minorEastAsia" w:hAnsi="Arial" w:cs="Arial"/>
        </w:rPr>
        <w:t xml:space="preserve"> i</w:t>
      </w:r>
    </w:p>
    <w:p w14:paraId="7059FF76" w14:textId="55DD20B4" w:rsidR="0005201A" w:rsidRDefault="00AC0D29" w:rsidP="00B4291C">
      <w:pPr>
        <w:spacing w:after="0"/>
        <w:jc w:val="both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</m:oMath>
      <w:r w:rsidR="0005201A" w:rsidRPr="00C54F51">
        <w:rPr>
          <w:rFonts w:ascii="Arial" w:eastAsiaTheme="minorEastAsia" w:hAnsi="Arial" w:cs="Arial"/>
          <w:sz w:val="24"/>
          <w:szCs w:val="24"/>
        </w:rPr>
        <w:t xml:space="preserve">: </w:t>
      </w:r>
      <w:r w:rsidR="0005201A">
        <w:rPr>
          <w:rFonts w:ascii="Arial" w:eastAsiaTheme="minorEastAsia" w:hAnsi="Arial" w:cs="Arial"/>
        </w:rPr>
        <w:t>Efecto d</w:t>
      </w:r>
      <w:r w:rsidR="00A82180">
        <w:rPr>
          <w:rFonts w:ascii="Arial" w:eastAsiaTheme="minorEastAsia" w:hAnsi="Arial" w:cs="Arial"/>
        </w:rPr>
        <w:t xml:space="preserve">el factor columna </w:t>
      </w:r>
      <w:r w:rsidR="00504A8A">
        <w:rPr>
          <w:rFonts w:ascii="Arial" w:eastAsiaTheme="minorEastAsia" w:hAnsi="Arial" w:cs="Arial"/>
        </w:rPr>
        <w:t xml:space="preserve">en </w:t>
      </w:r>
      <w:r w:rsidR="00A82180">
        <w:rPr>
          <w:rFonts w:ascii="Arial" w:eastAsiaTheme="minorEastAsia" w:hAnsi="Arial" w:cs="Arial"/>
        </w:rPr>
        <w:t>j</w:t>
      </w:r>
    </w:p>
    <w:p w14:paraId="413B2528" w14:textId="685CD5A4" w:rsidR="00C54F51" w:rsidRDefault="00AC0D29" w:rsidP="00B4291C">
      <w:pPr>
        <w:spacing w:after="0"/>
        <w:jc w:val="both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(τβ)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</m:oMath>
      <w:r w:rsidR="00C54F51">
        <w:rPr>
          <w:rFonts w:ascii="Arial" w:eastAsiaTheme="minorEastAsia" w:hAnsi="Arial" w:cs="Arial"/>
          <w:sz w:val="24"/>
          <w:szCs w:val="24"/>
        </w:rPr>
        <w:t xml:space="preserve">: </w:t>
      </w:r>
      <w:r w:rsidR="00A82180" w:rsidRPr="00504A8A">
        <w:rPr>
          <w:rFonts w:ascii="Arial" w:eastAsiaTheme="minorEastAsia" w:hAnsi="Arial" w:cs="Arial"/>
        </w:rPr>
        <w:t>Efecto de</w:t>
      </w:r>
      <w:r w:rsidR="00504A8A" w:rsidRPr="00504A8A">
        <w:rPr>
          <w:rFonts w:ascii="Arial" w:eastAsiaTheme="minorEastAsia" w:hAnsi="Arial" w:cs="Arial"/>
        </w:rPr>
        <w:t>l factor fila</w:t>
      </w:r>
      <w:r w:rsidR="00A82180" w:rsidRPr="00504A8A">
        <w:rPr>
          <w:rFonts w:ascii="Arial" w:eastAsiaTheme="minorEastAsia" w:hAnsi="Arial" w:cs="Arial"/>
        </w:rPr>
        <w:t xml:space="preserve"> y columna </w:t>
      </w:r>
      <w:r w:rsidR="00504A8A" w:rsidRPr="00504A8A">
        <w:rPr>
          <w:rFonts w:ascii="Arial" w:eastAsiaTheme="minorEastAsia" w:hAnsi="Arial" w:cs="Arial"/>
        </w:rPr>
        <w:t>en i</w:t>
      </w:r>
      <w:r w:rsidR="00A82180" w:rsidRPr="00504A8A">
        <w:rPr>
          <w:rFonts w:ascii="Arial" w:eastAsiaTheme="minorEastAsia" w:hAnsi="Arial" w:cs="Arial"/>
        </w:rPr>
        <w:t>j</w:t>
      </w:r>
    </w:p>
    <w:p w14:paraId="47AA3B24" w14:textId="77777777" w:rsidR="0005201A" w:rsidRDefault="00AC0D29" w:rsidP="0005201A">
      <w:pPr>
        <w:spacing w:after="0"/>
        <w:jc w:val="both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ijk</m:t>
            </m:r>
          </m:sub>
        </m:sSub>
      </m:oMath>
      <w:r w:rsidR="0005201A">
        <w:rPr>
          <w:rFonts w:ascii="Arial" w:eastAsiaTheme="minorEastAsia" w:hAnsi="Arial" w:cs="Arial"/>
        </w:rPr>
        <w:t>: Error aleatorio del modelo</w:t>
      </w:r>
    </w:p>
    <w:p w14:paraId="68ABB5DB" w14:textId="77777777" w:rsidR="0005201A" w:rsidRDefault="0005201A" w:rsidP="0005201A">
      <w:pPr>
        <w:spacing w:after="0"/>
        <w:jc w:val="both"/>
        <w:rPr>
          <w:rFonts w:ascii="Arial" w:eastAsiaTheme="minorEastAsia" w:hAnsi="Arial" w:cs="Arial"/>
        </w:rPr>
      </w:pPr>
    </w:p>
    <w:p w14:paraId="1E6C9456" w14:textId="77777777" w:rsidR="0005201A" w:rsidRDefault="0005201A" w:rsidP="0005201A">
      <w:pPr>
        <w:pStyle w:val="Default"/>
        <w:rPr>
          <w:rFonts w:ascii="Cambria Math" w:hAnsi="Cambria Math" w:cs="Cambria Math"/>
        </w:rPr>
      </w:pPr>
      <w:r w:rsidRPr="0005201A">
        <w:rPr>
          <w:rFonts w:ascii="Arial" w:eastAsiaTheme="minorEastAsia" w:hAnsi="Arial" w:cs="Arial"/>
        </w:rPr>
        <w:t xml:space="preserve">Supuestos: Homogeneidad de varianzas,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ε</m:t>
            </m:r>
          </m:e>
          <m:sub>
            <m:r>
              <w:rPr>
                <w:rFonts w:ascii="Cambria Math" w:hAnsi="Cambria Math" w:cs="Arial"/>
              </w:rPr>
              <m:t>ijk</m:t>
            </m:r>
          </m:sub>
        </m:sSub>
      </m:oMath>
      <w:r w:rsidRPr="0005201A">
        <w:rPr>
          <w:rFonts w:ascii="Arial" w:eastAsiaTheme="minorEastAsia" w:hAnsi="Arial" w:cs="Arial"/>
        </w:rPr>
        <w:t xml:space="preserve"> independientes y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ε</m:t>
            </m:r>
          </m:e>
          <m:sub>
            <m:r>
              <w:rPr>
                <w:rFonts w:ascii="Cambria Math" w:hAnsi="Cambria Math" w:cs="Arial"/>
              </w:rPr>
              <m:t>ijk</m:t>
            </m:r>
          </m:sub>
        </m:sSub>
      </m:oMath>
      <w:r w:rsidRPr="0005201A">
        <w:rPr>
          <w:rFonts w:ascii="Arial" w:eastAsiaTheme="minorEastAsia" w:hAnsi="Arial" w:cs="Arial"/>
        </w:rPr>
        <w:t>~N(0,</w:t>
      </w:r>
      <w:r w:rsidRPr="0005201A">
        <w:t xml:space="preserve"> </w:t>
      </w:r>
      <w:r w:rsidRPr="0005201A">
        <w:rPr>
          <w:rFonts w:ascii="Cambria Math" w:hAnsi="Cambria Math" w:cs="Cambria Math"/>
          <w:color w:val="auto"/>
        </w:rPr>
        <w:t>𝜎</w:t>
      </w:r>
      <w:r w:rsidRPr="0005201A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>)</w:t>
      </w:r>
    </w:p>
    <w:p w14:paraId="468371CC" w14:textId="77777777" w:rsidR="0005201A" w:rsidRDefault="0005201A" w:rsidP="0005201A">
      <w:pPr>
        <w:pStyle w:val="Default"/>
        <w:rPr>
          <w:rFonts w:ascii="Arial" w:hAnsi="Arial" w:cs="Arial"/>
        </w:rPr>
      </w:pPr>
    </w:p>
    <w:p w14:paraId="3BB16EAF" w14:textId="77777777" w:rsidR="0005201A" w:rsidRDefault="0005201A" w:rsidP="0005201A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Restricciones:</w:t>
      </w:r>
    </w:p>
    <w:p w14:paraId="20F005AB" w14:textId="77777777" w:rsidR="0005201A" w:rsidRDefault="0005201A" w:rsidP="0005201A">
      <w:pPr>
        <w:pStyle w:val="Default"/>
        <w:rPr>
          <w:rFonts w:ascii="Arial" w:hAnsi="Arial" w:cs="Arial"/>
        </w:rPr>
      </w:pPr>
    </w:p>
    <w:p w14:paraId="33163FA6" w14:textId="7020B5D4" w:rsidR="0005201A" w:rsidRDefault="0005201A" w:rsidP="0005201A">
      <w:pPr>
        <w:pStyle w:val="Default"/>
        <w:rPr>
          <w:rFonts w:ascii="Arial" w:eastAsiaTheme="minorEastAsia" w:hAnsi="Arial" w:cs="Arial"/>
          <w:sz w:val="28"/>
        </w:rPr>
      </w:pPr>
      <w:r w:rsidRPr="0005201A">
        <w:rPr>
          <w:rFonts w:ascii="Arial" w:eastAsiaTheme="minorEastAsia" w:hAnsi="Arial" w:cs="Arial"/>
          <w:sz w:val="28"/>
        </w:rPr>
        <w:t xml:space="preserve"> 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28"/>
              </w:rPr>
            </m:ctrlPr>
          </m:naryPr>
          <m:sub>
            <m:r>
              <w:rPr>
                <w:rFonts w:ascii="Cambria Math" w:hAnsi="Cambria Math" w:cs="Arial"/>
                <w:sz w:val="28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</w:rPr>
              <m:t>a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τ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8"/>
              </w:rPr>
              <m:t>=0</m:t>
            </m:r>
          </m:e>
        </m:nary>
      </m:oMath>
      <w:r w:rsidR="00AC5CF2">
        <w:rPr>
          <w:rFonts w:ascii="Arial" w:eastAsiaTheme="minorEastAsia" w:hAnsi="Arial" w:cs="Arial"/>
          <w:sz w:val="28"/>
        </w:rPr>
        <w:tab/>
      </w:r>
      <w:r w:rsidR="00A82180">
        <w:rPr>
          <w:rFonts w:ascii="Arial" w:eastAsiaTheme="minorEastAsia" w:hAnsi="Arial" w:cs="Arial"/>
          <w:sz w:val="28"/>
        </w:rPr>
        <w:tab/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28"/>
              </w:rPr>
            </m:ctrlPr>
          </m:naryPr>
          <m:sub>
            <m:r>
              <w:rPr>
                <w:rFonts w:ascii="Cambria Math" w:hAnsi="Cambria Math" w:cs="Arial"/>
                <w:sz w:val="28"/>
              </w:rPr>
              <m:t>j=1</m:t>
            </m:r>
          </m:sub>
          <m:sup>
            <m:r>
              <w:rPr>
                <w:rFonts w:ascii="Cambria Math" w:hAnsi="Cambria Math" w:cs="Arial"/>
                <w:sz w:val="28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β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j</m:t>
                </m:r>
              </m:sub>
            </m:sSub>
            <m:r>
              <w:rPr>
                <w:rFonts w:ascii="Cambria Math" w:hAnsi="Cambria Math" w:cs="Arial"/>
                <w:sz w:val="28"/>
              </w:rPr>
              <m:t>=0</m:t>
            </m:r>
          </m:e>
        </m:nary>
      </m:oMath>
      <w:r w:rsidRPr="0005201A">
        <w:rPr>
          <w:rFonts w:ascii="Arial" w:eastAsiaTheme="minorEastAsia" w:hAnsi="Arial" w:cs="Arial"/>
          <w:sz w:val="28"/>
        </w:rPr>
        <w:t xml:space="preserve"> </w:t>
      </w:r>
      <w:r w:rsidR="00A82180">
        <w:rPr>
          <w:rFonts w:ascii="Arial" w:eastAsiaTheme="minorEastAsia" w:hAnsi="Arial" w:cs="Arial"/>
          <w:sz w:val="28"/>
        </w:rPr>
        <w:tab/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28"/>
              </w:rPr>
            </m:ctrlPr>
          </m:naryPr>
          <m:sub>
            <m:r>
              <w:rPr>
                <w:rFonts w:ascii="Cambria Math" w:hAnsi="Cambria Math" w:cs="Arial"/>
                <w:sz w:val="28"/>
              </w:rPr>
              <m:t>i=1</m:t>
            </m:r>
          </m:sub>
          <m:sup>
            <m:r>
              <w:rPr>
                <w:rFonts w:ascii="Cambria Math" w:hAnsi="Cambria Math" w:cs="Arial"/>
                <w:sz w:val="28"/>
              </w:rPr>
              <m:t>a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(τβ)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ij</m:t>
                </m:r>
              </m:sub>
            </m:sSub>
            <m:r>
              <w:rPr>
                <w:rFonts w:ascii="Cambria Math" w:hAnsi="Cambria Math" w:cs="Arial"/>
                <w:sz w:val="28"/>
              </w:rPr>
              <m:t>=0</m:t>
            </m:r>
          </m:e>
        </m:nary>
      </m:oMath>
      <w:r w:rsidR="00A82180">
        <w:rPr>
          <w:rFonts w:ascii="Arial" w:eastAsiaTheme="minorEastAsia" w:hAnsi="Arial" w:cs="Arial"/>
          <w:sz w:val="28"/>
        </w:rPr>
        <w:tab/>
        <w:t xml:space="preserve">       </w:t>
      </w:r>
      <m:oMath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28"/>
              </w:rPr>
            </m:ctrlPr>
          </m:naryPr>
          <m:sub>
            <m:r>
              <w:rPr>
                <w:rFonts w:ascii="Cambria Math" w:hAnsi="Cambria Math" w:cs="Arial"/>
                <w:sz w:val="28"/>
              </w:rPr>
              <m:t>j=1</m:t>
            </m:r>
          </m:sub>
          <m:sup>
            <m:r>
              <w:rPr>
                <w:rFonts w:ascii="Cambria Math" w:hAnsi="Cambria Math" w:cs="Arial"/>
                <w:sz w:val="28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</w:rPr>
                  <m:t>(τβ)</m:t>
                </m:r>
              </m:e>
              <m:sub>
                <m:r>
                  <w:rPr>
                    <w:rFonts w:ascii="Cambria Math" w:hAnsi="Cambria Math" w:cs="Arial"/>
                    <w:sz w:val="28"/>
                  </w:rPr>
                  <m:t>ij</m:t>
                </m:r>
              </m:sub>
            </m:sSub>
            <m:r>
              <w:rPr>
                <w:rFonts w:ascii="Cambria Math" w:hAnsi="Cambria Math" w:cs="Arial"/>
                <w:sz w:val="28"/>
              </w:rPr>
              <m:t>=0</m:t>
            </m:r>
          </m:e>
        </m:nary>
      </m:oMath>
    </w:p>
    <w:p w14:paraId="77948490" w14:textId="77777777" w:rsidR="00CC5A93" w:rsidRDefault="00CC5A93" w:rsidP="0005201A">
      <w:pPr>
        <w:pStyle w:val="Default"/>
        <w:rPr>
          <w:rFonts w:ascii="Arial" w:eastAsiaTheme="minorEastAsia" w:hAnsi="Arial" w:cs="Arial"/>
        </w:rPr>
      </w:pPr>
    </w:p>
    <w:p w14:paraId="17AE9089" w14:textId="77777777" w:rsidR="00097340" w:rsidRDefault="00097340" w:rsidP="0005201A">
      <w:pPr>
        <w:pStyle w:val="Default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Hipótesis:</w:t>
      </w:r>
    </w:p>
    <w:p w14:paraId="1EEB93F0" w14:textId="0E9B6269" w:rsidR="00097340" w:rsidRDefault="00097340" w:rsidP="00097340">
      <w:pPr>
        <w:pStyle w:val="Default"/>
        <w:rPr>
          <w:rFonts w:ascii="Arial" w:eastAsiaTheme="minorEastAsia" w:hAnsi="Arial" w:cs="Arial"/>
        </w:rPr>
      </w:pPr>
    </w:p>
    <w:p w14:paraId="7A1B0100" w14:textId="19E6850A" w:rsidR="00A82180" w:rsidRDefault="00A82180" w:rsidP="00097340">
      <w:pPr>
        <w:pStyle w:val="Default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Para el factor fila:</w:t>
      </w:r>
    </w:p>
    <w:p w14:paraId="3F007C55" w14:textId="4FD8AC9C" w:rsidR="00A82180" w:rsidRPr="00097340" w:rsidRDefault="00A82180" w:rsidP="00A82180">
      <w:pPr>
        <w:pStyle w:val="Default"/>
        <w:rPr>
          <w:rFonts w:ascii="Arial" w:eastAsiaTheme="minorEastAsia" w:hAnsi="Arial" w:cs="Arial"/>
          <w:lang w:val="es-ES"/>
        </w:rPr>
      </w:pPr>
      <w:r w:rsidRPr="00097340">
        <w:rPr>
          <w:rFonts w:ascii="Cambria Math" w:eastAsiaTheme="minorEastAsia" w:hAnsi="Cambria Math" w:cs="Cambria Math"/>
          <w:lang w:val="es-ES"/>
        </w:rPr>
        <w:t>𝐻</w:t>
      </w:r>
      <w:r w:rsidRPr="00097340">
        <w:rPr>
          <w:rFonts w:ascii="Arial" w:eastAsiaTheme="minorEastAsia" w:hAnsi="Arial" w:cs="Arial"/>
          <w:vertAlign w:val="subscript"/>
          <w:lang w:val="es-ES"/>
        </w:rPr>
        <w:t>0</w:t>
      </w:r>
      <w:r w:rsidRPr="00097340">
        <w:rPr>
          <w:rFonts w:ascii="Arial" w:eastAsiaTheme="minorEastAsia" w:hAnsi="Arial" w:cs="Arial"/>
          <w:lang w:val="es-ES"/>
        </w:rPr>
        <w:t>)</w:t>
      </w:r>
      <m:oMath>
        <m:r>
          <w:rPr>
            <w:rFonts w:ascii="Cambria Math" w:hAnsi="Cambria Math" w:cs="Arial"/>
            <w:sz w:val="28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τ</m:t>
            </m:r>
          </m:e>
          <m:sub>
            <m:r>
              <w:rPr>
                <w:rFonts w:ascii="Cambria Math" w:hAnsi="Cambria Math" w:cs="Arial"/>
                <w:sz w:val="28"/>
              </w:rPr>
              <m:t>1</m:t>
            </m:r>
          </m:sub>
        </m:sSub>
      </m:oMath>
      <w:r w:rsidRPr="00097340">
        <w:rPr>
          <w:rFonts w:ascii="Arial" w:eastAsiaTheme="minorEastAsia" w:hAnsi="Arial" w:cs="Arial"/>
          <w:lang w:val="es-ES"/>
        </w:rPr>
        <w:t>=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τ</m:t>
            </m:r>
          </m:e>
          <m:sub>
            <m:r>
              <w:rPr>
                <w:rFonts w:ascii="Cambria Math" w:hAnsi="Cambria Math" w:cs="Arial"/>
                <w:sz w:val="28"/>
              </w:rPr>
              <m:t>2</m:t>
            </m:r>
          </m:sub>
        </m:sSub>
      </m:oMath>
      <w:r w:rsidRPr="00097340">
        <w:rPr>
          <w:rFonts w:ascii="Arial" w:eastAsiaTheme="minorEastAsia" w:hAnsi="Arial" w:cs="Arial"/>
          <w:lang w:val="es-ES"/>
        </w:rPr>
        <w:t>=</w:t>
      </w:r>
      <w:r w:rsidRPr="00097340">
        <w:rPr>
          <w:rFonts w:ascii="Cambria Math" w:eastAsiaTheme="minorEastAsia" w:hAnsi="Cambria Math" w:cs="Cambria Math"/>
          <w:lang w:val="es-ES"/>
        </w:rPr>
        <w:t>⋯</w:t>
      </w:r>
      <w:r w:rsidRPr="00097340">
        <w:rPr>
          <w:rFonts w:ascii="Arial" w:eastAsiaTheme="minorEastAsia" w:hAnsi="Arial" w:cs="Arial"/>
          <w:lang w:val="es-ES"/>
        </w:rPr>
        <w:t>=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τ</m:t>
            </m:r>
          </m:e>
          <m:sub>
            <m:r>
              <w:rPr>
                <w:rFonts w:ascii="Cambria Math" w:hAnsi="Cambria Math" w:cs="Arial"/>
                <w:sz w:val="28"/>
              </w:rPr>
              <m:t>a</m:t>
            </m:r>
          </m:sub>
        </m:sSub>
      </m:oMath>
      <w:r w:rsidRPr="00097340">
        <w:rPr>
          <w:rFonts w:ascii="Arial" w:eastAsiaTheme="minorEastAsia" w:hAnsi="Arial" w:cs="Arial"/>
          <w:lang w:val="es-ES"/>
        </w:rPr>
        <w:t>=0</w:t>
      </w:r>
    </w:p>
    <w:p w14:paraId="10AEACD6" w14:textId="35D1A907" w:rsidR="00A82180" w:rsidRPr="00097340" w:rsidRDefault="00A82180" w:rsidP="00A82180">
      <w:pPr>
        <w:pStyle w:val="Default"/>
        <w:rPr>
          <w:rFonts w:ascii="Arial" w:eastAsiaTheme="minorEastAsia" w:hAnsi="Arial" w:cs="Arial"/>
          <w:lang w:val="es-ES"/>
        </w:rPr>
      </w:pPr>
      <w:r w:rsidRPr="00097340">
        <w:rPr>
          <w:rFonts w:ascii="Cambria Math" w:eastAsiaTheme="minorEastAsia" w:hAnsi="Cambria Math" w:cs="Cambria Math"/>
          <w:lang w:val="es-ES"/>
        </w:rPr>
        <w:t>𝐻</w:t>
      </w:r>
      <w:r w:rsidRPr="00097340">
        <w:rPr>
          <w:rFonts w:ascii="Arial" w:eastAsiaTheme="minorEastAsia" w:hAnsi="Arial" w:cs="Arial"/>
          <w:vertAlign w:val="subscript"/>
          <w:lang w:val="es-ES"/>
        </w:rPr>
        <w:t>1</w:t>
      </w:r>
      <w:r w:rsidRPr="00097340">
        <w:rPr>
          <w:rFonts w:ascii="Arial" w:eastAsiaTheme="minorEastAsia" w:hAnsi="Arial" w:cs="Arial"/>
          <w:lang w:val="es-ES"/>
        </w:rPr>
        <w:t xml:space="preserve">) </w:t>
      </w:r>
      <m:oMath>
        <m:r>
          <w:rPr>
            <w:rFonts w:ascii="Cambria Math" w:eastAsiaTheme="minorEastAsia" w:hAnsi="Cambria Math" w:cs="Arial"/>
            <w:lang w:val="es-ES"/>
          </w:rPr>
          <m:t>∃</m:t>
        </m:r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τ</m:t>
            </m:r>
          </m:e>
          <m:sub>
            <m:r>
              <w:rPr>
                <w:rFonts w:ascii="Cambria Math" w:hAnsi="Cambria Math" w:cs="Arial"/>
                <w:sz w:val="28"/>
              </w:rPr>
              <m:t>i</m:t>
            </m:r>
          </m:sub>
        </m:sSub>
      </m:oMath>
      <w:r w:rsidRPr="00097340">
        <w:rPr>
          <w:rFonts w:ascii="Arial" w:eastAsiaTheme="minorEastAsia" w:hAnsi="Arial" w:cs="Arial"/>
          <w:lang w:val="es-ES"/>
        </w:rPr>
        <w:t>≠0 para al menos un valor i.</w:t>
      </w:r>
    </w:p>
    <w:p w14:paraId="6A28EC5C" w14:textId="77777777" w:rsidR="00A82180" w:rsidRPr="00A82180" w:rsidRDefault="00A82180" w:rsidP="00097340">
      <w:pPr>
        <w:pStyle w:val="Default"/>
        <w:rPr>
          <w:rFonts w:ascii="Arial" w:eastAsiaTheme="minorEastAsia" w:hAnsi="Arial" w:cs="Arial"/>
          <w:lang w:val="es-ES"/>
        </w:rPr>
      </w:pPr>
    </w:p>
    <w:p w14:paraId="4CD565A7" w14:textId="0C7C8726" w:rsidR="00097340" w:rsidRDefault="00A82180" w:rsidP="0005201A">
      <w:pPr>
        <w:pStyle w:val="Default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Para el factor columna:</w:t>
      </w:r>
    </w:p>
    <w:p w14:paraId="205983C4" w14:textId="2520AA35" w:rsidR="00A82180" w:rsidRDefault="00A82180" w:rsidP="0005201A">
      <w:pPr>
        <w:pStyle w:val="Default"/>
        <w:rPr>
          <w:rFonts w:ascii="Arial" w:eastAsiaTheme="minorEastAsia" w:hAnsi="Arial" w:cs="Arial"/>
          <w:lang w:val="es-ES"/>
        </w:rPr>
      </w:pPr>
    </w:p>
    <w:p w14:paraId="412C0116" w14:textId="674C6130" w:rsidR="00A82180" w:rsidRPr="00097340" w:rsidRDefault="00A82180" w:rsidP="00A82180">
      <w:pPr>
        <w:pStyle w:val="Default"/>
        <w:rPr>
          <w:rFonts w:ascii="Arial" w:eastAsiaTheme="minorEastAsia" w:hAnsi="Arial" w:cs="Arial"/>
          <w:lang w:val="es-ES"/>
        </w:rPr>
      </w:pPr>
      <w:r w:rsidRPr="00097340">
        <w:rPr>
          <w:rFonts w:ascii="Cambria Math" w:eastAsiaTheme="minorEastAsia" w:hAnsi="Cambria Math" w:cs="Cambria Math"/>
          <w:lang w:val="es-ES"/>
        </w:rPr>
        <w:t>𝐻</w:t>
      </w:r>
      <w:r w:rsidRPr="00097340">
        <w:rPr>
          <w:rFonts w:ascii="Arial" w:eastAsiaTheme="minorEastAsia" w:hAnsi="Arial" w:cs="Arial"/>
          <w:vertAlign w:val="subscript"/>
          <w:lang w:val="es-ES"/>
        </w:rPr>
        <w:t>0</w:t>
      </w:r>
      <w:r w:rsidRPr="00097340">
        <w:rPr>
          <w:rFonts w:ascii="Arial" w:eastAsiaTheme="minorEastAsia" w:hAnsi="Arial" w:cs="Arial"/>
          <w:lang w:val="es-ES"/>
        </w:rPr>
        <w:t xml:space="preserve">) 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β</m:t>
            </m:r>
          </m:e>
          <m:sub>
            <m:r>
              <w:rPr>
                <w:rFonts w:ascii="Cambria Math" w:hAnsi="Cambria Math" w:cs="Arial"/>
                <w:sz w:val="28"/>
              </w:rPr>
              <m:t>1</m:t>
            </m:r>
          </m:sub>
        </m:sSub>
      </m:oMath>
      <w:r w:rsidRPr="00097340">
        <w:rPr>
          <w:rFonts w:ascii="Arial" w:eastAsiaTheme="minorEastAsia" w:hAnsi="Arial" w:cs="Arial"/>
          <w:lang w:val="es-ES"/>
        </w:rPr>
        <w:t>=</w:t>
      </w:r>
      <m:oMath>
        <m:r>
          <w:rPr>
            <w:rFonts w:ascii="Cambria Math" w:hAnsi="Cambria Math" w:cs="Arial"/>
            <w:sz w:val="28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β</m:t>
            </m:r>
          </m:e>
          <m:sub>
            <m:r>
              <w:rPr>
                <w:rFonts w:ascii="Cambria Math" w:hAnsi="Cambria Math" w:cs="Arial"/>
                <w:sz w:val="28"/>
              </w:rPr>
              <m:t>2</m:t>
            </m:r>
          </m:sub>
        </m:sSub>
      </m:oMath>
      <w:r w:rsidRPr="00097340">
        <w:rPr>
          <w:rFonts w:ascii="Arial" w:eastAsiaTheme="minorEastAsia" w:hAnsi="Arial" w:cs="Arial"/>
          <w:lang w:val="es-ES"/>
        </w:rPr>
        <w:t>=</w:t>
      </w:r>
      <w:r w:rsidRPr="00097340">
        <w:rPr>
          <w:rFonts w:ascii="Cambria Math" w:eastAsiaTheme="minorEastAsia" w:hAnsi="Cambria Math" w:cs="Cambria Math"/>
          <w:lang w:val="es-ES"/>
        </w:rPr>
        <w:t>⋯</w:t>
      </w:r>
      <w:r w:rsidRPr="00097340">
        <w:rPr>
          <w:rFonts w:ascii="Arial" w:eastAsiaTheme="minorEastAsia" w:hAnsi="Arial" w:cs="Arial"/>
          <w:lang w:val="es-ES"/>
        </w:rPr>
        <w:t>=</w:t>
      </w:r>
      <m:oMath>
        <m:r>
          <w:rPr>
            <w:rFonts w:ascii="Cambria Math" w:hAnsi="Cambria Math" w:cs="Arial"/>
            <w:sz w:val="28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β</m:t>
            </m:r>
          </m:e>
          <m:sub>
            <m:r>
              <w:rPr>
                <w:rFonts w:ascii="Cambria Math" w:hAnsi="Cambria Math" w:cs="Arial"/>
                <w:sz w:val="28"/>
              </w:rPr>
              <m:t>b</m:t>
            </m:r>
          </m:sub>
        </m:sSub>
      </m:oMath>
      <w:r w:rsidRPr="00097340">
        <w:rPr>
          <w:rFonts w:ascii="Arial" w:eastAsiaTheme="minorEastAsia" w:hAnsi="Arial" w:cs="Arial"/>
          <w:lang w:val="es-ES"/>
        </w:rPr>
        <w:t>=0</w:t>
      </w:r>
    </w:p>
    <w:p w14:paraId="503275B8" w14:textId="5091524E" w:rsidR="00A82180" w:rsidRPr="00097340" w:rsidRDefault="00A82180" w:rsidP="00A82180">
      <w:pPr>
        <w:pStyle w:val="Default"/>
        <w:rPr>
          <w:rFonts w:ascii="Arial" w:eastAsiaTheme="minorEastAsia" w:hAnsi="Arial" w:cs="Arial"/>
          <w:lang w:val="es-ES"/>
        </w:rPr>
      </w:pPr>
      <w:r w:rsidRPr="00097340">
        <w:rPr>
          <w:rFonts w:ascii="Cambria Math" w:eastAsiaTheme="minorEastAsia" w:hAnsi="Cambria Math" w:cs="Cambria Math"/>
          <w:lang w:val="es-ES"/>
        </w:rPr>
        <w:t>𝐻</w:t>
      </w:r>
      <w:r w:rsidRPr="00097340">
        <w:rPr>
          <w:rFonts w:ascii="Arial" w:eastAsiaTheme="minorEastAsia" w:hAnsi="Arial" w:cs="Arial"/>
          <w:vertAlign w:val="subscript"/>
          <w:lang w:val="es-ES"/>
        </w:rPr>
        <w:t>1</w:t>
      </w:r>
      <w:r w:rsidRPr="00097340">
        <w:rPr>
          <w:rFonts w:ascii="Arial" w:eastAsiaTheme="minorEastAsia" w:hAnsi="Arial" w:cs="Arial"/>
          <w:lang w:val="es-ES"/>
        </w:rPr>
        <w:t xml:space="preserve">) </w:t>
      </w:r>
      <m:oMath>
        <m:r>
          <w:rPr>
            <w:rFonts w:ascii="Cambria Math" w:eastAsiaTheme="minorEastAsia" w:hAnsi="Cambria Math" w:cs="Arial"/>
            <w:lang w:val="es-ES"/>
          </w:rPr>
          <m:t>∃</m:t>
        </m:r>
        <m:r>
          <w:rPr>
            <w:rFonts w:ascii="Cambria Math" w:hAnsi="Cambria Math" w:cs="Arial"/>
            <w:sz w:val="28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β</m:t>
            </m:r>
          </m:e>
          <m:sub>
            <m:r>
              <w:rPr>
                <w:rFonts w:ascii="Cambria Math" w:hAnsi="Cambria Math" w:cs="Arial"/>
                <w:sz w:val="28"/>
              </w:rPr>
              <m:t>j</m:t>
            </m:r>
          </m:sub>
        </m:sSub>
      </m:oMath>
      <w:r w:rsidRPr="00097340">
        <w:rPr>
          <w:rFonts w:ascii="Arial" w:eastAsiaTheme="minorEastAsia" w:hAnsi="Arial" w:cs="Arial"/>
          <w:lang w:val="es-ES"/>
        </w:rPr>
        <w:t>≠0 para al menos un valor i.</w:t>
      </w:r>
    </w:p>
    <w:p w14:paraId="2DE0AD6B" w14:textId="1F69BB56" w:rsidR="00A82180" w:rsidRDefault="00A82180" w:rsidP="0005201A">
      <w:pPr>
        <w:pStyle w:val="Default"/>
        <w:rPr>
          <w:rFonts w:ascii="Arial" w:eastAsiaTheme="minorEastAsia" w:hAnsi="Arial" w:cs="Arial"/>
          <w:lang w:val="es-ES"/>
        </w:rPr>
      </w:pPr>
    </w:p>
    <w:p w14:paraId="3644A770" w14:textId="7E323923" w:rsidR="00A82180" w:rsidRDefault="00A82180" w:rsidP="0005201A">
      <w:pPr>
        <w:pStyle w:val="Default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>Para la intersección:</w:t>
      </w:r>
    </w:p>
    <w:p w14:paraId="67C6FFE7" w14:textId="58543B6D" w:rsidR="00A82180" w:rsidRDefault="00A82180" w:rsidP="0005201A">
      <w:pPr>
        <w:pStyle w:val="Default"/>
        <w:rPr>
          <w:rFonts w:ascii="Arial" w:eastAsiaTheme="minorEastAsia" w:hAnsi="Arial" w:cs="Arial"/>
          <w:lang w:val="es-ES"/>
        </w:rPr>
      </w:pPr>
    </w:p>
    <w:p w14:paraId="2483985B" w14:textId="06D96ABB" w:rsidR="00A82180" w:rsidRPr="00097340" w:rsidRDefault="00A82180" w:rsidP="00A82180">
      <w:pPr>
        <w:pStyle w:val="Default"/>
        <w:rPr>
          <w:rFonts w:ascii="Arial" w:eastAsiaTheme="minorEastAsia" w:hAnsi="Arial" w:cs="Arial"/>
          <w:lang w:val="es-ES"/>
        </w:rPr>
      </w:pPr>
      <w:r w:rsidRPr="00097340">
        <w:rPr>
          <w:rFonts w:ascii="Cambria Math" w:eastAsiaTheme="minorEastAsia" w:hAnsi="Cambria Math" w:cs="Cambria Math"/>
          <w:lang w:val="es-ES"/>
        </w:rPr>
        <w:t>𝐻</w:t>
      </w:r>
      <w:r w:rsidRPr="00097340">
        <w:rPr>
          <w:rFonts w:ascii="Arial" w:eastAsiaTheme="minorEastAsia" w:hAnsi="Arial" w:cs="Arial"/>
          <w:vertAlign w:val="subscript"/>
          <w:lang w:val="es-ES"/>
        </w:rPr>
        <w:t>0</w:t>
      </w:r>
      <w:r w:rsidRPr="00097340">
        <w:rPr>
          <w:rFonts w:ascii="Arial" w:eastAsiaTheme="minorEastAsia" w:hAnsi="Arial" w:cs="Arial"/>
          <w:lang w:val="es-ES"/>
        </w:rPr>
        <w:t xml:space="preserve">) </w:t>
      </w:r>
      <m:oMath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r>
              <w:rPr>
                <w:rFonts w:ascii="Cambria Math" w:hAnsi="Cambria Math" w:cs="Arial"/>
                <w:sz w:val="28"/>
              </w:rPr>
              <m:t>(τβ)</m:t>
            </m:r>
          </m:e>
          <m:sub>
            <m:r>
              <w:rPr>
                <w:rFonts w:ascii="Cambria Math" w:hAnsi="Cambria Math" w:cs="Arial"/>
                <w:sz w:val="28"/>
              </w:rPr>
              <m:t>ij</m:t>
            </m:r>
          </m:sub>
        </m:sSub>
      </m:oMath>
      <w:r w:rsidRPr="00097340">
        <w:rPr>
          <w:rFonts w:ascii="Arial" w:eastAsiaTheme="minorEastAsia" w:hAnsi="Arial" w:cs="Arial"/>
          <w:lang w:val="es-ES"/>
        </w:rPr>
        <w:t>=0</w:t>
      </w:r>
      <w:r>
        <w:rPr>
          <w:rFonts w:ascii="Arial" w:eastAsiaTheme="minorEastAsia" w:hAnsi="Arial" w:cs="Arial"/>
          <w:lang w:val="es-ES"/>
        </w:rPr>
        <w:t xml:space="preserve"> </w:t>
      </w:r>
      <m:oMath>
        <m:r>
          <w:rPr>
            <w:rFonts w:ascii="Cambria Math" w:eastAsiaTheme="minorEastAsia" w:hAnsi="Cambria Math" w:cs="Arial"/>
            <w:lang w:val="es-ES"/>
          </w:rPr>
          <m:t>∀i,j</m:t>
        </m:r>
      </m:oMath>
    </w:p>
    <w:p w14:paraId="32789DC3" w14:textId="068C8F08" w:rsidR="00A82180" w:rsidRDefault="00A82180" w:rsidP="0005201A">
      <w:pPr>
        <w:pStyle w:val="Default"/>
        <w:rPr>
          <w:rFonts w:ascii="Arial" w:eastAsiaTheme="minorEastAsia" w:hAnsi="Arial" w:cs="Arial"/>
          <w:lang w:val="es-ES"/>
        </w:rPr>
      </w:pPr>
      <w:r w:rsidRPr="00097340">
        <w:rPr>
          <w:rFonts w:ascii="Cambria Math" w:eastAsiaTheme="minorEastAsia" w:hAnsi="Cambria Math" w:cs="Cambria Math"/>
          <w:lang w:val="es-ES"/>
        </w:rPr>
        <w:t>𝐻</w:t>
      </w:r>
      <w:r w:rsidRPr="00097340">
        <w:rPr>
          <w:rFonts w:ascii="Arial" w:eastAsiaTheme="minorEastAsia" w:hAnsi="Arial" w:cs="Arial"/>
          <w:vertAlign w:val="subscript"/>
          <w:lang w:val="es-ES"/>
        </w:rPr>
        <w:t>1</w:t>
      </w:r>
      <w:r w:rsidRPr="00097340">
        <w:rPr>
          <w:rFonts w:ascii="Arial" w:eastAsiaTheme="minorEastAsia" w:hAnsi="Arial" w:cs="Arial"/>
          <w:lang w:val="es-ES"/>
        </w:rPr>
        <w:t xml:space="preserve">) </w:t>
      </w:r>
      <m:oMath>
        <m:r>
          <w:rPr>
            <w:rFonts w:ascii="Cambria Math" w:eastAsiaTheme="minorEastAsia" w:hAnsi="Cambria Math" w:cs="Arial"/>
            <w:lang w:val="es-ES"/>
          </w:rPr>
          <m:t>∃</m:t>
        </m:r>
        <m:r>
          <w:rPr>
            <w:rFonts w:ascii="Cambria Math" w:hAnsi="Cambria Math" w:cs="Arial"/>
            <w:sz w:val="28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8"/>
              </w:rPr>
            </m:ctrlPr>
          </m:sSubPr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Arial"/>
                    <w:sz w:val="28"/>
                  </w:rPr>
                  <m:t>τβ</m:t>
                </m:r>
              </m:e>
            </m:d>
          </m:e>
          <m:sub>
            <m:r>
              <w:rPr>
                <w:rFonts w:ascii="Cambria Math" w:hAnsi="Cambria Math" w:cs="Arial"/>
                <w:sz w:val="28"/>
              </w:rPr>
              <m:t>ij</m:t>
            </m:r>
          </m:sub>
        </m:sSub>
        <m:r>
          <w:rPr>
            <w:rFonts w:ascii="Cambria Math" w:hAnsi="Cambria Math" w:cs="Arial"/>
            <w:sz w:val="28"/>
          </w:rPr>
          <m:t>≠0</m:t>
        </m:r>
      </m:oMath>
    </w:p>
    <w:p w14:paraId="1F793ECF" w14:textId="77777777" w:rsidR="00A82180" w:rsidRDefault="00A82180" w:rsidP="0005201A">
      <w:pPr>
        <w:pStyle w:val="Default"/>
        <w:rPr>
          <w:rFonts w:ascii="Arial" w:eastAsiaTheme="minorEastAsia" w:hAnsi="Arial" w:cs="Arial"/>
        </w:rPr>
      </w:pPr>
    </w:p>
    <w:p w14:paraId="31A99F98" w14:textId="77777777" w:rsidR="00097340" w:rsidRDefault="00097340" w:rsidP="0005201A">
      <w:pPr>
        <w:pStyle w:val="Default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Para este caso:</w:t>
      </w:r>
    </w:p>
    <w:p w14:paraId="535C6196" w14:textId="77777777" w:rsidR="00097340" w:rsidRDefault="00097340" w:rsidP="0005201A">
      <w:pPr>
        <w:pStyle w:val="Default"/>
        <w:rPr>
          <w:rFonts w:ascii="Arial" w:eastAsiaTheme="minorEastAsia" w:hAnsi="Arial" w:cs="Arial"/>
        </w:rPr>
      </w:pPr>
    </w:p>
    <w:p w14:paraId="1A188964" w14:textId="1D881517" w:rsidR="00097340" w:rsidRDefault="00097340" w:rsidP="0005201A">
      <w:pPr>
        <w:pStyle w:val="Default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Fila: </w:t>
      </w:r>
      <w:r w:rsidR="00504A8A">
        <w:rPr>
          <w:rFonts w:ascii="Arial" w:eastAsiaTheme="minorEastAsia" w:hAnsi="Arial" w:cs="Arial"/>
        </w:rPr>
        <w:t>Base. Factor fijo. a=2</w:t>
      </w:r>
    </w:p>
    <w:p w14:paraId="7DB825AF" w14:textId="233EE8E7" w:rsidR="00504A8A" w:rsidRDefault="00097340" w:rsidP="000D2994">
      <w:pPr>
        <w:pStyle w:val="Default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Columna: </w:t>
      </w:r>
      <w:r w:rsidR="00504A8A">
        <w:rPr>
          <w:rFonts w:ascii="Arial" w:eastAsiaTheme="minorEastAsia" w:hAnsi="Arial" w:cs="Arial"/>
        </w:rPr>
        <w:t>Alcohol. Factor fijo. b=3</w:t>
      </w:r>
    </w:p>
    <w:p w14:paraId="2E89DBA5" w14:textId="3F79AAC7" w:rsidR="003634EF" w:rsidRDefault="00097340" w:rsidP="000D2994">
      <w:pPr>
        <w:pStyle w:val="Default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Variable dependiente: </w:t>
      </w:r>
      <w:r w:rsidR="00504A8A">
        <w:rPr>
          <w:rFonts w:ascii="Arial" w:eastAsiaTheme="minorEastAsia" w:hAnsi="Arial" w:cs="Arial"/>
        </w:rPr>
        <w:t>Porcentaje de reacción.</w:t>
      </w:r>
    </w:p>
    <w:p w14:paraId="39996B5C" w14:textId="00D8E476" w:rsidR="00504A8A" w:rsidRDefault="008E79A2" w:rsidP="000D2994">
      <w:pPr>
        <w:pStyle w:val="Default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Replicas por celda: </w:t>
      </w:r>
      <w:r w:rsidR="00504A8A">
        <w:rPr>
          <w:rFonts w:ascii="Arial" w:eastAsiaTheme="minorEastAsia" w:hAnsi="Arial" w:cs="Arial"/>
        </w:rPr>
        <w:t>n=4</w:t>
      </w:r>
    </w:p>
    <w:p w14:paraId="0F2615B1" w14:textId="4BCDA1AF" w:rsidR="000D2994" w:rsidRDefault="000D2994" w:rsidP="000D2994">
      <w:pPr>
        <w:pStyle w:val="Default"/>
        <w:rPr>
          <w:rFonts w:ascii="Arial" w:eastAsiaTheme="minorEastAsia" w:hAnsi="Arial" w:cs="Arial"/>
        </w:rPr>
      </w:pPr>
    </w:p>
    <w:p w14:paraId="2AC083C1" w14:textId="368B3A09" w:rsidR="00530408" w:rsidRDefault="00530408" w:rsidP="000D2994">
      <w:pPr>
        <w:pStyle w:val="Default"/>
        <w:rPr>
          <w:rFonts w:ascii="Arial" w:eastAsiaTheme="minorEastAsia" w:hAnsi="Arial" w:cs="Arial"/>
        </w:rPr>
      </w:pPr>
    </w:p>
    <w:p w14:paraId="163E4A95" w14:textId="1BC1312D" w:rsidR="00530408" w:rsidRDefault="00530408" w:rsidP="000D2994">
      <w:pPr>
        <w:pStyle w:val="Default"/>
        <w:rPr>
          <w:rFonts w:ascii="Arial" w:eastAsiaTheme="minorEastAsia" w:hAnsi="Arial" w:cs="Arial"/>
        </w:rPr>
      </w:pPr>
    </w:p>
    <w:p w14:paraId="5D884890" w14:textId="12CC165E" w:rsidR="008E79A2" w:rsidRDefault="008E79A2" w:rsidP="000D2994">
      <w:pPr>
        <w:pStyle w:val="Default"/>
        <w:rPr>
          <w:rFonts w:ascii="Arial" w:eastAsiaTheme="minorEastAsia" w:hAnsi="Arial" w:cs="Arial"/>
        </w:rPr>
      </w:pPr>
    </w:p>
    <w:p w14:paraId="3A82BE1C" w14:textId="77777777" w:rsidR="008E79A2" w:rsidRDefault="008E79A2" w:rsidP="000D2994">
      <w:pPr>
        <w:pStyle w:val="Default"/>
        <w:rPr>
          <w:rFonts w:ascii="Arial" w:eastAsiaTheme="minorEastAsia" w:hAnsi="Arial" w:cs="Arial"/>
        </w:rPr>
      </w:pPr>
    </w:p>
    <w:p w14:paraId="53B6ADE0" w14:textId="2239541A" w:rsidR="00530408" w:rsidRDefault="00530408" w:rsidP="000D2994">
      <w:pPr>
        <w:pStyle w:val="Default"/>
        <w:rPr>
          <w:rFonts w:ascii="Arial" w:eastAsiaTheme="minorEastAsia" w:hAnsi="Arial" w:cs="Arial"/>
        </w:rPr>
      </w:pPr>
    </w:p>
    <w:p w14:paraId="0C5C283D" w14:textId="468067E1" w:rsidR="00530408" w:rsidRDefault="00530408" w:rsidP="000D2994">
      <w:pPr>
        <w:pStyle w:val="Default"/>
        <w:rPr>
          <w:rFonts w:ascii="Arial" w:eastAsiaTheme="minorEastAsia" w:hAnsi="Arial" w:cs="Arial"/>
        </w:rPr>
      </w:pPr>
    </w:p>
    <w:p w14:paraId="471DF3A9" w14:textId="63197AD3" w:rsidR="00530408" w:rsidRDefault="00530408" w:rsidP="000D2994">
      <w:pPr>
        <w:pStyle w:val="Default"/>
        <w:rPr>
          <w:rFonts w:ascii="Arial" w:eastAsiaTheme="minorEastAsia" w:hAnsi="Arial" w:cs="Arial"/>
        </w:rPr>
      </w:pPr>
    </w:p>
    <w:p w14:paraId="6389E816" w14:textId="3C99825D" w:rsidR="00530408" w:rsidRDefault="00530408" w:rsidP="000D2994">
      <w:pPr>
        <w:pStyle w:val="Default"/>
        <w:rPr>
          <w:rFonts w:ascii="Arial" w:eastAsiaTheme="minorEastAsia" w:hAnsi="Arial" w:cs="Arial"/>
        </w:rPr>
      </w:pPr>
    </w:p>
    <w:p w14:paraId="682AF29D" w14:textId="52AA6027" w:rsidR="00530408" w:rsidRDefault="00530408" w:rsidP="000D2994">
      <w:pPr>
        <w:pStyle w:val="Default"/>
        <w:rPr>
          <w:rFonts w:ascii="Arial" w:eastAsiaTheme="minorEastAsia" w:hAnsi="Arial" w:cs="Arial"/>
        </w:rPr>
      </w:pPr>
    </w:p>
    <w:p w14:paraId="6D37A051" w14:textId="0A0E2FB3" w:rsidR="00530408" w:rsidRDefault="00530408" w:rsidP="000D2994">
      <w:pPr>
        <w:pStyle w:val="Default"/>
        <w:rPr>
          <w:rFonts w:ascii="Arial" w:eastAsiaTheme="minorEastAsia" w:hAnsi="Arial" w:cs="Arial"/>
        </w:rPr>
      </w:pPr>
    </w:p>
    <w:p w14:paraId="5D48ABA2" w14:textId="4497C6FC" w:rsidR="00530408" w:rsidRDefault="00767631" w:rsidP="000D2994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Análisis exploratorio VarDep vs Factor fila:</w:t>
      </w:r>
    </w:p>
    <w:p w14:paraId="6339544E" w14:textId="43F93108" w:rsidR="00767631" w:rsidRPr="008E79A2" w:rsidRDefault="008E79A2" w:rsidP="008E79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581043E" wp14:editId="272825B0">
            <wp:extent cx="5972175" cy="3514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2766F" w14:textId="045BCE70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74504447" w14:textId="634F922F" w:rsidR="00767631" w:rsidRDefault="00171852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Resulta difícil determinar a simple vista si hubiese o no diferencia, se podría especular que si por la diferencia de altura entre las medianas y la distancia entre los primeros dos cuartiles.</w:t>
      </w:r>
    </w:p>
    <w:p w14:paraId="42BC0D02" w14:textId="2C02DA49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47CEB94" w14:textId="16019855" w:rsidR="00171852" w:rsidRDefault="00171852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Var dep vs factor columna:</w:t>
      </w:r>
    </w:p>
    <w:p w14:paraId="7C9F1151" w14:textId="563DACD9" w:rsidR="00171852" w:rsidRDefault="00171852" w:rsidP="00171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209D46A5" wp14:editId="541441C2">
            <wp:extent cx="5972175" cy="3514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5C64B" w14:textId="510B4A38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591268E" w14:textId="5D308F5C" w:rsidR="00767631" w:rsidRDefault="00171852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Nuevamente es complicado determinar si existe diferencia, pareciera que si, al menos entre el primero y el segundo alcohol.</w:t>
      </w:r>
    </w:p>
    <w:p w14:paraId="0D61B39D" w14:textId="78343C6A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6FE990F" w14:textId="70429350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51A4D1D" w14:textId="1D0D1E7D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B5769CB" w14:textId="0382560F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A2C319A" w14:textId="4C77A49B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4F2A8F9" w14:textId="0C492A0F" w:rsidR="00767631" w:rsidRDefault="00767631" w:rsidP="007676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FE5EA3C" w14:textId="0B7570AC" w:rsidR="00171852" w:rsidRDefault="00171852" w:rsidP="00171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0981B413" wp14:editId="0E55C50E">
            <wp:extent cx="5972175" cy="3514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18B7" w14:textId="39F38A5A" w:rsidR="006278B9" w:rsidRPr="00171852" w:rsidRDefault="00171852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Ahora si parecería existir diferencia entre las cajas del gráfico.</w:t>
      </w:r>
    </w:p>
    <w:p w14:paraId="144A1433" w14:textId="77777777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FA97934" w14:textId="688C9666" w:rsidR="006278B9" w:rsidRDefault="00E7159A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c) </w:t>
      </w:r>
      <w:r w:rsidR="006278B9">
        <w:rPr>
          <w:rFonts w:ascii="Arial" w:hAnsi="Arial" w:cs="Arial"/>
          <w:sz w:val="24"/>
          <w:szCs w:val="24"/>
          <w:lang w:val="es-ES"/>
        </w:rPr>
        <w:t>Luego de procesar con el software, se construye la siguiente tabla ANOVA:</w:t>
      </w:r>
    </w:p>
    <w:p w14:paraId="422E50E0" w14:textId="05E18B67" w:rsidR="00B93763" w:rsidRDefault="00B93763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33314B1" w14:textId="77777777" w:rsidR="003B7D3B" w:rsidRPr="003B7D3B" w:rsidRDefault="003B7D3B" w:rsidP="003B7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W w:w="7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2"/>
        <w:gridCol w:w="1475"/>
        <w:gridCol w:w="1030"/>
        <w:gridCol w:w="1476"/>
        <w:gridCol w:w="1199"/>
        <w:gridCol w:w="1030"/>
      </w:tblGrid>
      <w:tr w:rsidR="003B7D3B" w:rsidRPr="003B7D3B" w14:paraId="5A8C508D" w14:textId="77777777">
        <w:trPr>
          <w:cantSplit/>
        </w:trPr>
        <w:tc>
          <w:tcPr>
            <w:tcW w:w="79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9ADC5DC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s-ES"/>
              </w:rPr>
            </w:pPr>
            <w:r w:rsidRPr="003B7D3B">
              <w:rPr>
                <w:rFonts w:ascii="Arial" w:hAnsi="Arial" w:cs="Arial"/>
                <w:b/>
                <w:bCs/>
                <w:color w:val="010205"/>
                <w:lang w:val="es-ES"/>
              </w:rPr>
              <w:t>Pruebas de efectos inter-sujetos</w:t>
            </w:r>
          </w:p>
        </w:tc>
      </w:tr>
      <w:tr w:rsidR="003B7D3B" w:rsidRPr="003B7D3B" w14:paraId="649E8B8C" w14:textId="77777777">
        <w:trPr>
          <w:cantSplit/>
        </w:trPr>
        <w:tc>
          <w:tcPr>
            <w:tcW w:w="79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3FB23F0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s-ES"/>
              </w:rPr>
              <w:t xml:space="preserve">Variable dependiente:   Porcentaje de reacción  </w:t>
            </w:r>
          </w:p>
        </w:tc>
      </w:tr>
      <w:tr w:rsidR="003B7D3B" w:rsidRPr="003B7D3B" w14:paraId="714F1E4F" w14:textId="77777777">
        <w:trPr>
          <w:cantSplit/>
        </w:trPr>
        <w:tc>
          <w:tcPr>
            <w:tcW w:w="1752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15C6023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Origen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E0F63B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Tipo III de suma de cuadrados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531545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gl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63B7C1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Media cuadrática</w:t>
            </w:r>
          </w:p>
        </w:tc>
        <w:tc>
          <w:tcPr>
            <w:tcW w:w="11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68D5016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F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6464844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Sig.</w:t>
            </w:r>
          </w:p>
        </w:tc>
      </w:tr>
      <w:tr w:rsidR="003B7D3B" w:rsidRPr="003B7D3B" w14:paraId="688404D1" w14:textId="77777777">
        <w:trPr>
          <w:cantSplit/>
        </w:trPr>
        <w:tc>
          <w:tcPr>
            <w:tcW w:w="1752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4AB317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Modelo corregido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3C52C88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34,472</w:t>
            </w:r>
            <w:r w:rsidRPr="003B7D3B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s-ES"/>
              </w:rPr>
              <w:t>a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4A3993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8F708E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6,894</w:t>
            </w:r>
          </w:p>
        </w:tc>
        <w:tc>
          <w:tcPr>
            <w:tcW w:w="11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DDBB3F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3,376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A653A8E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,025</w:t>
            </w:r>
          </w:p>
        </w:tc>
      </w:tr>
      <w:tr w:rsidR="003B7D3B" w:rsidRPr="003B7D3B" w14:paraId="0410E242" w14:textId="77777777"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B9BEB6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Intersección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D61E77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196005,300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5B869C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47DE2B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196005,300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230D1B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95983,008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1BABDD1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,000</w:t>
            </w:r>
          </w:p>
        </w:tc>
      </w:tr>
      <w:tr w:rsidR="003B7D3B" w:rsidRPr="003B7D3B" w14:paraId="5C461D88" w14:textId="77777777"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6C49D99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Columna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DEC316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5,396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EEE7EC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444D22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2,698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4FE9B1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1,321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3672A"/>
          </w:tcPr>
          <w:p w14:paraId="02C50B10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,291</w:t>
            </w:r>
          </w:p>
        </w:tc>
      </w:tr>
      <w:tr w:rsidR="003B7D3B" w:rsidRPr="003B7D3B" w14:paraId="651A865E" w14:textId="77777777"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E7D782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Fila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434C53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6,510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D3EB89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FFC960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6,510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DD4336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3,188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E3D710"/>
          </w:tcPr>
          <w:p w14:paraId="53685891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,091</w:t>
            </w:r>
          </w:p>
        </w:tc>
      </w:tr>
      <w:tr w:rsidR="003B7D3B" w:rsidRPr="003B7D3B" w14:paraId="1FBE564E" w14:textId="77777777"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A1C03B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Columna * Fila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58697A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22,566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D3698C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52634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11,283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178CF4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5,525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00B4A0"/>
          </w:tcPr>
          <w:p w14:paraId="6187546A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,013</w:t>
            </w:r>
          </w:p>
        </w:tc>
      </w:tr>
      <w:tr w:rsidR="003B7D3B" w:rsidRPr="003B7D3B" w14:paraId="00D7D62E" w14:textId="77777777"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01A21C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Error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B4F9B8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36,758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DCD0C1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412579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2,042</w:t>
            </w: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A4776FD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2AC8E32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B7D3B" w:rsidRPr="003B7D3B" w14:paraId="7D829B22" w14:textId="77777777"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405728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5C9F6F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196076,530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5D14C1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FF20921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135508BD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03CF4A8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B7D3B" w:rsidRPr="003B7D3B" w14:paraId="7A50729B" w14:textId="77777777">
        <w:trPr>
          <w:cantSplit/>
        </w:trPr>
        <w:tc>
          <w:tcPr>
            <w:tcW w:w="1752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8659D8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Total corregido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B317BED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71,230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46BFF5F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E30DC44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1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37F072D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1B432789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B7D3B" w:rsidRPr="003B7D3B" w14:paraId="51D4975F" w14:textId="77777777">
        <w:trPr>
          <w:cantSplit/>
        </w:trPr>
        <w:tc>
          <w:tcPr>
            <w:tcW w:w="79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99B37" w14:textId="77777777" w:rsidR="003B7D3B" w:rsidRPr="003B7D3B" w:rsidRDefault="003B7D3B" w:rsidP="003B7D3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B7D3B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a. R al cuadrado = ,484 (R al cuadrado ajustada = ,341)</w:t>
            </w:r>
          </w:p>
        </w:tc>
      </w:tr>
    </w:tbl>
    <w:p w14:paraId="5982835B" w14:textId="3E2EBAFC" w:rsidR="00B93763" w:rsidRPr="00B93763" w:rsidRDefault="00B93763" w:rsidP="00B9376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4CDB9DA5" w14:textId="603D42D2" w:rsidR="00B93763" w:rsidRDefault="00B93763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Asumiendo una significancia del 10%.</w:t>
      </w:r>
    </w:p>
    <w:p w14:paraId="3241DEB7" w14:textId="1A6C83D3" w:rsidR="00B93763" w:rsidRDefault="00B93763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Primero, observando la </w:t>
      </w:r>
      <w:r w:rsidRPr="003B7D3B">
        <w:rPr>
          <w:rFonts w:ascii="Arial" w:hAnsi="Arial" w:cs="Arial"/>
          <w:color w:val="00B050"/>
          <w:sz w:val="24"/>
          <w:szCs w:val="24"/>
          <w:lang w:val="es-ES"/>
        </w:rPr>
        <w:t>intersección</w:t>
      </w:r>
      <w:r>
        <w:rPr>
          <w:rFonts w:ascii="Arial" w:hAnsi="Arial" w:cs="Arial"/>
          <w:sz w:val="24"/>
          <w:szCs w:val="24"/>
          <w:lang w:val="es-ES"/>
        </w:rPr>
        <w:t xml:space="preserve"> entre el alcohol y la base, como el p-value</w:t>
      </w:r>
      <w:r w:rsidR="003B7D3B">
        <w:rPr>
          <w:rFonts w:ascii="Arial" w:hAnsi="Arial" w:cs="Arial"/>
          <w:sz w:val="24"/>
          <w:szCs w:val="24"/>
          <w:lang w:val="es-ES"/>
        </w:rPr>
        <w:t>=0,013</w:t>
      </w:r>
      <w:r>
        <w:rPr>
          <w:rFonts w:ascii="Arial" w:hAnsi="Arial" w:cs="Arial"/>
          <w:sz w:val="24"/>
          <w:szCs w:val="24"/>
          <w:lang w:val="es-ES"/>
        </w:rPr>
        <w:t>&lt;0,</w:t>
      </w:r>
      <w:r w:rsidR="003B7D3B">
        <w:rPr>
          <w:rFonts w:ascii="Arial" w:hAnsi="Arial" w:cs="Arial"/>
          <w:sz w:val="24"/>
          <w:szCs w:val="24"/>
          <w:lang w:val="es-ES"/>
        </w:rPr>
        <w:t>1 se puede concluir que existe un efecto significativo al usar un alcohol y una base distintos en el porcentaje de reacción.</w:t>
      </w:r>
    </w:p>
    <w:p w14:paraId="28DF2BD9" w14:textId="5009F0B2" w:rsidR="003B7D3B" w:rsidRPr="003B7D3B" w:rsidRDefault="003B7D3B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Luego, observando la fila del factor </w:t>
      </w:r>
      <w:r w:rsidRPr="003B7D3B">
        <w:rPr>
          <w:rFonts w:ascii="Arial" w:hAnsi="Arial" w:cs="Arial"/>
          <w:color w:val="BF8F00" w:themeColor="accent4" w:themeShade="BF"/>
          <w:sz w:val="24"/>
          <w:szCs w:val="24"/>
          <w:lang w:val="es-ES"/>
        </w:rPr>
        <w:t>base</w:t>
      </w:r>
      <w:r>
        <w:rPr>
          <w:rFonts w:ascii="Arial" w:hAnsi="Arial" w:cs="Arial"/>
          <w:sz w:val="24"/>
          <w:szCs w:val="24"/>
          <w:lang w:val="es-ES"/>
        </w:rPr>
        <w:t>, como el p-value=0,091&lt;0,1 se concluye que la base afecta significativamente al porcentaje de reacción.</w:t>
      </w:r>
    </w:p>
    <w:p w14:paraId="2A2F294F" w14:textId="5EE7E43C" w:rsidR="00B93763" w:rsidRDefault="003B7D3B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Finalmente, el factor </w:t>
      </w:r>
      <w:r w:rsidRPr="003B7D3B">
        <w:rPr>
          <w:rFonts w:ascii="Arial" w:hAnsi="Arial" w:cs="Arial"/>
          <w:color w:val="ED7D31" w:themeColor="accent2"/>
          <w:sz w:val="24"/>
          <w:szCs w:val="24"/>
          <w:lang w:val="es-ES"/>
        </w:rPr>
        <w:t>alcohol</w:t>
      </w:r>
      <w:r>
        <w:rPr>
          <w:rFonts w:ascii="Arial" w:hAnsi="Arial" w:cs="Arial"/>
          <w:sz w:val="24"/>
          <w:szCs w:val="24"/>
          <w:lang w:val="es-ES"/>
        </w:rPr>
        <w:t>, no afecta significativamente al porcentaje de reacción por si solo, dado que el p-value=0,291&gt;0,1.</w:t>
      </w:r>
    </w:p>
    <w:p w14:paraId="5BF93908" w14:textId="1B8742BE" w:rsidR="006278B9" w:rsidRDefault="006278B9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FA004BD" w14:textId="1520BBBE" w:rsidR="006A699C" w:rsidRDefault="006A699C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3CF35BA" w14:textId="7472C887" w:rsidR="003B7D3B" w:rsidRDefault="003B7D3B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283DE72" w14:textId="77777777" w:rsidR="00E7159A" w:rsidRDefault="00E7159A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3836A1C" w14:textId="77777777" w:rsidR="003B7D3B" w:rsidRDefault="003B7D3B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893276B" w14:textId="2C5D949A" w:rsidR="006A699C" w:rsidRDefault="006A699C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Gráficos de perfiles:</w:t>
      </w:r>
    </w:p>
    <w:p w14:paraId="47A7EE8B" w14:textId="10772491" w:rsidR="006A699C" w:rsidRDefault="006A699C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ACE07B6" w14:textId="3B843D45" w:rsidR="003B7D3B" w:rsidRDefault="003B7D3B" w:rsidP="003B7D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77945C11" wp14:editId="56392B0D">
            <wp:extent cx="5972175" cy="3514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00312" w14:textId="77777777" w:rsidR="0099441A" w:rsidRDefault="003B7D3B" w:rsidP="0062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54F05254" wp14:editId="567751C7">
            <wp:extent cx="5972175" cy="3514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13AC" w14:textId="786C209D" w:rsidR="00B65F7E" w:rsidRDefault="00E7159A" w:rsidP="009944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d) </w:t>
      </w:r>
      <w:r w:rsidR="00B65F7E">
        <w:rPr>
          <w:rFonts w:ascii="Arial" w:hAnsi="Arial" w:cs="Arial"/>
          <w:sz w:val="24"/>
          <w:szCs w:val="24"/>
          <w:lang w:val="es-ES"/>
        </w:rPr>
        <w:t>Prueba de igualdad de varianzas:</w:t>
      </w:r>
    </w:p>
    <w:p w14:paraId="1F7DE9DB" w14:textId="3C814563" w:rsidR="0099441A" w:rsidRDefault="0099441A" w:rsidP="009944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25CA1D6" w14:textId="5B2F22E7" w:rsidR="00023D62" w:rsidRPr="0095704A" w:rsidRDefault="00023D62" w:rsidP="00023D62">
      <w:pPr>
        <w:pStyle w:val="Default"/>
        <w:rPr>
          <w:rFonts w:ascii="Arial" w:hAnsi="Arial" w:cs="Arial"/>
          <w:color w:val="auto"/>
          <w:sz w:val="28"/>
          <w:szCs w:val="48"/>
        </w:rPr>
      </w:pPr>
      <w:r w:rsidRPr="00954E36">
        <w:rPr>
          <w:color w:val="auto"/>
          <w:sz w:val="28"/>
          <w:szCs w:val="48"/>
        </w:rPr>
        <w:t>𝐻</w:t>
      </w:r>
      <w:r w:rsidRPr="00954E36">
        <w:rPr>
          <w:rFonts w:ascii="Arial" w:hAnsi="Arial" w:cs="Arial"/>
          <w:color w:val="auto"/>
          <w:sz w:val="28"/>
          <w:szCs w:val="48"/>
          <w:vertAlign w:val="subscript"/>
        </w:rPr>
        <w:t>0</w:t>
      </w:r>
      <w:r w:rsidRPr="00954E36">
        <w:rPr>
          <w:rFonts w:ascii="Arial" w:hAnsi="Arial" w:cs="Arial"/>
          <w:color w:val="auto"/>
          <w:sz w:val="28"/>
          <w:szCs w:val="48"/>
        </w:rPr>
        <w:t>)</w:t>
      </w:r>
      <w:r>
        <w:rPr>
          <w:rFonts w:ascii="Arial" w:hAnsi="Arial" w:cs="Arial"/>
          <w:color w:val="auto"/>
          <w:sz w:val="28"/>
          <w:szCs w:val="48"/>
        </w:rPr>
        <w:t xml:space="preserve"> </w:t>
      </w:r>
      <w:r w:rsidRPr="00954E36">
        <w:rPr>
          <w:color w:val="auto"/>
          <w:sz w:val="28"/>
          <w:szCs w:val="48"/>
        </w:rPr>
        <w:t>𝜎</w:t>
      </w:r>
      <w:r w:rsidR="0095704A">
        <w:rPr>
          <w:color w:val="auto"/>
          <w:sz w:val="28"/>
          <w:szCs w:val="48"/>
        </w:rPr>
        <w:t>ij</w:t>
      </w:r>
      <w:r w:rsidRPr="00954E36">
        <w:rPr>
          <w:rFonts w:ascii="Arial" w:hAnsi="Arial" w:cs="Arial"/>
          <w:color w:val="auto"/>
          <w:sz w:val="28"/>
          <w:szCs w:val="48"/>
          <w:vertAlign w:val="superscript"/>
        </w:rPr>
        <w:t>2</w:t>
      </w:r>
      <w:r w:rsidRPr="00954E36">
        <w:rPr>
          <w:rFonts w:ascii="Arial" w:hAnsi="Arial" w:cs="Arial"/>
          <w:color w:val="auto"/>
          <w:sz w:val="28"/>
          <w:szCs w:val="48"/>
        </w:rPr>
        <w:t>=</w:t>
      </w:r>
      <w:r w:rsidRPr="00954E36">
        <w:rPr>
          <w:color w:val="auto"/>
          <w:sz w:val="28"/>
          <w:szCs w:val="48"/>
        </w:rPr>
        <w:t>𝜎</w:t>
      </w:r>
      <w:r w:rsidRPr="00954E36">
        <w:rPr>
          <w:rFonts w:ascii="Arial" w:hAnsi="Arial" w:cs="Arial"/>
          <w:color w:val="auto"/>
          <w:sz w:val="28"/>
          <w:szCs w:val="48"/>
          <w:vertAlign w:val="superscript"/>
        </w:rPr>
        <w:t>2</w:t>
      </w:r>
      <m:oMath>
        <m:r>
          <w:rPr>
            <w:rFonts w:ascii="Cambria Math" w:hAnsi="Cambria Math" w:cs="Arial"/>
            <w:color w:val="auto"/>
            <w:sz w:val="28"/>
            <w:szCs w:val="48"/>
            <w:vertAlign w:val="superscript"/>
          </w:rPr>
          <m:t>∀</m:t>
        </m:r>
      </m:oMath>
      <w:r w:rsidR="0095704A">
        <w:rPr>
          <w:rFonts w:ascii="Arial" w:eastAsiaTheme="minorEastAsia" w:hAnsi="Arial" w:cs="Arial"/>
          <w:color w:val="auto"/>
          <w:sz w:val="28"/>
          <w:szCs w:val="48"/>
        </w:rPr>
        <w:t>i, j</w:t>
      </w:r>
    </w:p>
    <w:p w14:paraId="06B93C87" w14:textId="5CE5205C" w:rsidR="00023D62" w:rsidRDefault="00023D62" w:rsidP="00023D62">
      <w:pPr>
        <w:spacing w:after="0"/>
        <w:jc w:val="both"/>
        <w:rPr>
          <w:rFonts w:ascii="Arial" w:hAnsi="Arial" w:cs="Arial"/>
          <w:sz w:val="28"/>
          <w:szCs w:val="48"/>
          <w:vertAlign w:val="superscript"/>
        </w:rPr>
      </w:pPr>
      <w:r w:rsidRPr="00954E36">
        <w:rPr>
          <w:rFonts w:ascii="Cambria Math" w:hAnsi="Cambria Math" w:cs="Cambria Math"/>
          <w:sz w:val="28"/>
          <w:szCs w:val="48"/>
        </w:rPr>
        <w:t>𝐻</w:t>
      </w:r>
      <w:r w:rsidRPr="00954E36">
        <w:rPr>
          <w:rFonts w:ascii="Arial" w:hAnsi="Arial" w:cs="Arial"/>
          <w:sz w:val="28"/>
          <w:szCs w:val="48"/>
          <w:vertAlign w:val="subscript"/>
        </w:rPr>
        <w:t>1</w:t>
      </w:r>
      <w:r w:rsidRPr="00954E36">
        <w:rPr>
          <w:rFonts w:ascii="Arial" w:hAnsi="Arial" w:cs="Arial"/>
          <w:sz w:val="28"/>
          <w:szCs w:val="48"/>
        </w:rPr>
        <w:t>)</w:t>
      </w:r>
      <w:r>
        <w:rPr>
          <w:rFonts w:ascii="Arial" w:hAnsi="Arial" w:cs="Arial"/>
          <w:sz w:val="28"/>
          <w:szCs w:val="48"/>
        </w:rPr>
        <w:t xml:space="preserve"> </w:t>
      </w:r>
      <w:r w:rsidRPr="00954E36">
        <w:rPr>
          <w:rFonts w:ascii="Cambria Math" w:hAnsi="Cambria Math" w:cs="Cambria Math"/>
          <w:sz w:val="28"/>
          <w:szCs w:val="48"/>
        </w:rPr>
        <w:t>∃𝜎</w:t>
      </w:r>
      <w:r w:rsidRPr="00954E36">
        <w:rPr>
          <w:rFonts w:ascii="Cambria Math" w:hAnsi="Cambria Math" w:cs="Cambria Math"/>
          <w:sz w:val="28"/>
          <w:szCs w:val="48"/>
          <w:vertAlign w:val="subscript"/>
        </w:rPr>
        <w:t>𝑖</w:t>
      </w:r>
      <w:r w:rsidR="0095704A">
        <w:rPr>
          <w:rFonts w:ascii="Cambria Math" w:hAnsi="Cambria Math" w:cs="Cambria Math"/>
          <w:sz w:val="28"/>
          <w:szCs w:val="48"/>
          <w:vertAlign w:val="subscript"/>
        </w:rPr>
        <w:t>j</w:t>
      </w:r>
      <w:r w:rsidRPr="00954E36">
        <w:rPr>
          <w:rFonts w:ascii="Arial" w:hAnsi="Arial" w:cs="Arial"/>
          <w:sz w:val="28"/>
          <w:szCs w:val="48"/>
          <w:vertAlign w:val="superscript"/>
        </w:rPr>
        <w:t>2</w:t>
      </w:r>
      <w:r w:rsidRPr="00954E36">
        <w:rPr>
          <w:rFonts w:ascii="Arial" w:hAnsi="Arial" w:cs="Arial"/>
          <w:sz w:val="28"/>
          <w:szCs w:val="48"/>
        </w:rPr>
        <w:t>≠</w:t>
      </w:r>
      <w:r w:rsidRPr="00954E36">
        <w:rPr>
          <w:rFonts w:ascii="Cambria Math" w:hAnsi="Cambria Math" w:cs="Cambria Math"/>
          <w:sz w:val="28"/>
          <w:szCs w:val="48"/>
        </w:rPr>
        <w:t>𝜎</w:t>
      </w:r>
      <w:r w:rsidRPr="00954E36">
        <w:rPr>
          <w:rFonts w:ascii="Arial" w:hAnsi="Arial" w:cs="Arial"/>
          <w:sz w:val="28"/>
          <w:szCs w:val="48"/>
          <w:vertAlign w:val="superscript"/>
        </w:rPr>
        <w:t>2</w:t>
      </w:r>
    </w:p>
    <w:p w14:paraId="2F83E464" w14:textId="71DD982F" w:rsidR="0099441A" w:rsidRDefault="0099441A" w:rsidP="009944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D242454" w14:textId="4E92A207" w:rsidR="0099441A" w:rsidRDefault="0099441A" w:rsidP="009944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A5EB584" w14:textId="4E667406" w:rsidR="0099441A" w:rsidRDefault="0099441A" w:rsidP="009944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B7DF9AC" w14:textId="3AE0201D" w:rsidR="0099441A" w:rsidRDefault="0099441A" w:rsidP="009944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33CD034" w14:textId="0F0C224D" w:rsidR="0099441A" w:rsidRDefault="0099441A" w:rsidP="009944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F8C9B6B" w14:textId="30334199" w:rsidR="0099441A" w:rsidRDefault="0099441A" w:rsidP="009944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968495F" w14:textId="70D3A397" w:rsidR="0099441A" w:rsidRDefault="0099441A" w:rsidP="009944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237CF25" w14:textId="32127883" w:rsidR="0099441A" w:rsidRDefault="0099441A" w:rsidP="009944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3BE4065" w14:textId="77777777" w:rsidR="0099441A" w:rsidRPr="0099441A" w:rsidRDefault="0099441A" w:rsidP="009944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W w:w="92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2460"/>
        <w:gridCol w:w="1476"/>
        <w:gridCol w:w="1030"/>
        <w:gridCol w:w="1030"/>
        <w:gridCol w:w="1030"/>
      </w:tblGrid>
      <w:tr w:rsidR="0099441A" w:rsidRPr="0099441A" w14:paraId="6DE466A6" w14:textId="77777777">
        <w:trPr>
          <w:cantSplit/>
        </w:trPr>
        <w:tc>
          <w:tcPr>
            <w:tcW w:w="92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B9259B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s-ES"/>
              </w:rPr>
            </w:pPr>
            <w:r w:rsidRPr="0099441A">
              <w:rPr>
                <w:rFonts w:ascii="Arial" w:hAnsi="Arial" w:cs="Arial"/>
                <w:b/>
                <w:bCs/>
                <w:color w:val="010205"/>
                <w:lang w:val="es-ES"/>
              </w:rPr>
              <w:lastRenderedPageBreak/>
              <w:t>Prueba de igualdad de Levene de varianzas de error</w:t>
            </w:r>
            <w:r w:rsidRPr="0099441A">
              <w:rPr>
                <w:rFonts w:ascii="Arial" w:hAnsi="Arial" w:cs="Arial"/>
                <w:b/>
                <w:bCs/>
                <w:color w:val="010205"/>
                <w:vertAlign w:val="superscript"/>
                <w:lang w:val="es-ES"/>
              </w:rPr>
              <w:t>a,b</w:t>
            </w:r>
          </w:p>
        </w:tc>
      </w:tr>
      <w:tr w:rsidR="0099441A" w:rsidRPr="0099441A" w14:paraId="640091BD" w14:textId="77777777">
        <w:trPr>
          <w:cantSplit/>
        </w:trPr>
        <w:tc>
          <w:tcPr>
            <w:tcW w:w="4687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42E91C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F5CC4A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Estadístico de Levene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AAE2C3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gl1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CA2F4C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gl2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857C5B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Sig.</w:t>
            </w:r>
          </w:p>
        </w:tc>
      </w:tr>
      <w:tr w:rsidR="0099441A" w:rsidRPr="0099441A" w14:paraId="1A741734" w14:textId="77777777">
        <w:trPr>
          <w:cantSplit/>
        </w:trPr>
        <w:tc>
          <w:tcPr>
            <w:tcW w:w="2228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E3E1F8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Porcentaje de reacción</w:t>
            </w:r>
          </w:p>
        </w:tc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60A68F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Se basa en la media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E29005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,571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BBE204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DA70E5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AB49F3"/>
          </w:tcPr>
          <w:p w14:paraId="0229D8F0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,721</w:t>
            </w:r>
          </w:p>
        </w:tc>
      </w:tr>
      <w:tr w:rsidR="0099441A" w:rsidRPr="0099441A" w14:paraId="680E35C3" w14:textId="77777777">
        <w:trPr>
          <w:cantSplit/>
        </w:trPr>
        <w:tc>
          <w:tcPr>
            <w:tcW w:w="22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2AAD937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5C1416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Se basa en la mediana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7B4245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,512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AA2655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8D7FD7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E6E49B2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,763</w:t>
            </w:r>
          </w:p>
        </w:tc>
      </w:tr>
      <w:tr w:rsidR="0099441A" w:rsidRPr="0099441A" w14:paraId="7F0DF6F9" w14:textId="77777777">
        <w:trPr>
          <w:cantSplit/>
        </w:trPr>
        <w:tc>
          <w:tcPr>
            <w:tcW w:w="22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4315CAD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BCFC5C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Se basa en la mediana y con gl ajustado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2A5960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,512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B36668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6C75E8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12,244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F3FBC1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,762</w:t>
            </w:r>
          </w:p>
        </w:tc>
      </w:tr>
      <w:tr w:rsidR="0099441A" w:rsidRPr="0099441A" w14:paraId="55BA1140" w14:textId="77777777">
        <w:trPr>
          <w:cantSplit/>
        </w:trPr>
        <w:tc>
          <w:tcPr>
            <w:tcW w:w="2228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C8A2D2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245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1B2F94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Se basa en la media recortada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FCF9B6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,570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20496C2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5184992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FCB4F9E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,722</w:t>
            </w:r>
          </w:p>
        </w:tc>
      </w:tr>
      <w:tr w:rsidR="0099441A" w:rsidRPr="0099441A" w14:paraId="261A0D94" w14:textId="77777777">
        <w:trPr>
          <w:cantSplit/>
        </w:trPr>
        <w:tc>
          <w:tcPr>
            <w:tcW w:w="92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4AE92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Prueba la hipótesis nula de que la varianza de error de la variable dependiente es igual entre grupos.</w:t>
            </w:r>
          </w:p>
        </w:tc>
      </w:tr>
      <w:tr w:rsidR="0099441A" w:rsidRPr="0099441A" w14:paraId="7F4036A8" w14:textId="77777777">
        <w:trPr>
          <w:cantSplit/>
        </w:trPr>
        <w:tc>
          <w:tcPr>
            <w:tcW w:w="92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87A7E1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a. Variable dependiente: Porcentaje de reacción</w:t>
            </w:r>
          </w:p>
        </w:tc>
      </w:tr>
      <w:tr w:rsidR="0099441A" w:rsidRPr="0099441A" w14:paraId="3AAEB3CA" w14:textId="77777777">
        <w:trPr>
          <w:cantSplit/>
        </w:trPr>
        <w:tc>
          <w:tcPr>
            <w:tcW w:w="92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DB5A7" w14:textId="77777777" w:rsidR="0099441A" w:rsidRPr="0099441A" w:rsidRDefault="0099441A" w:rsidP="009944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99441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b. Diseño : Intersección + Columna + Fila + Columna * Fila</w:t>
            </w:r>
          </w:p>
        </w:tc>
      </w:tr>
    </w:tbl>
    <w:p w14:paraId="68E64700" w14:textId="6747D092" w:rsidR="00023D62" w:rsidRPr="0099441A" w:rsidRDefault="00023D62" w:rsidP="009944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9A60AAB" w14:textId="2FF30226" w:rsidR="0099441A" w:rsidRDefault="00023D62" w:rsidP="009944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Dado el p-value elevado, se concluye no rechazar H0 y por lo tanto asumir igualdad de varianzas</w:t>
      </w:r>
    </w:p>
    <w:p w14:paraId="3C540229" w14:textId="77777777" w:rsidR="00023D62" w:rsidRPr="00023D62" w:rsidRDefault="00023D62" w:rsidP="009944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63243FA" w14:textId="2827B051" w:rsidR="00B65F7E" w:rsidRDefault="00B65F7E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Normalidad de residuos y gráficos</w:t>
      </w:r>
      <w:r w:rsidR="009046C7">
        <w:rPr>
          <w:rFonts w:ascii="Arial" w:hAnsi="Arial" w:cs="Arial"/>
          <w:sz w:val="24"/>
          <w:szCs w:val="24"/>
          <w:lang w:val="es-ES"/>
        </w:rPr>
        <w:t>, observando Shapiro-Wilk</w:t>
      </w:r>
      <w:r w:rsidR="00E7159A">
        <w:rPr>
          <w:rFonts w:ascii="Arial" w:hAnsi="Arial" w:cs="Arial"/>
          <w:sz w:val="24"/>
          <w:szCs w:val="24"/>
          <w:lang w:val="es-ES"/>
        </w:rPr>
        <w:t xml:space="preserve"> ya que N&lt;50</w:t>
      </w:r>
      <w:r>
        <w:rPr>
          <w:rFonts w:ascii="Arial" w:hAnsi="Arial" w:cs="Arial"/>
          <w:sz w:val="24"/>
          <w:szCs w:val="24"/>
          <w:lang w:val="es-ES"/>
        </w:rPr>
        <w:t>:</w:t>
      </w:r>
    </w:p>
    <w:p w14:paraId="41B9DB71" w14:textId="12244E4D" w:rsidR="00B65F7E" w:rsidRDefault="00B65F7E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E346491" w14:textId="40EF2297" w:rsidR="00E7159A" w:rsidRPr="00954E36" w:rsidRDefault="00E7159A" w:rsidP="00E7159A">
      <w:pPr>
        <w:pStyle w:val="Default"/>
        <w:rPr>
          <w:rFonts w:ascii="Arial" w:hAnsi="Arial" w:cs="Arial"/>
          <w:sz w:val="28"/>
          <w:szCs w:val="48"/>
        </w:rPr>
      </w:pPr>
      <w:r w:rsidRPr="00954E36">
        <w:rPr>
          <w:sz w:val="28"/>
          <w:szCs w:val="48"/>
        </w:rPr>
        <w:t>𝐻</w:t>
      </w:r>
      <w:r w:rsidRPr="00954E36">
        <w:rPr>
          <w:rFonts w:ascii="Arial" w:hAnsi="Arial" w:cs="Arial"/>
          <w:sz w:val="28"/>
          <w:szCs w:val="48"/>
          <w:vertAlign w:val="subscript"/>
        </w:rPr>
        <w:t>0</w:t>
      </w:r>
      <w:r w:rsidRPr="00954E36">
        <w:rPr>
          <w:rFonts w:ascii="Arial" w:hAnsi="Arial" w:cs="Arial"/>
          <w:sz w:val="28"/>
          <w:szCs w:val="48"/>
        </w:rPr>
        <w:t>)</w:t>
      </w:r>
      <w:r>
        <w:rPr>
          <w:rFonts w:ascii="Arial" w:hAnsi="Arial" w:cs="Arial"/>
          <w:sz w:val="28"/>
          <w:szCs w:val="48"/>
        </w:rPr>
        <w:t xml:space="preserve"> </w:t>
      </w:r>
      <w:r w:rsidRPr="00954E36">
        <w:rPr>
          <w:sz w:val="28"/>
          <w:szCs w:val="48"/>
        </w:rPr>
        <w:t>𝑒</w:t>
      </w:r>
      <w:r w:rsidRPr="00954E36">
        <w:rPr>
          <w:sz w:val="28"/>
          <w:szCs w:val="48"/>
          <w:vertAlign w:val="subscript"/>
        </w:rPr>
        <w:t>𝑖𝑗</w:t>
      </w:r>
      <w:r w:rsidR="0095704A">
        <w:rPr>
          <w:sz w:val="28"/>
          <w:szCs w:val="48"/>
          <w:vertAlign w:val="subscript"/>
        </w:rPr>
        <w:t>k</w:t>
      </w:r>
      <w:r w:rsidRPr="00954E36">
        <w:rPr>
          <w:rFonts w:ascii="Arial" w:hAnsi="Arial" w:cs="Arial"/>
          <w:sz w:val="28"/>
          <w:szCs w:val="48"/>
        </w:rPr>
        <w:t>~</w:t>
      </w:r>
      <w:r w:rsidRPr="00954E36">
        <w:rPr>
          <w:sz w:val="28"/>
          <w:szCs w:val="48"/>
        </w:rPr>
        <w:t>𝑁</w:t>
      </w:r>
      <w:r>
        <w:rPr>
          <w:sz w:val="28"/>
          <w:szCs w:val="48"/>
        </w:rPr>
        <w:t xml:space="preserve"> </w:t>
      </w:r>
      <w:r w:rsidRPr="00954E36">
        <w:rPr>
          <w:rFonts w:ascii="Arial" w:hAnsi="Arial" w:cs="Arial"/>
          <w:sz w:val="28"/>
          <w:szCs w:val="48"/>
        </w:rPr>
        <w:t>(0,</w:t>
      </w:r>
      <w:r>
        <w:rPr>
          <w:rFonts w:ascii="Arial" w:hAnsi="Arial" w:cs="Arial"/>
          <w:sz w:val="28"/>
          <w:szCs w:val="48"/>
        </w:rPr>
        <w:t xml:space="preserve"> </w:t>
      </w:r>
      <w:r w:rsidRPr="00954E36">
        <w:rPr>
          <w:sz w:val="28"/>
          <w:szCs w:val="48"/>
        </w:rPr>
        <w:t>𝜎</w:t>
      </w:r>
      <w:r w:rsidRPr="00954E36">
        <w:rPr>
          <w:rFonts w:ascii="Arial" w:hAnsi="Arial" w:cs="Arial"/>
          <w:sz w:val="28"/>
          <w:szCs w:val="48"/>
          <w:vertAlign w:val="superscript"/>
        </w:rPr>
        <w:t>2</w:t>
      </w:r>
      <w:r w:rsidRPr="00954E36">
        <w:rPr>
          <w:rFonts w:ascii="Arial" w:hAnsi="Arial" w:cs="Arial"/>
          <w:sz w:val="28"/>
          <w:szCs w:val="48"/>
        </w:rPr>
        <w:t>)</w:t>
      </w:r>
    </w:p>
    <w:p w14:paraId="7B02EC42" w14:textId="77777777" w:rsidR="00E7159A" w:rsidRDefault="00E7159A" w:rsidP="00E7159A">
      <w:pPr>
        <w:spacing w:after="0"/>
        <w:jc w:val="both"/>
        <w:rPr>
          <w:rFonts w:ascii="Arial" w:hAnsi="Arial" w:cs="Arial"/>
          <w:sz w:val="28"/>
          <w:szCs w:val="48"/>
          <w:vertAlign w:val="subscript"/>
        </w:rPr>
      </w:pPr>
      <w:r w:rsidRPr="00954E36">
        <w:rPr>
          <w:rFonts w:ascii="Cambria Math" w:hAnsi="Cambria Math" w:cs="Cambria Math"/>
          <w:sz w:val="28"/>
          <w:szCs w:val="48"/>
        </w:rPr>
        <w:t>𝐻</w:t>
      </w:r>
      <w:r w:rsidRPr="00954E36">
        <w:rPr>
          <w:rFonts w:ascii="Arial" w:hAnsi="Arial" w:cs="Arial"/>
          <w:sz w:val="28"/>
          <w:szCs w:val="48"/>
          <w:vertAlign w:val="subscript"/>
        </w:rPr>
        <w:t>1</w:t>
      </w:r>
      <w:r w:rsidRPr="00954E36">
        <w:rPr>
          <w:rFonts w:ascii="Arial" w:hAnsi="Arial" w:cs="Arial"/>
          <w:sz w:val="28"/>
          <w:szCs w:val="48"/>
        </w:rPr>
        <w:t>)</w:t>
      </w:r>
      <w:r>
        <w:rPr>
          <w:rFonts w:ascii="Arial" w:hAnsi="Arial" w:cs="Arial"/>
          <w:sz w:val="28"/>
          <w:szCs w:val="48"/>
        </w:rPr>
        <w:t xml:space="preserve"> </w:t>
      </w:r>
      <w:r w:rsidRPr="00954E36">
        <w:rPr>
          <w:rFonts w:ascii="Cambria Math" w:hAnsi="Cambria Math" w:cs="Cambria Math"/>
          <w:sz w:val="28"/>
          <w:szCs w:val="48"/>
        </w:rPr>
        <w:t>𝑁𝑜</w:t>
      </w:r>
      <w:r>
        <w:rPr>
          <w:rFonts w:ascii="Cambria Math" w:hAnsi="Cambria Math" w:cs="Cambria Math"/>
          <w:sz w:val="28"/>
          <w:szCs w:val="48"/>
        </w:rPr>
        <w:t xml:space="preserve"> </w:t>
      </w:r>
      <w:r w:rsidRPr="00954E36">
        <w:rPr>
          <w:rFonts w:ascii="Cambria Math" w:hAnsi="Cambria Math" w:cs="Cambria Math"/>
          <w:sz w:val="28"/>
          <w:szCs w:val="48"/>
        </w:rPr>
        <w:t>𝐻</w:t>
      </w:r>
      <w:r w:rsidRPr="00954E36">
        <w:rPr>
          <w:rFonts w:ascii="Arial" w:hAnsi="Arial" w:cs="Arial"/>
          <w:sz w:val="28"/>
          <w:szCs w:val="48"/>
          <w:vertAlign w:val="subscript"/>
        </w:rPr>
        <w:t>0</w:t>
      </w:r>
    </w:p>
    <w:p w14:paraId="6847CAE8" w14:textId="77777777" w:rsidR="00E7159A" w:rsidRPr="00E7159A" w:rsidRDefault="00E7159A" w:rsidP="00E71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W w:w="8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1"/>
        <w:gridCol w:w="1229"/>
        <w:gridCol w:w="1030"/>
        <w:gridCol w:w="1030"/>
        <w:gridCol w:w="1230"/>
        <w:gridCol w:w="1030"/>
        <w:gridCol w:w="1030"/>
      </w:tblGrid>
      <w:tr w:rsidR="00E7159A" w:rsidRPr="00E7159A" w14:paraId="2653D447" w14:textId="77777777">
        <w:trPr>
          <w:cantSplit/>
        </w:trPr>
        <w:tc>
          <w:tcPr>
            <w:tcW w:w="86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401434" w14:textId="77777777" w:rsidR="00E7159A" w:rsidRPr="00E7159A" w:rsidRDefault="00E7159A" w:rsidP="00E715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s-ES"/>
              </w:rPr>
            </w:pPr>
            <w:r w:rsidRPr="00E7159A">
              <w:rPr>
                <w:rFonts w:ascii="Arial" w:hAnsi="Arial" w:cs="Arial"/>
                <w:b/>
                <w:bCs/>
                <w:color w:val="010205"/>
                <w:lang w:val="es-ES"/>
              </w:rPr>
              <w:t>Pruebas de normalidad</w:t>
            </w:r>
          </w:p>
        </w:tc>
      </w:tr>
      <w:tr w:rsidR="00E7159A" w:rsidRPr="00E7159A" w14:paraId="18D2E0A2" w14:textId="77777777">
        <w:trPr>
          <w:cantSplit/>
        </w:trPr>
        <w:tc>
          <w:tcPr>
            <w:tcW w:w="21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90362E9" w14:textId="77777777" w:rsidR="00E7159A" w:rsidRPr="00E7159A" w:rsidRDefault="00E7159A" w:rsidP="00E715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1F66A8D" w14:textId="77777777" w:rsidR="00E7159A" w:rsidRPr="00E7159A" w:rsidRDefault="00E7159A" w:rsidP="00E715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E7159A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Kolmogorov-Smirnov</w:t>
            </w:r>
            <w:r w:rsidRPr="00E7159A">
              <w:rPr>
                <w:rFonts w:ascii="Arial" w:hAnsi="Arial" w:cs="Arial"/>
                <w:color w:val="264A60"/>
                <w:sz w:val="18"/>
                <w:szCs w:val="18"/>
                <w:vertAlign w:val="superscript"/>
                <w:lang w:val="es-ES"/>
              </w:rPr>
              <w:t>a</w:t>
            </w:r>
          </w:p>
        </w:tc>
        <w:tc>
          <w:tcPr>
            <w:tcW w:w="3287" w:type="dxa"/>
            <w:gridSpan w:val="3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56257E6" w14:textId="77777777" w:rsidR="00E7159A" w:rsidRPr="00E7159A" w:rsidRDefault="00E7159A" w:rsidP="00E715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E7159A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Shapiro-Wilk</w:t>
            </w:r>
          </w:p>
        </w:tc>
      </w:tr>
      <w:tr w:rsidR="00E7159A" w:rsidRPr="00E7159A" w14:paraId="7B4AB9AE" w14:textId="77777777">
        <w:trPr>
          <w:cantSplit/>
        </w:trPr>
        <w:tc>
          <w:tcPr>
            <w:tcW w:w="212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D0064AA" w14:textId="77777777" w:rsidR="00E7159A" w:rsidRPr="00E7159A" w:rsidRDefault="00E7159A" w:rsidP="00E7159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22C857" w14:textId="77777777" w:rsidR="00E7159A" w:rsidRPr="00E7159A" w:rsidRDefault="00E7159A" w:rsidP="00E715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E7159A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6C91BD" w14:textId="77777777" w:rsidR="00E7159A" w:rsidRPr="00E7159A" w:rsidRDefault="00E7159A" w:rsidP="00E715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E7159A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gl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81FDB38" w14:textId="77777777" w:rsidR="00E7159A" w:rsidRPr="00E7159A" w:rsidRDefault="00E7159A" w:rsidP="00E715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E7159A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Sig.</w:t>
            </w:r>
          </w:p>
        </w:tc>
        <w:tc>
          <w:tcPr>
            <w:tcW w:w="12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929F233" w14:textId="77777777" w:rsidR="00E7159A" w:rsidRPr="00E7159A" w:rsidRDefault="00E7159A" w:rsidP="00E715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E7159A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Estadístico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93D55DC" w14:textId="77777777" w:rsidR="00E7159A" w:rsidRPr="00E7159A" w:rsidRDefault="00E7159A" w:rsidP="00E715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E7159A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gl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113AFC3" w14:textId="77777777" w:rsidR="00E7159A" w:rsidRPr="00E7159A" w:rsidRDefault="00E7159A" w:rsidP="00E715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E7159A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Sig.</w:t>
            </w:r>
          </w:p>
        </w:tc>
      </w:tr>
      <w:tr w:rsidR="00E7159A" w:rsidRPr="00E7159A" w14:paraId="4BA475F0" w14:textId="77777777">
        <w:trPr>
          <w:cantSplit/>
        </w:trPr>
        <w:tc>
          <w:tcPr>
            <w:tcW w:w="2121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CC25359" w14:textId="77777777" w:rsidR="00E7159A" w:rsidRPr="00E7159A" w:rsidRDefault="00E7159A" w:rsidP="00E715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E7159A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Residuo para VarDep</w:t>
            </w:r>
          </w:p>
        </w:tc>
        <w:tc>
          <w:tcPr>
            <w:tcW w:w="1229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604895F" w14:textId="77777777" w:rsidR="00E7159A" w:rsidRPr="00E7159A" w:rsidRDefault="00E7159A" w:rsidP="00E715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E7159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,112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716EE15" w14:textId="77777777" w:rsidR="00E7159A" w:rsidRPr="00E7159A" w:rsidRDefault="00E7159A" w:rsidP="00E715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E7159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5B87D0A" w14:textId="77777777" w:rsidR="00E7159A" w:rsidRPr="00E7159A" w:rsidRDefault="00E7159A" w:rsidP="00E715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E7159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,200</w:t>
            </w:r>
            <w:r w:rsidRPr="00E7159A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s-ES"/>
              </w:rPr>
              <w:t>*</w:t>
            </w:r>
          </w:p>
        </w:tc>
        <w:tc>
          <w:tcPr>
            <w:tcW w:w="12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1A1A135" w14:textId="77777777" w:rsidR="00E7159A" w:rsidRPr="00E7159A" w:rsidRDefault="00E7159A" w:rsidP="00E715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E7159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,950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0B2270E" w14:textId="77777777" w:rsidR="00E7159A" w:rsidRPr="00E7159A" w:rsidRDefault="00E7159A" w:rsidP="00E715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E7159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24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1CCDCD"/>
          </w:tcPr>
          <w:p w14:paraId="4D90EB6C" w14:textId="77777777" w:rsidR="00E7159A" w:rsidRPr="00E7159A" w:rsidRDefault="00E7159A" w:rsidP="00E715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E7159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,278</w:t>
            </w:r>
          </w:p>
        </w:tc>
      </w:tr>
      <w:tr w:rsidR="00E7159A" w:rsidRPr="00E7159A" w14:paraId="52879CC7" w14:textId="77777777">
        <w:trPr>
          <w:cantSplit/>
        </w:trPr>
        <w:tc>
          <w:tcPr>
            <w:tcW w:w="86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D461C" w14:textId="77777777" w:rsidR="00E7159A" w:rsidRPr="00E7159A" w:rsidRDefault="00E7159A" w:rsidP="00E715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E7159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*. Esto es un límite inferior de la significación verdadera.</w:t>
            </w:r>
          </w:p>
        </w:tc>
      </w:tr>
      <w:tr w:rsidR="00E7159A" w:rsidRPr="00E7159A" w14:paraId="1E275D5F" w14:textId="77777777">
        <w:trPr>
          <w:cantSplit/>
        </w:trPr>
        <w:tc>
          <w:tcPr>
            <w:tcW w:w="86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65AD5" w14:textId="77777777" w:rsidR="00E7159A" w:rsidRPr="00E7159A" w:rsidRDefault="00E7159A" w:rsidP="00E7159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E7159A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a. Corrección de significación de Lilliefors</w:t>
            </w:r>
          </w:p>
        </w:tc>
      </w:tr>
    </w:tbl>
    <w:p w14:paraId="6735BDA2" w14:textId="77777777" w:rsidR="00E7159A" w:rsidRPr="00E7159A" w:rsidRDefault="00E7159A" w:rsidP="00E715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3150124A" w14:textId="5400682E" w:rsidR="00B65F7E" w:rsidRPr="00E7159A" w:rsidRDefault="00E7159A" w:rsidP="00B65F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Como el p-value=0,278&gt;0,2 no se puede rechazar H0 y se concluye la normalidad de los residuos</w:t>
      </w:r>
    </w:p>
    <w:p w14:paraId="50DDEF2B" w14:textId="77777777" w:rsidR="00B65F7E" w:rsidRPr="00B65F7E" w:rsidRDefault="00B65F7E" w:rsidP="00B65F7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7C15A62E" w14:textId="4AB02AFD" w:rsidR="00E7159A" w:rsidRDefault="00E7159A" w:rsidP="00E71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05006B01" wp14:editId="1B489606">
            <wp:extent cx="5972175" cy="3514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F8BFC" w14:textId="78F4D8D4" w:rsidR="00E7159A" w:rsidRDefault="00E7159A" w:rsidP="00E71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lastRenderedPageBreak/>
        <w:drawing>
          <wp:inline distT="0" distB="0" distL="0" distR="0" wp14:anchorId="51D42237" wp14:editId="32A2631A">
            <wp:extent cx="5972175" cy="3514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1901" w14:textId="5E4E3284" w:rsidR="00E7159A" w:rsidRDefault="00E7159A" w:rsidP="00E71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23544A0A" wp14:editId="2D818EC0">
            <wp:extent cx="5972175" cy="3514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11E1F" w14:textId="77777777" w:rsidR="00E7159A" w:rsidRDefault="00E7159A" w:rsidP="00E71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C5D4E53" w14:textId="7FCE673B" w:rsidR="00E7159A" w:rsidRDefault="00E7159A" w:rsidP="00E715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2C5B51D9" w14:textId="465FBEC9" w:rsidR="00E7159A" w:rsidRDefault="00E7159A" w:rsidP="00E715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6226ED66" w14:textId="0A6E4DBB" w:rsidR="00E7159A" w:rsidRDefault="00E7159A" w:rsidP="00E715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44A8B315" w14:textId="16EB16A8" w:rsidR="00E7159A" w:rsidRDefault="00E7159A" w:rsidP="00E715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53D0DF55" w14:textId="0F14917B" w:rsidR="00E7159A" w:rsidRDefault="00E7159A" w:rsidP="00E715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231DC7BE" w14:textId="4884965F" w:rsidR="00E7159A" w:rsidRDefault="00E7159A" w:rsidP="00E715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218985E4" w14:textId="33E24B54" w:rsidR="00E7159A" w:rsidRDefault="00E7159A" w:rsidP="00E715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0B70A4A5" w14:textId="77777777" w:rsidR="00E7159A" w:rsidRDefault="00E7159A" w:rsidP="00E7159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77A2CC7B" w14:textId="6C211714" w:rsidR="009046C7" w:rsidRDefault="009046C7" w:rsidP="00904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5A3DAC5D" w14:textId="6ECDEF7B" w:rsidR="009046C7" w:rsidRDefault="009046C7" w:rsidP="00627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6D69251C" w14:textId="20C03029" w:rsidR="009046C7" w:rsidRDefault="004932C4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Aleatoriedad e independencia de residuos:</w:t>
      </w:r>
    </w:p>
    <w:p w14:paraId="08045DA7" w14:textId="2A899175" w:rsidR="004932C4" w:rsidRDefault="004932C4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DC429E9" w14:textId="24644D5C" w:rsidR="0095704A" w:rsidRDefault="0095704A" w:rsidP="009570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2A51C375" wp14:editId="0A217C61">
            <wp:extent cx="4943475" cy="2909317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419" cy="291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DCBC6" w14:textId="201FD1C0" w:rsidR="0095704A" w:rsidRDefault="0095704A" w:rsidP="009570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278632F6" wp14:editId="137B9AFD">
            <wp:extent cx="4993537" cy="29387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563" cy="294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47A0B" w14:textId="210B557F" w:rsidR="0095704A" w:rsidRDefault="0095704A" w:rsidP="009570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59F119B7" wp14:editId="001DBC3E">
            <wp:extent cx="5000011" cy="29425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651" cy="294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B570" w14:textId="77777777" w:rsidR="0095704A" w:rsidRDefault="0095704A" w:rsidP="009570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A8F616E" w14:textId="77777777" w:rsidR="0095704A" w:rsidRDefault="0095704A" w:rsidP="0095704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ES"/>
        </w:rPr>
      </w:pPr>
    </w:p>
    <w:p w14:paraId="1575F003" w14:textId="7B68FA39" w:rsidR="004932C4" w:rsidRDefault="004932C4" w:rsidP="00547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261D5309" w14:textId="055443F6" w:rsidR="004932C4" w:rsidRDefault="004932C4" w:rsidP="00547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14:paraId="4D0ACD89" w14:textId="68E9E8C1" w:rsidR="005477DC" w:rsidRDefault="005477DC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Como todos los puntos se encuentran a menos de 3 desvíos del 0, se concluye que existe independencia en los residuos.</w:t>
      </w:r>
    </w:p>
    <w:p w14:paraId="4AF5D3F7" w14:textId="77777777" w:rsidR="00C2341D" w:rsidRDefault="00C2341D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7D78989" w14:textId="0EE6D8BB" w:rsidR="001937F6" w:rsidRDefault="0095704A" w:rsidP="00501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</w:t>
      </w:r>
      <w:r w:rsidR="00C2341D">
        <w:rPr>
          <w:rFonts w:ascii="Arial" w:hAnsi="Arial" w:cs="Arial"/>
          <w:sz w:val="24"/>
          <w:szCs w:val="24"/>
          <w:lang w:val="es-ES"/>
        </w:rPr>
        <w:t xml:space="preserve">) </w:t>
      </w:r>
      <w:r w:rsidR="001937F6">
        <w:rPr>
          <w:rFonts w:ascii="Arial" w:hAnsi="Arial" w:cs="Arial"/>
          <w:sz w:val="24"/>
          <w:szCs w:val="24"/>
          <w:lang w:val="es-ES"/>
        </w:rPr>
        <w:t>Como existe efecto significativo por la intersección se deben realizar las comparaciones de media de manera manual mediante la tabla proveída por el software:</w:t>
      </w:r>
    </w:p>
    <w:p w14:paraId="59E8CBB4" w14:textId="77777777" w:rsidR="003D6426" w:rsidRPr="003D6426" w:rsidRDefault="003D6426" w:rsidP="003D6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W w:w="5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"/>
        <w:gridCol w:w="738"/>
        <w:gridCol w:w="1030"/>
        <w:gridCol w:w="1476"/>
        <w:gridCol w:w="1030"/>
      </w:tblGrid>
      <w:tr w:rsidR="003D6426" w:rsidRPr="003D6426" w14:paraId="4CC7D021" w14:textId="77777777">
        <w:trPr>
          <w:cantSplit/>
        </w:trPr>
        <w:tc>
          <w:tcPr>
            <w:tcW w:w="51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DB93F4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s-ES"/>
              </w:rPr>
            </w:pPr>
            <w:r w:rsidRPr="003D6426">
              <w:rPr>
                <w:rFonts w:ascii="Arial" w:hAnsi="Arial" w:cs="Arial"/>
                <w:b/>
                <w:bCs/>
                <w:color w:val="010205"/>
                <w:lang w:val="es-ES"/>
              </w:rPr>
              <w:t>Estadísticos descriptivos</w:t>
            </w:r>
          </w:p>
        </w:tc>
      </w:tr>
      <w:tr w:rsidR="003D6426" w:rsidRPr="003D6426" w14:paraId="1531636B" w14:textId="77777777">
        <w:trPr>
          <w:cantSplit/>
        </w:trPr>
        <w:tc>
          <w:tcPr>
            <w:tcW w:w="51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8886FAF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val="es-ES"/>
              </w:rPr>
              <w:t xml:space="preserve">Variable dependiente:   Porcentaje de reacción  </w:t>
            </w:r>
          </w:p>
        </w:tc>
      </w:tr>
      <w:tr w:rsidR="003D6426" w:rsidRPr="003D6426" w14:paraId="52B0226B" w14:textId="77777777">
        <w:trPr>
          <w:cantSplit/>
        </w:trPr>
        <w:tc>
          <w:tcPr>
            <w:tcW w:w="906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2BFC75B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Alcohol</w:t>
            </w:r>
          </w:p>
        </w:tc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24FAC7A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Base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988390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Media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6FBEA7A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Desv. Desviación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95F28E0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N</w:t>
            </w:r>
          </w:p>
        </w:tc>
      </w:tr>
      <w:tr w:rsidR="003D6426" w:rsidRPr="003D6426" w14:paraId="11A8AA79" w14:textId="77777777">
        <w:trPr>
          <w:cantSplit/>
        </w:trPr>
        <w:tc>
          <w:tcPr>
            <w:tcW w:w="906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A254540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1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DE950D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08BD50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90,825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535245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,6898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88015A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</w:t>
            </w:r>
          </w:p>
        </w:tc>
      </w:tr>
      <w:tr w:rsidR="003D6426" w:rsidRPr="003D6426" w14:paraId="3C8A0DF0" w14:textId="77777777">
        <w:trPr>
          <w:cantSplit/>
        </w:trPr>
        <w:tc>
          <w:tcPr>
            <w:tcW w:w="90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EA09018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C49BAC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94DCBE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89,125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E534E5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1,8007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22B2729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</w:t>
            </w:r>
          </w:p>
        </w:tc>
      </w:tr>
      <w:tr w:rsidR="003D6426" w:rsidRPr="003D6426" w14:paraId="76D3624C" w14:textId="77777777">
        <w:trPr>
          <w:cantSplit/>
        </w:trPr>
        <w:tc>
          <w:tcPr>
            <w:tcW w:w="906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74572F4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57A80C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3D6B10B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89,975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E52E749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1,5554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D7FB1C4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8</w:t>
            </w:r>
          </w:p>
        </w:tc>
      </w:tr>
      <w:tr w:rsidR="003D6426" w:rsidRPr="003D6426" w14:paraId="3C11DD03" w14:textId="77777777">
        <w:trPr>
          <w:cantSplit/>
        </w:trPr>
        <w:tc>
          <w:tcPr>
            <w:tcW w:w="90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66F035C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2</w:t>
            </w: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E09CBE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E9E0F7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89,800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68498F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1,4213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DAC705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</w:t>
            </w:r>
          </w:p>
        </w:tc>
      </w:tr>
      <w:tr w:rsidR="003D6426" w:rsidRPr="003D6426" w14:paraId="345E63E7" w14:textId="77777777">
        <w:trPr>
          <w:cantSplit/>
        </w:trPr>
        <w:tc>
          <w:tcPr>
            <w:tcW w:w="90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589FE6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FAEBEF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39FE34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92,275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2D9C437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1,7595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495C15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</w:t>
            </w:r>
          </w:p>
        </w:tc>
      </w:tr>
      <w:tr w:rsidR="003D6426" w:rsidRPr="003D6426" w14:paraId="6685375D" w14:textId="77777777">
        <w:trPr>
          <w:cantSplit/>
        </w:trPr>
        <w:tc>
          <w:tcPr>
            <w:tcW w:w="90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42B5954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E0EBF23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6C77078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91,038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C325B66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1,9856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2E92D8D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8</w:t>
            </w:r>
          </w:p>
        </w:tc>
      </w:tr>
      <w:tr w:rsidR="003D6426" w:rsidRPr="003D6426" w14:paraId="4B69C2A7" w14:textId="77777777">
        <w:trPr>
          <w:cantSplit/>
        </w:trPr>
        <w:tc>
          <w:tcPr>
            <w:tcW w:w="906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A9CD05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3</w:t>
            </w: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02AF150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786241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88,925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5E2970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1,2066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686EA7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</w:t>
            </w:r>
          </w:p>
        </w:tc>
      </w:tr>
      <w:tr w:rsidR="003D6426" w:rsidRPr="003D6426" w14:paraId="288771C1" w14:textId="77777777">
        <w:trPr>
          <w:cantSplit/>
        </w:trPr>
        <w:tc>
          <w:tcPr>
            <w:tcW w:w="90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35D4D2C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6655EC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FAF667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91,275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BCBCC0C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1,4009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5FC14D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4</w:t>
            </w:r>
          </w:p>
        </w:tc>
      </w:tr>
      <w:tr w:rsidR="003D6426" w:rsidRPr="003D6426" w14:paraId="427CBD83" w14:textId="77777777">
        <w:trPr>
          <w:cantSplit/>
        </w:trPr>
        <w:tc>
          <w:tcPr>
            <w:tcW w:w="906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F23B73A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391C2A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1FA46E8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90,100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97F0F59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1,7444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6A7C6D5F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8</w:t>
            </w:r>
          </w:p>
        </w:tc>
      </w:tr>
      <w:tr w:rsidR="003D6426" w:rsidRPr="003D6426" w14:paraId="288D254E" w14:textId="77777777">
        <w:trPr>
          <w:cantSplit/>
        </w:trPr>
        <w:tc>
          <w:tcPr>
            <w:tcW w:w="90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7F28ED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51D9E0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202EAE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89,850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ABADE9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1,3174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83BC8A4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12</w:t>
            </w:r>
          </w:p>
        </w:tc>
      </w:tr>
      <w:tr w:rsidR="003D6426" w:rsidRPr="003D6426" w14:paraId="5D2D7358" w14:textId="77777777">
        <w:trPr>
          <w:cantSplit/>
        </w:trPr>
        <w:tc>
          <w:tcPr>
            <w:tcW w:w="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DCE033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91ED94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541392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90,892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7F827B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2,0367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8BD9C99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12</w:t>
            </w:r>
          </w:p>
        </w:tc>
      </w:tr>
      <w:tr w:rsidR="003D6426" w:rsidRPr="003D6426" w14:paraId="3F124DA3" w14:textId="77777777">
        <w:trPr>
          <w:cantSplit/>
        </w:trPr>
        <w:tc>
          <w:tcPr>
            <w:tcW w:w="90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AEE809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8087EC7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264A60"/>
                <w:sz w:val="18"/>
                <w:szCs w:val="18"/>
                <w:lang w:val="es-ES"/>
              </w:rPr>
              <w:t>Total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8F48C81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90,371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8BF2680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1,7598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834DD16" w14:textId="77777777" w:rsidR="003D6426" w:rsidRPr="003D6426" w:rsidRDefault="003D6426" w:rsidP="003D642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</w:pPr>
            <w:r w:rsidRPr="003D6426">
              <w:rPr>
                <w:rFonts w:ascii="Arial" w:hAnsi="Arial" w:cs="Arial"/>
                <w:color w:val="010205"/>
                <w:sz w:val="18"/>
                <w:szCs w:val="18"/>
                <w:lang w:val="es-ES"/>
              </w:rPr>
              <w:t>24</w:t>
            </w:r>
          </w:p>
        </w:tc>
      </w:tr>
    </w:tbl>
    <w:p w14:paraId="106CC20E" w14:textId="77777777" w:rsidR="00501059" w:rsidRPr="00501059" w:rsidRDefault="00501059" w:rsidP="005010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8D454F0" w14:textId="0B6DCDF7" w:rsidR="001937F6" w:rsidRDefault="001937F6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Primero se debe calcular el valor LSD para tener un umbral y definir si existe o no diferencia entre 2 medias:</w:t>
      </w:r>
    </w:p>
    <w:p w14:paraId="0E832352" w14:textId="57EEC92B" w:rsidR="001937F6" w:rsidRDefault="001937F6" w:rsidP="006278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EA8624A" w14:textId="7E774A79" w:rsidR="001937F6" w:rsidRPr="008E75C6" w:rsidRDefault="008A0E3B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ES"/>
            </w:rPr>
            <m:t>LSD=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s-ES"/>
                </w:rPr>
                <m:t>0,025;18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s-ES"/>
            </w:rPr>
            <m:t>*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MSE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 w:cs="Arial"/>
              <w:sz w:val="24"/>
              <w:szCs w:val="24"/>
              <w:lang w:val="es-ES"/>
            </w:rPr>
            <m:t>=2,101*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  <w:szCs w:val="24"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2,042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lang w:val="es-ES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 w:cs="Arial"/>
              <w:sz w:val="24"/>
              <w:szCs w:val="24"/>
              <w:lang w:val="es-ES"/>
            </w:rPr>
            <m:t>=1,501</m:t>
          </m:r>
        </m:oMath>
      </m:oMathPara>
    </w:p>
    <w:p w14:paraId="1CB4229E" w14:textId="45A0C297" w:rsidR="008E75C6" w:rsidRDefault="008E75C6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</w:p>
    <w:p w14:paraId="47B5F131" w14:textId="21EACE58" w:rsidR="00C83203" w:rsidRDefault="003D6426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Solo se analizará diferencias entre medias fijando el alcohol, ya que </w:t>
      </w:r>
      <w:r w:rsidR="008C12B7">
        <w:rPr>
          <w:rFonts w:ascii="Arial" w:eastAsiaTheme="minorEastAsia" w:hAnsi="Arial" w:cs="Arial"/>
          <w:sz w:val="24"/>
          <w:szCs w:val="24"/>
          <w:lang w:val="es-ES"/>
        </w:rPr>
        <w:t>las diferencias significativas</w:t>
      </w:r>
      <w:r>
        <w:rPr>
          <w:rFonts w:ascii="Arial" w:eastAsiaTheme="minorEastAsia" w:hAnsi="Arial" w:cs="Arial"/>
          <w:sz w:val="24"/>
          <w:szCs w:val="24"/>
          <w:lang w:val="es-ES"/>
        </w:rPr>
        <w:t xml:space="preserve"> están en la base utilizada</w:t>
      </w:r>
      <w:r w:rsidR="008C12B7">
        <w:rPr>
          <w:rFonts w:ascii="Arial" w:eastAsiaTheme="minorEastAsia" w:hAnsi="Arial" w:cs="Arial"/>
          <w:sz w:val="24"/>
          <w:szCs w:val="24"/>
          <w:lang w:val="es-ES"/>
        </w:rPr>
        <w:t>.</w:t>
      </w:r>
    </w:p>
    <w:p w14:paraId="6B3659E1" w14:textId="140910A7" w:rsidR="008C12B7" w:rsidRDefault="008C12B7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</w:p>
    <w:p w14:paraId="1DBA367A" w14:textId="39BAB966" w:rsidR="008C12B7" w:rsidRDefault="008C12B7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Con el tipo de alcohol 1:</w:t>
      </w:r>
    </w:p>
    <w:p w14:paraId="199722E7" w14:textId="5622A5B3" w:rsidR="008C12B7" w:rsidRDefault="008C12B7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</w:p>
    <w:p w14:paraId="31365AD1" w14:textId="3BAFE336" w:rsidR="008C12B7" w:rsidRDefault="008C12B7" w:rsidP="008C12B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2vs1: |89,125-90,825|=|-1,7|&gt;0,1616 Existe diferencia</w:t>
      </w:r>
    </w:p>
    <w:p w14:paraId="65AC6F6C" w14:textId="233B7627" w:rsidR="008C12B7" w:rsidRDefault="008C12B7" w:rsidP="008C12B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</w:p>
    <w:p w14:paraId="3B306992" w14:textId="1B7F3ADE" w:rsidR="008C12B7" w:rsidRDefault="008C12B7" w:rsidP="008C12B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Con el tipo de alcohol 2:</w:t>
      </w:r>
    </w:p>
    <w:p w14:paraId="7B021B94" w14:textId="1AE9012B" w:rsidR="007B5D86" w:rsidRDefault="007B5D86" w:rsidP="008C12B7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</w:p>
    <w:p w14:paraId="0A3B9D32" w14:textId="07250138" w:rsidR="008C12B7" w:rsidRDefault="007B5D86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2vs1: |92,275-89,800|=|2,475|&gt;0,1616 Existe diferencia</w:t>
      </w:r>
    </w:p>
    <w:p w14:paraId="31AC8634" w14:textId="42A54FF5" w:rsidR="007B5D86" w:rsidRDefault="007B5D86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</w:p>
    <w:p w14:paraId="280E42BF" w14:textId="2A1F67A7" w:rsidR="007B5D86" w:rsidRDefault="007B5D86" w:rsidP="007B5D86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Con el tipo de alcohol </w:t>
      </w:r>
      <w:r w:rsidR="00AC0D29">
        <w:rPr>
          <w:rFonts w:ascii="Arial" w:eastAsiaTheme="minorEastAsia" w:hAnsi="Arial" w:cs="Arial"/>
          <w:sz w:val="24"/>
          <w:szCs w:val="24"/>
          <w:lang w:val="es-ES"/>
        </w:rPr>
        <w:t>3</w:t>
      </w:r>
      <w:r>
        <w:rPr>
          <w:rFonts w:ascii="Arial" w:eastAsiaTheme="minorEastAsia" w:hAnsi="Arial" w:cs="Arial"/>
          <w:sz w:val="24"/>
          <w:szCs w:val="24"/>
          <w:lang w:val="es-ES"/>
        </w:rPr>
        <w:t>:</w:t>
      </w:r>
    </w:p>
    <w:p w14:paraId="462359C0" w14:textId="77777777" w:rsidR="007B5D86" w:rsidRDefault="007B5D86" w:rsidP="007B5D86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</w:p>
    <w:p w14:paraId="5536F5B6" w14:textId="75DD64A7" w:rsidR="007B5D86" w:rsidRPr="00C83203" w:rsidRDefault="007B5D86" w:rsidP="007B5D86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>2vs1: |90,892-89,850|=|1,042|&lt;0,1616 No existe diferencia</w:t>
      </w:r>
    </w:p>
    <w:p w14:paraId="5AF94664" w14:textId="30E419B3" w:rsidR="007B5D86" w:rsidRDefault="007B5D86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</w:p>
    <w:p w14:paraId="36F16A1B" w14:textId="29B0A498" w:rsidR="007B5D86" w:rsidRPr="00C83203" w:rsidRDefault="007B5D86" w:rsidP="006278B9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  <w:lang w:val="es-ES"/>
        </w:rPr>
      </w:pPr>
      <w:r>
        <w:rPr>
          <w:rFonts w:ascii="Arial" w:eastAsiaTheme="minorEastAsia" w:hAnsi="Arial" w:cs="Arial"/>
          <w:sz w:val="24"/>
          <w:szCs w:val="24"/>
          <w:lang w:val="es-ES"/>
        </w:rPr>
        <w:t xml:space="preserve">f) </w:t>
      </w:r>
      <w:r w:rsidR="009C4121">
        <w:rPr>
          <w:rFonts w:ascii="Arial" w:eastAsiaTheme="minorEastAsia" w:hAnsi="Arial" w:cs="Arial"/>
          <w:sz w:val="24"/>
          <w:szCs w:val="24"/>
          <w:lang w:val="es-ES"/>
        </w:rPr>
        <w:t>La combinación para obtener una mayor reacción será con el alcohol 2 y la base 2.</w:t>
      </w:r>
    </w:p>
    <w:sectPr w:rsidR="007B5D86" w:rsidRPr="00C83203" w:rsidSect="00B429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54"/>
    <w:rsid w:val="00023D62"/>
    <w:rsid w:val="0005201A"/>
    <w:rsid w:val="00077F67"/>
    <w:rsid w:val="00097340"/>
    <w:rsid w:val="000D2994"/>
    <w:rsid w:val="00171852"/>
    <w:rsid w:val="001937F6"/>
    <w:rsid w:val="002D1A86"/>
    <w:rsid w:val="003634EF"/>
    <w:rsid w:val="003745FC"/>
    <w:rsid w:val="003B7D3B"/>
    <w:rsid w:val="003D6426"/>
    <w:rsid w:val="00404F54"/>
    <w:rsid w:val="004932C4"/>
    <w:rsid w:val="00501059"/>
    <w:rsid w:val="00504A8A"/>
    <w:rsid w:val="00510212"/>
    <w:rsid w:val="00530408"/>
    <w:rsid w:val="005477DC"/>
    <w:rsid w:val="005B7CCB"/>
    <w:rsid w:val="006278B9"/>
    <w:rsid w:val="006A699C"/>
    <w:rsid w:val="00767631"/>
    <w:rsid w:val="007B5D86"/>
    <w:rsid w:val="008A0E3B"/>
    <w:rsid w:val="008C01B8"/>
    <w:rsid w:val="008C12B7"/>
    <w:rsid w:val="008E75C6"/>
    <w:rsid w:val="008E79A2"/>
    <w:rsid w:val="009046C7"/>
    <w:rsid w:val="0095704A"/>
    <w:rsid w:val="0099441A"/>
    <w:rsid w:val="009C4121"/>
    <w:rsid w:val="009D4648"/>
    <w:rsid w:val="00A82180"/>
    <w:rsid w:val="00AC0D29"/>
    <w:rsid w:val="00AC5CF2"/>
    <w:rsid w:val="00B16A99"/>
    <w:rsid w:val="00B4291C"/>
    <w:rsid w:val="00B56E15"/>
    <w:rsid w:val="00B65F7E"/>
    <w:rsid w:val="00B773A2"/>
    <w:rsid w:val="00B93763"/>
    <w:rsid w:val="00C2341D"/>
    <w:rsid w:val="00C54F51"/>
    <w:rsid w:val="00C83203"/>
    <w:rsid w:val="00CC5A93"/>
    <w:rsid w:val="00CE0FDB"/>
    <w:rsid w:val="00E147B6"/>
    <w:rsid w:val="00E7159A"/>
    <w:rsid w:val="00E830FC"/>
    <w:rsid w:val="00F27CEB"/>
    <w:rsid w:val="00FE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7195"/>
  <w15:chartTrackingRefBased/>
  <w15:docId w15:val="{8997BB42-7A1A-4D11-AC63-E27F5C1A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D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4291C"/>
    <w:rPr>
      <w:color w:val="808080"/>
    </w:rPr>
  </w:style>
  <w:style w:type="paragraph" w:customStyle="1" w:styleId="Default">
    <w:name w:val="Default"/>
    <w:rsid w:val="000520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815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salim taleb</dc:creator>
  <cp:keywords/>
  <dc:description/>
  <cp:lastModifiedBy>nasim salim taleb</cp:lastModifiedBy>
  <cp:revision>31</cp:revision>
  <dcterms:created xsi:type="dcterms:W3CDTF">2021-05-03T11:15:00Z</dcterms:created>
  <dcterms:modified xsi:type="dcterms:W3CDTF">2021-05-18T21:22:00Z</dcterms:modified>
</cp:coreProperties>
</file>