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59E0" w14:textId="32258830" w:rsidR="00193C95" w:rsidRDefault="009E6ABE" w:rsidP="00193C95">
      <w:pPr>
        <w:spacing w:after="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b) </w:t>
      </w:r>
      <w:r w:rsidR="00193C95">
        <w:rPr>
          <w:rFonts w:ascii="Arial" w:hAnsi="Arial" w:cs="Arial"/>
          <w:sz w:val="24"/>
          <w:lang w:val="es-ES"/>
        </w:rPr>
        <w:t>Modelo ANOVA por bloques:</w:t>
      </w:r>
    </w:p>
    <w:p w14:paraId="1B4DBE32" w14:textId="77777777" w:rsidR="00193C95" w:rsidRDefault="00193C95" w:rsidP="00193C95">
      <w:pPr>
        <w:spacing w:after="0"/>
        <w:jc w:val="both"/>
        <w:rPr>
          <w:rFonts w:ascii="Arial" w:hAnsi="Arial" w:cs="Arial"/>
          <w:sz w:val="24"/>
          <w:lang w:val="es-ES"/>
        </w:rPr>
      </w:pPr>
    </w:p>
    <w:p w14:paraId="10863326" w14:textId="77777777" w:rsidR="00193C95" w:rsidRDefault="00531EA4" w:rsidP="00193C95">
      <w:pPr>
        <w:spacing w:after="0"/>
        <w:jc w:val="both"/>
        <w:rPr>
          <w:rFonts w:ascii="Arial" w:hAnsi="Arial" w:cs="Arial"/>
          <w:sz w:val="24"/>
          <w:lang w:val="es-E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s-E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lang w:val="es-ES"/>
              </w:rPr>
              <m:t>ij</m:t>
            </m:r>
          </m:sub>
        </m:sSub>
        <m:r>
          <w:rPr>
            <w:rFonts w:ascii="Cambria Math" w:hAnsi="Cambria Math" w:cs="Arial"/>
            <w:sz w:val="24"/>
            <w:lang w:val="es-ES"/>
          </w:rPr>
          <m:t>=μ+</m:t>
        </m:r>
        <m:sSub>
          <m:sSubPr>
            <m:ctrlPr>
              <w:rPr>
                <w:rFonts w:ascii="Cambria Math" w:hAnsi="Cambria Math" w:cs="Arial"/>
                <w:i/>
                <w:sz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s-ES"/>
              </w:rPr>
              <m:t>τ</m:t>
            </m:r>
          </m:e>
          <m:sub>
            <m:r>
              <w:rPr>
                <w:rFonts w:ascii="Cambria Math" w:hAnsi="Cambria Math" w:cs="Arial"/>
                <w:sz w:val="24"/>
                <w:lang w:val="es-ES"/>
              </w:rPr>
              <m:t>i</m:t>
            </m:r>
          </m:sub>
        </m:sSub>
        <m:r>
          <w:rPr>
            <w:rFonts w:ascii="Cambria Math" w:hAnsi="Cambria Math" w:cs="Arial"/>
            <w:sz w:val="24"/>
            <w:lang w:val="es-E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s-ES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lang w:val="es-ES"/>
              </w:rPr>
              <m:t>j</m:t>
            </m:r>
          </m:sub>
        </m:sSub>
        <m:r>
          <w:rPr>
            <w:rFonts w:ascii="Cambria Math" w:hAnsi="Cambria Math" w:cs="Arial"/>
            <w:sz w:val="24"/>
            <w:lang w:val="es-E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es-ES"/>
              </w:rPr>
              <m:t>ε</m:t>
            </m:r>
          </m:e>
          <m:sub>
            <m:r>
              <w:rPr>
                <w:rFonts w:ascii="Cambria Math" w:hAnsi="Cambria Math" w:cs="Arial"/>
                <w:sz w:val="24"/>
                <w:lang w:val="es-ES"/>
              </w:rPr>
              <m:t>ij</m:t>
            </m:r>
          </m:sub>
        </m:sSub>
      </m:oMath>
      <w:r w:rsidR="00193C95">
        <w:rPr>
          <w:rFonts w:ascii="Arial" w:eastAsiaTheme="minorEastAsia" w:hAnsi="Arial" w:cs="Arial"/>
          <w:sz w:val="24"/>
          <w:lang w:val="es-ES"/>
        </w:rPr>
        <w:t xml:space="preserve"> con </w:t>
      </w:r>
      <w:r w:rsidR="00193C95" w:rsidRPr="00193C95">
        <w:rPr>
          <w:rFonts w:ascii="Cambria Math" w:eastAsiaTheme="minorEastAsia" w:hAnsi="Cambria Math" w:cs="Arial"/>
          <w:sz w:val="24"/>
          <w:lang w:val="es-ES"/>
        </w:rPr>
        <w:t>i=1,…, a; j=1,…, b</w:t>
      </w:r>
    </w:p>
    <w:p w14:paraId="0764E803" w14:textId="77777777" w:rsidR="00193C95" w:rsidRDefault="00193C95" w:rsidP="00193C95">
      <w:pPr>
        <w:spacing w:after="0"/>
        <w:jc w:val="both"/>
        <w:rPr>
          <w:rFonts w:ascii="Arial" w:hAnsi="Arial" w:cs="Arial"/>
          <w:sz w:val="24"/>
          <w:lang w:val="es-ES"/>
        </w:rPr>
      </w:pPr>
    </w:p>
    <w:p w14:paraId="45257F33" w14:textId="77777777" w:rsidR="00193C95" w:rsidRPr="00193C95" w:rsidRDefault="00193C95" w:rsidP="00193C95">
      <w:pPr>
        <w:spacing w:after="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</w:t>
      </w:r>
      <w:r w:rsidRPr="00193C95">
        <w:rPr>
          <w:rFonts w:ascii="Arial" w:hAnsi="Arial" w:cs="Arial"/>
          <w:sz w:val="24"/>
          <w:lang w:val="es-ES"/>
        </w:rPr>
        <w:t>onde</w:t>
      </w:r>
    </w:p>
    <w:p w14:paraId="4A8DA5A3" w14:textId="77777777" w:rsidR="00193C95" w:rsidRPr="00193C95" w:rsidRDefault="00193C95" w:rsidP="00193C95">
      <w:pPr>
        <w:spacing w:after="0"/>
        <w:jc w:val="both"/>
        <w:rPr>
          <w:rFonts w:ascii="Arial" w:hAnsi="Arial" w:cs="Arial"/>
          <w:sz w:val="24"/>
          <w:lang w:val="es-ES"/>
        </w:rPr>
      </w:pPr>
      <w:r w:rsidRPr="00193C95">
        <w:rPr>
          <w:rFonts w:ascii="Cambria Math" w:hAnsi="Cambria Math" w:cs="Cambria Math"/>
          <w:sz w:val="24"/>
          <w:lang w:val="es-ES"/>
        </w:rPr>
        <w:t>𝒚𝒊𝒋</w:t>
      </w:r>
      <w:r w:rsidRPr="00193C95">
        <w:rPr>
          <w:rFonts w:ascii="Arial" w:hAnsi="Arial" w:cs="Arial"/>
          <w:sz w:val="24"/>
          <w:lang w:val="es-ES"/>
        </w:rPr>
        <w:t>: respuesta para el i ésimo tratamiento en la j ésima réplica</w:t>
      </w:r>
    </w:p>
    <w:p w14:paraId="37183D73" w14:textId="77777777" w:rsidR="00193C95" w:rsidRPr="00193C95" w:rsidRDefault="00193C95" w:rsidP="00193C95">
      <w:pPr>
        <w:spacing w:after="0"/>
        <w:jc w:val="both"/>
        <w:rPr>
          <w:rFonts w:ascii="Arial" w:hAnsi="Arial" w:cs="Arial"/>
          <w:sz w:val="24"/>
          <w:lang w:val="es-ES"/>
        </w:rPr>
      </w:pPr>
      <w:r w:rsidRPr="00193C95">
        <w:rPr>
          <w:rFonts w:ascii="Cambria Math" w:hAnsi="Cambria Math" w:cs="Cambria Math"/>
          <w:sz w:val="24"/>
          <w:lang w:val="es-ES"/>
        </w:rPr>
        <w:t>𝝁</w:t>
      </w:r>
      <w:r w:rsidRPr="00193C95">
        <w:rPr>
          <w:rFonts w:ascii="Arial" w:hAnsi="Arial" w:cs="Arial"/>
          <w:sz w:val="24"/>
          <w:lang w:val="es-ES"/>
        </w:rPr>
        <w:t>: media global</w:t>
      </w:r>
    </w:p>
    <w:p w14:paraId="37FA3972" w14:textId="77777777" w:rsidR="00193C95" w:rsidRPr="00193C95" w:rsidRDefault="00193C95" w:rsidP="00193C95">
      <w:pPr>
        <w:spacing w:after="0"/>
        <w:jc w:val="both"/>
        <w:rPr>
          <w:rFonts w:ascii="Arial" w:hAnsi="Arial" w:cs="Arial"/>
          <w:sz w:val="24"/>
          <w:lang w:val="es-ES"/>
        </w:rPr>
      </w:pPr>
      <w:r w:rsidRPr="00193C95">
        <w:rPr>
          <w:rFonts w:ascii="Cambria Math" w:hAnsi="Cambria Math" w:cs="Cambria Math"/>
          <w:sz w:val="24"/>
          <w:lang w:val="es-ES"/>
        </w:rPr>
        <w:t>𝝉𝒊</w:t>
      </w:r>
      <w:r w:rsidRPr="00193C95">
        <w:rPr>
          <w:rFonts w:ascii="Arial" w:hAnsi="Arial" w:cs="Arial"/>
          <w:sz w:val="24"/>
          <w:lang w:val="es-ES"/>
        </w:rPr>
        <w:t>: efecto del i ésimo tratamiento</w:t>
      </w:r>
    </w:p>
    <w:p w14:paraId="157AADFF" w14:textId="77777777" w:rsidR="00193C95" w:rsidRPr="00193C95" w:rsidRDefault="00193C95" w:rsidP="00193C95">
      <w:pPr>
        <w:spacing w:after="0"/>
        <w:jc w:val="both"/>
        <w:rPr>
          <w:rFonts w:ascii="Arial" w:hAnsi="Arial" w:cs="Arial"/>
          <w:sz w:val="24"/>
          <w:lang w:val="es-ES"/>
        </w:rPr>
      </w:pPr>
      <w:r w:rsidRPr="00193C95">
        <w:rPr>
          <w:rFonts w:ascii="Cambria Math" w:hAnsi="Cambria Math" w:cs="Cambria Math"/>
          <w:sz w:val="24"/>
          <w:lang w:val="es-ES"/>
        </w:rPr>
        <w:t>𝜷𝒋</w:t>
      </w:r>
      <w:r w:rsidRPr="00193C95">
        <w:rPr>
          <w:rFonts w:ascii="Arial" w:hAnsi="Arial" w:cs="Arial"/>
          <w:sz w:val="24"/>
          <w:lang w:val="es-ES"/>
        </w:rPr>
        <w:t>: efecto del j ésimo bloque</w:t>
      </w:r>
    </w:p>
    <w:p w14:paraId="1E71D27A" w14:textId="77777777" w:rsidR="00193C95" w:rsidRPr="00193C95" w:rsidRDefault="00193C95" w:rsidP="00193C95">
      <w:pPr>
        <w:spacing w:after="0"/>
        <w:jc w:val="both"/>
        <w:rPr>
          <w:rFonts w:ascii="Arial" w:hAnsi="Arial" w:cs="Arial"/>
          <w:sz w:val="24"/>
          <w:lang w:val="es-ES"/>
        </w:rPr>
      </w:pPr>
      <w:r w:rsidRPr="00193C95">
        <w:rPr>
          <w:rFonts w:ascii="Cambria Math" w:hAnsi="Cambria Math" w:cs="Cambria Math"/>
          <w:sz w:val="24"/>
          <w:lang w:val="es-ES"/>
        </w:rPr>
        <w:t>𝜺𝒊𝒋</w:t>
      </w:r>
      <w:r w:rsidRPr="00193C95">
        <w:rPr>
          <w:rFonts w:ascii="Arial" w:hAnsi="Arial" w:cs="Arial"/>
          <w:sz w:val="24"/>
          <w:lang w:val="es-ES"/>
        </w:rPr>
        <w:t>: error aleatorio (componente aleatoria del modelo)</w:t>
      </w:r>
    </w:p>
    <w:p w14:paraId="0FA446B3" w14:textId="77777777" w:rsidR="00193C95" w:rsidRDefault="00193C95" w:rsidP="00193C95">
      <w:pPr>
        <w:spacing w:after="0"/>
        <w:jc w:val="both"/>
        <w:rPr>
          <w:rFonts w:ascii="Arial" w:hAnsi="Arial" w:cs="Arial"/>
          <w:sz w:val="24"/>
          <w:lang w:val="es-ES"/>
        </w:rPr>
      </w:pPr>
    </w:p>
    <w:p w14:paraId="2C38F33B" w14:textId="77777777" w:rsidR="00193C95" w:rsidRPr="00193C95" w:rsidRDefault="00193C95" w:rsidP="00193C95">
      <w:pPr>
        <w:spacing w:after="0"/>
        <w:jc w:val="both"/>
        <w:rPr>
          <w:rFonts w:ascii="Arial" w:hAnsi="Arial" w:cs="Arial"/>
          <w:sz w:val="24"/>
          <w:lang w:val="es-ES"/>
        </w:rPr>
      </w:pPr>
      <w:r w:rsidRPr="00193C95">
        <w:rPr>
          <w:rFonts w:ascii="Arial" w:hAnsi="Arial" w:cs="Arial"/>
          <w:sz w:val="24"/>
          <w:lang w:val="es-ES"/>
        </w:rPr>
        <w:t>Supuestos</w:t>
      </w:r>
      <w:r>
        <w:rPr>
          <w:rFonts w:ascii="Arial" w:hAnsi="Arial" w:cs="Arial"/>
          <w:sz w:val="24"/>
          <w:lang w:val="es-ES"/>
        </w:rPr>
        <w:t>: Homogeneidad de varianzas,</w:t>
      </w:r>
      <w:r w:rsidRPr="00193C95">
        <w:rPr>
          <w:rFonts w:ascii="Cambria Math" w:hAnsi="Cambria Math" w:cs="Cambria Math"/>
          <w:sz w:val="24"/>
          <w:lang w:val="es-ES"/>
        </w:rPr>
        <w:t xml:space="preserve"> </w:t>
      </w:r>
      <w:r w:rsidRPr="00193C95">
        <w:rPr>
          <w:rFonts w:ascii="Cambria Math" w:hAnsi="Cambria Math" w:cs="Cambria Math"/>
          <w:sz w:val="28"/>
          <w:lang w:val="es-ES"/>
        </w:rPr>
        <w:t>𝜀</w:t>
      </w:r>
      <w:r w:rsidRPr="00193C95">
        <w:rPr>
          <w:rFonts w:ascii="Cambria Math" w:hAnsi="Cambria Math" w:cs="Cambria Math"/>
          <w:sz w:val="28"/>
          <w:vertAlign w:val="subscript"/>
          <w:lang w:val="es-ES"/>
        </w:rPr>
        <w:t>𝑖𝑗</w:t>
      </w:r>
      <w:r w:rsidRPr="00193C95">
        <w:rPr>
          <w:rFonts w:ascii="Cambria Math" w:hAnsi="Cambria Math" w:cs="Cambria Math"/>
          <w:sz w:val="24"/>
          <w:vertAlign w:val="subscript"/>
          <w:lang w:val="es-ES"/>
        </w:rPr>
        <w:t xml:space="preserve"> </w:t>
      </w:r>
      <w:r w:rsidRPr="00193C95">
        <w:rPr>
          <w:rFonts w:ascii="Arial" w:hAnsi="Arial" w:cs="Arial"/>
          <w:sz w:val="24"/>
          <w:lang w:val="es-ES"/>
        </w:rPr>
        <w:t xml:space="preserve">independientes y </w:t>
      </w:r>
      <w:r w:rsidRPr="00193C95">
        <w:rPr>
          <w:rFonts w:ascii="Cambria Math" w:hAnsi="Cambria Math" w:cs="Cambria Math"/>
          <w:sz w:val="28"/>
          <w:lang w:val="es-ES"/>
        </w:rPr>
        <w:t>𝜀</w:t>
      </w:r>
      <w:r w:rsidRPr="00193C95">
        <w:rPr>
          <w:rFonts w:ascii="Cambria Math" w:hAnsi="Cambria Math" w:cs="Cambria Math"/>
          <w:sz w:val="28"/>
          <w:vertAlign w:val="subscript"/>
          <w:lang w:val="es-ES"/>
        </w:rPr>
        <w:t>𝑖𝑗</w:t>
      </w:r>
      <w:r w:rsidRPr="00193C95">
        <w:rPr>
          <w:rFonts w:ascii="Arial" w:hAnsi="Arial" w:cs="Arial"/>
          <w:sz w:val="24"/>
          <w:lang w:val="es-ES"/>
        </w:rPr>
        <w:t>~</w:t>
      </w:r>
      <w:r w:rsidRPr="00193C95">
        <w:rPr>
          <w:rFonts w:ascii="Cambria Math" w:hAnsi="Cambria Math" w:cs="Cambria Math"/>
          <w:sz w:val="24"/>
          <w:lang w:val="es-ES"/>
        </w:rPr>
        <w:t>𝑁</w:t>
      </w:r>
      <w:r w:rsidRPr="00193C95">
        <w:rPr>
          <w:rFonts w:ascii="Arial" w:hAnsi="Arial" w:cs="Arial"/>
          <w:sz w:val="24"/>
          <w:lang w:val="es-ES"/>
        </w:rPr>
        <w:t xml:space="preserve"> (0,</w:t>
      </w:r>
      <w:r w:rsidRPr="00193C95">
        <w:rPr>
          <w:rFonts w:ascii="Cambria Math" w:hAnsi="Cambria Math" w:cs="Cambria Math"/>
          <w:sz w:val="24"/>
          <w:lang w:val="es-ES"/>
        </w:rPr>
        <w:t xml:space="preserve"> 𝜎</w:t>
      </w:r>
      <w:r>
        <w:rPr>
          <w:rFonts w:ascii="Cambria Math" w:hAnsi="Cambria Math" w:cs="Cambria Math"/>
          <w:sz w:val="24"/>
          <w:vertAlign w:val="superscript"/>
          <w:lang w:val="es-ES"/>
        </w:rPr>
        <w:t>2</w:t>
      </w:r>
      <w:r>
        <w:rPr>
          <w:rFonts w:ascii="Cambria Math" w:hAnsi="Cambria Math" w:cs="Cambria Math"/>
          <w:sz w:val="24"/>
          <w:lang w:val="es-ES"/>
        </w:rPr>
        <w:t>)</w:t>
      </w:r>
    </w:p>
    <w:p w14:paraId="1FD7ECBC" w14:textId="77777777" w:rsidR="00193C95" w:rsidRPr="00193C95" w:rsidRDefault="00193C95" w:rsidP="00193C95">
      <w:pPr>
        <w:spacing w:after="0"/>
        <w:jc w:val="both"/>
        <w:rPr>
          <w:rFonts w:ascii="Arial" w:hAnsi="Arial" w:cs="Arial"/>
          <w:sz w:val="24"/>
          <w:lang w:val="es-ES"/>
        </w:rPr>
      </w:pPr>
    </w:p>
    <w:p w14:paraId="39A1BB05" w14:textId="77777777" w:rsidR="003A7B8F" w:rsidRDefault="00193C95" w:rsidP="00193C95">
      <w:pPr>
        <w:spacing w:after="0"/>
        <w:jc w:val="both"/>
        <w:rPr>
          <w:rFonts w:ascii="Arial" w:hAnsi="Arial" w:cs="Arial"/>
          <w:sz w:val="24"/>
          <w:lang w:val="es-ES"/>
        </w:rPr>
      </w:pPr>
      <w:r w:rsidRPr="00193C95">
        <w:rPr>
          <w:rFonts w:ascii="Arial" w:hAnsi="Arial" w:cs="Arial"/>
          <w:sz w:val="24"/>
          <w:lang w:val="es-ES"/>
        </w:rPr>
        <w:t>Restricciones</w:t>
      </w:r>
      <w:r>
        <w:rPr>
          <w:rFonts w:ascii="Arial" w:hAnsi="Arial" w:cs="Arial"/>
          <w:sz w:val="24"/>
          <w:lang w:val="es-ES"/>
        </w:rPr>
        <w:t>: A</w:t>
      </w:r>
      <w:r w:rsidRPr="00193C95">
        <w:rPr>
          <w:rFonts w:ascii="Arial" w:hAnsi="Arial" w:cs="Arial"/>
          <w:sz w:val="24"/>
          <w:lang w:val="es-ES"/>
        </w:rPr>
        <w:t xml:space="preserve">sumiendo fijos </w:t>
      </w:r>
      <w:r>
        <w:rPr>
          <w:rFonts w:ascii="Arial" w:hAnsi="Arial" w:cs="Arial"/>
          <w:sz w:val="24"/>
          <w:lang w:val="es-ES"/>
        </w:rPr>
        <w:t>tanto el factor como el bloqueo:</w:t>
      </w:r>
    </w:p>
    <w:p w14:paraId="0C9076AD" w14:textId="77777777" w:rsidR="00193C95" w:rsidRDefault="00193C95" w:rsidP="00193C95">
      <w:pPr>
        <w:spacing w:after="0"/>
        <w:jc w:val="both"/>
        <w:rPr>
          <w:rFonts w:ascii="Arial" w:hAnsi="Arial" w:cs="Arial"/>
          <w:sz w:val="24"/>
          <w:lang w:val="es-ES"/>
        </w:rPr>
      </w:pPr>
    </w:p>
    <w:p w14:paraId="1D2585BE" w14:textId="77777777" w:rsidR="00193C95" w:rsidRPr="00193C95" w:rsidRDefault="00531EA4" w:rsidP="00193C95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 w:cs="Arial"/>
                  <w:i/>
                  <w:sz w:val="24"/>
                  <w:lang w:val="es-ES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lang w:val="es-ES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lang w:val="es-ES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s-ES"/>
                    </w:rPr>
                    <m:t>τ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s-E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Arial"/>
              <w:sz w:val="24"/>
              <w:lang w:val="es-ES"/>
            </w:rPr>
            <m:t xml:space="preserve">=0                         </m:t>
          </m:r>
          <m:nary>
            <m:naryPr>
              <m:chr m:val="∑"/>
              <m:limLoc m:val="subSup"/>
              <m:ctrlPr>
                <w:rPr>
                  <w:rFonts w:ascii="Cambria Math" w:hAnsi="Cambria Math" w:cs="Arial"/>
                  <w:i/>
                  <w:sz w:val="24"/>
                  <w:lang w:val="es-ES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lang w:val="es-ES"/>
                </w:rPr>
                <m:t>j=1</m:t>
              </m:r>
            </m:sub>
            <m:sup>
              <m:r>
                <w:rPr>
                  <w:rFonts w:ascii="Cambria Math" w:hAnsi="Cambria Math" w:cs="Arial"/>
                  <w:sz w:val="24"/>
                  <w:lang w:val="es-E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lang w:val="es-ES"/>
                    </w:rPr>
                    <m:t>β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lang w:val="es-E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Arial"/>
              <w:sz w:val="24"/>
              <w:lang w:val="es-ES"/>
            </w:rPr>
            <m:t xml:space="preserve">=0 </m:t>
          </m:r>
        </m:oMath>
      </m:oMathPara>
    </w:p>
    <w:p w14:paraId="43889B05" w14:textId="77777777" w:rsidR="00193C95" w:rsidRDefault="00193C95" w:rsidP="00193C95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>Siendo para este caso:</w:t>
      </w:r>
    </w:p>
    <w:p w14:paraId="6AAFF637" w14:textId="77777777" w:rsidR="00193C95" w:rsidRDefault="00193C95" w:rsidP="00193C95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</w:p>
    <w:p w14:paraId="7B858F4B" w14:textId="6FCE8F5C" w:rsidR="00193C95" w:rsidRDefault="00193C95" w:rsidP="00193C95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 xml:space="preserve">Tratamiento: </w:t>
      </w:r>
      <w:r w:rsidR="009E6ABE">
        <w:rPr>
          <w:rFonts w:ascii="Arial" w:eastAsiaTheme="minorEastAsia" w:hAnsi="Arial" w:cs="Arial"/>
          <w:sz w:val="24"/>
          <w:lang w:val="es-ES"/>
        </w:rPr>
        <w:t>Solución.</w:t>
      </w:r>
      <w:r w:rsidR="006455E9">
        <w:rPr>
          <w:rFonts w:ascii="Arial" w:eastAsiaTheme="minorEastAsia" w:hAnsi="Arial" w:cs="Arial"/>
          <w:sz w:val="24"/>
          <w:lang w:val="es-ES"/>
        </w:rPr>
        <w:t xml:space="preserve"> a=3</w:t>
      </w:r>
    </w:p>
    <w:p w14:paraId="4DD71EFD" w14:textId="5DC4E94E" w:rsidR="00193C95" w:rsidRDefault="00193C95" w:rsidP="00193C95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 xml:space="preserve">Bloque: </w:t>
      </w:r>
      <w:r w:rsidR="009E6ABE">
        <w:rPr>
          <w:rFonts w:ascii="Arial" w:eastAsiaTheme="minorEastAsia" w:hAnsi="Arial" w:cs="Arial"/>
          <w:sz w:val="24"/>
          <w:lang w:val="es-ES"/>
        </w:rPr>
        <w:t>Días.</w:t>
      </w:r>
      <w:r w:rsidR="006455E9">
        <w:rPr>
          <w:rFonts w:ascii="Arial" w:eastAsiaTheme="minorEastAsia" w:hAnsi="Arial" w:cs="Arial"/>
          <w:sz w:val="24"/>
          <w:lang w:val="es-ES"/>
        </w:rPr>
        <w:t xml:space="preserve"> b=4</w:t>
      </w:r>
    </w:p>
    <w:p w14:paraId="50CCBBBB" w14:textId="7CC5C9ED" w:rsidR="0098100E" w:rsidRPr="00954E36" w:rsidRDefault="0098100E" w:rsidP="00193C95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  <w:r w:rsidRPr="00954E36">
        <w:rPr>
          <w:rFonts w:ascii="Arial" w:eastAsiaTheme="minorEastAsia" w:hAnsi="Arial" w:cs="Arial"/>
          <w:sz w:val="24"/>
          <w:lang w:val="es-ES"/>
        </w:rPr>
        <w:t xml:space="preserve">Respuesta: </w:t>
      </w:r>
      <w:r w:rsidR="009E6ABE">
        <w:rPr>
          <w:rFonts w:ascii="Arial" w:eastAsiaTheme="minorEastAsia" w:hAnsi="Arial" w:cs="Arial"/>
          <w:sz w:val="24"/>
          <w:lang w:val="es-ES"/>
        </w:rPr>
        <w:t>Cantidad de bacterias.</w:t>
      </w:r>
    </w:p>
    <w:p w14:paraId="594ADD62" w14:textId="77777777" w:rsidR="00193C95" w:rsidRPr="00954E36" w:rsidRDefault="00193C95" w:rsidP="00193C95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</w:p>
    <w:p w14:paraId="281BDA63" w14:textId="77777777" w:rsidR="00954E36" w:rsidRPr="00954E36" w:rsidRDefault="00FB5411" w:rsidP="00193C95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  <w:r w:rsidRPr="00954E36">
        <w:rPr>
          <w:rFonts w:ascii="Arial" w:eastAsiaTheme="minorEastAsia" w:hAnsi="Arial" w:cs="Arial"/>
          <w:sz w:val="24"/>
          <w:lang w:val="es-ES"/>
        </w:rPr>
        <w:t>Y las hipótesis:</w:t>
      </w:r>
    </w:p>
    <w:p w14:paraId="4F95BD03" w14:textId="77777777" w:rsidR="00FB5411" w:rsidRPr="00954E36" w:rsidRDefault="00FB5411" w:rsidP="00FB5411">
      <w:pPr>
        <w:pStyle w:val="Default"/>
        <w:rPr>
          <w:rFonts w:ascii="Arial" w:hAnsi="Arial" w:cs="Arial"/>
          <w:sz w:val="28"/>
          <w:szCs w:val="40"/>
        </w:rPr>
      </w:pPr>
      <w:r w:rsidRPr="00954E36">
        <w:rPr>
          <w:sz w:val="28"/>
          <w:szCs w:val="40"/>
        </w:rPr>
        <w:t>𝐻</w:t>
      </w:r>
      <w:r w:rsidRPr="00954E36">
        <w:rPr>
          <w:rFonts w:ascii="Arial" w:hAnsi="Arial" w:cs="Arial"/>
          <w:sz w:val="28"/>
          <w:szCs w:val="40"/>
          <w:vertAlign w:val="subscript"/>
        </w:rPr>
        <w:t>0</w:t>
      </w:r>
      <w:r w:rsidRPr="00954E36">
        <w:rPr>
          <w:rFonts w:ascii="Arial" w:hAnsi="Arial" w:cs="Arial"/>
          <w:sz w:val="28"/>
          <w:szCs w:val="40"/>
        </w:rPr>
        <w:t xml:space="preserve">) </w:t>
      </w:r>
      <w:r w:rsidRPr="00954E36">
        <w:rPr>
          <w:sz w:val="28"/>
          <w:szCs w:val="40"/>
        </w:rPr>
        <w:t>𝜇</w:t>
      </w:r>
      <w:r w:rsidRPr="00954E36">
        <w:rPr>
          <w:rFonts w:ascii="Arial" w:hAnsi="Arial" w:cs="Arial"/>
          <w:sz w:val="28"/>
          <w:szCs w:val="40"/>
          <w:vertAlign w:val="subscript"/>
        </w:rPr>
        <w:t>1</w:t>
      </w:r>
      <w:r w:rsidRPr="00954E36">
        <w:rPr>
          <w:rFonts w:ascii="Arial" w:hAnsi="Arial" w:cs="Arial"/>
          <w:sz w:val="28"/>
          <w:szCs w:val="40"/>
        </w:rPr>
        <w:t>=</w:t>
      </w:r>
      <w:r w:rsidRPr="00954E36">
        <w:rPr>
          <w:sz w:val="28"/>
          <w:szCs w:val="40"/>
        </w:rPr>
        <w:t>𝜇</w:t>
      </w:r>
      <w:r w:rsidRPr="00954E36">
        <w:rPr>
          <w:rFonts w:ascii="Arial" w:hAnsi="Arial" w:cs="Arial"/>
          <w:sz w:val="28"/>
          <w:szCs w:val="40"/>
          <w:vertAlign w:val="subscript"/>
        </w:rPr>
        <w:t>2</w:t>
      </w:r>
      <w:r w:rsidRPr="00954E36">
        <w:rPr>
          <w:rFonts w:ascii="Arial" w:hAnsi="Arial" w:cs="Arial"/>
          <w:sz w:val="28"/>
          <w:szCs w:val="40"/>
        </w:rPr>
        <w:t>=</w:t>
      </w:r>
      <w:r w:rsidRPr="00954E36">
        <w:rPr>
          <w:sz w:val="28"/>
          <w:szCs w:val="40"/>
        </w:rPr>
        <w:t>⋯</w:t>
      </w:r>
      <w:r w:rsidRPr="00954E36">
        <w:rPr>
          <w:rFonts w:ascii="Arial" w:hAnsi="Arial" w:cs="Arial"/>
          <w:sz w:val="28"/>
          <w:szCs w:val="40"/>
        </w:rPr>
        <w:t>=</w:t>
      </w:r>
      <w:r w:rsidRPr="00954E36">
        <w:rPr>
          <w:sz w:val="28"/>
          <w:szCs w:val="40"/>
        </w:rPr>
        <w:t>𝜇</w:t>
      </w:r>
      <w:r w:rsidRPr="00954E36">
        <w:rPr>
          <w:sz w:val="28"/>
          <w:szCs w:val="40"/>
          <w:vertAlign w:val="subscript"/>
        </w:rPr>
        <w:t>𝑎</w:t>
      </w:r>
    </w:p>
    <w:p w14:paraId="3E810D02" w14:textId="77777777" w:rsidR="00FB5411" w:rsidRPr="00954E36" w:rsidRDefault="00FB5411" w:rsidP="00FB5411">
      <w:pPr>
        <w:pStyle w:val="Default"/>
        <w:rPr>
          <w:rFonts w:ascii="Arial" w:hAnsi="Arial" w:cs="Arial"/>
          <w:sz w:val="28"/>
          <w:szCs w:val="40"/>
        </w:rPr>
      </w:pPr>
      <w:r w:rsidRPr="00954E36">
        <w:rPr>
          <w:sz w:val="28"/>
          <w:szCs w:val="40"/>
        </w:rPr>
        <w:t>𝐻</w:t>
      </w:r>
      <w:r w:rsidRPr="00954E36">
        <w:rPr>
          <w:rFonts w:ascii="Arial" w:hAnsi="Arial" w:cs="Arial"/>
          <w:sz w:val="28"/>
          <w:szCs w:val="40"/>
          <w:vertAlign w:val="subscript"/>
        </w:rPr>
        <w:t>1</w:t>
      </w:r>
      <w:r w:rsidRPr="00954E36">
        <w:rPr>
          <w:rFonts w:ascii="Arial" w:hAnsi="Arial" w:cs="Arial"/>
          <w:sz w:val="28"/>
          <w:szCs w:val="40"/>
        </w:rPr>
        <w:t xml:space="preserve">) Al menos dos de las medias no son iguales. </w:t>
      </w:r>
    </w:p>
    <w:p w14:paraId="77DCD54C" w14:textId="77777777" w:rsidR="00FB5411" w:rsidRPr="00954E36" w:rsidRDefault="00FB5411" w:rsidP="00FB5411">
      <w:pPr>
        <w:pStyle w:val="Default"/>
        <w:rPr>
          <w:rFonts w:ascii="Arial" w:hAnsi="Arial" w:cs="Arial"/>
          <w:szCs w:val="40"/>
        </w:rPr>
      </w:pPr>
    </w:p>
    <w:p w14:paraId="6DEFC110" w14:textId="77777777" w:rsidR="00FB5411" w:rsidRPr="00954E36" w:rsidRDefault="00FB5411" w:rsidP="00FB5411">
      <w:pPr>
        <w:pStyle w:val="Default"/>
        <w:rPr>
          <w:rFonts w:ascii="Arial" w:hAnsi="Arial" w:cs="Arial"/>
          <w:szCs w:val="40"/>
        </w:rPr>
      </w:pPr>
      <w:r w:rsidRPr="00954E36">
        <w:rPr>
          <w:rFonts w:ascii="Arial" w:hAnsi="Arial" w:cs="Arial"/>
          <w:szCs w:val="40"/>
        </w:rPr>
        <w:t>O:</w:t>
      </w:r>
    </w:p>
    <w:p w14:paraId="21CE77C7" w14:textId="77777777" w:rsidR="00FB5411" w:rsidRPr="00954E36" w:rsidRDefault="00FB5411" w:rsidP="00FB5411">
      <w:pPr>
        <w:pStyle w:val="Default"/>
        <w:rPr>
          <w:rFonts w:ascii="Arial" w:hAnsi="Arial" w:cs="Arial"/>
          <w:sz w:val="28"/>
          <w:szCs w:val="40"/>
        </w:rPr>
      </w:pPr>
      <w:r w:rsidRPr="00954E36">
        <w:rPr>
          <w:sz w:val="28"/>
          <w:szCs w:val="40"/>
        </w:rPr>
        <w:t>𝐻</w:t>
      </w:r>
      <w:r w:rsidRPr="00954E36">
        <w:rPr>
          <w:rFonts w:ascii="Arial" w:hAnsi="Arial" w:cs="Arial"/>
          <w:sz w:val="28"/>
          <w:szCs w:val="40"/>
          <w:vertAlign w:val="subscript"/>
        </w:rPr>
        <w:t>0</w:t>
      </w:r>
      <w:r w:rsidRPr="00954E36">
        <w:rPr>
          <w:rFonts w:ascii="Arial" w:hAnsi="Arial" w:cs="Arial"/>
          <w:sz w:val="28"/>
          <w:szCs w:val="40"/>
        </w:rPr>
        <w:t xml:space="preserve">) </w:t>
      </w:r>
      <w:r w:rsidRPr="00954E36">
        <w:rPr>
          <w:sz w:val="28"/>
          <w:szCs w:val="40"/>
        </w:rPr>
        <w:t>𝜏</w:t>
      </w:r>
      <w:r w:rsidRPr="00954E36">
        <w:rPr>
          <w:rFonts w:ascii="Arial" w:hAnsi="Arial" w:cs="Arial"/>
          <w:sz w:val="28"/>
          <w:szCs w:val="40"/>
          <w:vertAlign w:val="subscript"/>
        </w:rPr>
        <w:t>1</w:t>
      </w:r>
      <w:r w:rsidRPr="00954E36">
        <w:rPr>
          <w:rFonts w:ascii="Arial" w:hAnsi="Arial" w:cs="Arial"/>
          <w:sz w:val="28"/>
          <w:szCs w:val="40"/>
        </w:rPr>
        <w:t>=</w:t>
      </w:r>
      <w:r w:rsidRPr="00954E36">
        <w:rPr>
          <w:sz w:val="28"/>
          <w:szCs w:val="40"/>
        </w:rPr>
        <w:t>𝜏</w:t>
      </w:r>
      <w:r w:rsidRPr="00954E36">
        <w:rPr>
          <w:rFonts w:ascii="Arial" w:hAnsi="Arial" w:cs="Arial"/>
          <w:sz w:val="28"/>
          <w:szCs w:val="40"/>
          <w:vertAlign w:val="subscript"/>
        </w:rPr>
        <w:t>2</w:t>
      </w:r>
      <w:r w:rsidRPr="00954E36">
        <w:rPr>
          <w:rFonts w:ascii="Arial" w:hAnsi="Arial" w:cs="Arial"/>
          <w:sz w:val="28"/>
          <w:szCs w:val="40"/>
        </w:rPr>
        <w:t>=</w:t>
      </w:r>
      <w:r w:rsidRPr="00954E36">
        <w:rPr>
          <w:sz w:val="28"/>
          <w:szCs w:val="40"/>
        </w:rPr>
        <w:t>⋯</w:t>
      </w:r>
      <w:r w:rsidRPr="00954E36">
        <w:rPr>
          <w:rFonts w:ascii="Arial" w:hAnsi="Arial" w:cs="Arial"/>
          <w:sz w:val="28"/>
          <w:szCs w:val="40"/>
        </w:rPr>
        <w:t>=</w:t>
      </w:r>
      <w:r w:rsidRPr="00954E36">
        <w:rPr>
          <w:sz w:val="28"/>
          <w:szCs w:val="40"/>
        </w:rPr>
        <w:t>𝜏</w:t>
      </w:r>
      <w:r w:rsidRPr="00954E36">
        <w:rPr>
          <w:sz w:val="28"/>
          <w:szCs w:val="40"/>
          <w:vertAlign w:val="subscript"/>
        </w:rPr>
        <w:t>𝑎</w:t>
      </w:r>
      <w:r w:rsidRPr="00954E36">
        <w:rPr>
          <w:rFonts w:ascii="Arial" w:hAnsi="Arial" w:cs="Arial"/>
          <w:sz w:val="28"/>
          <w:szCs w:val="40"/>
        </w:rPr>
        <w:t>=0</w:t>
      </w:r>
    </w:p>
    <w:p w14:paraId="08D5D59A" w14:textId="77777777" w:rsidR="00FB5411" w:rsidRPr="00954E36" w:rsidRDefault="00FB5411" w:rsidP="00FB5411">
      <w:pPr>
        <w:spacing w:after="0"/>
        <w:jc w:val="both"/>
        <w:rPr>
          <w:rFonts w:ascii="Arial" w:eastAsiaTheme="minorEastAsia" w:hAnsi="Arial" w:cs="Arial"/>
          <w:sz w:val="18"/>
          <w:lang w:val="es-ES"/>
        </w:rPr>
      </w:pPr>
      <w:r w:rsidRPr="00954E36">
        <w:rPr>
          <w:rFonts w:ascii="Cambria Math" w:hAnsi="Cambria Math" w:cs="Cambria Math"/>
          <w:sz w:val="28"/>
          <w:szCs w:val="40"/>
        </w:rPr>
        <w:t>𝐻</w:t>
      </w:r>
      <w:r w:rsidRPr="00954E36">
        <w:rPr>
          <w:rFonts w:ascii="Arial" w:hAnsi="Arial" w:cs="Arial"/>
          <w:sz w:val="28"/>
          <w:szCs w:val="40"/>
          <w:vertAlign w:val="subscript"/>
        </w:rPr>
        <w:t>1</w:t>
      </w:r>
      <w:r w:rsidRPr="00954E36">
        <w:rPr>
          <w:rFonts w:ascii="Arial" w:hAnsi="Arial" w:cs="Arial"/>
          <w:sz w:val="28"/>
          <w:szCs w:val="40"/>
        </w:rPr>
        <w:t xml:space="preserve">) </w:t>
      </w:r>
      <w:r w:rsidRPr="00954E36">
        <w:rPr>
          <w:rFonts w:ascii="Cambria Math" w:hAnsi="Cambria Math" w:cs="Cambria Math"/>
          <w:sz w:val="28"/>
          <w:szCs w:val="40"/>
        </w:rPr>
        <w:t>𝜏</w:t>
      </w:r>
      <w:r w:rsidRPr="00954E36">
        <w:rPr>
          <w:rFonts w:ascii="Cambria Math" w:hAnsi="Cambria Math" w:cs="Cambria Math"/>
          <w:sz w:val="28"/>
          <w:szCs w:val="40"/>
          <w:vertAlign w:val="subscript"/>
        </w:rPr>
        <w:t>𝑖</w:t>
      </w:r>
      <w:r w:rsidRPr="00954E36">
        <w:rPr>
          <w:rFonts w:ascii="Arial" w:hAnsi="Arial" w:cs="Arial"/>
          <w:sz w:val="28"/>
          <w:szCs w:val="40"/>
        </w:rPr>
        <w:t>≠0 para al menos un valor i.</w:t>
      </w:r>
    </w:p>
    <w:p w14:paraId="0E70334A" w14:textId="1F1D1760" w:rsidR="00FB5411" w:rsidRDefault="00FB5411" w:rsidP="00193C95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</w:p>
    <w:p w14:paraId="3A167AF1" w14:textId="4902430B" w:rsidR="009E6ABE" w:rsidRDefault="009E6ABE" w:rsidP="00193C95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>Análisis exploratorio:</w:t>
      </w:r>
    </w:p>
    <w:p w14:paraId="69BC8606" w14:textId="006E86E6" w:rsidR="009E6ABE" w:rsidRDefault="009E6ABE" w:rsidP="00193C95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</w:p>
    <w:p w14:paraId="5691FC53" w14:textId="0A446C88" w:rsidR="009E6ABE" w:rsidRDefault="009E6ABE" w:rsidP="009E6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36A0EC32" wp14:editId="33762F69">
            <wp:extent cx="5324785" cy="313372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584" cy="313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E4E7" w14:textId="4378026C" w:rsidR="009E6ABE" w:rsidRDefault="009E6ABE" w:rsidP="009E6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puede observar que existe un efecto significativo principalmente en la solución 3.</w:t>
      </w:r>
    </w:p>
    <w:p w14:paraId="6E01BF1A" w14:textId="149F02A5" w:rsidR="009E6ABE" w:rsidRPr="009E6ABE" w:rsidRDefault="009E6ABE" w:rsidP="009E6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7049F7C1" wp14:editId="681BCAD4">
            <wp:extent cx="5972175" cy="3514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F4935" w14:textId="17BE8513" w:rsidR="009E6ABE" w:rsidRPr="009E6ABE" w:rsidRDefault="009E6ABE" w:rsidP="009E6ABE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También existe un efecto significativo por parte, principalmente del día 4, de los días de la medición.</w:t>
      </w:r>
    </w:p>
    <w:p w14:paraId="2B39DC8E" w14:textId="0303D703" w:rsidR="009E6ABE" w:rsidRDefault="009E6ABE" w:rsidP="00193C95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</w:p>
    <w:p w14:paraId="455C4EE7" w14:textId="15B511E3" w:rsidR="009E6ABE" w:rsidRDefault="009E6ABE" w:rsidP="00193C95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 xml:space="preserve">c) </w:t>
      </w:r>
      <w:r w:rsidR="00D40061">
        <w:rPr>
          <w:rFonts w:ascii="Arial" w:eastAsiaTheme="minorEastAsia" w:hAnsi="Arial" w:cs="Arial"/>
          <w:sz w:val="24"/>
          <w:lang w:val="es-ES"/>
        </w:rPr>
        <w:t>Construyendo la tabla ANOVA:</w:t>
      </w:r>
    </w:p>
    <w:p w14:paraId="5E7BFA4B" w14:textId="553DFE5D" w:rsidR="00D40061" w:rsidRDefault="00D40061" w:rsidP="00193C95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</w:p>
    <w:p w14:paraId="501F6FDC" w14:textId="77777777" w:rsidR="00D40061" w:rsidRPr="00D40061" w:rsidRDefault="00D40061" w:rsidP="00D4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W w:w="7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2"/>
        <w:gridCol w:w="1475"/>
        <w:gridCol w:w="1030"/>
        <w:gridCol w:w="1476"/>
        <w:gridCol w:w="1030"/>
        <w:gridCol w:w="1030"/>
      </w:tblGrid>
      <w:tr w:rsidR="00D40061" w:rsidRPr="00D40061" w14:paraId="383F29F3" w14:textId="77777777">
        <w:trPr>
          <w:cantSplit/>
        </w:trPr>
        <w:tc>
          <w:tcPr>
            <w:tcW w:w="7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1330AC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s-ES"/>
              </w:rPr>
            </w:pPr>
            <w:r w:rsidRPr="00D40061">
              <w:rPr>
                <w:rFonts w:ascii="Arial" w:hAnsi="Arial" w:cs="Arial"/>
                <w:b/>
                <w:bCs/>
                <w:color w:val="010205"/>
                <w:lang w:val="es-ES"/>
              </w:rPr>
              <w:t xml:space="preserve">Pruebas de efectos </w:t>
            </w:r>
            <w:proofErr w:type="spellStart"/>
            <w:r w:rsidRPr="00D40061">
              <w:rPr>
                <w:rFonts w:ascii="Arial" w:hAnsi="Arial" w:cs="Arial"/>
                <w:b/>
                <w:bCs/>
                <w:color w:val="010205"/>
                <w:lang w:val="es-ES"/>
              </w:rPr>
              <w:t>inter-sujetos</w:t>
            </w:r>
            <w:proofErr w:type="spellEnd"/>
          </w:p>
        </w:tc>
      </w:tr>
      <w:tr w:rsidR="00D40061" w:rsidRPr="00D40061" w14:paraId="2D641BA6" w14:textId="77777777">
        <w:trPr>
          <w:cantSplit/>
        </w:trPr>
        <w:tc>
          <w:tcPr>
            <w:tcW w:w="7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A392598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40061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es-ES"/>
              </w:rPr>
              <w:t xml:space="preserve">Variable dependiente:   Cantidad de bacterias  </w:t>
            </w:r>
          </w:p>
        </w:tc>
      </w:tr>
      <w:tr w:rsidR="00D40061" w:rsidRPr="00D40061" w14:paraId="71B27708" w14:textId="77777777">
        <w:trPr>
          <w:cantSplit/>
        </w:trPr>
        <w:tc>
          <w:tcPr>
            <w:tcW w:w="175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4858A91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Origen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221BFA8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Tipo III de suma de cuadrados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3C267ED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proofErr w:type="spellStart"/>
            <w:r w:rsidRPr="00D40061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gl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419A50B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Media cuadrática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DD8ECF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CBC5FC2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Sig.</w:t>
            </w:r>
          </w:p>
        </w:tc>
      </w:tr>
      <w:tr w:rsidR="00D40061" w:rsidRPr="00D40061" w14:paraId="5B222F89" w14:textId="77777777">
        <w:trPr>
          <w:cantSplit/>
        </w:trPr>
        <w:tc>
          <w:tcPr>
            <w:tcW w:w="175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8D5AC6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Modelo corregido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E05B49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1810,417</w:t>
            </w:r>
            <w:r w:rsidRPr="00D40061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s-ES"/>
              </w:rPr>
              <w:t>a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1AD4F0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67D7BA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362,083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CBBA90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41,913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C0DE70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,000</w:t>
            </w:r>
          </w:p>
        </w:tc>
      </w:tr>
      <w:tr w:rsidR="00D40061" w:rsidRPr="00D40061" w14:paraId="4275F902" w14:textId="77777777">
        <w:trPr>
          <w:cantSplit/>
        </w:trPr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868FD8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Intersección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49375F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4218,750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DE128C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7A794C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4218,750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8C3CF0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488,344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B0AA558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,000</w:t>
            </w:r>
          </w:p>
        </w:tc>
      </w:tr>
      <w:tr w:rsidR="00D40061" w:rsidRPr="00D40061" w14:paraId="2951D520" w14:textId="77777777">
        <w:trPr>
          <w:cantSplit/>
        </w:trPr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DEABFA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Tratamiento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785F06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703,500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E254C6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DB29D6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351,750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E0E4F6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40,717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AB49F3"/>
          </w:tcPr>
          <w:p w14:paraId="3CBC92A0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,000</w:t>
            </w:r>
          </w:p>
        </w:tc>
      </w:tr>
      <w:tr w:rsidR="00D40061" w:rsidRPr="00D40061" w14:paraId="726CE6D0" w14:textId="77777777">
        <w:trPr>
          <w:cantSplit/>
        </w:trPr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69EDAA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CF5FB5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1106,917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979180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B5A0D0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368,972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E6FFB6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42,711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D70033"/>
          </w:tcPr>
          <w:p w14:paraId="22ECD325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,000</w:t>
            </w:r>
          </w:p>
        </w:tc>
      </w:tr>
      <w:tr w:rsidR="00D40061" w:rsidRPr="00D40061" w14:paraId="05DB2F94" w14:textId="77777777">
        <w:trPr>
          <w:cantSplit/>
        </w:trPr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DFB87D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Error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B58839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51,833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37D35D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B47CC3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8,639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12326D9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C961CC9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40061" w:rsidRPr="00D40061" w14:paraId="0D0E8F55" w14:textId="77777777">
        <w:trPr>
          <w:cantSplit/>
        </w:trPr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BCEB1A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940FFA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6081,000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35A0E5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16A3812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2F6044D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30FB7E5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40061" w:rsidRPr="00D40061" w14:paraId="5455C48D" w14:textId="77777777">
        <w:trPr>
          <w:cantSplit/>
        </w:trPr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9D59C5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Total corregido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9899347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1862,250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DE3E8A2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B6070A3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DCDD244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C084542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40061" w:rsidRPr="00D40061" w14:paraId="462490F3" w14:textId="77777777">
        <w:trPr>
          <w:cantSplit/>
        </w:trPr>
        <w:tc>
          <w:tcPr>
            <w:tcW w:w="7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22B50" w14:textId="77777777" w:rsidR="00D40061" w:rsidRPr="00D40061" w:rsidRDefault="00D40061" w:rsidP="00D400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D40061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a. R al cuadrado = ,972 (R al cuadrado ajustada = ,949)</w:t>
            </w:r>
          </w:p>
        </w:tc>
      </w:tr>
    </w:tbl>
    <w:p w14:paraId="03D9A1E8" w14:textId="77777777" w:rsidR="00D40061" w:rsidRPr="00D40061" w:rsidRDefault="00D40061" w:rsidP="00D4006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003A7407" w14:textId="4A42A892" w:rsidR="00FB5411" w:rsidRDefault="00D40061" w:rsidP="00193C95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>Teniendo en cuenta el p-</w:t>
      </w:r>
      <w:proofErr w:type="spellStart"/>
      <w:r>
        <w:rPr>
          <w:rFonts w:ascii="Arial" w:eastAsiaTheme="minorEastAsia" w:hAnsi="Arial" w:cs="Arial"/>
          <w:sz w:val="24"/>
          <w:lang w:val="es-ES"/>
        </w:rPr>
        <w:t>value</w:t>
      </w:r>
      <w:proofErr w:type="spellEnd"/>
      <w:r>
        <w:rPr>
          <w:rFonts w:ascii="Arial" w:eastAsiaTheme="minorEastAsia" w:hAnsi="Arial" w:cs="Arial"/>
          <w:sz w:val="24"/>
          <w:lang w:val="es-ES"/>
        </w:rPr>
        <w:t xml:space="preserve">&lt;0,01 que representa a la </w:t>
      </w:r>
      <w:r w:rsidRPr="00D40061">
        <w:rPr>
          <w:rFonts w:ascii="Arial" w:eastAsiaTheme="minorEastAsia" w:hAnsi="Arial" w:cs="Arial"/>
          <w:color w:val="7030A0"/>
          <w:sz w:val="24"/>
          <w:lang w:val="es-ES"/>
        </w:rPr>
        <w:t>solución</w:t>
      </w:r>
      <w:r>
        <w:rPr>
          <w:rFonts w:ascii="Arial" w:eastAsiaTheme="minorEastAsia" w:hAnsi="Arial" w:cs="Arial"/>
          <w:sz w:val="24"/>
          <w:lang w:val="es-ES"/>
        </w:rPr>
        <w:t>, se puede afirmar que existe un efecto significativo por parte de la misma con respecto a la cantidad de bacterias.</w:t>
      </w:r>
    </w:p>
    <w:p w14:paraId="7A49C652" w14:textId="659FA79A" w:rsidR="00D40061" w:rsidRDefault="00D40061" w:rsidP="00193C95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>Y, dado el p-</w:t>
      </w:r>
      <w:proofErr w:type="spellStart"/>
      <w:r>
        <w:rPr>
          <w:rFonts w:ascii="Arial" w:eastAsiaTheme="minorEastAsia" w:hAnsi="Arial" w:cs="Arial"/>
          <w:sz w:val="24"/>
          <w:lang w:val="es-ES"/>
        </w:rPr>
        <w:t>value</w:t>
      </w:r>
      <w:proofErr w:type="spellEnd"/>
      <w:r>
        <w:rPr>
          <w:rFonts w:ascii="Arial" w:eastAsiaTheme="minorEastAsia" w:hAnsi="Arial" w:cs="Arial"/>
          <w:sz w:val="24"/>
          <w:lang w:val="es-ES"/>
        </w:rPr>
        <w:t xml:space="preserve">&lt;0,01 que representa al </w:t>
      </w:r>
      <w:r w:rsidRPr="00D40061">
        <w:rPr>
          <w:rFonts w:ascii="Arial" w:eastAsiaTheme="minorEastAsia" w:hAnsi="Arial" w:cs="Arial"/>
          <w:color w:val="FF0000"/>
          <w:sz w:val="24"/>
          <w:lang w:val="es-ES"/>
        </w:rPr>
        <w:t>día</w:t>
      </w:r>
      <w:r>
        <w:rPr>
          <w:rFonts w:ascii="Arial" w:eastAsiaTheme="minorEastAsia" w:hAnsi="Arial" w:cs="Arial"/>
          <w:sz w:val="24"/>
          <w:lang w:val="es-ES"/>
        </w:rPr>
        <w:t>, se puede afirmar que existe un efecto significativo dado por el bloque con respecto a la cantidad de bacterias, por lo que el modelo usado es correcto.</w:t>
      </w:r>
    </w:p>
    <w:p w14:paraId="38EDBA94" w14:textId="131B8E5E" w:rsidR="00D40061" w:rsidRDefault="00D40061" w:rsidP="00193C95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</w:p>
    <w:p w14:paraId="4C27211E" w14:textId="76556DD7" w:rsidR="00954E36" w:rsidRDefault="004A2925" w:rsidP="004A2925">
      <w:pPr>
        <w:spacing w:after="0"/>
        <w:jc w:val="both"/>
        <w:rPr>
          <w:rFonts w:ascii="Arial" w:eastAsiaTheme="minorEastAsia" w:hAnsi="Arial" w:cs="Arial"/>
          <w:sz w:val="24"/>
          <w:lang w:val="es-ES"/>
        </w:rPr>
      </w:pPr>
      <w:r>
        <w:rPr>
          <w:rFonts w:ascii="Arial" w:eastAsiaTheme="minorEastAsia" w:hAnsi="Arial" w:cs="Arial"/>
          <w:sz w:val="24"/>
          <w:lang w:val="es-ES"/>
        </w:rPr>
        <w:t xml:space="preserve">d) Homogeneidad </w:t>
      </w:r>
      <w:r w:rsidR="00954E36">
        <w:rPr>
          <w:rFonts w:ascii="Arial" w:eastAsiaTheme="minorEastAsia" w:hAnsi="Arial" w:cs="Arial"/>
          <w:sz w:val="24"/>
          <w:lang w:val="es-ES"/>
        </w:rPr>
        <w:t>de varianzas:</w:t>
      </w:r>
    </w:p>
    <w:p w14:paraId="142E5272" w14:textId="77777777" w:rsidR="00954E36" w:rsidRPr="00954E36" w:rsidRDefault="00954E36" w:rsidP="00193C95">
      <w:pPr>
        <w:spacing w:after="0"/>
        <w:jc w:val="both"/>
        <w:rPr>
          <w:rFonts w:ascii="Arial" w:eastAsiaTheme="minorEastAsia" w:hAnsi="Arial" w:cs="Arial"/>
          <w:sz w:val="14"/>
          <w:lang w:val="es-ES"/>
        </w:rPr>
      </w:pPr>
    </w:p>
    <w:p w14:paraId="501D8B06" w14:textId="77777777" w:rsidR="00954E36" w:rsidRPr="00954E36" w:rsidRDefault="00954E36" w:rsidP="00954E36">
      <w:pPr>
        <w:pStyle w:val="Default"/>
        <w:rPr>
          <w:rFonts w:ascii="Arial" w:hAnsi="Arial" w:cs="Arial"/>
          <w:sz w:val="14"/>
        </w:rPr>
      </w:pPr>
    </w:p>
    <w:p w14:paraId="186B3415" w14:textId="31743C9E" w:rsidR="00954E36" w:rsidRPr="00954E36" w:rsidRDefault="00954E36" w:rsidP="00954E36">
      <w:pPr>
        <w:pStyle w:val="Default"/>
        <w:rPr>
          <w:rFonts w:ascii="Arial" w:hAnsi="Arial" w:cs="Arial"/>
          <w:color w:val="auto"/>
          <w:sz w:val="28"/>
          <w:szCs w:val="48"/>
        </w:rPr>
      </w:pPr>
      <w:r w:rsidRPr="00954E36">
        <w:rPr>
          <w:color w:val="auto"/>
          <w:sz w:val="28"/>
          <w:szCs w:val="48"/>
        </w:rPr>
        <w:t>𝐻</w:t>
      </w:r>
      <w:r w:rsidRPr="00954E36">
        <w:rPr>
          <w:rFonts w:ascii="Arial" w:hAnsi="Arial" w:cs="Arial"/>
          <w:color w:val="auto"/>
          <w:sz w:val="28"/>
          <w:szCs w:val="48"/>
          <w:vertAlign w:val="subscript"/>
        </w:rPr>
        <w:t>0</w:t>
      </w:r>
      <w:r w:rsidRPr="00954E36">
        <w:rPr>
          <w:rFonts w:ascii="Arial" w:hAnsi="Arial" w:cs="Arial"/>
          <w:color w:val="auto"/>
          <w:sz w:val="28"/>
          <w:szCs w:val="48"/>
        </w:rPr>
        <w:t>)</w:t>
      </w:r>
      <w:r>
        <w:rPr>
          <w:rFonts w:ascii="Arial" w:hAnsi="Arial" w:cs="Arial"/>
          <w:color w:val="auto"/>
          <w:sz w:val="28"/>
          <w:szCs w:val="48"/>
        </w:rPr>
        <w:t xml:space="preserve"> </w:t>
      </w:r>
      <w:r w:rsidRPr="00954E36">
        <w:rPr>
          <w:color w:val="auto"/>
          <w:sz w:val="28"/>
          <w:szCs w:val="48"/>
        </w:rPr>
        <w:t>𝜎</w:t>
      </w:r>
      <w:r w:rsidRPr="00954E36">
        <w:rPr>
          <w:rFonts w:ascii="Arial" w:hAnsi="Arial" w:cs="Arial"/>
          <w:color w:val="auto"/>
          <w:sz w:val="28"/>
          <w:szCs w:val="48"/>
          <w:vertAlign w:val="subscript"/>
        </w:rPr>
        <w:t>1</w:t>
      </w:r>
      <w:r w:rsidRPr="00954E36">
        <w:rPr>
          <w:rFonts w:ascii="Arial" w:hAnsi="Arial" w:cs="Arial"/>
          <w:color w:val="auto"/>
          <w:sz w:val="28"/>
          <w:szCs w:val="48"/>
          <w:vertAlign w:val="superscript"/>
        </w:rPr>
        <w:t>2</w:t>
      </w:r>
      <w:r w:rsidRPr="00954E36">
        <w:rPr>
          <w:rFonts w:ascii="Arial" w:hAnsi="Arial" w:cs="Arial"/>
          <w:color w:val="auto"/>
          <w:sz w:val="28"/>
          <w:szCs w:val="48"/>
        </w:rPr>
        <w:t>=</w:t>
      </w:r>
      <w:r w:rsidRPr="00954E36">
        <w:rPr>
          <w:color w:val="auto"/>
          <w:sz w:val="28"/>
          <w:szCs w:val="48"/>
        </w:rPr>
        <w:t>𝜎</w:t>
      </w:r>
      <w:r w:rsidRPr="00954E36">
        <w:rPr>
          <w:rFonts w:ascii="Arial" w:hAnsi="Arial" w:cs="Arial"/>
          <w:color w:val="auto"/>
          <w:sz w:val="28"/>
          <w:szCs w:val="48"/>
          <w:vertAlign w:val="subscript"/>
        </w:rPr>
        <w:t>2</w:t>
      </w:r>
      <w:r w:rsidRPr="00954E36">
        <w:rPr>
          <w:rFonts w:ascii="Arial" w:hAnsi="Arial" w:cs="Arial"/>
          <w:color w:val="auto"/>
          <w:sz w:val="28"/>
          <w:szCs w:val="48"/>
          <w:vertAlign w:val="superscript"/>
        </w:rPr>
        <w:t>2</w:t>
      </w:r>
      <w:r w:rsidRPr="00954E36">
        <w:rPr>
          <w:rFonts w:ascii="Arial" w:hAnsi="Arial" w:cs="Arial"/>
          <w:color w:val="auto"/>
          <w:sz w:val="28"/>
          <w:szCs w:val="48"/>
        </w:rPr>
        <w:t>=</w:t>
      </w:r>
      <w:r w:rsidR="00531EA4">
        <w:rPr>
          <w:color w:val="auto"/>
          <w:sz w:val="28"/>
          <w:szCs w:val="48"/>
        </w:rPr>
        <w:t>…</w:t>
      </w:r>
      <w:r w:rsidRPr="00954E36">
        <w:rPr>
          <w:rFonts w:ascii="Arial" w:hAnsi="Arial" w:cs="Arial"/>
          <w:color w:val="auto"/>
          <w:sz w:val="28"/>
          <w:szCs w:val="48"/>
        </w:rPr>
        <w:t>=</w:t>
      </w:r>
      <w:r w:rsidRPr="00954E36">
        <w:rPr>
          <w:color w:val="auto"/>
          <w:sz w:val="28"/>
          <w:szCs w:val="48"/>
        </w:rPr>
        <w:t>𝜎</w:t>
      </w:r>
      <w:r w:rsidRPr="00954E36">
        <w:rPr>
          <w:rFonts w:ascii="Arial" w:hAnsi="Arial" w:cs="Arial"/>
          <w:color w:val="auto"/>
          <w:sz w:val="28"/>
          <w:szCs w:val="48"/>
          <w:vertAlign w:val="superscript"/>
        </w:rPr>
        <w:t>2</w:t>
      </w:r>
    </w:p>
    <w:p w14:paraId="63B9C75E" w14:textId="77777777" w:rsidR="00954E36" w:rsidRDefault="00954E36" w:rsidP="00954E36">
      <w:pPr>
        <w:spacing w:after="0"/>
        <w:jc w:val="both"/>
        <w:rPr>
          <w:rFonts w:ascii="Arial" w:hAnsi="Arial" w:cs="Arial"/>
          <w:sz w:val="28"/>
          <w:szCs w:val="48"/>
          <w:vertAlign w:val="superscript"/>
        </w:rPr>
      </w:pPr>
      <w:r w:rsidRPr="00954E36">
        <w:rPr>
          <w:rFonts w:ascii="Cambria Math" w:hAnsi="Cambria Math" w:cs="Cambria Math"/>
          <w:sz w:val="28"/>
          <w:szCs w:val="48"/>
        </w:rPr>
        <w:t>𝐻</w:t>
      </w:r>
      <w:r w:rsidRPr="00954E36">
        <w:rPr>
          <w:rFonts w:ascii="Arial" w:hAnsi="Arial" w:cs="Arial"/>
          <w:sz w:val="28"/>
          <w:szCs w:val="48"/>
          <w:vertAlign w:val="subscript"/>
        </w:rPr>
        <w:t>1</w:t>
      </w:r>
      <w:r w:rsidRPr="00954E36">
        <w:rPr>
          <w:rFonts w:ascii="Arial" w:hAnsi="Arial" w:cs="Arial"/>
          <w:sz w:val="28"/>
          <w:szCs w:val="48"/>
        </w:rPr>
        <w:t>)</w:t>
      </w:r>
      <w:r>
        <w:rPr>
          <w:rFonts w:ascii="Arial" w:hAnsi="Arial" w:cs="Arial"/>
          <w:sz w:val="28"/>
          <w:szCs w:val="48"/>
        </w:rPr>
        <w:t xml:space="preserve"> </w:t>
      </w:r>
      <w:r w:rsidRPr="00954E36">
        <w:rPr>
          <w:rFonts w:ascii="Cambria Math" w:hAnsi="Cambria Math" w:cs="Cambria Math"/>
          <w:sz w:val="28"/>
          <w:szCs w:val="48"/>
        </w:rPr>
        <w:t>∃𝜎</w:t>
      </w:r>
      <w:r w:rsidRPr="00954E36">
        <w:rPr>
          <w:rFonts w:ascii="Cambria Math" w:hAnsi="Cambria Math" w:cs="Cambria Math"/>
          <w:sz w:val="28"/>
          <w:szCs w:val="48"/>
          <w:vertAlign w:val="subscript"/>
        </w:rPr>
        <w:t>𝑖</w:t>
      </w:r>
      <w:r w:rsidRPr="00954E36">
        <w:rPr>
          <w:rFonts w:ascii="Arial" w:hAnsi="Arial" w:cs="Arial"/>
          <w:sz w:val="28"/>
          <w:szCs w:val="48"/>
          <w:vertAlign w:val="superscript"/>
        </w:rPr>
        <w:t>2</w:t>
      </w:r>
      <w:r w:rsidRPr="00954E36">
        <w:rPr>
          <w:rFonts w:ascii="Arial" w:hAnsi="Arial" w:cs="Arial"/>
          <w:sz w:val="28"/>
          <w:szCs w:val="48"/>
        </w:rPr>
        <w:t>≠</w:t>
      </w:r>
      <w:r w:rsidRPr="00954E36">
        <w:rPr>
          <w:rFonts w:ascii="Cambria Math" w:hAnsi="Cambria Math" w:cs="Cambria Math"/>
          <w:sz w:val="28"/>
          <w:szCs w:val="48"/>
        </w:rPr>
        <w:t>𝜎</w:t>
      </w:r>
      <w:r w:rsidRPr="00954E36">
        <w:rPr>
          <w:rFonts w:ascii="Arial" w:hAnsi="Arial" w:cs="Arial"/>
          <w:sz w:val="28"/>
          <w:szCs w:val="48"/>
          <w:vertAlign w:val="superscript"/>
        </w:rPr>
        <w:t>2</w:t>
      </w:r>
    </w:p>
    <w:p w14:paraId="692254C3" w14:textId="4663D9C6" w:rsidR="00954E36" w:rsidRDefault="00954E36" w:rsidP="00954E36">
      <w:pPr>
        <w:spacing w:after="0"/>
        <w:jc w:val="both"/>
        <w:rPr>
          <w:rFonts w:ascii="Arial" w:hAnsi="Arial" w:cs="Arial"/>
          <w:sz w:val="24"/>
          <w:szCs w:val="48"/>
        </w:rPr>
      </w:pPr>
    </w:p>
    <w:p w14:paraId="7FA666C1" w14:textId="2DC0F48C" w:rsidR="004A2925" w:rsidRDefault="004A2925" w:rsidP="00954E36">
      <w:pPr>
        <w:spacing w:after="0"/>
        <w:jc w:val="both"/>
        <w:rPr>
          <w:rFonts w:ascii="Arial" w:hAnsi="Arial" w:cs="Arial"/>
          <w:sz w:val="24"/>
          <w:szCs w:val="48"/>
        </w:rPr>
      </w:pPr>
    </w:p>
    <w:p w14:paraId="000A794F" w14:textId="00FCB012" w:rsidR="00011980" w:rsidRPr="00011980" w:rsidRDefault="004A2925" w:rsidP="00011980">
      <w:pPr>
        <w:spacing w:after="0"/>
        <w:jc w:val="both"/>
        <w:rPr>
          <w:rFonts w:ascii="Arial" w:hAnsi="Arial" w:cs="Arial"/>
          <w:sz w:val="24"/>
          <w:szCs w:val="48"/>
        </w:rPr>
      </w:pPr>
      <w:r>
        <w:rPr>
          <w:rFonts w:ascii="Arial" w:hAnsi="Arial" w:cs="Arial"/>
          <w:sz w:val="24"/>
          <w:szCs w:val="48"/>
        </w:rPr>
        <w:lastRenderedPageBreak/>
        <w:t>Mediante el calculo alternativo ya que el software no lo permite de manera directa, se obtiene la siguiente tabla ANOVA:</w:t>
      </w:r>
    </w:p>
    <w:tbl>
      <w:tblPr>
        <w:tblW w:w="7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7"/>
        <w:gridCol w:w="1476"/>
        <w:gridCol w:w="1030"/>
        <w:gridCol w:w="1476"/>
        <w:gridCol w:w="1030"/>
        <w:gridCol w:w="1030"/>
      </w:tblGrid>
      <w:tr w:rsidR="00011980" w:rsidRPr="00011980" w14:paraId="20B48249" w14:textId="77777777">
        <w:trPr>
          <w:cantSplit/>
        </w:trPr>
        <w:tc>
          <w:tcPr>
            <w:tcW w:w="78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DC7656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s-ES"/>
              </w:rPr>
            </w:pPr>
            <w:r w:rsidRPr="00011980">
              <w:rPr>
                <w:rFonts w:ascii="Arial" w:hAnsi="Arial" w:cs="Arial"/>
                <w:b/>
                <w:bCs/>
                <w:color w:val="010205"/>
                <w:lang w:val="es-ES"/>
              </w:rPr>
              <w:t>ANOVA</w:t>
            </w:r>
          </w:p>
        </w:tc>
      </w:tr>
      <w:tr w:rsidR="00011980" w:rsidRPr="00011980" w14:paraId="64CC1003" w14:textId="77777777">
        <w:trPr>
          <w:cantSplit/>
        </w:trPr>
        <w:tc>
          <w:tcPr>
            <w:tcW w:w="78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7F6DEBF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011980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es-ES"/>
              </w:rPr>
              <w:t>abs_res</w:t>
            </w:r>
            <w:proofErr w:type="spellEnd"/>
            <w:r w:rsidRPr="00011980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es-ES"/>
              </w:rPr>
              <w:t xml:space="preserve">  </w:t>
            </w:r>
          </w:p>
        </w:tc>
      </w:tr>
      <w:tr w:rsidR="00011980" w:rsidRPr="00011980" w14:paraId="7DE383C5" w14:textId="77777777">
        <w:trPr>
          <w:cantSplit/>
        </w:trPr>
        <w:tc>
          <w:tcPr>
            <w:tcW w:w="176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8F4000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996EB9C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Suma de cuadrados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DD98E93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proofErr w:type="spellStart"/>
            <w:r w:rsidRPr="0001198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gl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3F5B25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Media cuadrática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9867B2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4CED58E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Sig.</w:t>
            </w:r>
          </w:p>
        </w:tc>
      </w:tr>
      <w:tr w:rsidR="00011980" w:rsidRPr="00011980" w14:paraId="5573ABF6" w14:textId="77777777">
        <w:trPr>
          <w:cantSplit/>
        </w:trPr>
        <w:tc>
          <w:tcPr>
            <w:tcW w:w="17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431EF2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Entre grupos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06DF7D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1,310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B89361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FAC954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,655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0A743B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,447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E82B4"/>
          </w:tcPr>
          <w:p w14:paraId="1719D7AC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,653</w:t>
            </w:r>
          </w:p>
        </w:tc>
      </w:tr>
      <w:tr w:rsidR="00011980" w:rsidRPr="00011980" w14:paraId="6F7C0AA4" w14:textId="77777777">
        <w:trPr>
          <w:cantSplit/>
        </w:trPr>
        <w:tc>
          <w:tcPr>
            <w:tcW w:w="17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98EB56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Dentro de grupos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891C74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13,187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1582A8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422BE5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1,465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29AA0E5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11B4D94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11980" w:rsidRPr="00011980" w14:paraId="2E0092D1" w14:textId="77777777">
        <w:trPr>
          <w:cantSplit/>
        </w:trPr>
        <w:tc>
          <w:tcPr>
            <w:tcW w:w="17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B13AA8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E23E2ED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14,498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1C551CC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9DFE5AF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D7B5DF7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0D09C15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670D36D0" w14:textId="77777777" w:rsidR="00011980" w:rsidRPr="00011980" w:rsidRDefault="00011980" w:rsidP="0001198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1746E4D5" w14:textId="5D0E6471" w:rsidR="004A2925" w:rsidRDefault="00011980" w:rsidP="00954E36">
      <w:pPr>
        <w:spacing w:after="0"/>
        <w:jc w:val="both"/>
        <w:rPr>
          <w:rFonts w:ascii="Arial" w:hAnsi="Arial" w:cs="Arial"/>
          <w:sz w:val="24"/>
          <w:szCs w:val="48"/>
        </w:rPr>
      </w:pPr>
      <w:r>
        <w:rPr>
          <w:rFonts w:ascii="Arial" w:hAnsi="Arial" w:cs="Arial"/>
          <w:sz w:val="24"/>
          <w:szCs w:val="48"/>
        </w:rPr>
        <w:t>Al ser el p-</w:t>
      </w:r>
      <w:proofErr w:type="spellStart"/>
      <w:r>
        <w:rPr>
          <w:rFonts w:ascii="Arial" w:hAnsi="Arial" w:cs="Arial"/>
          <w:sz w:val="24"/>
          <w:szCs w:val="48"/>
        </w:rPr>
        <w:t>value</w:t>
      </w:r>
      <w:proofErr w:type="spellEnd"/>
      <w:r>
        <w:rPr>
          <w:rFonts w:ascii="Arial" w:hAnsi="Arial" w:cs="Arial"/>
          <w:sz w:val="24"/>
          <w:szCs w:val="48"/>
        </w:rPr>
        <w:t xml:space="preserve"> un numero bastante grande no se puede rechazar la hipótesis nula y se concluye que existe homogeneidad de varianzas.</w:t>
      </w:r>
    </w:p>
    <w:p w14:paraId="2B79DAE9" w14:textId="77777777" w:rsidR="004A2925" w:rsidRDefault="004A2925" w:rsidP="00954E36">
      <w:pPr>
        <w:spacing w:after="0"/>
        <w:jc w:val="both"/>
        <w:rPr>
          <w:rFonts w:ascii="Arial" w:hAnsi="Arial" w:cs="Arial"/>
          <w:sz w:val="24"/>
          <w:szCs w:val="48"/>
        </w:rPr>
      </w:pPr>
    </w:p>
    <w:p w14:paraId="651AA118" w14:textId="77777777" w:rsidR="00954E36" w:rsidRDefault="00954E36" w:rsidP="00954E36">
      <w:pPr>
        <w:spacing w:after="0"/>
        <w:jc w:val="both"/>
        <w:rPr>
          <w:rFonts w:ascii="Arial" w:hAnsi="Arial" w:cs="Arial"/>
          <w:sz w:val="24"/>
          <w:szCs w:val="48"/>
        </w:rPr>
      </w:pPr>
      <w:r>
        <w:rPr>
          <w:rFonts w:ascii="Arial" w:hAnsi="Arial" w:cs="Arial"/>
          <w:sz w:val="24"/>
          <w:szCs w:val="48"/>
        </w:rPr>
        <w:t>La normalidad de los residuos:</w:t>
      </w:r>
    </w:p>
    <w:p w14:paraId="49A2F0E8" w14:textId="77777777" w:rsidR="00954E36" w:rsidRPr="00954E36" w:rsidRDefault="00954E36" w:rsidP="00954E36">
      <w:pPr>
        <w:spacing w:after="0"/>
        <w:jc w:val="both"/>
        <w:rPr>
          <w:rFonts w:ascii="Arial" w:hAnsi="Arial" w:cs="Arial"/>
          <w:sz w:val="14"/>
          <w:szCs w:val="48"/>
        </w:rPr>
      </w:pPr>
    </w:p>
    <w:p w14:paraId="0B00D04C" w14:textId="77777777" w:rsidR="00954E36" w:rsidRPr="00954E36" w:rsidRDefault="00954E36" w:rsidP="00954E36">
      <w:pPr>
        <w:pStyle w:val="Default"/>
        <w:rPr>
          <w:rFonts w:ascii="Arial" w:hAnsi="Arial" w:cs="Arial"/>
          <w:sz w:val="28"/>
          <w:szCs w:val="48"/>
        </w:rPr>
      </w:pPr>
      <w:r w:rsidRPr="00954E36">
        <w:rPr>
          <w:sz w:val="28"/>
          <w:szCs w:val="48"/>
        </w:rPr>
        <w:t>𝐻</w:t>
      </w:r>
      <w:r w:rsidRPr="00954E36">
        <w:rPr>
          <w:rFonts w:ascii="Arial" w:hAnsi="Arial" w:cs="Arial"/>
          <w:sz w:val="28"/>
          <w:szCs w:val="48"/>
          <w:vertAlign w:val="subscript"/>
        </w:rPr>
        <w:t>0</w:t>
      </w:r>
      <w:r w:rsidRPr="00954E36">
        <w:rPr>
          <w:rFonts w:ascii="Arial" w:hAnsi="Arial" w:cs="Arial"/>
          <w:sz w:val="28"/>
          <w:szCs w:val="48"/>
        </w:rPr>
        <w:t>)</w:t>
      </w:r>
      <w:r>
        <w:rPr>
          <w:rFonts w:ascii="Arial" w:hAnsi="Arial" w:cs="Arial"/>
          <w:sz w:val="28"/>
          <w:szCs w:val="48"/>
        </w:rPr>
        <w:t xml:space="preserve"> </w:t>
      </w:r>
      <w:r w:rsidRPr="00954E36">
        <w:rPr>
          <w:sz w:val="28"/>
          <w:szCs w:val="48"/>
        </w:rPr>
        <w:t>𝑒</w:t>
      </w:r>
      <w:r w:rsidRPr="00954E36">
        <w:rPr>
          <w:sz w:val="28"/>
          <w:szCs w:val="48"/>
          <w:vertAlign w:val="subscript"/>
        </w:rPr>
        <w:t>𝑖𝑗</w:t>
      </w:r>
      <w:r w:rsidRPr="00954E36">
        <w:rPr>
          <w:rFonts w:ascii="Arial" w:hAnsi="Arial" w:cs="Arial"/>
          <w:sz w:val="28"/>
          <w:szCs w:val="48"/>
        </w:rPr>
        <w:t>~</w:t>
      </w:r>
      <w:r w:rsidRPr="00954E36">
        <w:rPr>
          <w:sz w:val="28"/>
          <w:szCs w:val="48"/>
        </w:rPr>
        <w:t>𝑁</w:t>
      </w:r>
      <w:r>
        <w:rPr>
          <w:sz w:val="28"/>
          <w:szCs w:val="48"/>
        </w:rPr>
        <w:t xml:space="preserve"> </w:t>
      </w:r>
      <w:r w:rsidRPr="00954E36">
        <w:rPr>
          <w:rFonts w:ascii="Arial" w:hAnsi="Arial" w:cs="Arial"/>
          <w:sz w:val="28"/>
          <w:szCs w:val="48"/>
        </w:rPr>
        <w:t>(0,</w:t>
      </w:r>
      <w:r>
        <w:rPr>
          <w:rFonts w:ascii="Arial" w:hAnsi="Arial" w:cs="Arial"/>
          <w:sz w:val="28"/>
          <w:szCs w:val="48"/>
        </w:rPr>
        <w:t xml:space="preserve"> </w:t>
      </w:r>
      <w:r w:rsidRPr="00954E36">
        <w:rPr>
          <w:sz w:val="28"/>
          <w:szCs w:val="48"/>
        </w:rPr>
        <w:t>𝜎</w:t>
      </w:r>
      <w:r w:rsidRPr="00954E36">
        <w:rPr>
          <w:rFonts w:ascii="Arial" w:hAnsi="Arial" w:cs="Arial"/>
          <w:sz w:val="28"/>
          <w:szCs w:val="48"/>
          <w:vertAlign w:val="superscript"/>
        </w:rPr>
        <w:t>2</w:t>
      </w:r>
      <w:r w:rsidRPr="00954E36">
        <w:rPr>
          <w:rFonts w:ascii="Arial" w:hAnsi="Arial" w:cs="Arial"/>
          <w:sz w:val="28"/>
          <w:szCs w:val="48"/>
        </w:rPr>
        <w:t>)</w:t>
      </w:r>
    </w:p>
    <w:p w14:paraId="1A84046C" w14:textId="3995787D" w:rsidR="00011980" w:rsidRDefault="00954E36" w:rsidP="00954E36">
      <w:pPr>
        <w:spacing w:after="0"/>
        <w:jc w:val="both"/>
        <w:rPr>
          <w:rFonts w:ascii="Arial" w:hAnsi="Arial" w:cs="Arial"/>
          <w:sz w:val="28"/>
          <w:szCs w:val="48"/>
          <w:vertAlign w:val="subscript"/>
        </w:rPr>
      </w:pPr>
      <w:r w:rsidRPr="00954E36">
        <w:rPr>
          <w:rFonts w:ascii="Cambria Math" w:hAnsi="Cambria Math" w:cs="Cambria Math"/>
          <w:sz w:val="28"/>
          <w:szCs w:val="48"/>
        </w:rPr>
        <w:t>𝐻</w:t>
      </w:r>
      <w:r w:rsidRPr="00954E36">
        <w:rPr>
          <w:rFonts w:ascii="Arial" w:hAnsi="Arial" w:cs="Arial"/>
          <w:sz w:val="28"/>
          <w:szCs w:val="48"/>
          <w:vertAlign w:val="subscript"/>
        </w:rPr>
        <w:t>1</w:t>
      </w:r>
      <w:r w:rsidRPr="00954E36">
        <w:rPr>
          <w:rFonts w:ascii="Arial" w:hAnsi="Arial" w:cs="Arial"/>
          <w:sz w:val="28"/>
          <w:szCs w:val="48"/>
        </w:rPr>
        <w:t>)</w:t>
      </w:r>
      <w:r>
        <w:rPr>
          <w:rFonts w:ascii="Arial" w:hAnsi="Arial" w:cs="Arial"/>
          <w:sz w:val="28"/>
          <w:szCs w:val="48"/>
        </w:rPr>
        <w:t xml:space="preserve"> </w:t>
      </w:r>
      <w:r w:rsidRPr="00954E36">
        <w:rPr>
          <w:rFonts w:ascii="Cambria Math" w:hAnsi="Cambria Math" w:cs="Cambria Math"/>
          <w:sz w:val="28"/>
          <w:szCs w:val="48"/>
        </w:rPr>
        <w:t>𝑁𝑜</w:t>
      </w:r>
      <w:r>
        <w:rPr>
          <w:rFonts w:ascii="Cambria Math" w:hAnsi="Cambria Math" w:cs="Cambria Math"/>
          <w:sz w:val="28"/>
          <w:szCs w:val="48"/>
        </w:rPr>
        <w:t xml:space="preserve"> </w:t>
      </w:r>
      <w:r w:rsidRPr="00954E36">
        <w:rPr>
          <w:rFonts w:ascii="Cambria Math" w:hAnsi="Cambria Math" w:cs="Cambria Math"/>
          <w:sz w:val="28"/>
          <w:szCs w:val="48"/>
        </w:rPr>
        <w:t>𝐻</w:t>
      </w:r>
      <w:r w:rsidRPr="00954E36">
        <w:rPr>
          <w:rFonts w:ascii="Arial" w:hAnsi="Arial" w:cs="Arial"/>
          <w:sz w:val="28"/>
          <w:szCs w:val="48"/>
          <w:vertAlign w:val="subscript"/>
        </w:rPr>
        <w:t>0</w:t>
      </w:r>
    </w:p>
    <w:p w14:paraId="363C21DC" w14:textId="3BEBD594" w:rsidR="00011980" w:rsidRDefault="00011980" w:rsidP="00954E36">
      <w:pPr>
        <w:spacing w:after="0"/>
        <w:jc w:val="both"/>
        <w:rPr>
          <w:rFonts w:ascii="Arial" w:hAnsi="Arial" w:cs="Arial"/>
          <w:sz w:val="24"/>
          <w:szCs w:val="44"/>
        </w:rPr>
      </w:pPr>
    </w:p>
    <w:p w14:paraId="21E83386" w14:textId="368F9F29" w:rsidR="00011980" w:rsidRPr="00011980" w:rsidRDefault="00011980" w:rsidP="00011980">
      <w:pPr>
        <w:spacing w:after="0"/>
        <w:jc w:val="both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Observando Shapiro-Wilk:</w:t>
      </w:r>
    </w:p>
    <w:tbl>
      <w:tblPr>
        <w:tblW w:w="90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9"/>
        <w:gridCol w:w="1229"/>
        <w:gridCol w:w="1030"/>
        <w:gridCol w:w="1030"/>
        <w:gridCol w:w="1230"/>
        <w:gridCol w:w="1030"/>
        <w:gridCol w:w="1030"/>
      </w:tblGrid>
      <w:tr w:rsidR="00011980" w:rsidRPr="00011980" w14:paraId="6F79EDFE" w14:textId="77777777">
        <w:trPr>
          <w:cantSplit/>
        </w:trPr>
        <w:tc>
          <w:tcPr>
            <w:tcW w:w="90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0D5B71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s-ES"/>
              </w:rPr>
            </w:pPr>
            <w:r w:rsidRPr="00011980">
              <w:rPr>
                <w:rFonts w:ascii="Arial" w:hAnsi="Arial" w:cs="Arial"/>
                <w:b/>
                <w:bCs/>
                <w:color w:val="010205"/>
                <w:lang w:val="es-ES"/>
              </w:rPr>
              <w:t>Pruebas de normalidad</w:t>
            </w:r>
          </w:p>
        </w:tc>
      </w:tr>
      <w:tr w:rsidR="00011980" w:rsidRPr="00011980" w14:paraId="08C8E396" w14:textId="77777777">
        <w:trPr>
          <w:cantSplit/>
        </w:trPr>
        <w:tc>
          <w:tcPr>
            <w:tcW w:w="24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3AC115A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B2268B5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proofErr w:type="spellStart"/>
            <w:r w:rsidRPr="0001198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Kolmogorov-Smirnov</w:t>
            </w:r>
            <w:r w:rsidRPr="00011980">
              <w:rPr>
                <w:rFonts w:ascii="Arial" w:hAnsi="Arial" w:cs="Arial"/>
                <w:color w:val="264A60"/>
                <w:sz w:val="18"/>
                <w:szCs w:val="18"/>
                <w:vertAlign w:val="superscript"/>
                <w:lang w:val="es-ES"/>
              </w:rPr>
              <w:t>a</w:t>
            </w:r>
            <w:proofErr w:type="spellEnd"/>
          </w:p>
        </w:tc>
        <w:tc>
          <w:tcPr>
            <w:tcW w:w="32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217DEBE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Shapiro-Wilk</w:t>
            </w:r>
          </w:p>
        </w:tc>
      </w:tr>
      <w:tr w:rsidR="00011980" w:rsidRPr="00011980" w14:paraId="472FD0D4" w14:textId="77777777">
        <w:trPr>
          <w:cantSplit/>
        </w:trPr>
        <w:tc>
          <w:tcPr>
            <w:tcW w:w="242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DCFACB0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320A272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04C654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proofErr w:type="spellStart"/>
            <w:r w:rsidRPr="0001198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0397955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Sig.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7F06C2D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72B9F7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proofErr w:type="spellStart"/>
            <w:r w:rsidRPr="0001198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554F460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Sig.</w:t>
            </w:r>
          </w:p>
        </w:tc>
      </w:tr>
      <w:tr w:rsidR="00011980" w:rsidRPr="00011980" w14:paraId="34723260" w14:textId="77777777">
        <w:trPr>
          <w:cantSplit/>
        </w:trPr>
        <w:tc>
          <w:tcPr>
            <w:tcW w:w="2428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6B3993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Residuo para Respuesta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C8C66BC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,172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14E2C30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F020AE0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,200</w:t>
            </w:r>
            <w:r w:rsidRPr="00011980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s-ES"/>
              </w:rPr>
              <w:t>*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67FA42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,932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BF88960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8BAE1B7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,403</w:t>
            </w:r>
          </w:p>
        </w:tc>
      </w:tr>
      <w:tr w:rsidR="00011980" w:rsidRPr="00011980" w14:paraId="48B95577" w14:textId="77777777">
        <w:trPr>
          <w:cantSplit/>
        </w:trPr>
        <w:tc>
          <w:tcPr>
            <w:tcW w:w="90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36152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*. Esto es un límite inferior de la significación verdadera.</w:t>
            </w:r>
          </w:p>
        </w:tc>
      </w:tr>
      <w:tr w:rsidR="00011980" w:rsidRPr="00011980" w14:paraId="59DBA693" w14:textId="77777777">
        <w:trPr>
          <w:cantSplit/>
        </w:trPr>
        <w:tc>
          <w:tcPr>
            <w:tcW w:w="90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0856F" w14:textId="77777777" w:rsidR="00011980" w:rsidRPr="00011980" w:rsidRDefault="00011980" w:rsidP="000119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01198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 xml:space="preserve">a. Corrección de significación de </w:t>
            </w:r>
            <w:proofErr w:type="spellStart"/>
            <w:r w:rsidRPr="00011980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Lilliefors</w:t>
            </w:r>
            <w:proofErr w:type="spellEnd"/>
          </w:p>
        </w:tc>
      </w:tr>
    </w:tbl>
    <w:p w14:paraId="4B0C4B32" w14:textId="6E823D03" w:rsidR="00011980" w:rsidRDefault="00011980" w:rsidP="00011980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 se rechaza la hipótesis nula y se concluye la normalidad de los residuos.</w:t>
      </w:r>
    </w:p>
    <w:p w14:paraId="73C02F73" w14:textId="11CC6E45" w:rsidR="00BC03B4" w:rsidRDefault="00BC03B4" w:rsidP="00BC0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4DC75978" wp14:editId="58CB7ECD">
            <wp:extent cx="5972175" cy="35147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94D55" w14:textId="77777777" w:rsidR="00BC03B4" w:rsidRDefault="00BC03B4" w:rsidP="00BC0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74887C7" w14:textId="77777777" w:rsidR="00BC03B4" w:rsidRDefault="00BC03B4" w:rsidP="00BC03B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70D89550" w14:textId="5FBDCEAC" w:rsidR="00BC03B4" w:rsidRDefault="00BC03B4" w:rsidP="00BC0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1BCF0AA8" wp14:editId="3484A514">
            <wp:extent cx="5972175" cy="35147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0670" w14:textId="77777777" w:rsidR="00BC03B4" w:rsidRDefault="00BC03B4" w:rsidP="00BC0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034D193" w14:textId="77777777" w:rsidR="00BC03B4" w:rsidRDefault="00BC03B4" w:rsidP="00BC03B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118A7E4F" w14:textId="48FF958E" w:rsidR="00BC03B4" w:rsidRDefault="00BC03B4" w:rsidP="00BC0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5A33D54B" wp14:editId="3718AF08">
            <wp:extent cx="5972175" cy="35147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C4AEF" w14:textId="77777777" w:rsidR="00BC03B4" w:rsidRDefault="00BC03B4" w:rsidP="00BC0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1D736913" w14:textId="77777777" w:rsidR="00BC03B4" w:rsidRDefault="00BC03B4" w:rsidP="00BC03B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156B9B3F" w14:textId="101945A6" w:rsidR="00011980" w:rsidRDefault="00011980" w:rsidP="00011980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sz w:val="24"/>
          <w:szCs w:val="24"/>
          <w:lang w:val="es-ES"/>
        </w:rPr>
      </w:pPr>
    </w:p>
    <w:p w14:paraId="3491BBB6" w14:textId="55DAF6C1" w:rsidR="00BC03B4" w:rsidRDefault="00BC03B4" w:rsidP="00011980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sz w:val="24"/>
          <w:szCs w:val="24"/>
          <w:lang w:val="es-ES"/>
        </w:rPr>
      </w:pPr>
    </w:p>
    <w:p w14:paraId="4C392873" w14:textId="47D1918E" w:rsidR="00BC03B4" w:rsidRDefault="00BC03B4" w:rsidP="00011980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sz w:val="24"/>
          <w:szCs w:val="24"/>
          <w:lang w:val="es-ES"/>
        </w:rPr>
      </w:pPr>
    </w:p>
    <w:p w14:paraId="4DC9BCE4" w14:textId="4F605B88" w:rsidR="00BC03B4" w:rsidRDefault="00BC03B4" w:rsidP="00011980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sz w:val="24"/>
          <w:szCs w:val="24"/>
          <w:lang w:val="es-ES"/>
        </w:rPr>
      </w:pPr>
    </w:p>
    <w:p w14:paraId="3EA44F0B" w14:textId="77777777" w:rsidR="00BC03B4" w:rsidRDefault="00BC03B4" w:rsidP="00011980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sz w:val="24"/>
          <w:szCs w:val="24"/>
          <w:lang w:val="es-ES"/>
        </w:rPr>
      </w:pPr>
    </w:p>
    <w:p w14:paraId="35EE7B8B" w14:textId="190647E9" w:rsidR="00BC03B4" w:rsidRDefault="00BC03B4" w:rsidP="00011980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sz w:val="24"/>
          <w:szCs w:val="24"/>
          <w:lang w:val="es-ES"/>
        </w:rPr>
      </w:pPr>
    </w:p>
    <w:p w14:paraId="210162E7" w14:textId="77777777" w:rsidR="00BC03B4" w:rsidRDefault="00BC03B4" w:rsidP="00011980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sz w:val="24"/>
          <w:szCs w:val="24"/>
          <w:lang w:val="es-ES"/>
        </w:rPr>
      </w:pPr>
    </w:p>
    <w:p w14:paraId="2A832E7B" w14:textId="7C6BA91D" w:rsidR="00011980" w:rsidRDefault="00011980" w:rsidP="00954E36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Aleatoriedad e independencia de los residuos:</w:t>
      </w:r>
    </w:p>
    <w:p w14:paraId="4943BC63" w14:textId="469F0FBC" w:rsidR="00011980" w:rsidRDefault="00011980" w:rsidP="00954E36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17F914DA" w14:textId="0059555E" w:rsidR="00011980" w:rsidRDefault="00011980" w:rsidP="00011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1B86A873" wp14:editId="75D17A9A">
            <wp:extent cx="5972175" cy="35147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1B733" w14:textId="77777777" w:rsidR="00011980" w:rsidRDefault="00011980" w:rsidP="00011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BFE0EB8" w14:textId="77777777" w:rsidR="00011980" w:rsidRDefault="00011980" w:rsidP="0001198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40C52933" w14:textId="2F3164E4" w:rsidR="00011980" w:rsidRDefault="00011980" w:rsidP="00011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4CED2584" wp14:editId="16394C50">
            <wp:extent cx="5972175" cy="35147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A57C0" w14:textId="77777777" w:rsidR="00011980" w:rsidRDefault="00011980" w:rsidP="00011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B9552DD" w14:textId="77777777" w:rsidR="00011980" w:rsidRDefault="00011980" w:rsidP="0001198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52DD93EB" w14:textId="2B5D1671" w:rsidR="00011980" w:rsidRDefault="00011980" w:rsidP="00011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3BD4195B" wp14:editId="47F8B5A3">
            <wp:extent cx="5972175" cy="35147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A1381" w14:textId="77777777" w:rsidR="00011980" w:rsidRDefault="00011980" w:rsidP="0001198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5F2B7D1B" w14:textId="5A9CCC80" w:rsidR="00011980" w:rsidRPr="00011980" w:rsidRDefault="00011980" w:rsidP="00954E36">
      <w:pPr>
        <w:spacing w:after="0"/>
        <w:jc w:val="both"/>
        <w:rPr>
          <w:rFonts w:ascii="Arial" w:hAnsi="Arial" w:cs="Arial"/>
          <w:sz w:val="24"/>
          <w:szCs w:val="44"/>
          <w:lang w:val="es-ES"/>
        </w:rPr>
      </w:pPr>
      <w:r>
        <w:rPr>
          <w:rFonts w:ascii="Arial" w:hAnsi="Arial" w:cs="Arial"/>
          <w:sz w:val="24"/>
          <w:szCs w:val="44"/>
          <w:lang w:val="es-ES"/>
        </w:rPr>
        <w:t>Como ningún punto se aleja mas de 3 unidades del eje central, se concluye que los residuos están distribuidos aleatoria e independientemente.</w:t>
      </w:r>
    </w:p>
    <w:sectPr w:rsidR="00011980" w:rsidRPr="00011980" w:rsidSect="00DE54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2CC"/>
    <w:rsid w:val="00011980"/>
    <w:rsid w:val="000574E1"/>
    <w:rsid w:val="001612CC"/>
    <w:rsid w:val="00193C95"/>
    <w:rsid w:val="003A7B8F"/>
    <w:rsid w:val="003B0C82"/>
    <w:rsid w:val="0047227F"/>
    <w:rsid w:val="004A2925"/>
    <w:rsid w:val="00531EA4"/>
    <w:rsid w:val="005E4A42"/>
    <w:rsid w:val="006455E9"/>
    <w:rsid w:val="00954E36"/>
    <w:rsid w:val="0098100E"/>
    <w:rsid w:val="009E6ABE"/>
    <w:rsid w:val="00A72C59"/>
    <w:rsid w:val="00BB3E3B"/>
    <w:rsid w:val="00BC03B4"/>
    <w:rsid w:val="00C44CD4"/>
    <w:rsid w:val="00C51476"/>
    <w:rsid w:val="00C84223"/>
    <w:rsid w:val="00D40061"/>
    <w:rsid w:val="00DA6DD6"/>
    <w:rsid w:val="00DE2B2A"/>
    <w:rsid w:val="00DE54FE"/>
    <w:rsid w:val="00FB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46283"/>
  <w15:chartTrackingRefBased/>
  <w15:docId w15:val="{4FA9C79E-3D1F-472C-8196-8F8C168F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93C95"/>
    <w:rPr>
      <w:color w:val="808080"/>
    </w:rPr>
  </w:style>
  <w:style w:type="paragraph" w:customStyle="1" w:styleId="Default">
    <w:name w:val="Default"/>
    <w:rsid w:val="00FB541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salim taleb</dc:creator>
  <cp:keywords/>
  <dc:description/>
  <cp:lastModifiedBy>nasim salim taleb</cp:lastModifiedBy>
  <cp:revision>14</cp:revision>
  <dcterms:created xsi:type="dcterms:W3CDTF">2021-04-27T13:17:00Z</dcterms:created>
  <dcterms:modified xsi:type="dcterms:W3CDTF">2021-05-18T21:27:00Z</dcterms:modified>
</cp:coreProperties>
</file>