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5035"/>
        <w:gridCol w:w="4315"/>
      </w:tblGrid>
      <w:tr w:rsidR="00A00862" w:rsidRPr="00811FEC" w14:paraId="6C48B83A" w14:textId="77777777" w:rsidTr="0083474E">
        <w:tc>
          <w:tcPr>
            <w:tcW w:w="5035" w:type="dxa"/>
          </w:tcPr>
          <w:p w14:paraId="79BB4791" w14:textId="77777777" w:rsidR="00A00862" w:rsidRPr="00811FEC" w:rsidRDefault="00A00862" w:rsidP="0083474E">
            <w:pPr>
              <w:rPr>
                <w:rFonts w:ascii="Garamond" w:hAnsi="Garamond"/>
                <w:sz w:val="20"/>
                <w:szCs w:val="20"/>
              </w:rPr>
            </w:pPr>
            <w:r w:rsidRPr="004C2669">
              <w:rPr>
                <w:rFonts w:ascii="Garamond" w:hAnsi="Garamond"/>
                <w:b/>
                <w:bCs/>
                <w:sz w:val="20"/>
                <w:szCs w:val="20"/>
                <w:u w:val="single"/>
              </w:rPr>
              <w:t>Project Title</w:t>
            </w:r>
            <w:r w:rsidRPr="00811FEC">
              <w:rPr>
                <w:rFonts w:ascii="Garamond" w:hAnsi="Garamond"/>
                <w:sz w:val="20"/>
                <w:szCs w:val="20"/>
              </w:rPr>
              <w:t>: Visualizing the perils of Plastic Pollution 2019 - 2023</w:t>
            </w:r>
          </w:p>
        </w:tc>
        <w:tc>
          <w:tcPr>
            <w:tcW w:w="4315" w:type="dxa"/>
          </w:tcPr>
          <w:p w14:paraId="20B574A6" w14:textId="77777777" w:rsidR="00A00862" w:rsidRPr="00811FEC" w:rsidRDefault="00A00862" w:rsidP="0083474E">
            <w:pPr>
              <w:rPr>
                <w:rFonts w:ascii="Garamond" w:hAnsi="Garamond"/>
                <w:sz w:val="20"/>
                <w:szCs w:val="20"/>
              </w:rPr>
            </w:pPr>
            <w:r w:rsidRPr="004C2669">
              <w:rPr>
                <w:rFonts w:ascii="Garamond" w:hAnsi="Garamond"/>
                <w:b/>
                <w:bCs/>
                <w:sz w:val="20"/>
                <w:szCs w:val="20"/>
                <w:u w:val="single"/>
              </w:rPr>
              <w:t>Resources needed</w:t>
            </w:r>
            <w:r w:rsidRPr="00811FEC">
              <w:rPr>
                <w:rFonts w:ascii="Garamond" w:hAnsi="Garamond"/>
                <w:sz w:val="20"/>
                <w:szCs w:val="20"/>
              </w:rPr>
              <w:t>: plastic waste/pollution dataset from 2019 - 202</w:t>
            </w:r>
            <w:r>
              <w:rPr>
                <w:rFonts w:ascii="Garamond" w:hAnsi="Garamond"/>
                <w:sz w:val="20"/>
                <w:szCs w:val="20"/>
              </w:rPr>
              <w:t>3</w:t>
            </w:r>
          </w:p>
        </w:tc>
      </w:tr>
      <w:tr w:rsidR="00A00862" w:rsidRPr="00811FEC" w14:paraId="0E68DD32" w14:textId="77777777" w:rsidTr="0083474E">
        <w:tc>
          <w:tcPr>
            <w:tcW w:w="5035" w:type="dxa"/>
          </w:tcPr>
          <w:p w14:paraId="3CD0848D" w14:textId="77777777" w:rsidR="00A00862" w:rsidRDefault="00A00862" w:rsidP="0083474E">
            <w:pPr>
              <w:rPr>
                <w:rFonts w:ascii="Garamond" w:hAnsi="Garamond"/>
                <w:sz w:val="20"/>
                <w:szCs w:val="20"/>
              </w:rPr>
            </w:pPr>
            <w:r w:rsidRPr="00811FEC">
              <w:rPr>
                <w:rFonts w:ascii="Garamond" w:hAnsi="Garamond"/>
                <w:sz w:val="20"/>
                <w:szCs w:val="20"/>
              </w:rPr>
              <w:t>Project Group Members:</w:t>
            </w:r>
            <w:r w:rsidRPr="00811FEC">
              <w:rPr>
                <w:rFonts w:ascii="Garamond" w:hAnsi="Garamond"/>
                <w:sz w:val="20"/>
                <w:szCs w:val="20"/>
              </w:rPr>
              <w:tab/>
            </w:r>
            <w:r>
              <w:rPr>
                <w:rFonts w:ascii="Garamond" w:hAnsi="Garamond"/>
                <w:sz w:val="20"/>
                <w:szCs w:val="20"/>
              </w:rPr>
              <w:t xml:space="preserve">1. </w:t>
            </w:r>
            <w:r w:rsidRPr="00811FEC">
              <w:rPr>
                <w:rFonts w:ascii="Garamond" w:hAnsi="Garamond"/>
                <w:sz w:val="20"/>
                <w:szCs w:val="20"/>
              </w:rPr>
              <w:t xml:space="preserve">Alston </w:t>
            </w:r>
            <w:r>
              <w:rPr>
                <w:rFonts w:ascii="Garamond" w:hAnsi="Garamond"/>
                <w:sz w:val="20"/>
                <w:szCs w:val="20"/>
              </w:rPr>
              <w:t xml:space="preserve">C. </w:t>
            </w:r>
            <w:r w:rsidRPr="00811FEC">
              <w:rPr>
                <w:rFonts w:ascii="Garamond" w:hAnsi="Garamond"/>
                <w:sz w:val="20"/>
                <w:szCs w:val="20"/>
              </w:rPr>
              <w:t xml:space="preserve">Armah </w:t>
            </w:r>
          </w:p>
          <w:p w14:paraId="2679FC40" w14:textId="77777777" w:rsidR="00A00862" w:rsidRPr="00811FEC" w:rsidRDefault="00A00862" w:rsidP="0083474E">
            <w:pPr>
              <w:rPr>
                <w:rFonts w:ascii="Garamond" w:hAnsi="Garamond"/>
                <w:sz w:val="20"/>
                <w:szCs w:val="20"/>
              </w:rPr>
            </w:pPr>
            <w:r>
              <w:rPr>
                <w:rFonts w:ascii="Garamond" w:hAnsi="Garamond"/>
                <w:sz w:val="20"/>
                <w:szCs w:val="20"/>
              </w:rPr>
              <w:t xml:space="preserve">                                           2. </w:t>
            </w:r>
            <w:r w:rsidRPr="00811FEC">
              <w:rPr>
                <w:rFonts w:ascii="Garamond" w:hAnsi="Garamond"/>
                <w:sz w:val="20"/>
                <w:szCs w:val="20"/>
              </w:rPr>
              <w:t xml:space="preserve">Dereje </w:t>
            </w:r>
            <w:proofErr w:type="spellStart"/>
            <w:r w:rsidRPr="00811FEC">
              <w:rPr>
                <w:rFonts w:ascii="Garamond" w:hAnsi="Garamond"/>
                <w:sz w:val="20"/>
                <w:szCs w:val="20"/>
              </w:rPr>
              <w:t>Dereje</w:t>
            </w:r>
            <w:proofErr w:type="spellEnd"/>
            <w:r w:rsidRPr="00811FEC">
              <w:rPr>
                <w:rFonts w:ascii="Garamond" w:hAnsi="Garamond"/>
                <w:sz w:val="20"/>
                <w:szCs w:val="20"/>
              </w:rPr>
              <w:t xml:space="preserve"> </w:t>
            </w:r>
            <w:proofErr w:type="spellStart"/>
            <w:r w:rsidRPr="00811FEC">
              <w:rPr>
                <w:rFonts w:ascii="Garamond" w:hAnsi="Garamond"/>
                <w:sz w:val="20"/>
                <w:szCs w:val="20"/>
              </w:rPr>
              <w:t>Dimetros</w:t>
            </w:r>
            <w:proofErr w:type="spellEnd"/>
          </w:p>
        </w:tc>
        <w:tc>
          <w:tcPr>
            <w:tcW w:w="4315" w:type="dxa"/>
          </w:tcPr>
          <w:p w14:paraId="30CEF3B9" w14:textId="77777777" w:rsidR="00A00862" w:rsidRPr="00811FEC" w:rsidRDefault="00A00862" w:rsidP="0083474E">
            <w:pPr>
              <w:rPr>
                <w:rFonts w:ascii="Garamond" w:hAnsi="Garamond"/>
                <w:sz w:val="20"/>
                <w:szCs w:val="20"/>
              </w:rPr>
            </w:pPr>
            <w:r>
              <w:rPr>
                <w:rFonts w:ascii="Garamond" w:hAnsi="Garamond"/>
                <w:sz w:val="20"/>
                <w:szCs w:val="20"/>
              </w:rPr>
              <w:t>Project submission date: February 4, 2025</w:t>
            </w:r>
          </w:p>
        </w:tc>
      </w:tr>
      <w:tr w:rsidR="00A00862" w:rsidRPr="00811FEC" w14:paraId="118C7BFF" w14:textId="77777777" w:rsidTr="0083474E">
        <w:tc>
          <w:tcPr>
            <w:tcW w:w="9350" w:type="dxa"/>
            <w:gridSpan w:val="2"/>
          </w:tcPr>
          <w:p w14:paraId="67FA8A99" w14:textId="77777777" w:rsidR="00A00862" w:rsidRPr="00595BD3" w:rsidRDefault="00A00862" w:rsidP="00A00862">
            <w:pPr>
              <w:pStyle w:val="ListParagraph"/>
              <w:numPr>
                <w:ilvl w:val="0"/>
                <w:numId w:val="3"/>
              </w:numPr>
              <w:rPr>
                <w:rFonts w:ascii="Garamond" w:hAnsi="Garamond"/>
                <w:sz w:val="20"/>
                <w:szCs w:val="20"/>
              </w:rPr>
            </w:pPr>
            <w:r w:rsidRPr="00657756">
              <w:rPr>
                <w:rFonts w:ascii="Garamond" w:hAnsi="Garamond"/>
                <w:b/>
                <w:bCs/>
                <w:sz w:val="20"/>
                <w:szCs w:val="20"/>
                <w:u w:val="single"/>
              </w:rPr>
              <w:t>Methodology</w:t>
            </w:r>
            <w:r w:rsidRPr="00595BD3">
              <w:rPr>
                <w:rFonts w:ascii="Garamond" w:hAnsi="Garamond"/>
                <w:sz w:val="20"/>
                <w:szCs w:val="20"/>
              </w:rPr>
              <w:t xml:space="preserve">: </w:t>
            </w:r>
          </w:p>
          <w:p w14:paraId="11A3FBB5" w14:textId="77777777" w:rsidR="00A00862" w:rsidRDefault="00A00862" w:rsidP="0083474E">
            <w:pPr>
              <w:rPr>
                <w:rFonts w:ascii="Garamond" w:hAnsi="Garamond"/>
                <w:sz w:val="20"/>
                <w:szCs w:val="20"/>
              </w:rPr>
            </w:pPr>
          </w:p>
          <w:p w14:paraId="5AFC0659" w14:textId="77777777" w:rsidR="00A00862" w:rsidRPr="00811FEC" w:rsidRDefault="00A00862" w:rsidP="0083474E">
            <w:pPr>
              <w:jc w:val="both"/>
              <w:rPr>
                <w:rFonts w:ascii="Garamond" w:hAnsi="Garamond"/>
                <w:sz w:val="20"/>
                <w:szCs w:val="20"/>
              </w:rPr>
            </w:pPr>
            <w:r w:rsidRPr="00811FEC">
              <w:rPr>
                <w:rFonts w:ascii="Garamond" w:hAnsi="Garamond"/>
                <w:sz w:val="20"/>
                <w:szCs w:val="20"/>
              </w:rPr>
              <w:t>This project will employ internet research as the primary method of gathering the needed data. After gathering the data, the project team will clean up the data, ensuring data accuracy and completeness. Thereafter, the team will analyze the data, identifying limitations, setting parameters and visualizing the data to tell an exciting story of plastic pollution.</w:t>
            </w:r>
          </w:p>
        </w:tc>
      </w:tr>
      <w:tr w:rsidR="00A00862" w:rsidRPr="00811FEC" w14:paraId="765A7136" w14:textId="77777777" w:rsidTr="0083474E">
        <w:tc>
          <w:tcPr>
            <w:tcW w:w="9350" w:type="dxa"/>
            <w:gridSpan w:val="2"/>
          </w:tcPr>
          <w:p w14:paraId="557D9C2F" w14:textId="77777777" w:rsidR="00A00862" w:rsidRPr="00657756" w:rsidRDefault="00A00862" w:rsidP="00A00862">
            <w:pPr>
              <w:pStyle w:val="ListParagraph"/>
              <w:numPr>
                <w:ilvl w:val="0"/>
                <w:numId w:val="3"/>
              </w:numPr>
              <w:rPr>
                <w:rFonts w:ascii="Garamond" w:hAnsi="Garamond"/>
                <w:b/>
                <w:bCs/>
                <w:sz w:val="20"/>
                <w:szCs w:val="20"/>
                <w:u w:val="single"/>
              </w:rPr>
            </w:pPr>
            <w:r w:rsidRPr="00657756">
              <w:rPr>
                <w:rFonts w:ascii="Garamond" w:hAnsi="Garamond"/>
                <w:b/>
                <w:bCs/>
                <w:sz w:val="20"/>
                <w:szCs w:val="20"/>
                <w:u w:val="single"/>
              </w:rPr>
              <w:t>Abstract:</w:t>
            </w:r>
          </w:p>
          <w:p w14:paraId="4EDD99E7" w14:textId="77777777" w:rsidR="00A00862" w:rsidRPr="00811FEC" w:rsidRDefault="00A00862" w:rsidP="0083474E">
            <w:pPr>
              <w:rPr>
                <w:rFonts w:ascii="Garamond" w:hAnsi="Garamond"/>
                <w:sz w:val="20"/>
                <w:szCs w:val="20"/>
              </w:rPr>
            </w:pPr>
            <w:r w:rsidRPr="00811FEC">
              <w:rPr>
                <w:rFonts w:ascii="Garamond" w:hAnsi="Garamond"/>
                <w:sz w:val="20"/>
                <w:szCs w:val="20"/>
              </w:rPr>
              <w:t xml:space="preserve"> </w:t>
            </w:r>
          </w:p>
          <w:p w14:paraId="2666232A" w14:textId="77777777" w:rsidR="00A00862" w:rsidRPr="00811FEC" w:rsidRDefault="00A00862" w:rsidP="0083474E">
            <w:pPr>
              <w:jc w:val="both"/>
              <w:rPr>
                <w:rFonts w:ascii="Garamond" w:hAnsi="Garamond"/>
                <w:sz w:val="20"/>
                <w:szCs w:val="20"/>
              </w:rPr>
            </w:pPr>
            <w:r w:rsidRPr="00811FEC">
              <w:rPr>
                <w:rFonts w:ascii="Garamond" w:hAnsi="Garamond"/>
                <w:sz w:val="20"/>
                <w:szCs w:val="20"/>
              </w:rPr>
              <w:t xml:space="preserve">Our planet is in great peril. The lifestyle of modern humans makes our </w:t>
            </w:r>
            <w:r>
              <w:rPr>
                <w:rFonts w:ascii="Garamond" w:hAnsi="Garamond"/>
                <w:sz w:val="20"/>
                <w:szCs w:val="20"/>
              </w:rPr>
              <w:t xml:space="preserve">long-term existence susceptible to </w:t>
            </w:r>
            <w:r w:rsidRPr="00811FEC">
              <w:rPr>
                <w:rFonts w:ascii="Garamond" w:hAnsi="Garamond"/>
                <w:sz w:val="20"/>
                <w:szCs w:val="20"/>
              </w:rPr>
              <w:t xml:space="preserve">perils, some of which </w:t>
            </w:r>
            <w:r>
              <w:rPr>
                <w:rFonts w:ascii="Garamond" w:hAnsi="Garamond"/>
                <w:sz w:val="20"/>
                <w:szCs w:val="20"/>
              </w:rPr>
              <w:t xml:space="preserve">tend to be most frightening when seen in terms of data analytics and visualizations. </w:t>
            </w:r>
            <w:r w:rsidRPr="00811FEC">
              <w:rPr>
                <w:rFonts w:ascii="Garamond" w:hAnsi="Garamond"/>
                <w:sz w:val="20"/>
                <w:szCs w:val="20"/>
              </w:rPr>
              <w:t xml:space="preserve">One of </w:t>
            </w:r>
            <w:r>
              <w:rPr>
                <w:rFonts w:ascii="Garamond" w:hAnsi="Garamond"/>
                <w:sz w:val="20"/>
                <w:szCs w:val="20"/>
              </w:rPr>
              <w:t xml:space="preserve">the most significant </w:t>
            </w:r>
            <w:r w:rsidRPr="00811FEC">
              <w:rPr>
                <w:rFonts w:ascii="Garamond" w:hAnsi="Garamond"/>
                <w:sz w:val="20"/>
                <w:szCs w:val="20"/>
              </w:rPr>
              <w:t xml:space="preserve">perils </w:t>
            </w:r>
            <w:r>
              <w:rPr>
                <w:rFonts w:ascii="Garamond" w:hAnsi="Garamond"/>
                <w:sz w:val="20"/>
                <w:szCs w:val="20"/>
              </w:rPr>
              <w:t xml:space="preserve">confronting human existence is the </w:t>
            </w:r>
            <w:r w:rsidRPr="00811FEC">
              <w:rPr>
                <w:rFonts w:ascii="Garamond" w:hAnsi="Garamond"/>
                <w:sz w:val="20"/>
                <w:szCs w:val="20"/>
              </w:rPr>
              <w:t xml:space="preserve">continued and uncontrolled disposal of plastic waste in the environment. From hamlets to cities to the rivers and mighty oceans, plastic pollution is ubiquitous. </w:t>
            </w:r>
            <w:r>
              <w:rPr>
                <w:rFonts w:ascii="Garamond" w:hAnsi="Garamond"/>
                <w:sz w:val="20"/>
                <w:szCs w:val="20"/>
              </w:rPr>
              <w:t xml:space="preserve">Plastic waste is a global phenomenon that endangers not only human existence but also the existence of other </w:t>
            </w:r>
            <w:proofErr w:type="gramStart"/>
            <w:r>
              <w:rPr>
                <w:rFonts w:ascii="Garamond" w:hAnsi="Garamond"/>
                <w:sz w:val="20"/>
                <w:szCs w:val="20"/>
              </w:rPr>
              <w:t>animal</w:t>
            </w:r>
            <w:proofErr w:type="gramEnd"/>
            <w:r>
              <w:rPr>
                <w:rFonts w:ascii="Garamond" w:hAnsi="Garamond"/>
                <w:sz w:val="20"/>
                <w:szCs w:val="20"/>
              </w:rPr>
              <w:t xml:space="preserve"> and plant species. </w:t>
            </w:r>
          </w:p>
          <w:p w14:paraId="375FB97B" w14:textId="77777777" w:rsidR="00A00862" w:rsidRPr="00811FEC" w:rsidRDefault="00A00862" w:rsidP="0083474E">
            <w:pPr>
              <w:jc w:val="both"/>
              <w:rPr>
                <w:rFonts w:ascii="Garamond" w:hAnsi="Garamond"/>
                <w:sz w:val="20"/>
                <w:szCs w:val="20"/>
              </w:rPr>
            </w:pPr>
          </w:p>
          <w:p w14:paraId="6E5B7880" w14:textId="77777777" w:rsidR="00A00862" w:rsidRDefault="00A00862" w:rsidP="0083474E">
            <w:pPr>
              <w:jc w:val="both"/>
              <w:rPr>
                <w:rFonts w:ascii="Garamond" w:hAnsi="Garamond"/>
                <w:sz w:val="20"/>
                <w:szCs w:val="20"/>
              </w:rPr>
            </w:pPr>
            <w:r w:rsidRPr="00811FEC">
              <w:rPr>
                <w:rFonts w:ascii="Garamond" w:hAnsi="Garamond"/>
                <w:sz w:val="20"/>
                <w:szCs w:val="20"/>
              </w:rPr>
              <w:t xml:space="preserve">Something needs to be done </w:t>
            </w:r>
            <w:r>
              <w:rPr>
                <w:rFonts w:ascii="Garamond" w:hAnsi="Garamond"/>
                <w:sz w:val="20"/>
                <w:szCs w:val="20"/>
              </w:rPr>
              <w:t>to reverse and control the alarming</w:t>
            </w:r>
            <w:r w:rsidRPr="00811FEC">
              <w:rPr>
                <w:rFonts w:ascii="Garamond" w:hAnsi="Garamond"/>
                <w:sz w:val="20"/>
                <w:szCs w:val="20"/>
              </w:rPr>
              <w:t xml:space="preserve"> trend of plastic </w:t>
            </w:r>
            <w:r>
              <w:rPr>
                <w:rFonts w:ascii="Garamond" w:hAnsi="Garamond"/>
                <w:sz w:val="20"/>
                <w:szCs w:val="20"/>
              </w:rPr>
              <w:t>pollution</w:t>
            </w:r>
            <w:r w:rsidRPr="00811FEC">
              <w:rPr>
                <w:rFonts w:ascii="Garamond" w:hAnsi="Garamond"/>
                <w:sz w:val="20"/>
                <w:szCs w:val="20"/>
              </w:rPr>
              <w:t>. While it appears to be a difficult task</w:t>
            </w:r>
            <w:r>
              <w:rPr>
                <w:rFonts w:ascii="Garamond" w:hAnsi="Garamond"/>
                <w:sz w:val="20"/>
                <w:szCs w:val="20"/>
              </w:rPr>
              <w:t xml:space="preserve"> and seemingly insurmountable task</w:t>
            </w:r>
            <w:r w:rsidRPr="00811FEC">
              <w:rPr>
                <w:rFonts w:ascii="Garamond" w:hAnsi="Garamond"/>
                <w:sz w:val="20"/>
                <w:szCs w:val="20"/>
              </w:rPr>
              <w:t xml:space="preserve">, it is important that we all take some little steps in this direction. One such little step is story telling through visualizations. That is exactly </w:t>
            </w:r>
            <w:r>
              <w:rPr>
                <w:rFonts w:ascii="Garamond" w:hAnsi="Garamond"/>
                <w:sz w:val="20"/>
                <w:szCs w:val="20"/>
              </w:rPr>
              <w:t xml:space="preserve">what this project sets out to do: </w:t>
            </w:r>
            <w:r w:rsidRPr="00811FEC">
              <w:rPr>
                <w:rFonts w:ascii="Garamond" w:hAnsi="Garamond"/>
                <w:sz w:val="20"/>
                <w:szCs w:val="20"/>
              </w:rPr>
              <w:t xml:space="preserve">to tell a story of the ever-present danger </w:t>
            </w:r>
            <w:r>
              <w:rPr>
                <w:rFonts w:ascii="Garamond" w:hAnsi="Garamond"/>
                <w:sz w:val="20"/>
                <w:szCs w:val="20"/>
              </w:rPr>
              <w:t xml:space="preserve">of plastic waste which is endangering </w:t>
            </w:r>
            <w:r w:rsidRPr="00811FEC">
              <w:rPr>
                <w:rFonts w:ascii="Garamond" w:hAnsi="Garamond"/>
                <w:sz w:val="20"/>
                <w:szCs w:val="20"/>
              </w:rPr>
              <w:t xml:space="preserve">our world. This is done in the belief that people hearing the story will visualize the extent of the danger </w:t>
            </w:r>
            <w:r>
              <w:rPr>
                <w:rFonts w:ascii="Garamond" w:hAnsi="Garamond"/>
                <w:sz w:val="20"/>
                <w:szCs w:val="20"/>
              </w:rPr>
              <w:t xml:space="preserve">confronting us and by that very fact will </w:t>
            </w:r>
            <w:r w:rsidRPr="00811FEC">
              <w:rPr>
                <w:rFonts w:ascii="Garamond" w:hAnsi="Garamond"/>
                <w:sz w:val="20"/>
                <w:szCs w:val="20"/>
              </w:rPr>
              <w:t xml:space="preserve">begin to adopt a lifestyle that aims at reducing plastic pollution. If, by hearing our story backed by data and visuals, an individual will </w:t>
            </w:r>
            <w:r>
              <w:rPr>
                <w:rFonts w:ascii="Garamond" w:hAnsi="Garamond"/>
                <w:sz w:val="20"/>
                <w:szCs w:val="20"/>
              </w:rPr>
              <w:t>(</w:t>
            </w:r>
            <w:proofErr w:type="spellStart"/>
            <w:r>
              <w:rPr>
                <w:rFonts w:ascii="Garamond" w:hAnsi="Garamond"/>
                <w:sz w:val="20"/>
                <w:szCs w:val="20"/>
              </w:rPr>
              <w:t>i</w:t>
            </w:r>
            <w:proofErr w:type="spellEnd"/>
            <w:r>
              <w:rPr>
                <w:rFonts w:ascii="Garamond" w:hAnsi="Garamond"/>
                <w:sz w:val="20"/>
                <w:szCs w:val="20"/>
              </w:rPr>
              <w:t xml:space="preserve">) </w:t>
            </w:r>
            <w:r w:rsidRPr="00811FEC">
              <w:rPr>
                <w:rFonts w:ascii="Garamond" w:hAnsi="Garamond"/>
                <w:sz w:val="20"/>
                <w:szCs w:val="20"/>
              </w:rPr>
              <w:t xml:space="preserve">reduce the number of grocery bags he brings home from </w:t>
            </w:r>
            <w:r>
              <w:rPr>
                <w:rFonts w:ascii="Garamond" w:hAnsi="Garamond"/>
                <w:sz w:val="20"/>
                <w:szCs w:val="20"/>
              </w:rPr>
              <w:t>the store or</w:t>
            </w:r>
            <w:r w:rsidRPr="00811FEC">
              <w:rPr>
                <w:rFonts w:ascii="Garamond" w:hAnsi="Garamond"/>
                <w:sz w:val="20"/>
                <w:szCs w:val="20"/>
              </w:rPr>
              <w:t xml:space="preserve"> </w:t>
            </w:r>
            <w:r>
              <w:rPr>
                <w:rFonts w:ascii="Garamond" w:hAnsi="Garamond"/>
                <w:sz w:val="20"/>
                <w:szCs w:val="20"/>
              </w:rPr>
              <w:t xml:space="preserve">(ii) begin to </w:t>
            </w:r>
            <w:r w:rsidRPr="00811FEC">
              <w:rPr>
                <w:rFonts w:ascii="Garamond" w:hAnsi="Garamond"/>
                <w:sz w:val="20"/>
                <w:szCs w:val="20"/>
              </w:rPr>
              <w:t xml:space="preserve">recycle plastic materials, </w:t>
            </w:r>
            <w:r>
              <w:rPr>
                <w:rFonts w:ascii="Garamond" w:hAnsi="Garamond"/>
                <w:sz w:val="20"/>
                <w:szCs w:val="20"/>
              </w:rPr>
              <w:t xml:space="preserve">we will have made a small yet </w:t>
            </w:r>
            <w:r w:rsidRPr="00811FEC">
              <w:rPr>
                <w:rFonts w:ascii="Garamond" w:hAnsi="Garamond"/>
                <w:sz w:val="20"/>
                <w:szCs w:val="20"/>
              </w:rPr>
              <w:t>significant impact</w:t>
            </w:r>
            <w:r>
              <w:rPr>
                <w:rFonts w:ascii="Garamond" w:hAnsi="Garamond"/>
                <w:sz w:val="20"/>
                <w:szCs w:val="20"/>
              </w:rPr>
              <w:t>.</w:t>
            </w:r>
          </w:p>
          <w:p w14:paraId="462AB804" w14:textId="77777777" w:rsidR="00A00862" w:rsidRPr="00811FEC" w:rsidRDefault="00A00862" w:rsidP="0083474E">
            <w:pPr>
              <w:jc w:val="both"/>
              <w:rPr>
                <w:rFonts w:ascii="Garamond" w:hAnsi="Garamond"/>
                <w:sz w:val="20"/>
                <w:szCs w:val="20"/>
              </w:rPr>
            </w:pPr>
            <w:r w:rsidRPr="00811FEC">
              <w:rPr>
                <w:rFonts w:ascii="Garamond" w:hAnsi="Garamond"/>
                <w:sz w:val="20"/>
                <w:szCs w:val="20"/>
              </w:rPr>
              <w:t xml:space="preserve"> </w:t>
            </w:r>
          </w:p>
          <w:p w14:paraId="6FE2527C" w14:textId="77777777" w:rsidR="00A00862" w:rsidRPr="00811FEC" w:rsidRDefault="00A00862" w:rsidP="0083474E">
            <w:pPr>
              <w:jc w:val="both"/>
              <w:rPr>
                <w:rFonts w:ascii="Garamond" w:hAnsi="Garamond"/>
                <w:sz w:val="20"/>
                <w:szCs w:val="20"/>
              </w:rPr>
            </w:pPr>
            <w:r>
              <w:rPr>
                <w:rFonts w:ascii="Garamond" w:hAnsi="Garamond"/>
                <w:sz w:val="20"/>
                <w:szCs w:val="20"/>
              </w:rPr>
              <w:t>As stated above, p</w:t>
            </w:r>
            <w:r w:rsidRPr="00811FEC">
              <w:rPr>
                <w:rFonts w:ascii="Garamond" w:hAnsi="Garamond"/>
                <w:sz w:val="20"/>
                <w:szCs w:val="20"/>
              </w:rPr>
              <w:t xml:space="preserve">lastic waste is a critical </w:t>
            </w:r>
            <w:r>
              <w:rPr>
                <w:rFonts w:ascii="Garamond" w:hAnsi="Garamond"/>
                <w:sz w:val="20"/>
                <w:szCs w:val="20"/>
              </w:rPr>
              <w:t xml:space="preserve">phenomenon </w:t>
            </w:r>
            <w:r w:rsidRPr="00811FEC">
              <w:rPr>
                <w:rFonts w:ascii="Garamond" w:hAnsi="Garamond"/>
                <w:sz w:val="20"/>
                <w:szCs w:val="20"/>
              </w:rPr>
              <w:t xml:space="preserve">that affects </w:t>
            </w:r>
            <w:r>
              <w:rPr>
                <w:rFonts w:ascii="Garamond" w:hAnsi="Garamond"/>
                <w:sz w:val="20"/>
                <w:szCs w:val="20"/>
              </w:rPr>
              <w:t>human life and other forms of life on the earth. To get a very good insight into how much our planet is affected by this phenomenon, t</w:t>
            </w:r>
            <w:r w:rsidRPr="00811FEC">
              <w:rPr>
                <w:rFonts w:ascii="Garamond" w:hAnsi="Garamond"/>
                <w:sz w:val="20"/>
                <w:szCs w:val="20"/>
              </w:rPr>
              <w:t xml:space="preserve">his project aims to create an interactive data visualization platform to analyze and communicate the impact of plastic waste pollution. By leveraging datasets on plastic waste generation, recycling rates, and environmental consequences, this project will present key insights to educate users and encourage action toward </w:t>
            </w:r>
            <w:r>
              <w:rPr>
                <w:rFonts w:ascii="Garamond" w:hAnsi="Garamond"/>
                <w:sz w:val="20"/>
                <w:szCs w:val="20"/>
              </w:rPr>
              <w:t>reducing the danger posed by plastic pollution.</w:t>
            </w:r>
          </w:p>
          <w:p w14:paraId="58834180" w14:textId="77777777" w:rsidR="00A00862" w:rsidRPr="00811FEC" w:rsidRDefault="00A00862" w:rsidP="0083474E">
            <w:pPr>
              <w:rPr>
                <w:rFonts w:ascii="Garamond" w:hAnsi="Garamond"/>
                <w:sz w:val="20"/>
                <w:szCs w:val="20"/>
              </w:rPr>
            </w:pPr>
          </w:p>
          <w:p w14:paraId="3E74BF6A" w14:textId="77777777" w:rsidR="00A00862" w:rsidRPr="00657756" w:rsidRDefault="00A00862" w:rsidP="00A00862">
            <w:pPr>
              <w:pStyle w:val="ListParagraph"/>
              <w:numPr>
                <w:ilvl w:val="0"/>
                <w:numId w:val="3"/>
              </w:numPr>
              <w:rPr>
                <w:rFonts w:ascii="Garamond" w:hAnsi="Garamond"/>
                <w:b/>
                <w:bCs/>
                <w:sz w:val="20"/>
                <w:szCs w:val="20"/>
              </w:rPr>
            </w:pPr>
            <w:r w:rsidRPr="00657756">
              <w:rPr>
                <w:rFonts w:ascii="Garamond" w:hAnsi="Garamond"/>
                <w:b/>
                <w:bCs/>
                <w:sz w:val="20"/>
                <w:szCs w:val="20"/>
              </w:rPr>
              <w:t>Project objective:</w:t>
            </w:r>
          </w:p>
          <w:p w14:paraId="1FE01F46" w14:textId="77777777" w:rsidR="00A00862" w:rsidRPr="00811FEC" w:rsidRDefault="00A00862" w:rsidP="0083474E">
            <w:pPr>
              <w:rPr>
                <w:rFonts w:ascii="Garamond" w:hAnsi="Garamond"/>
                <w:sz w:val="20"/>
                <w:szCs w:val="20"/>
              </w:rPr>
            </w:pPr>
          </w:p>
          <w:p w14:paraId="741C8B21" w14:textId="77777777" w:rsidR="00A00862" w:rsidRPr="00811FEC" w:rsidRDefault="00A00862" w:rsidP="0083474E">
            <w:pPr>
              <w:rPr>
                <w:rFonts w:ascii="Garamond" w:hAnsi="Garamond"/>
                <w:sz w:val="20"/>
                <w:szCs w:val="20"/>
              </w:rPr>
            </w:pPr>
            <w:r w:rsidRPr="00811FEC">
              <w:rPr>
                <w:rFonts w:ascii="Garamond" w:hAnsi="Garamond"/>
                <w:sz w:val="20"/>
                <w:szCs w:val="20"/>
              </w:rPr>
              <w:t>The objective of the project is to:</w:t>
            </w:r>
          </w:p>
          <w:p w14:paraId="061274DE" w14:textId="77777777" w:rsidR="00A00862" w:rsidRPr="00811FEC" w:rsidRDefault="00A00862" w:rsidP="0083474E">
            <w:pPr>
              <w:numPr>
                <w:ilvl w:val="0"/>
                <w:numId w:val="1"/>
              </w:numPr>
              <w:rPr>
                <w:rFonts w:ascii="Garamond" w:hAnsi="Garamond"/>
                <w:sz w:val="20"/>
                <w:szCs w:val="20"/>
              </w:rPr>
            </w:pPr>
            <w:r w:rsidRPr="00811FEC">
              <w:rPr>
                <w:rFonts w:ascii="Garamond" w:hAnsi="Garamond"/>
                <w:sz w:val="20"/>
                <w:szCs w:val="20"/>
              </w:rPr>
              <w:t xml:space="preserve">Promote positive behavior </w:t>
            </w:r>
            <w:proofErr w:type="gramStart"/>
            <w:r w:rsidRPr="00811FEC">
              <w:rPr>
                <w:rFonts w:ascii="Garamond" w:hAnsi="Garamond"/>
                <w:sz w:val="20"/>
                <w:szCs w:val="20"/>
              </w:rPr>
              <w:t>change</w:t>
            </w:r>
            <w:proofErr w:type="gramEnd"/>
            <w:r w:rsidRPr="00811FEC">
              <w:rPr>
                <w:rFonts w:ascii="Garamond" w:hAnsi="Garamond"/>
                <w:sz w:val="20"/>
                <w:szCs w:val="20"/>
              </w:rPr>
              <w:t xml:space="preserve"> towards the </w:t>
            </w:r>
            <w:proofErr w:type="gramStart"/>
            <w:r w:rsidRPr="00811FEC">
              <w:rPr>
                <w:rFonts w:ascii="Garamond" w:hAnsi="Garamond"/>
                <w:sz w:val="20"/>
                <w:szCs w:val="20"/>
              </w:rPr>
              <w:t>environment;</w:t>
            </w:r>
            <w:proofErr w:type="gramEnd"/>
            <w:r w:rsidRPr="00811FEC">
              <w:rPr>
                <w:rFonts w:ascii="Garamond" w:hAnsi="Garamond"/>
                <w:sz w:val="20"/>
                <w:szCs w:val="20"/>
              </w:rPr>
              <w:t xml:space="preserve"> </w:t>
            </w:r>
          </w:p>
          <w:p w14:paraId="0D1A1024" w14:textId="77777777" w:rsidR="00A00862" w:rsidRPr="00811FEC" w:rsidRDefault="00A00862" w:rsidP="0083474E">
            <w:pPr>
              <w:numPr>
                <w:ilvl w:val="0"/>
                <w:numId w:val="1"/>
              </w:numPr>
              <w:rPr>
                <w:rFonts w:ascii="Garamond" w:hAnsi="Garamond"/>
                <w:sz w:val="20"/>
                <w:szCs w:val="20"/>
              </w:rPr>
            </w:pPr>
            <w:r w:rsidRPr="00811FEC">
              <w:rPr>
                <w:rFonts w:ascii="Garamond" w:hAnsi="Garamond"/>
                <w:sz w:val="20"/>
                <w:szCs w:val="20"/>
              </w:rPr>
              <w:t xml:space="preserve">Highlight the scale and trends of plastic waste </w:t>
            </w:r>
            <w:proofErr w:type="gramStart"/>
            <w:r w:rsidRPr="00811FEC">
              <w:rPr>
                <w:rFonts w:ascii="Garamond" w:hAnsi="Garamond"/>
                <w:sz w:val="20"/>
                <w:szCs w:val="20"/>
              </w:rPr>
              <w:t>pollution</w:t>
            </w:r>
            <w:r>
              <w:rPr>
                <w:rFonts w:ascii="Garamond" w:hAnsi="Garamond"/>
                <w:sz w:val="20"/>
                <w:szCs w:val="20"/>
              </w:rPr>
              <w:t>;</w:t>
            </w:r>
            <w:proofErr w:type="gramEnd"/>
          </w:p>
          <w:p w14:paraId="3BE9DDFD" w14:textId="77777777" w:rsidR="00A00862" w:rsidRPr="00811FEC" w:rsidRDefault="00A00862" w:rsidP="0083474E">
            <w:pPr>
              <w:numPr>
                <w:ilvl w:val="0"/>
                <w:numId w:val="1"/>
              </w:numPr>
              <w:rPr>
                <w:rFonts w:ascii="Garamond" w:hAnsi="Garamond"/>
                <w:sz w:val="20"/>
                <w:szCs w:val="20"/>
              </w:rPr>
            </w:pPr>
            <w:r w:rsidRPr="00811FEC">
              <w:rPr>
                <w:rFonts w:ascii="Garamond" w:hAnsi="Garamond"/>
                <w:sz w:val="20"/>
                <w:szCs w:val="20"/>
              </w:rPr>
              <w:t>Showcase the relationship between plastic waste and environmental degradation</w:t>
            </w:r>
            <w:r>
              <w:rPr>
                <w:rFonts w:ascii="Garamond" w:hAnsi="Garamond"/>
                <w:sz w:val="20"/>
                <w:szCs w:val="20"/>
              </w:rPr>
              <w:t>; and</w:t>
            </w:r>
          </w:p>
          <w:p w14:paraId="15F6137F" w14:textId="77777777" w:rsidR="00A00862" w:rsidRPr="00811FEC" w:rsidRDefault="00A00862" w:rsidP="0083474E">
            <w:pPr>
              <w:numPr>
                <w:ilvl w:val="0"/>
                <w:numId w:val="1"/>
              </w:numPr>
              <w:rPr>
                <w:rFonts w:ascii="Garamond" w:hAnsi="Garamond"/>
                <w:sz w:val="20"/>
                <w:szCs w:val="20"/>
              </w:rPr>
            </w:pPr>
            <w:r w:rsidRPr="00811FEC">
              <w:rPr>
                <w:rFonts w:ascii="Garamond" w:hAnsi="Garamond"/>
                <w:sz w:val="20"/>
                <w:szCs w:val="20"/>
              </w:rPr>
              <w:t>Empower users to explore data and identify actionable insights.</w:t>
            </w:r>
          </w:p>
          <w:p w14:paraId="1C56A7C9" w14:textId="77777777" w:rsidR="00A00862" w:rsidRPr="00811FEC" w:rsidRDefault="00A00862" w:rsidP="0083474E">
            <w:pPr>
              <w:rPr>
                <w:rFonts w:ascii="Garamond" w:hAnsi="Garamond"/>
                <w:sz w:val="20"/>
                <w:szCs w:val="20"/>
              </w:rPr>
            </w:pPr>
          </w:p>
          <w:p w14:paraId="436F89C9" w14:textId="77777777" w:rsidR="00A00862" w:rsidRPr="00657756" w:rsidRDefault="00A00862" w:rsidP="00A00862">
            <w:pPr>
              <w:pStyle w:val="ListParagraph"/>
              <w:numPr>
                <w:ilvl w:val="0"/>
                <w:numId w:val="3"/>
              </w:numPr>
              <w:rPr>
                <w:rFonts w:ascii="Garamond" w:hAnsi="Garamond"/>
                <w:b/>
                <w:bCs/>
                <w:sz w:val="20"/>
                <w:szCs w:val="20"/>
              </w:rPr>
            </w:pPr>
            <w:r w:rsidRPr="00657756">
              <w:rPr>
                <w:rFonts w:ascii="Garamond" w:hAnsi="Garamond"/>
                <w:b/>
                <w:bCs/>
                <w:sz w:val="20"/>
                <w:szCs w:val="20"/>
              </w:rPr>
              <w:t>Key Features</w:t>
            </w:r>
          </w:p>
          <w:p w14:paraId="2905AD9A" w14:textId="77777777" w:rsidR="00A00862" w:rsidRDefault="00A00862" w:rsidP="0083474E">
            <w:pPr>
              <w:rPr>
                <w:rFonts w:ascii="Garamond" w:hAnsi="Garamond"/>
                <w:sz w:val="20"/>
                <w:szCs w:val="20"/>
              </w:rPr>
            </w:pPr>
            <w:r>
              <w:rPr>
                <w:rFonts w:ascii="Garamond" w:hAnsi="Garamond"/>
                <w:sz w:val="20"/>
                <w:szCs w:val="20"/>
              </w:rPr>
              <w:t>The project entails the following key features:</w:t>
            </w:r>
          </w:p>
          <w:p w14:paraId="59E1AEA8" w14:textId="77777777" w:rsidR="00A00862" w:rsidRPr="00595BD3" w:rsidRDefault="00A00862" w:rsidP="0083474E">
            <w:pPr>
              <w:rPr>
                <w:rFonts w:ascii="Garamond" w:hAnsi="Garamond"/>
                <w:sz w:val="20"/>
                <w:szCs w:val="20"/>
              </w:rPr>
            </w:pPr>
          </w:p>
          <w:p w14:paraId="41F64856" w14:textId="77777777" w:rsidR="00A00862" w:rsidRPr="00811FEC" w:rsidRDefault="00A00862" w:rsidP="00A00862">
            <w:pPr>
              <w:numPr>
                <w:ilvl w:val="0"/>
                <w:numId w:val="4"/>
              </w:numPr>
              <w:rPr>
                <w:rFonts w:ascii="Garamond" w:hAnsi="Garamond"/>
                <w:sz w:val="20"/>
                <w:szCs w:val="20"/>
              </w:rPr>
            </w:pPr>
            <w:r w:rsidRPr="00811FEC">
              <w:rPr>
                <w:rFonts w:ascii="Garamond" w:hAnsi="Garamond"/>
                <w:sz w:val="20"/>
                <w:szCs w:val="20"/>
              </w:rPr>
              <w:t xml:space="preserve">A user-friendly dashboard displaying interactive </w:t>
            </w:r>
            <w:proofErr w:type="gramStart"/>
            <w:r w:rsidRPr="00811FEC">
              <w:rPr>
                <w:rFonts w:ascii="Garamond" w:hAnsi="Garamond"/>
                <w:sz w:val="20"/>
                <w:szCs w:val="20"/>
              </w:rPr>
              <w:t>visualizations</w:t>
            </w:r>
            <w:r>
              <w:rPr>
                <w:rFonts w:ascii="Garamond" w:hAnsi="Garamond"/>
                <w:sz w:val="20"/>
                <w:szCs w:val="20"/>
              </w:rPr>
              <w:t>;</w:t>
            </w:r>
            <w:proofErr w:type="gramEnd"/>
          </w:p>
          <w:p w14:paraId="2041D4E6" w14:textId="77777777" w:rsidR="00A00862" w:rsidRPr="00811FEC" w:rsidRDefault="00A00862" w:rsidP="00A00862">
            <w:pPr>
              <w:numPr>
                <w:ilvl w:val="0"/>
                <w:numId w:val="4"/>
              </w:numPr>
              <w:rPr>
                <w:rFonts w:ascii="Garamond" w:hAnsi="Garamond"/>
                <w:sz w:val="20"/>
                <w:szCs w:val="20"/>
              </w:rPr>
            </w:pPr>
            <w:r w:rsidRPr="00811FEC">
              <w:rPr>
                <w:rFonts w:ascii="Garamond" w:hAnsi="Garamond"/>
                <w:sz w:val="20"/>
                <w:szCs w:val="20"/>
              </w:rPr>
              <w:t>Filtering capabilities to explore data by region, year, and type of plastic</w:t>
            </w:r>
            <w:r>
              <w:rPr>
                <w:rFonts w:ascii="Garamond" w:hAnsi="Garamond"/>
                <w:sz w:val="20"/>
                <w:szCs w:val="20"/>
              </w:rPr>
              <w:t>; and</w:t>
            </w:r>
          </w:p>
          <w:p w14:paraId="1891443D" w14:textId="77777777" w:rsidR="00A00862" w:rsidRPr="00811FEC" w:rsidRDefault="00A00862" w:rsidP="00A00862">
            <w:pPr>
              <w:numPr>
                <w:ilvl w:val="0"/>
                <w:numId w:val="4"/>
              </w:numPr>
              <w:rPr>
                <w:rFonts w:ascii="Garamond" w:hAnsi="Garamond"/>
                <w:sz w:val="20"/>
                <w:szCs w:val="20"/>
              </w:rPr>
            </w:pPr>
            <w:r w:rsidRPr="00811FEC">
              <w:rPr>
                <w:rFonts w:ascii="Garamond" w:hAnsi="Garamond"/>
                <w:sz w:val="20"/>
                <w:szCs w:val="20"/>
              </w:rPr>
              <w:t>A backend database for housing and querying data efficiently.</w:t>
            </w:r>
          </w:p>
          <w:p w14:paraId="17F392FB" w14:textId="77777777" w:rsidR="00A00862" w:rsidRPr="00811FEC" w:rsidRDefault="00A00862" w:rsidP="0083474E">
            <w:pPr>
              <w:rPr>
                <w:rFonts w:ascii="Garamond" w:hAnsi="Garamond"/>
                <w:sz w:val="20"/>
                <w:szCs w:val="20"/>
              </w:rPr>
            </w:pPr>
          </w:p>
        </w:tc>
      </w:tr>
      <w:tr w:rsidR="00A00862" w:rsidRPr="00811FEC" w14:paraId="0221C202" w14:textId="77777777" w:rsidTr="0083474E">
        <w:tc>
          <w:tcPr>
            <w:tcW w:w="9350" w:type="dxa"/>
            <w:gridSpan w:val="2"/>
          </w:tcPr>
          <w:p w14:paraId="06B61025" w14:textId="77777777" w:rsidR="00A00862" w:rsidRPr="00657756" w:rsidRDefault="00A00862" w:rsidP="00A00862">
            <w:pPr>
              <w:pStyle w:val="ListParagraph"/>
              <w:numPr>
                <w:ilvl w:val="0"/>
                <w:numId w:val="3"/>
              </w:numPr>
              <w:rPr>
                <w:rFonts w:ascii="Garamond" w:hAnsi="Garamond"/>
                <w:b/>
                <w:bCs/>
                <w:sz w:val="20"/>
                <w:szCs w:val="20"/>
              </w:rPr>
            </w:pPr>
            <w:r w:rsidRPr="00657756">
              <w:rPr>
                <w:rFonts w:ascii="Garamond" w:hAnsi="Garamond"/>
                <w:b/>
                <w:bCs/>
                <w:sz w:val="20"/>
                <w:szCs w:val="20"/>
              </w:rPr>
              <w:t>Key questions:</w:t>
            </w:r>
          </w:p>
          <w:p w14:paraId="119601BC" w14:textId="77777777" w:rsidR="00A00862" w:rsidRDefault="00A00862" w:rsidP="0083474E">
            <w:pPr>
              <w:rPr>
                <w:rFonts w:ascii="Garamond" w:hAnsi="Garamond"/>
                <w:sz w:val="20"/>
                <w:szCs w:val="20"/>
              </w:rPr>
            </w:pPr>
          </w:p>
          <w:p w14:paraId="42CD35CE" w14:textId="77777777" w:rsidR="00A00862" w:rsidRDefault="00A00862" w:rsidP="0083474E">
            <w:pPr>
              <w:rPr>
                <w:rFonts w:ascii="Garamond" w:hAnsi="Garamond"/>
                <w:sz w:val="20"/>
                <w:szCs w:val="20"/>
              </w:rPr>
            </w:pPr>
            <w:r>
              <w:rPr>
                <w:rFonts w:ascii="Garamond" w:hAnsi="Garamond"/>
                <w:sz w:val="20"/>
                <w:szCs w:val="20"/>
              </w:rPr>
              <w:t xml:space="preserve">The project will answer the following key questions: </w:t>
            </w:r>
          </w:p>
          <w:p w14:paraId="5595F5A1" w14:textId="77777777" w:rsidR="00A00862" w:rsidRPr="00811FEC" w:rsidRDefault="00A00862" w:rsidP="0083474E">
            <w:pPr>
              <w:rPr>
                <w:rFonts w:ascii="Garamond" w:hAnsi="Garamond"/>
                <w:sz w:val="20"/>
                <w:szCs w:val="20"/>
              </w:rPr>
            </w:pPr>
          </w:p>
          <w:p w14:paraId="74FCFA80" w14:textId="77777777" w:rsidR="00A00862" w:rsidRPr="00811FEC" w:rsidRDefault="00A00862" w:rsidP="00A00862">
            <w:pPr>
              <w:pStyle w:val="ListParagraph"/>
              <w:numPr>
                <w:ilvl w:val="0"/>
                <w:numId w:val="2"/>
              </w:numPr>
              <w:rPr>
                <w:rFonts w:ascii="Garamond" w:hAnsi="Garamond"/>
                <w:sz w:val="20"/>
                <w:szCs w:val="20"/>
              </w:rPr>
            </w:pPr>
            <w:r w:rsidRPr="00811FEC">
              <w:rPr>
                <w:rFonts w:ascii="Garamond" w:hAnsi="Garamond"/>
                <w:sz w:val="20"/>
                <w:szCs w:val="20"/>
              </w:rPr>
              <w:t>What are the prevailing trends in plastic pollution?</w:t>
            </w:r>
          </w:p>
          <w:p w14:paraId="2822F89D" w14:textId="77777777" w:rsidR="00A00862" w:rsidRPr="00811FEC" w:rsidRDefault="00A00862" w:rsidP="00A00862">
            <w:pPr>
              <w:pStyle w:val="ListParagraph"/>
              <w:numPr>
                <w:ilvl w:val="0"/>
                <w:numId w:val="2"/>
              </w:numPr>
              <w:rPr>
                <w:rFonts w:ascii="Garamond" w:hAnsi="Garamond"/>
                <w:sz w:val="20"/>
                <w:szCs w:val="20"/>
              </w:rPr>
            </w:pPr>
            <w:r w:rsidRPr="00811FEC">
              <w:rPr>
                <w:rFonts w:ascii="Garamond" w:hAnsi="Garamond"/>
                <w:sz w:val="20"/>
                <w:szCs w:val="20"/>
              </w:rPr>
              <w:t xml:space="preserve">What are the top five countries generating the most plastic waste? </w:t>
            </w:r>
          </w:p>
          <w:p w14:paraId="60A8591A" w14:textId="77777777" w:rsidR="00A00862" w:rsidRPr="00811FEC" w:rsidRDefault="00A00862" w:rsidP="00A00862">
            <w:pPr>
              <w:pStyle w:val="ListParagraph"/>
              <w:numPr>
                <w:ilvl w:val="0"/>
                <w:numId w:val="2"/>
              </w:numPr>
              <w:rPr>
                <w:rFonts w:ascii="Garamond" w:hAnsi="Garamond"/>
                <w:sz w:val="20"/>
                <w:szCs w:val="20"/>
              </w:rPr>
            </w:pPr>
            <w:r w:rsidRPr="00811FEC">
              <w:rPr>
                <w:rFonts w:ascii="Garamond" w:hAnsi="Garamond"/>
                <w:sz w:val="20"/>
                <w:szCs w:val="20"/>
              </w:rPr>
              <w:t>Who are mostly affected – land creatures or marine creatures?</w:t>
            </w:r>
          </w:p>
          <w:p w14:paraId="356F31E2" w14:textId="77777777" w:rsidR="00A00862" w:rsidRPr="00811FEC" w:rsidRDefault="00A00862" w:rsidP="00A00862">
            <w:pPr>
              <w:pStyle w:val="ListParagraph"/>
              <w:numPr>
                <w:ilvl w:val="0"/>
                <w:numId w:val="2"/>
              </w:numPr>
              <w:rPr>
                <w:rFonts w:ascii="Garamond" w:hAnsi="Garamond"/>
                <w:sz w:val="20"/>
                <w:szCs w:val="20"/>
              </w:rPr>
            </w:pPr>
            <w:r w:rsidRPr="00811FEC">
              <w:rPr>
                <w:rFonts w:ascii="Garamond" w:hAnsi="Garamond"/>
                <w:sz w:val="20"/>
                <w:szCs w:val="20"/>
              </w:rPr>
              <w:t>What will be the long-term consequences if plastic pollution is not reversed?</w:t>
            </w:r>
          </w:p>
          <w:p w14:paraId="05D9731D" w14:textId="77777777" w:rsidR="00A00862" w:rsidRDefault="00A00862" w:rsidP="0083474E">
            <w:pPr>
              <w:rPr>
                <w:rFonts w:ascii="Garamond" w:hAnsi="Garamond"/>
                <w:sz w:val="20"/>
                <w:szCs w:val="20"/>
                <w:u w:val="single"/>
              </w:rPr>
            </w:pPr>
          </w:p>
        </w:tc>
      </w:tr>
    </w:tbl>
    <w:p w14:paraId="641C691E" w14:textId="77777777" w:rsidR="00A00862" w:rsidRPr="00811FEC" w:rsidRDefault="00A00862" w:rsidP="00A00862">
      <w:pPr>
        <w:rPr>
          <w:rFonts w:ascii="Garamond" w:hAnsi="Garamond"/>
          <w:sz w:val="20"/>
          <w:szCs w:val="20"/>
        </w:rPr>
      </w:pPr>
    </w:p>
    <w:sectPr w:rsidR="00A00862" w:rsidRPr="00811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13D82"/>
    <w:multiLevelType w:val="hybridMultilevel"/>
    <w:tmpl w:val="EF4E3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B90F13"/>
    <w:multiLevelType w:val="hybridMultilevel"/>
    <w:tmpl w:val="23FAB74E"/>
    <w:lvl w:ilvl="0" w:tplc="C9625BF8">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E662D4"/>
    <w:multiLevelType w:val="multilevel"/>
    <w:tmpl w:val="68DAF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741BAB"/>
    <w:multiLevelType w:val="multilevel"/>
    <w:tmpl w:val="50B21FB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4113680">
    <w:abstractNumId w:val="2"/>
  </w:num>
  <w:num w:numId="2" w16cid:durableId="621766039">
    <w:abstractNumId w:val="0"/>
  </w:num>
  <w:num w:numId="3" w16cid:durableId="626158043">
    <w:abstractNumId w:val="1"/>
  </w:num>
  <w:num w:numId="4" w16cid:durableId="6749589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862"/>
    <w:rsid w:val="00084C9C"/>
    <w:rsid w:val="002F4DF0"/>
    <w:rsid w:val="005978B1"/>
    <w:rsid w:val="00A00862"/>
    <w:rsid w:val="00B30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34C20"/>
  <w15:chartTrackingRefBased/>
  <w15:docId w15:val="{6B019570-E4A1-43C4-B61A-9735537E9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862"/>
    <w:rPr>
      <w:kern w:val="0"/>
      <w14:ligatures w14:val="none"/>
    </w:rPr>
  </w:style>
  <w:style w:type="paragraph" w:styleId="Heading1">
    <w:name w:val="heading 1"/>
    <w:basedOn w:val="Normal"/>
    <w:next w:val="Normal"/>
    <w:link w:val="Heading1Char"/>
    <w:uiPriority w:val="9"/>
    <w:qFormat/>
    <w:rsid w:val="00A008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08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08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08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08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08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08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08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08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8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08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08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08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08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08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8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8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862"/>
    <w:rPr>
      <w:rFonts w:eastAsiaTheme="majorEastAsia" w:cstheme="majorBidi"/>
      <w:color w:val="272727" w:themeColor="text1" w:themeTint="D8"/>
    </w:rPr>
  </w:style>
  <w:style w:type="paragraph" w:styleId="Title">
    <w:name w:val="Title"/>
    <w:basedOn w:val="Normal"/>
    <w:next w:val="Normal"/>
    <w:link w:val="TitleChar"/>
    <w:uiPriority w:val="10"/>
    <w:qFormat/>
    <w:rsid w:val="00A008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8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08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08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0862"/>
    <w:pPr>
      <w:spacing w:before="160"/>
      <w:jc w:val="center"/>
    </w:pPr>
    <w:rPr>
      <w:i/>
      <w:iCs/>
      <w:color w:val="404040" w:themeColor="text1" w:themeTint="BF"/>
    </w:rPr>
  </w:style>
  <w:style w:type="character" w:customStyle="1" w:styleId="QuoteChar">
    <w:name w:val="Quote Char"/>
    <w:basedOn w:val="DefaultParagraphFont"/>
    <w:link w:val="Quote"/>
    <w:uiPriority w:val="29"/>
    <w:rsid w:val="00A00862"/>
    <w:rPr>
      <w:i/>
      <w:iCs/>
      <w:color w:val="404040" w:themeColor="text1" w:themeTint="BF"/>
    </w:rPr>
  </w:style>
  <w:style w:type="paragraph" w:styleId="ListParagraph">
    <w:name w:val="List Paragraph"/>
    <w:basedOn w:val="Normal"/>
    <w:uiPriority w:val="34"/>
    <w:qFormat/>
    <w:rsid w:val="00A00862"/>
    <w:pPr>
      <w:ind w:left="720"/>
      <w:contextualSpacing/>
    </w:pPr>
  </w:style>
  <w:style w:type="character" w:styleId="IntenseEmphasis">
    <w:name w:val="Intense Emphasis"/>
    <w:basedOn w:val="DefaultParagraphFont"/>
    <w:uiPriority w:val="21"/>
    <w:qFormat/>
    <w:rsid w:val="00A00862"/>
    <w:rPr>
      <w:i/>
      <w:iCs/>
      <w:color w:val="0F4761" w:themeColor="accent1" w:themeShade="BF"/>
    </w:rPr>
  </w:style>
  <w:style w:type="paragraph" w:styleId="IntenseQuote">
    <w:name w:val="Intense Quote"/>
    <w:basedOn w:val="Normal"/>
    <w:next w:val="Normal"/>
    <w:link w:val="IntenseQuoteChar"/>
    <w:uiPriority w:val="30"/>
    <w:qFormat/>
    <w:rsid w:val="00A008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0862"/>
    <w:rPr>
      <w:i/>
      <w:iCs/>
      <w:color w:val="0F4761" w:themeColor="accent1" w:themeShade="BF"/>
    </w:rPr>
  </w:style>
  <w:style w:type="character" w:styleId="IntenseReference">
    <w:name w:val="Intense Reference"/>
    <w:basedOn w:val="DefaultParagraphFont"/>
    <w:uiPriority w:val="32"/>
    <w:qFormat/>
    <w:rsid w:val="00A00862"/>
    <w:rPr>
      <w:b/>
      <w:bCs/>
      <w:smallCaps/>
      <w:color w:val="0F4761" w:themeColor="accent1" w:themeShade="BF"/>
      <w:spacing w:val="5"/>
    </w:rPr>
  </w:style>
  <w:style w:type="table" w:styleId="TableGrid">
    <w:name w:val="Table Grid"/>
    <w:basedOn w:val="TableNormal"/>
    <w:uiPriority w:val="39"/>
    <w:rsid w:val="00A0086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545</Words>
  <Characters>3108</Characters>
  <Application>Microsoft Office Word</Application>
  <DocSecurity>0</DocSecurity>
  <Lines>25</Lines>
  <Paragraphs>7</Paragraphs>
  <ScaleCrop>false</ScaleCrop>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Alston Armah</dc:creator>
  <cp:keywords/>
  <dc:description/>
  <cp:lastModifiedBy>Alston Armah</cp:lastModifiedBy>
  <cp:revision>1</cp:revision>
  <dcterms:created xsi:type="dcterms:W3CDTF">2025-01-25T02:17:00Z</dcterms:created>
  <dcterms:modified xsi:type="dcterms:W3CDTF">2025-01-25T02:18:00Z</dcterms:modified>
</cp:coreProperties>
</file>