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FC5" w:rsidRPr="009C4FC5" w:rsidRDefault="00C35927" w:rsidP="009C4FC5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ПРОЕКТ «</w:t>
      </w:r>
      <w:r>
        <w:rPr>
          <w:rFonts w:ascii="Times New Roman" w:hAnsi="Times New Roman" w:cs="Times New Roman"/>
          <w:b/>
          <w:sz w:val="32"/>
          <w:szCs w:val="28"/>
        </w:rPr>
        <w:t>ДУРЕНЬ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»</w:t>
      </w:r>
      <w:r w:rsidRPr="00C35927"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r w:rsidRPr="006C4B06">
        <w:rPr>
          <w:rFonts w:ascii="Times New Roman" w:hAnsi="Times New Roman" w:cs="Times New Roman"/>
          <w:b/>
          <w:sz w:val="32"/>
          <w:szCs w:val="28"/>
          <w:lang w:val="ru-RU"/>
        </w:rPr>
        <w:t>РАЗДЕЛ ВОПРОСОВ</w:t>
      </w:r>
    </w:p>
    <w:p w:rsidR="00C35927" w:rsidRPr="00C35927" w:rsidRDefault="00C35927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Вопрос 1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proofErr w:type="spellStart"/>
      <w:r w:rsidRPr="00C35927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повинна бути </w:t>
      </w:r>
      <w:proofErr w:type="spellStart"/>
      <w:r w:rsidRPr="00C35927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27">
        <w:rPr>
          <w:rFonts w:ascii="Times New Roman" w:hAnsi="Times New Roman" w:cs="Times New Roman"/>
          <w:sz w:val="28"/>
          <w:szCs w:val="28"/>
          <w:lang w:val="ru-RU"/>
        </w:rPr>
        <w:t>тренувально</w:t>
      </w:r>
      <w:r w:rsidR="00CB0B39">
        <w:rPr>
          <w:rFonts w:ascii="Times New Roman" w:hAnsi="Times New Roman" w:cs="Times New Roman"/>
          <w:sz w:val="28"/>
          <w:szCs w:val="28"/>
          <w:lang w:val="ru-RU"/>
        </w:rPr>
        <w:t>ї</w:t>
      </w:r>
      <w:proofErr w:type="spellEnd"/>
      <w:r w:rsidR="00CB0B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0B39">
        <w:rPr>
          <w:rFonts w:ascii="Times New Roman" w:hAnsi="Times New Roman" w:cs="Times New Roman"/>
          <w:sz w:val="28"/>
          <w:szCs w:val="28"/>
          <w:lang w:val="ru-RU"/>
        </w:rPr>
        <w:t>ознайомчої</w:t>
      </w:r>
      <w:proofErr w:type="spellEnd"/>
      <w:r w:rsidR="00CB0B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0B39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="00CB0B39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="00CB0B39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Pr="00C3592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35927" w:rsidRDefault="00CB0B39" w:rsidP="00CB0B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Ответ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наш выбор.</w:t>
      </w:r>
    </w:p>
    <w:p w:rsidR="00CB0B39" w:rsidRPr="00C35927" w:rsidRDefault="00CB0B39" w:rsidP="00CB0B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5927" w:rsidRDefault="00CB0B39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Вопрос 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статус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гравця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відносною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перемог (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новачок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досвідчений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і т.д.).</w:t>
      </w:r>
    </w:p>
    <w:p w:rsidR="00CB0B39" w:rsidRPr="00C35927" w:rsidRDefault="00CB0B39" w:rsidP="00CB0B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Ответ 2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наш выбор</w:t>
      </w:r>
      <w:r>
        <w:rPr>
          <w:rFonts w:ascii="Times New Roman" w:hAnsi="Times New Roman" w:cs="Times New Roman"/>
          <w:sz w:val="28"/>
          <w:szCs w:val="28"/>
          <w:lang w:val="ru-RU"/>
        </w:rPr>
        <w:t>, приоритет не высокий.</w:t>
      </w:r>
    </w:p>
    <w:p w:rsidR="00CB0B39" w:rsidRPr="00C35927" w:rsidRDefault="00CB0B39" w:rsidP="00C359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5927" w:rsidRDefault="00CB0B39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Вопрос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повинна бути система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досягнень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заохочень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гравця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B0B39" w:rsidRDefault="00CB0B39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Ответ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знаю, если предложите какую-то систему, то можно будет ее рассмотреть. У меня нет такого требования, поэтому на ваш выбор. </w:t>
      </w:r>
    </w:p>
    <w:p w:rsidR="00CB0B39" w:rsidRPr="00C35927" w:rsidRDefault="00CB0B39" w:rsidP="00C359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5927" w:rsidRDefault="00CB0B39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Вопрос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повинна бути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перезапустити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поточну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партію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дограючи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B0B39" w:rsidRDefault="00CB0B39" w:rsidP="00CB0B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Ответ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Перезапуск текущей партии значит, что текущая партия не засчитывается, поэтому на ваш выбор. </w:t>
      </w:r>
      <w:r>
        <w:rPr>
          <w:rFonts w:ascii="Times New Roman" w:hAnsi="Times New Roman" w:cs="Times New Roman"/>
          <w:sz w:val="28"/>
          <w:szCs w:val="28"/>
          <w:lang w:val="ru-RU"/>
        </w:rPr>
        <w:t>У меня нет такого требования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0B39" w:rsidRPr="00C35927" w:rsidRDefault="00CB0B39" w:rsidP="00CB0B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5927" w:rsidRPr="00C35927" w:rsidRDefault="00CB0B39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Вопрос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надавати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підказки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початківцям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35927" w:rsidRPr="00C35927" w:rsidRDefault="00C35927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5927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C35927">
        <w:rPr>
          <w:rFonts w:ascii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27">
        <w:rPr>
          <w:rFonts w:ascii="Times New Roman" w:hAnsi="Times New Roman" w:cs="Times New Roman"/>
          <w:sz w:val="28"/>
          <w:szCs w:val="28"/>
          <w:lang w:val="ru-RU"/>
        </w:rPr>
        <w:t>карти</w:t>
      </w:r>
      <w:proofErr w:type="spellEnd"/>
      <w:r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для ходу?</w:t>
      </w:r>
    </w:p>
    <w:p w:rsidR="00C35927" w:rsidRPr="00C35927" w:rsidRDefault="00C35927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5927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C35927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27">
        <w:rPr>
          <w:rFonts w:ascii="Times New Roman" w:hAnsi="Times New Roman" w:cs="Times New Roman"/>
          <w:sz w:val="28"/>
          <w:szCs w:val="28"/>
          <w:lang w:val="ru-RU"/>
        </w:rPr>
        <w:t>вигідні</w:t>
      </w:r>
      <w:proofErr w:type="spellEnd"/>
      <w:r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27">
        <w:rPr>
          <w:rFonts w:ascii="Times New Roman" w:hAnsi="Times New Roman" w:cs="Times New Roman"/>
          <w:sz w:val="28"/>
          <w:szCs w:val="28"/>
          <w:lang w:val="ru-RU"/>
        </w:rPr>
        <w:t>карти</w:t>
      </w:r>
      <w:proofErr w:type="spellEnd"/>
      <w:r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для ходу?</w:t>
      </w:r>
    </w:p>
    <w:p w:rsidR="00C35927" w:rsidRDefault="00CB0B39" w:rsidP="00CB0B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Ответ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Хотите делайте, если вы это напишите</w:t>
      </w:r>
      <w:proofErr w:type="gramStart"/>
      <w:r w:rsidR="009C4FC5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 буду требовать выполнения.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якщо вам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нетерпиться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свербить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9C4FC5" w:rsidRPr="009C4FC5" w:rsidRDefault="009C4FC5" w:rsidP="009C4F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*Куда напишите я не понял, в список возможностей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bookmarkStart w:id="0" w:name="_GoBack"/>
      <w:bookmarkEnd w:id="0"/>
    </w:p>
    <w:p w:rsidR="00CB0B39" w:rsidRPr="00C35927" w:rsidRDefault="00CB0B39" w:rsidP="00CB0B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5927" w:rsidRDefault="00CB0B39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Вопрос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Вікно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налаштуванням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заздалегідь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проставленими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настройка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попередньої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з'являється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перед кожною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партією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заходити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розділ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B0B39" w:rsidRPr="00CB0B39" w:rsidRDefault="00CB0B39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Ответ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Окно с настройками игры вне рамок проекта. Читайте бизнес-требования.</w:t>
      </w:r>
    </w:p>
    <w:p w:rsidR="00CB0B39" w:rsidRDefault="00CB0B39" w:rsidP="00C359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5927" w:rsidRPr="00C35927" w:rsidRDefault="00CB0B39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Вопрос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регулювати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35927" w:rsidRPr="00C35927" w:rsidRDefault="00CB0B39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Ответ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Запрещается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бизнес-</w:t>
      </w:r>
      <w:r>
        <w:rPr>
          <w:rFonts w:ascii="Times New Roman" w:hAnsi="Times New Roman" w:cs="Times New Roman"/>
          <w:sz w:val="28"/>
          <w:szCs w:val="28"/>
          <w:lang w:val="ru-RU"/>
        </w:rPr>
        <w:t>правилами.</w:t>
      </w:r>
    </w:p>
    <w:p w:rsidR="00C35927" w:rsidRDefault="00CB0B39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Вопрос </w:t>
      </w:r>
      <w:r w:rsidR="00337DA4" w:rsidRPr="009C4FC5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командами при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4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гравців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гравці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навпроти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ходять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один на одного)?</w:t>
      </w:r>
    </w:p>
    <w:p w:rsidR="00CB0B39" w:rsidRDefault="00CB0B39" w:rsidP="00CB0B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Ответ </w:t>
      </w:r>
      <w:r w:rsidR="00337DA4" w:rsidRPr="009C4FC5">
        <w:rPr>
          <w:rFonts w:ascii="Times New Roman" w:hAnsi="Times New Roman" w:cs="Times New Roman"/>
          <w:b/>
          <w:sz w:val="28"/>
          <w:szCs w:val="28"/>
          <w:lang w:val="ru-RU"/>
        </w:rPr>
        <w:t>8.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Нет, т.к. все остальные боты никакого смысла нет.</w:t>
      </w:r>
    </w:p>
    <w:p w:rsidR="00337DA4" w:rsidRDefault="00337DA4" w:rsidP="00CB0B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5927" w:rsidRDefault="00337DA4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Вопрос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порядку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роздачі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карт (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гравця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) за раз?</w:t>
      </w:r>
    </w:p>
    <w:p w:rsidR="00337DA4" w:rsidRDefault="00337DA4" w:rsidP="00337D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Ответ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>
        <w:rPr>
          <w:rFonts w:ascii="Times New Roman" w:hAnsi="Times New Roman" w:cs="Times New Roman"/>
          <w:sz w:val="28"/>
          <w:szCs w:val="28"/>
          <w:lang w:val="ru-RU"/>
        </w:rPr>
        <w:t>изнес-правилами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установлено – каждому игроку 2 раза по 3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катры</w:t>
      </w:r>
      <w:proofErr w:type="spellEnd"/>
      <w:r w:rsidRPr="00337D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 часовой стрелке.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Сдает тот, кто проиграл предыдущую партию. </w:t>
      </w:r>
    </w:p>
    <w:p w:rsidR="00337DA4" w:rsidRPr="00C35927" w:rsidRDefault="00337DA4" w:rsidP="00337D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5927" w:rsidRDefault="00337DA4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Вопрос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Правило "туз колоду не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веде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"?</w:t>
      </w:r>
    </w:p>
    <w:p w:rsidR="00337DA4" w:rsidRPr="00C35927" w:rsidRDefault="00337DA4" w:rsidP="00337D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Ответ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это можете договариваться.</w:t>
      </w:r>
    </w:p>
    <w:p w:rsidR="00C35927" w:rsidRPr="00C35927" w:rsidRDefault="00C35927" w:rsidP="00C359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5927" w:rsidRDefault="00337DA4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Вопрос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11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профілів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.  (БД /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337DA4" w:rsidRDefault="00337DA4" w:rsidP="00337D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Ответ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11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Файлы, а будут они организованы, как БД или еще как-то меня не интересует.</w:t>
      </w:r>
    </w:p>
    <w:p w:rsidR="00337DA4" w:rsidRPr="00C35927" w:rsidRDefault="00337DA4" w:rsidP="00337D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5927" w:rsidRDefault="00337DA4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Вопрос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12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обмежувати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збережень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гравця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37DA4" w:rsidRDefault="00337DA4" w:rsidP="00337D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Ответ 1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Да. Вопрос переформулировать, чтобы я выбрал из того, что вы предлагаете.</w:t>
      </w:r>
    </w:p>
    <w:p w:rsidR="00337DA4" w:rsidRPr="00C35927" w:rsidRDefault="00337DA4" w:rsidP="00337D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5927" w:rsidRDefault="00337DA4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Вопрос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13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гру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переривання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37DA4" w:rsidRDefault="00337DA4" w:rsidP="00337DA4">
      <w:pPr>
        <w:rPr>
          <w:rFonts w:ascii="Times New Roman" w:hAnsi="Times New Roman" w:cs="Times New Roman"/>
          <w:sz w:val="28"/>
          <w:szCs w:val="28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Ответ 1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окончанию круга у вас, допустим, имеется возможность по нажатию кнопки сохранить игру. Далее или продолжаем игру или прерываем.</w:t>
      </w:r>
      <w:r w:rsidR="0080623B">
        <w:rPr>
          <w:rFonts w:ascii="Times New Roman" w:hAnsi="Times New Roman" w:cs="Times New Roman"/>
          <w:sz w:val="28"/>
          <w:szCs w:val="28"/>
          <w:lang w:val="ru-RU"/>
        </w:rPr>
        <w:t xml:space="preserve"> Игра может быть ликвидирована, однако она сохранена, а значит может быть загружена и продолжена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23B" w:rsidRPr="00337DA4" w:rsidRDefault="0080623B" w:rsidP="00337DA4">
      <w:pPr>
        <w:rPr>
          <w:rFonts w:ascii="Times New Roman" w:hAnsi="Times New Roman" w:cs="Times New Roman"/>
          <w:sz w:val="28"/>
          <w:szCs w:val="28"/>
        </w:rPr>
      </w:pPr>
    </w:p>
    <w:p w:rsidR="00C35927" w:rsidRPr="00C35927" w:rsidRDefault="0080623B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Вопрос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14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передбачати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експорту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імпорту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збережень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перенесення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комп'ютер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35927" w:rsidRDefault="0080623B" w:rsidP="008062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Ответ 1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 можете организовать перенос всего профиля пользователя другой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не только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игру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 и профиль. Если у нас будет так получатся, то пожалуйста (как я понял он такой функции не требует).</w:t>
      </w:r>
    </w:p>
    <w:p w:rsidR="0080623B" w:rsidRDefault="0080623B" w:rsidP="008062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5927" w:rsidRDefault="0080623B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Вопрос 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15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реалізовані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передбачені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>грі</w:t>
      </w:r>
      <w:proofErr w:type="spellEnd"/>
      <w:r w:rsidR="00C35927" w:rsidRPr="00C35927">
        <w:rPr>
          <w:rFonts w:ascii="Times New Roman" w:hAnsi="Times New Roman" w:cs="Times New Roman"/>
          <w:sz w:val="28"/>
          <w:szCs w:val="28"/>
          <w:lang w:val="ru-RU"/>
        </w:rPr>
        <w:t xml:space="preserve"> в "реального" дурня?</w:t>
      </w:r>
    </w:p>
    <w:p w:rsidR="0080623B" w:rsidRDefault="0080623B" w:rsidP="008062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Ответ 1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Договорные правила из бизнес-правил являются договорными. Все, о чем договариваются указано в </w:t>
      </w:r>
      <w:r>
        <w:rPr>
          <w:rFonts w:ascii="Times New Roman" w:hAnsi="Times New Roman" w:cs="Times New Roman"/>
          <w:sz w:val="28"/>
          <w:szCs w:val="28"/>
          <w:lang w:val="ru-RU"/>
        </w:rPr>
        <w:t>бизнес-правил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ах,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все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 чем не принято договариваться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указано в бизнес-правилах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623B" w:rsidRPr="00C35927" w:rsidRDefault="0080623B" w:rsidP="008062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Насчет подсматривания отбоя он сказал, что это договорное правило. Отбой должен класться так, чтоб последняя отбитая карта со своей парой лежала </w:t>
      </w:r>
      <w:r w:rsidR="009C4FC5">
        <w:rPr>
          <w:rFonts w:ascii="Times New Roman" w:hAnsi="Times New Roman" w:cs="Times New Roman"/>
          <w:sz w:val="28"/>
          <w:szCs w:val="28"/>
          <w:lang w:val="ru-RU"/>
        </w:rPr>
        <w:t>сверху в отбое, так же подсмотреть может только отбивающийся.</w:t>
      </w:r>
    </w:p>
    <w:p w:rsidR="0080623B" w:rsidRPr="00C35927" w:rsidRDefault="0080623B" w:rsidP="00C359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5927" w:rsidRPr="00C35927" w:rsidRDefault="00C35927" w:rsidP="00C35927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ПРОЕКТ «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КОЗЕЛ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»</w:t>
      </w:r>
      <w:r w:rsidRPr="00C35927"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r w:rsidRPr="006C4B06">
        <w:rPr>
          <w:rFonts w:ascii="Times New Roman" w:hAnsi="Times New Roman" w:cs="Times New Roman"/>
          <w:b/>
          <w:sz w:val="32"/>
          <w:szCs w:val="28"/>
          <w:lang w:val="ru-RU"/>
        </w:rPr>
        <w:t>РАЗДЕЛ ВОПРОСОВ</w:t>
      </w:r>
    </w:p>
    <w:p w:rsidR="00E04474" w:rsidRDefault="006C4B06" w:rsidP="006C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Вопрос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Требуется ли наличие </w:t>
      </w:r>
      <w:r w:rsidR="00C35927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быстрого старта</w:t>
      </w:r>
      <w:r w:rsidR="00C3592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опциями по умолчанию и старта с выбором опций игры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C4B06" w:rsidRDefault="006C4B06" w:rsidP="006C4B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Ответ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Да, требуется.</w:t>
      </w:r>
    </w:p>
    <w:p w:rsidR="006C4B06" w:rsidRDefault="006C4B06" w:rsidP="006C4B0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4B06" w:rsidRDefault="006C4B06" w:rsidP="006C4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Вопрос 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Требуется ли сохранять в новой игре опции, выбранные в прошлой игре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начале новой игры сохраняются опции предыдущей игры или ставятся по умолчанию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C4B06" w:rsidRDefault="006C4B06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Ответ 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в опциях установлен параметр </w:t>
      </w:r>
      <w:r w:rsidR="00C3592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Сохранять опции до конца сеанса</w:t>
      </w:r>
      <w:r w:rsidR="00C3592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сохраняются, если опция не установлена – все опции выставляются по умолчанию.</w:t>
      </w:r>
      <w:r w:rsidR="00C35927">
        <w:rPr>
          <w:rFonts w:ascii="Times New Roman" w:hAnsi="Times New Roman" w:cs="Times New Roman"/>
          <w:sz w:val="28"/>
          <w:szCs w:val="28"/>
          <w:lang w:val="ru-RU"/>
        </w:rPr>
        <w:t xml:space="preserve"> Данный п</w:t>
      </w:r>
      <w:r w:rsidR="00C35927">
        <w:rPr>
          <w:rFonts w:ascii="Times New Roman" w:hAnsi="Times New Roman" w:cs="Times New Roman"/>
          <w:sz w:val="28"/>
          <w:szCs w:val="28"/>
          <w:lang w:val="ru-RU"/>
        </w:rPr>
        <w:t>араметр</w:t>
      </w:r>
      <w:r w:rsidR="00C35927">
        <w:rPr>
          <w:rFonts w:ascii="Times New Roman" w:hAnsi="Times New Roman" w:cs="Times New Roman"/>
          <w:sz w:val="28"/>
          <w:szCs w:val="28"/>
          <w:lang w:val="ru-RU"/>
        </w:rPr>
        <w:t xml:space="preserve"> должен находится в настройках профиля.</w:t>
      </w:r>
    </w:p>
    <w:p w:rsidR="00C35927" w:rsidRDefault="00C35927" w:rsidP="00C359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5927" w:rsidRDefault="00C35927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Вопрос 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Требуется ли автоматически сохранять не завершенную игру </w:t>
      </w:r>
      <w:r>
        <w:rPr>
          <w:rFonts w:ascii="Times New Roman" w:hAnsi="Times New Roman" w:cs="Times New Roman"/>
          <w:sz w:val="28"/>
          <w:szCs w:val="28"/>
          <w:lang w:val="ru-RU"/>
        </w:rPr>
        <w:t>при закрытии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(Вадим добавил, что закрытие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терм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інове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35927" w:rsidRPr="00C35927" w:rsidRDefault="00C35927" w:rsidP="00C359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FC5">
        <w:rPr>
          <w:rFonts w:ascii="Times New Roman" w:hAnsi="Times New Roman" w:cs="Times New Roman"/>
          <w:b/>
          <w:sz w:val="28"/>
          <w:szCs w:val="28"/>
          <w:lang w:val="ru-RU"/>
        </w:rPr>
        <w:t>Ответ 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сохранять – игра аннулируется.</w:t>
      </w:r>
    </w:p>
    <w:sectPr w:rsidR="00C35927" w:rsidRPr="00C359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53F8"/>
    <w:multiLevelType w:val="hybridMultilevel"/>
    <w:tmpl w:val="D1A42E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132D"/>
    <w:multiLevelType w:val="hybridMultilevel"/>
    <w:tmpl w:val="9CA4BFD6"/>
    <w:lvl w:ilvl="0" w:tplc="554012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06"/>
    <w:rsid w:val="00337DA4"/>
    <w:rsid w:val="006C4B06"/>
    <w:rsid w:val="0080623B"/>
    <w:rsid w:val="009C4FC5"/>
    <w:rsid w:val="00BB71DE"/>
    <w:rsid w:val="00C35927"/>
    <w:rsid w:val="00CB0B39"/>
    <w:rsid w:val="00E0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C3F74"/>
  <w15:chartTrackingRefBased/>
  <w15:docId w15:val="{152FBDB5-0438-4D93-A3F1-55B591F7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2550</Words>
  <Characters>1454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Тищенко</dc:creator>
  <cp:keywords/>
  <dc:description/>
  <cp:lastModifiedBy>Никита Тищенко</cp:lastModifiedBy>
  <cp:revision>1</cp:revision>
  <dcterms:created xsi:type="dcterms:W3CDTF">2021-03-03T16:31:00Z</dcterms:created>
  <dcterms:modified xsi:type="dcterms:W3CDTF">2021-03-03T17:32:00Z</dcterms:modified>
</cp:coreProperties>
</file>