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C26CFC" w:rsidRPr="00C26CFC" w:rsidRDefault="00C26CFC" w:rsidP="003B748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Харківський національний університет імені В.Н. Каразіна</w:t>
      </w:r>
    </w:p>
    <w:p w:rsidR="00C26CFC" w:rsidRPr="005545BD" w:rsidRDefault="00C26CFC" w:rsidP="003B748D">
      <w:pPr>
        <w:spacing w:after="0" w:line="360" w:lineRule="auto"/>
        <w:contextualSpacing/>
        <w:jc w:val="center"/>
        <w:rPr>
          <w:rStyle w:val="aff3"/>
          <w:rFonts w:eastAsiaTheme="minorEastAsia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комп’ютерних наук</w:t>
      </w:r>
      <w:r w:rsidRPr="00C26CFC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</w:p>
    <w:p w:rsidR="00C26CFC" w:rsidRPr="00C26CFC" w:rsidRDefault="00C26CFC" w:rsidP="005545BD">
      <w:pPr>
        <w:pStyle w:val="a0"/>
        <w:ind w:firstLine="0"/>
        <w:jc w:val="center"/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041DD0">
      <w:pPr>
        <w:pStyle w:val="a0"/>
      </w:pPr>
    </w:p>
    <w:p w:rsidR="00C26CFC" w:rsidRPr="000948D6" w:rsidRDefault="00DC48A1" w:rsidP="000948D6">
      <w:pPr>
        <w:pStyle w:val="a0"/>
        <w:ind w:firstLine="0"/>
        <w:jc w:val="center"/>
        <w:rPr>
          <w:b/>
          <w:sz w:val="32"/>
          <w:szCs w:val="32"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Start w:id="5" w:name="_Toc26649620"/>
      <w:bookmarkStart w:id="6" w:name="_Toc26964502"/>
      <w:bookmarkStart w:id="7" w:name="_Toc27036473"/>
      <w:bookmarkStart w:id="8" w:name="_Toc41557906"/>
      <w:bookmarkStart w:id="9" w:name="_Toc42128955"/>
      <w:bookmarkEnd w:id="0"/>
      <w:bookmarkEnd w:id="1"/>
      <w:bookmarkEnd w:id="2"/>
      <w:bookmarkEnd w:id="3"/>
      <w:bookmarkEnd w:id="4"/>
      <w:r w:rsidRPr="000948D6">
        <w:rPr>
          <w:b/>
          <w:sz w:val="32"/>
          <w:szCs w:val="32"/>
        </w:rPr>
        <w:t>Розрахунково-графічна робота</w:t>
      </w:r>
      <w:bookmarkEnd w:id="5"/>
      <w:bookmarkEnd w:id="6"/>
      <w:bookmarkEnd w:id="7"/>
      <w:bookmarkEnd w:id="8"/>
      <w:bookmarkEnd w:id="9"/>
    </w:p>
    <w:p w:rsidR="00C26CFC" w:rsidRPr="00C26CFC" w:rsidRDefault="00C26CFC" w:rsidP="00DC48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DB5919">
        <w:rPr>
          <w:rFonts w:ascii="Times New Roman" w:eastAsia="Times New Roman" w:hAnsi="Times New Roman" w:cs="Times New Roman"/>
          <w:sz w:val="28"/>
          <w:szCs w:val="28"/>
        </w:rPr>
        <w:t>Кро</w:t>
      </w:r>
      <w:r w:rsidR="00DC48A1">
        <w:rPr>
          <w:rFonts w:ascii="Times New Roman" w:eastAsia="Times New Roman" w:hAnsi="Times New Roman" w:cs="Times New Roman"/>
          <w:sz w:val="28"/>
          <w:szCs w:val="28"/>
        </w:rPr>
        <w:t>с-платформне програмування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DC48A1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8353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83535" w:rsidRPr="001830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83535">
        <w:rPr>
          <w:rFonts w:ascii="Times New Roman" w:eastAsia="Times New Roman" w:hAnsi="Times New Roman" w:cs="Times New Roman"/>
          <w:sz w:val="28"/>
          <w:szCs w:val="28"/>
          <w:lang w:val="en-US"/>
        </w:rPr>
        <w:t>Beans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6CFC" w:rsidRPr="00C26CFC" w:rsidRDefault="003B748D" w:rsidP="00DC48A1">
      <w:pPr>
        <w:suppressAutoHyphens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C26CFC" w:rsidRPr="00C26CFC">
        <w:rPr>
          <w:rFonts w:ascii="Times New Roman" w:eastAsia="Times New Roman" w:hAnsi="Times New Roman" w:cs="Times New Roman"/>
          <w:sz w:val="28"/>
          <w:szCs w:val="28"/>
        </w:rPr>
        <w:t xml:space="preserve"> студент 2 курсу</w:t>
      </w:r>
      <w:r w:rsidR="00DC4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групи КС-21</w:t>
      </w:r>
    </w:p>
    <w:p w:rsidR="00C26CFC" w:rsidRPr="00C26CFC" w:rsidRDefault="006D6C98" w:rsidP="00DC48A1">
      <w:pPr>
        <w:suppressAutoHyphens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Безрук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Юрій Русланович</w:t>
      </w:r>
    </w:p>
    <w:p w:rsidR="00C26CFC" w:rsidRPr="006D6C98" w:rsidRDefault="00C26CFC" w:rsidP="00DC48A1">
      <w:pPr>
        <w:suppressAutoHyphens/>
        <w:spacing w:after="0" w:line="360" w:lineRule="auto"/>
        <w:ind w:left="4111"/>
        <w:rPr>
          <w:rFonts w:ascii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  <w:r w:rsidR="00DC48A1">
        <w:rPr>
          <w:rFonts w:ascii="Times New Roman" w:eastAsia="Times New Roman" w:hAnsi="Times New Roman" w:cs="Times New Roman"/>
          <w:sz w:val="28"/>
          <w:szCs w:val="28"/>
        </w:rPr>
        <w:t xml:space="preserve"> доц. Споров О.Є.       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...............</w:t>
      </w:r>
    </w:p>
    <w:p w:rsidR="00C26CFC" w:rsidRPr="006D6C98" w:rsidRDefault="00C26CFC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748D" w:rsidRPr="006D6C98" w:rsidRDefault="003B748D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748D" w:rsidRDefault="003B748D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977" w:rsidRPr="006D6C98" w:rsidRDefault="00437977" w:rsidP="003B74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52D0" w:rsidRPr="003B748D" w:rsidRDefault="00C26CFC" w:rsidP="003B748D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Харків – 20</w:t>
      </w:r>
      <w:bookmarkStart w:id="10" w:name="_Toc525417904"/>
      <w:bookmarkStart w:id="11" w:name="_Toc525420175"/>
      <w:bookmarkEnd w:id="10"/>
      <w:bookmarkEnd w:id="11"/>
      <w:r w:rsidR="00437977">
        <w:rPr>
          <w:rFonts w:ascii="Times New Roman" w:eastAsia="Times New Roman" w:hAnsi="Times New Roman" w:cs="Times New Roman"/>
          <w:sz w:val="28"/>
          <w:szCs w:val="28"/>
        </w:rPr>
        <w:t>20</w:t>
      </w:r>
      <w:r w:rsidR="008852D0" w:rsidRPr="006D6C98">
        <w:rPr>
          <w:rFonts w:eastAsia="Times New Roman"/>
        </w:rPr>
        <w:br w:type="page"/>
      </w:r>
    </w:p>
    <w:bookmarkStart w:id="12" w:name="_Toc26128618" w:displacedByCustomXml="next"/>
    <w:sdt>
      <w:sdtPr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id w:val="-99594659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3" w:name="_Toc26649621" w:displacedByCustomXml="prev"/>
        <w:bookmarkStart w:id="14" w:name="_Toc26964503" w:displacedByCustomXml="prev"/>
        <w:bookmarkStart w:id="15" w:name="_Toc27036474" w:displacedByCustomXml="prev"/>
        <w:p w:rsidR="004011B4" w:rsidRPr="00F83286" w:rsidRDefault="004011B4" w:rsidP="00261918">
          <w:pPr>
            <w:pStyle w:val="a0"/>
            <w:jc w:val="center"/>
            <w:rPr>
              <w:rStyle w:val="10"/>
            </w:rPr>
          </w:pPr>
          <w:r w:rsidRPr="00F83286">
            <w:rPr>
              <w:rStyle w:val="10"/>
            </w:rPr>
            <w:t>ЗМІС</w:t>
          </w:r>
          <w:bookmarkEnd w:id="15"/>
          <w:bookmarkEnd w:id="14"/>
          <w:bookmarkEnd w:id="13"/>
          <w:r w:rsidRPr="00F83286">
            <w:rPr>
              <w:rStyle w:val="10"/>
            </w:rPr>
            <w:t>Т</w:t>
          </w:r>
        </w:p>
        <w:p w:rsidR="002A1362" w:rsidRDefault="002A1362" w:rsidP="00041DD0">
          <w:pPr>
            <w:pStyle w:val="a0"/>
          </w:pPr>
        </w:p>
        <w:p w:rsidR="002A0E1D" w:rsidRDefault="00E7467C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9961" w:history="1">
            <w:r w:rsidR="002A0E1D" w:rsidRPr="007E40E5">
              <w:rPr>
                <w:rStyle w:val="a9"/>
                <w:noProof/>
              </w:rPr>
              <w:t>ВСТУП</w:t>
            </w:r>
            <w:r w:rsidR="002A0E1D">
              <w:rPr>
                <w:noProof/>
                <w:webHidden/>
              </w:rPr>
              <w:tab/>
            </w:r>
            <w:r w:rsidR="002A0E1D">
              <w:rPr>
                <w:noProof/>
                <w:webHidden/>
              </w:rPr>
              <w:fldChar w:fldCharType="begin"/>
            </w:r>
            <w:r w:rsidR="002A0E1D">
              <w:rPr>
                <w:noProof/>
                <w:webHidden/>
              </w:rPr>
              <w:instrText xml:space="preserve"> PAGEREF _Toc42129961 \h </w:instrText>
            </w:r>
            <w:r w:rsidR="002A0E1D">
              <w:rPr>
                <w:noProof/>
                <w:webHidden/>
              </w:rPr>
            </w:r>
            <w:r w:rsidR="002A0E1D">
              <w:rPr>
                <w:noProof/>
                <w:webHidden/>
              </w:rPr>
              <w:fldChar w:fldCharType="separate"/>
            </w:r>
            <w:r w:rsidR="002A0E1D">
              <w:rPr>
                <w:noProof/>
                <w:webHidden/>
              </w:rPr>
              <w:t>3</w:t>
            </w:r>
            <w:r w:rsidR="002A0E1D">
              <w:rPr>
                <w:noProof/>
                <w:webHidden/>
              </w:rPr>
              <w:fldChar w:fldCharType="end"/>
            </w:r>
          </w:hyperlink>
        </w:p>
        <w:p w:rsidR="002A0E1D" w:rsidRDefault="002A0E1D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129962" w:history="1">
            <w:r w:rsidRPr="007E40E5">
              <w:rPr>
                <w:rStyle w:val="a9"/>
                <w:noProof/>
              </w:rPr>
              <w:t xml:space="preserve">РОЗДІЛ 1 </w:t>
            </w:r>
            <w:r w:rsidRPr="007E40E5">
              <w:rPr>
                <w:rStyle w:val="a9"/>
                <w:noProof/>
                <w:lang w:val="ru-RU"/>
              </w:rPr>
              <w:t xml:space="preserve">ОБРОБКА </w:t>
            </w:r>
            <w:r w:rsidRPr="007E40E5">
              <w:rPr>
                <w:rStyle w:val="a9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1D" w:rsidRDefault="002A0E1D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129963" w:history="1">
            <w:r w:rsidRPr="007E40E5">
              <w:rPr>
                <w:rStyle w:val="a9"/>
                <w:noProof/>
              </w:rPr>
              <w:t>РОЗДІЛ 2 ПЕРШИЙ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1D" w:rsidRDefault="002A0E1D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129964" w:history="1">
            <w:r w:rsidRPr="007E40E5">
              <w:rPr>
                <w:rStyle w:val="a9"/>
                <w:noProof/>
              </w:rPr>
              <w:t>РОЗДІЛ 3 ДРУГИЙ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1D" w:rsidRDefault="002A0E1D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129965" w:history="1">
            <w:r w:rsidRPr="007E40E5">
              <w:rPr>
                <w:rStyle w:val="a9"/>
                <w:noProof/>
              </w:rPr>
              <w:t>РОЗДІЛ 4 ОБ</w:t>
            </w:r>
            <w:r w:rsidRPr="007E40E5">
              <w:rPr>
                <w:rStyle w:val="a9"/>
                <w:noProof/>
                <w:lang w:val="en-US"/>
              </w:rPr>
              <w:t>’</w:t>
            </w:r>
            <w:r w:rsidRPr="007E40E5">
              <w:rPr>
                <w:rStyle w:val="a9"/>
                <w:noProof/>
              </w:rPr>
              <w:t xml:space="preserve">ЄДНАННЯ КОМПОНЕНТІВ В </w:t>
            </w:r>
            <w:r w:rsidRPr="007E40E5">
              <w:rPr>
                <w:rStyle w:val="a9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1D" w:rsidRDefault="002A0E1D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129966" w:history="1">
            <w:r w:rsidRPr="007E40E5">
              <w:rPr>
                <w:rStyle w:val="a9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1D" w:rsidRDefault="002A0E1D">
          <w:pPr>
            <w:pStyle w:val="11"/>
            <w:rPr>
              <w:rFonts w:asciiTheme="minorHAnsi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42129967" w:history="1">
            <w:r w:rsidRPr="007E40E5">
              <w:rPr>
                <w:rStyle w:val="a9"/>
                <w:rFonts w:eastAsia="Times New Roman"/>
                <w:noProof/>
                <w:lang w:eastAsia="ru-RU"/>
              </w:rPr>
              <w:t xml:space="preserve">ДОДАТОК А  </w:t>
            </w:r>
            <w:r w:rsidRPr="007E40E5">
              <w:rPr>
                <w:rStyle w:val="a9"/>
                <w:noProof/>
              </w:rPr>
              <w:t xml:space="preserve">ЛІСТИНГИ КЛАСІВ ДЛЯ </w:t>
            </w:r>
            <w:r w:rsidRPr="007E40E5">
              <w:rPr>
                <w:rStyle w:val="a9"/>
                <w:noProof/>
                <w:lang w:val="en-US"/>
              </w:rPr>
              <w:t>DOM</w:t>
            </w:r>
            <w:r w:rsidRPr="007E40E5">
              <w:rPr>
                <w:rStyle w:val="a9"/>
                <w:noProof/>
              </w:rPr>
              <w:t xml:space="preserve"> </w:t>
            </w:r>
            <w:r w:rsidRPr="007E40E5">
              <w:rPr>
                <w:rStyle w:val="a9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1B4" w:rsidRDefault="00E7467C" w:rsidP="00BD5228">
          <w:pPr>
            <w:spacing w:after="0" w:line="360" w:lineRule="auto"/>
          </w:pPr>
          <w:r>
            <w:rPr>
              <w:rFonts w:ascii="Times New Roman" w:hAnsi="Times New Roman" w:cstheme="minorHAnsi"/>
              <w:bCs/>
              <w:sz w:val="28"/>
              <w:szCs w:val="20"/>
            </w:rPr>
            <w:fldChar w:fldCharType="end"/>
          </w:r>
        </w:p>
      </w:sdtContent>
    </w:sdt>
    <w:p w:rsidR="004011B4" w:rsidRPr="004011B4" w:rsidRDefault="004011B4" w:rsidP="004011B4">
      <w:pPr>
        <w:rPr>
          <w:lang w:val="ru-RU"/>
        </w:rPr>
      </w:pPr>
    </w:p>
    <w:p w:rsidR="00960BA9" w:rsidRPr="00960BA9" w:rsidRDefault="00960BA9" w:rsidP="00960BA9"/>
    <w:bookmarkStart w:id="16" w:name="_GoBack"/>
    <w:bookmarkEnd w:id="16"/>
    <w:p w:rsidR="00864209" w:rsidRDefault="009865F0" w:rsidP="00F83286">
      <w:pPr>
        <w:pStyle w:val="1"/>
      </w:pPr>
      <w:r>
        <w:fldChar w:fldCharType="begin"/>
      </w:r>
      <w:r>
        <w:instrText xml:space="preserve"> TOC \o "1-3" \h \z \u </w:instrText>
      </w:r>
      <w:r>
        <w:fldChar w:fldCharType="end"/>
      </w:r>
      <w:bookmarkStart w:id="17" w:name="_Toc26649622"/>
      <w:bookmarkStart w:id="18" w:name="_Toc26964504"/>
      <w:r w:rsidR="00960BA9">
        <w:rPr>
          <w:rFonts w:eastAsiaTheme="minorEastAsia"/>
        </w:rPr>
        <w:br w:type="page"/>
      </w:r>
      <w:bookmarkStart w:id="19" w:name="_Toc27036475"/>
      <w:bookmarkStart w:id="20" w:name="_Toc42129961"/>
      <w:r w:rsidR="00864209" w:rsidRPr="00F83286">
        <w:t>ВСТУП</w:t>
      </w:r>
      <w:bookmarkEnd w:id="12"/>
      <w:bookmarkEnd w:id="17"/>
      <w:bookmarkEnd w:id="18"/>
      <w:bookmarkEnd w:id="19"/>
      <w:bookmarkEnd w:id="20"/>
    </w:p>
    <w:p w:rsidR="00132B2E" w:rsidRPr="00132B2E" w:rsidRDefault="00132B2E" w:rsidP="00255F1F">
      <w:pPr>
        <w:pStyle w:val="a0"/>
      </w:pPr>
    </w:p>
    <w:p w:rsidR="00041DD0" w:rsidRDefault="00041DD0" w:rsidP="00255F1F">
      <w:pPr>
        <w:pStyle w:val="a0"/>
      </w:pPr>
    </w:p>
    <w:p w:rsidR="008B74DB" w:rsidRDefault="00041DD0" w:rsidP="00383535">
      <w:pPr>
        <w:pStyle w:val="a0"/>
      </w:pPr>
      <w:r>
        <w:t xml:space="preserve">В ході виконання розрахунково-графічної роботи необхідно </w:t>
      </w:r>
      <w:r w:rsidR="00383535">
        <w:t xml:space="preserve">ознайомитися з основами компонентної технології </w:t>
      </w:r>
      <w:r w:rsidR="00383535">
        <w:rPr>
          <w:lang w:val="en-US"/>
        </w:rPr>
        <w:t>JavaBeans</w:t>
      </w:r>
      <w:r w:rsidR="00383535">
        <w:t xml:space="preserve">, з правилами створення </w:t>
      </w:r>
      <w:r w:rsidR="00383535">
        <w:rPr>
          <w:lang w:val="en-US"/>
        </w:rPr>
        <w:t>JavaBeans</w:t>
      </w:r>
      <w:r w:rsidR="00383535">
        <w:t xml:space="preserve">-компонентів, основами їх налаштування і використання у середовищах розробки. </w:t>
      </w:r>
    </w:p>
    <w:p w:rsidR="00383535" w:rsidRDefault="00383535" w:rsidP="00383535">
      <w:pPr>
        <w:pStyle w:val="a0"/>
      </w:pPr>
      <w:r>
        <w:t xml:space="preserve">На практиці для виконання цих умов необхідно створити два компоненти </w:t>
      </w:r>
      <w:r w:rsidR="0060219F">
        <w:rPr>
          <w:lang w:val="en-US"/>
        </w:rPr>
        <w:t>JavaBeans</w:t>
      </w:r>
      <w:r w:rsidR="0060219F" w:rsidRPr="0060219F">
        <w:rPr>
          <w:lang w:val="ru-RU"/>
        </w:rPr>
        <w:t xml:space="preserve"> </w:t>
      </w:r>
      <w:r w:rsidR="0060219F">
        <w:t xml:space="preserve">для представлення </w:t>
      </w:r>
      <w:proofErr w:type="spellStart"/>
      <w:r w:rsidR="0060219F">
        <w:t>зашумленого</w:t>
      </w:r>
      <w:proofErr w:type="spellEnd"/>
      <w:r w:rsidR="0060219F">
        <w:t xml:space="preserve"> </w:t>
      </w:r>
      <w:r w:rsidR="0060219F" w:rsidRPr="0060219F">
        <w:t>набору експериментальних даних</w:t>
      </w:r>
      <w:r w:rsidR="00183090">
        <w:rPr>
          <w:lang w:val="ru-RU"/>
        </w:rPr>
        <w:t xml:space="preserve">, </w:t>
      </w:r>
      <w:r w:rsidR="00183090" w:rsidRPr="00183090">
        <w:t xml:space="preserve">що розглядався </w:t>
      </w:r>
      <w:r w:rsidR="00183090">
        <w:t>у попередніх заняттях.</w:t>
      </w:r>
    </w:p>
    <w:p w:rsidR="00183090" w:rsidRDefault="00183090" w:rsidP="00383535">
      <w:pPr>
        <w:pStyle w:val="a0"/>
      </w:pPr>
      <w:r>
        <w:t xml:space="preserve">Використовуючи створені компоненти необхідно написати додаток з графічним інтерфейсом користувача, призначений для перегляду та редагування вказаних наборів даних, збережених у </w:t>
      </w:r>
      <w:r>
        <w:rPr>
          <w:lang w:val="en-US"/>
        </w:rPr>
        <w:t>XML</w:t>
      </w:r>
      <w:r w:rsidRPr="00183090">
        <w:rPr>
          <w:lang w:val="ru-RU"/>
        </w:rPr>
        <w:t>-</w:t>
      </w:r>
      <w:r>
        <w:t>файлах. При створенні додатку слід скористуватися візуальним редактором графічного інтерфейсу з обраного середовища розробки.</w:t>
      </w:r>
    </w:p>
    <w:p w:rsidR="0026771F" w:rsidRPr="00AD7AC0" w:rsidRDefault="0026771F" w:rsidP="00383535">
      <w:pPr>
        <w:pStyle w:val="a0"/>
        <w:rPr>
          <w:lang w:val="ru-RU"/>
        </w:rPr>
      </w:pPr>
      <w:r>
        <w:t xml:space="preserve">Таблиця з даними повинна не тільки відображати їх, а й мати можливість додавати, видаляти и редагувати відповідні дані і одразу відтворювати зміни на графіку. </w:t>
      </w:r>
    </w:p>
    <w:p w:rsidR="0093022F" w:rsidRPr="00B436A6" w:rsidRDefault="00B436A6" w:rsidP="0093022F">
      <w:pPr>
        <w:pStyle w:val="a0"/>
      </w:pPr>
      <w:r>
        <w:t xml:space="preserve">Створений додаток потрібно упакувати в виконуючий </w:t>
      </w:r>
      <w:r>
        <w:rPr>
          <w:lang w:val="en-US"/>
        </w:rPr>
        <w:t>jar</w:t>
      </w:r>
      <w:r w:rsidRPr="00B436A6">
        <w:rPr>
          <w:lang w:val="ru-RU"/>
        </w:rPr>
        <w:t>-</w:t>
      </w:r>
      <w:r>
        <w:t>архів.</w:t>
      </w:r>
    </w:p>
    <w:p w:rsidR="00B436A6" w:rsidRPr="00F83286" w:rsidRDefault="00B436A6" w:rsidP="0093022F">
      <w:pPr>
        <w:pStyle w:val="a0"/>
      </w:pPr>
    </w:p>
    <w:p w:rsidR="0093022F" w:rsidRPr="0093022F" w:rsidRDefault="0093022F" w:rsidP="0093022F">
      <w:pPr>
        <w:pStyle w:val="a0"/>
      </w:pPr>
    </w:p>
    <w:p w:rsidR="00DC48A1" w:rsidRDefault="00DC48A1">
      <w:pPr>
        <w:jc w:val="left"/>
        <w:rPr>
          <w:rStyle w:val="af9"/>
          <w:rFonts w:eastAsiaTheme="majorEastAsia" w:cstheme="majorBidi"/>
          <w:bCs w:val="0"/>
          <w:iCs w:val="0"/>
          <w:color w:val="262626" w:themeColor="text1" w:themeTint="D9"/>
          <w:spacing w:val="0"/>
          <w:szCs w:val="32"/>
        </w:rPr>
      </w:pPr>
      <w:bookmarkStart w:id="21" w:name="_Toc26128619"/>
      <w:bookmarkStart w:id="22" w:name="_Toc26649623"/>
      <w:bookmarkStart w:id="23" w:name="_Toc26964505"/>
      <w:bookmarkStart w:id="24" w:name="_Toc27036476"/>
      <w:r>
        <w:rPr>
          <w:rStyle w:val="af9"/>
          <w:b w:val="0"/>
          <w:bCs w:val="0"/>
          <w:iCs w:val="0"/>
          <w:spacing w:val="0"/>
        </w:rPr>
        <w:br w:type="page"/>
      </w:r>
    </w:p>
    <w:p w:rsidR="00712A50" w:rsidRPr="00AD7AC0" w:rsidRDefault="00B467DF" w:rsidP="00F83286">
      <w:pPr>
        <w:pStyle w:val="1"/>
        <w:rPr>
          <w:rStyle w:val="af9"/>
          <w:b/>
          <w:bCs w:val="0"/>
          <w:iCs w:val="0"/>
          <w:spacing w:val="0"/>
          <w:lang w:val="ru-RU"/>
        </w:rPr>
      </w:pPr>
      <w:bookmarkStart w:id="25" w:name="_Toc42129962"/>
      <w:r w:rsidRPr="00F83286">
        <w:rPr>
          <w:rStyle w:val="af9"/>
          <w:b/>
          <w:bCs w:val="0"/>
          <w:iCs w:val="0"/>
          <w:spacing w:val="0"/>
        </w:rPr>
        <w:t xml:space="preserve">РОЗДІЛ </w:t>
      </w:r>
      <w:r w:rsidR="00A313D2" w:rsidRPr="00F83286">
        <w:rPr>
          <w:rStyle w:val="af9"/>
          <w:b/>
          <w:bCs w:val="0"/>
          <w:iCs w:val="0"/>
          <w:spacing w:val="0"/>
        </w:rPr>
        <w:t xml:space="preserve">1 </w:t>
      </w:r>
      <w:bookmarkEnd w:id="21"/>
      <w:bookmarkEnd w:id="22"/>
      <w:bookmarkEnd w:id="23"/>
      <w:bookmarkEnd w:id="24"/>
      <w:r w:rsidR="00AD7AC0">
        <w:rPr>
          <w:rStyle w:val="af9"/>
          <w:b/>
          <w:bCs w:val="0"/>
          <w:iCs w:val="0"/>
          <w:spacing w:val="0"/>
          <w:lang w:val="ru-RU"/>
        </w:rPr>
        <w:t xml:space="preserve">ОБРОБКА </w:t>
      </w:r>
      <w:r w:rsidR="00AD7AC0">
        <w:rPr>
          <w:rStyle w:val="af9"/>
          <w:b/>
          <w:bCs w:val="0"/>
          <w:iCs w:val="0"/>
          <w:spacing w:val="0"/>
          <w:lang w:val="en-US"/>
        </w:rPr>
        <w:t>XML</w:t>
      </w:r>
      <w:bookmarkEnd w:id="25"/>
    </w:p>
    <w:p w:rsidR="00993901" w:rsidRDefault="00993901" w:rsidP="00993901">
      <w:pPr>
        <w:pStyle w:val="a0"/>
        <w:ind w:left="709" w:firstLine="0"/>
      </w:pPr>
    </w:p>
    <w:p w:rsidR="000C76A4" w:rsidRDefault="000C76A4" w:rsidP="00993901">
      <w:pPr>
        <w:pStyle w:val="a0"/>
        <w:ind w:left="709" w:firstLine="0"/>
      </w:pPr>
    </w:p>
    <w:p w:rsidR="000C76A4" w:rsidRDefault="000C76A4" w:rsidP="000C76A4">
      <w:pPr>
        <w:pStyle w:val="a0"/>
      </w:pPr>
      <w:r w:rsidRPr="000C76A4">
        <w:t>Для виконання поставленої задачі необхідно використати створені дещо раніше класи для обробки XML-документів та представлення табличних даних.</w:t>
      </w:r>
      <w:r>
        <w:t xml:space="preserve"> Коротко опишемо основний їх функціонал.</w:t>
      </w:r>
    </w:p>
    <w:p w:rsidR="00301A03" w:rsidRDefault="00301A03" w:rsidP="000C76A4">
      <w:pPr>
        <w:pStyle w:val="a0"/>
      </w:pP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Date</w:t>
      </w:r>
      <w:r w:rsidRPr="00301A03">
        <w:rPr>
          <w:lang w:val="ru-RU"/>
        </w:rPr>
        <w:t xml:space="preserve"> </w:t>
      </w:r>
      <w:proofErr w:type="spellStart"/>
      <w:r>
        <w:t>інкапсулює</w:t>
      </w:r>
      <w:proofErr w:type="spellEnd"/>
      <w:r>
        <w:t xml:space="preserve"> у собі елемент </w:t>
      </w:r>
      <w:r>
        <w:rPr>
          <w:lang w:val="en-US"/>
        </w:rPr>
        <w:t>XML</w:t>
      </w:r>
      <w:r w:rsidRPr="00301A03">
        <w:rPr>
          <w:lang w:val="ru-RU"/>
        </w:rPr>
        <w:t>-</w:t>
      </w:r>
      <w:r>
        <w:t>документу з даними, і має три поля: координати х та у, і рядкове представлення дати, відповідної до цих координат. Відповідно, клас також має аксесори до цих полів.</w:t>
      </w:r>
    </w:p>
    <w:p w:rsidR="00C879EE" w:rsidRDefault="00301A03" w:rsidP="00C879EE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DBD09A8" wp14:editId="48283458">
            <wp:extent cx="2486372" cy="505848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4C2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03" w:rsidRDefault="00C879EE" w:rsidP="00C879EE">
      <w:pPr>
        <w:pStyle w:val="a0"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571D">
        <w:rPr>
          <w:noProof/>
        </w:rPr>
        <w:t>1</w:t>
      </w:r>
      <w:r>
        <w:fldChar w:fldCharType="end"/>
      </w:r>
      <w:r>
        <w:t xml:space="preserve">.1 - клас </w:t>
      </w:r>
      <w:r>
        <w:rPr>
          <w:lang w:val="en-US"/>
        </w:rPr>
        <w:t>Data</w:t>
      </w:r>
    </w:p>
    <w:p w:rsidR="00C879EE" w:rsidRDefault="00C879EE" w:rsidP="00C879EE">
      <w:pPr>
        <w:pStyle w:val="a0"/>
        <w:ind w:firstLine="0"/>
        <w:jc w:val="center"/>
        <w:rPr>
          <w:lang w:val="en-US"/>
        </w:rPr>
      </w:pPr>
    </w:p>
    <w:p w:rsidR="00C879EE" w:rsidRDefault="00C879EE" w:rsidP="00C879EE">
      <w:pPr>
        <w:pStyle w:val="a0"/>
        <w:ind w:firstLine="0"/>
        <w:jc w:val="center"/>
        <w:rPr>
          <w:lang w:val="en-US"/>
        </w:rPr>
      </w:pPr>
    </w:p>
    <w:p w:rsidR="00C879EE" w:rsidRDefault="00C879EE" w:rsidP="00C879EE">
      <w:pPr>
        <w:pStyle w:val="a0"/>
        <w:ind w:firstLine="0"/>
        <w:jc w:val="center"/>
        <w:rPr>
          <w:lang w:val="en-US"/>
        </w:rPr>
      </w:pPr>
    </w:p>
    <w:p w:rsidR="00C879EE" w:rsidRDefault="00C879EE" w:rsidP="00C879EE">
      <w:pPr>
        <w:pStyle w:val="a0"/>
      </w:pPr>
      <w:r w:rsidRPr="00C879EE">
        <w:t xml:space="preserve">Клас </w:t>
      </w:r>
      <w:proofErr w:type="spellStart"/>
      <w:r w:rsidRPr="00C879EE">
        <w:t>DataSheet</w:t>
      </w:r>
      <w:proofErr w:type="spellEnd"/>
      <w:r w:rsidRPr="00C879EE">
        <w:t xml:space="preserve"> </w:t>
      </w:r>
      <w:r>
        <w:t>являє</w:t>
      </w:r>
      <w:r w:rsidRPr="00C879EE">
        <w:t xml:space="preserve"> собою набір даних</w:t>
      </w:r>
      <w:r w:rsidRPr="00C879EE">
        <w:rPr>
          <w:lang w:val="en-US"/>
        </w:rPr>
        <w:t xml:space="preserve">, </w:t>
      </w:r>
      <w:r w:rsidRPr="00C879EE">
        <w:t xml:space="preserve">представлений таблицею першого </w:t>
      </w:r>
      <w:r>
        <w:t>компоненту, тобто список точок з відповідним функціоналом по їх додаванню, редагуванню та усуненню. Полями класу є ім</w:t>
      </w:r>
      <w:r w:rsidRPr="00C879EE">
        <w:t>’</w:t>
      </w:r>
      <w:r>
        <w:t>я таблиці даних та перелік об</w:t>
      </w:r>
      <w:r w:rsidRPr="00C879EE">
        <w:t>’</w:t>
      </w:r>
      <w:r>
        <w:t xml:space="preserve">єктів класу </w:t>
      </w:r>
      <w:r>
        <w:rPr>
          <w:lang w:val="en-US"/>
        </w:rPr>
        <w:t>Data</w:t>
      </w:r>
      <w:r>
        <w:t>.</w:t>
      </w:r>
    </w:p>
    <w:p w:rsidR="00C879EE" w:rsidRDefault="00C879EE" w:rsidP="00C879EE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96CE44B" wp14:editId="717EE04B">
            <wp:extent cx="2686425" cy="5210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4727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EE" w:rsidRDefault="00C879EE" w:rsidP="00C879EE">
      <w:pPr>
        <w:pStyle w:val="a0"/>
        <w:ind w:firstLine="0"/>
        <w:jc w:val="center"/>
        <w:rPr>
          <w:lang w:val="en-US"/>
        </w:rPr>
      </w:pPr>
      <w:r>
        <w:t xml:space="preserve">Рисунок 1.2 – клас </w:t>
      </w:r>
      <w:proofErr w:type="spellStart"/>
      <w:r>
        <w:rPr>
          <w:lang w:val="en-US"/>
        </w:rPr>
        <w:t>DataSheet</w:t>
      </w:r>
      <w:proofErr w:type="spellEnd"/>
    </w:p>
    <w:p w:rsidR="00C879EE" w:rsidRDefault="00C879EE" w:rsidP="00C879EE">
      <w:pPr>
        <w:pStyle w:val="a0"/>
        <w:ind w:firstLine="0"/>
        <w:jc w:val="center"/>
        <w:rPr>
          <w:lang w:val="en-US"/>
        </w:rPr>
      </w:pPr>
    </w:p>
    <w:p w:rsidR="00222EBE" w:rsidRDefault="000602C3" w:rsidP="00222EBE">
      <w:pPr>
        <w:pStyle w:val="a0"/>
      </w:pPr>
      <w:r w:rsidRPr="000602C3">
        <w:t xml:space="preserve">Створену </w:t>
      </w:r>
      <w:r>
        <w:t xml:space="preserve">таблицю даних необхідно заповнювати з </w:t>
      </w:r>
      <w:r>
        <w:rPr>
          <w:lang w:val="en-US"/>
        </w:rPr>
        <w:t>XML</w:t>
      </w:r>
      <w:r w:rsidRPr="000602C3">
        <w:rPr>
          <w:lang w:val="ru-RU"/>
        </w:rPr>
        <w:t>-</w:t>
      </w:r>
      <w:r>
        <w:t xml:space="preserve">файлу. Для цього використовуємо клас </w:t>
      </w:r>
      <w:proofErr w:type="spellStart"/>
      <w:r>
        <w:rPr>
          <w:lang w:val="en-US"/>
        </w:rPr>
        <w:t>XMLSAXParser</w:t>
      </w:r>
      <w:proofErr w:type="spellEnd"/>
      <w:r>
        <w:t xml:space="preserve">, який, з використанням </w:t>
      </w:r>
      <w:r>
        <w:rPr>
          <w:lang w:val="en-US"/>
        </w:rPr>
        <w:t>SAX</w:t>
      </w:r>
      <w:r w:rsidRPr="000602C3">
        <w:t>-</w:t>
      </w:r>
      <w:r>
        <w:t xml:space="preserve">парсеру </w:t>
      </w:r>
      <w:r>
        <w:rPr>
          <w:lang w:val="en-US"/>
        </w:rPr>
        <w:t>XML</w:t>
      </w:r>
      <w:r>
        <w:t>-документів буде аналізувати файл, ім</w:t>
      </w:r>
      <w:r w:rsidRPr="000602C3">
        <w:t>’</w:t>
      </w:r>
      <w:r>
        <w:t>я якого йому передається.</w:t>
      </w:r>
      <w:r w:rsidRPr="000602C3">
        <w:t xml:space="preserve"> </w:t>
      </w:r>
      <w:r>
        <w:t>У класі присутнє статичне поле об</w:t>
      </w:r>
      <w:r w:rsidRPr="00222EBE">
        <w:t>’</w:t>
      </w:r>
      <w:r>
        <w:t xml:space="preserve">єкту </w:t>
      </w:r>
      <w:proofErr w:type="spellStart"/>
      <w:r>
        <w:rPr>
          <w:lang w:val="en-US"/>
        </w:rPr>
        <w:t>DataSheet</w:t>
      </w:r>
      <w:proofErr w:type="spellEnd"/>
      <w:r>
        <w:t xml:space="preserve"> для збереження зчитаних даних та статичний метод </w:t>
      </w:r>
      <w:proofErr w:type="spellStart"/>
      <w:r w:rsidR="00222EBE">
        <w:rPr>
          <w:lang w:val="en-US"/>
        </w:rPr>
        <w:t>getParse</w:t>
      </w:r>
      <w:proofErr w:type="spellEnd"/>
      <w:r w:rsidR="00222EBE" w:rsidRPr="00222EBE">
        <w:t xml:space="preserve">(), у якому </w:t>
      </w:r>
      <w:r w:rsidR="00222EBE">
        <w:t xml:space="preserve">створюється фабрика парсеру, обробник, файловий потік з </w:t>
      </w:r>
      <w:r w:rsidR="00222EBE">
        <w:rPr>
          <w:lang w:val="en-US"/>
        </w:rPr>
        <w:t>XML</w:t>
      </w:r>
      <w:r w:rsidR="00222EBE" w:rsidRPr="00222EBE">
        <w:t>-</w:t>
      </w:r>
      <w:r w:rsidR="00222EBE">
        <w:t xml:space="preserve">файлом та сам </w:t>
      </w:r>
      <w:proofErr w:type="spellStart"/>
      <w:r w:rsidR="00222EBE">
        <w:t>парсер</w:t>
      </w:r>
      <w:proofErr w:type="spellEnd"/>
      <w:r w:rsidR="00222EBE">
        <w:t xml:space="preserve">, після чого виконується обробка документу, а таблиця збережених даних повертається до класу,  що викликав метод. Обробник документу для парсеру опишемо далі. Також клас має метод </w:t>
      </w:r>
      <w:proofErr w:type="spellStart"/>
      <w:r w:rsidR="00222EBE">
        <w:rPr>
          <w:lang w:val="en-US"/>
        </w:rPr>
        <w:t>getDataSheet</w:t>
      </w:r>
      <w:proofErr w:type="spellEnd"/>
      <w:r w:rsidR="00222EBE" w:rsidRPr="002A571D">
        <w:t>()</w:t>
      </w:r>
      <w:r w:rsidR="00222EBE">
        <w:t>,</w:t>
      </w:r>
      <w:r w:rsidR="002A571D">
        <w:t xml:space="preserve"> який повертає збережену таблицю без зчитування з файлу.</w:t>
      </w:r>
    </w:p>
    <w:p w:rsidR="002A571D" w:rsidRDefault="002A571D" w:rsidP="002A571D">
      <w:pPr>
        <w:pStyle w:val="a0"/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B6F8F4A" wp14:editId="71D8CF0A">
            <wp:extent cx="5325218" cy="319132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452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D" w:rsidRPr="002A571D" w:rsidRDefault="002A571D" w:rsidP="002A571D">
      <w:pPr>
        <w:pStyle w:val="a0"/>
        <w:ind w:firstLine="0"/>
        <w:jc w:val="center"/>
        <w:rPr>
          <w:lang w:val="ru-RU"/>
        </w:rPr>
      </w:pPr>
      <w:r>
        <w:t xml:space="preserve">Рисунок </w:t>
      </w:r>
      <w:r w:rsidRPr="002A571D">
        <w:rPr>
          <w:lang w:val="ru-RU"/>
        </w:rPr>
        <w:t>1</w:t>
      </w:r>
      <w:r>
        <w:t xml:space="preserve">.3 - клас </w:t>
      </w:r>
      <w:proofErr w:type="spellStart"/>
      <w:r>
        <w:rPr>
          <w:lang w:val="en-US"/>
        </w:rPr>
        <w:t>XMLSAXParser</w:t>
      </w:r>
      <w:proofErr w:type="spellEnd"/>
    </w:p>
    <w:p w:rsidR="002A571D" w:rsidRPr="002A571D" w:rsidRDefault="002A571D" w:rsidP="002A571D">
      <w:pPr>
        <w:pStyle w:val="a0"/>
        <w:ind w:firstLine="0"/>
        <w:jc w:val="center"/>
        <w:rPr>
          <w:lang w:val="ru-RU"/>
        </w:rPr>
      </w:pPr>
    </w:p>
    <w:p w:rsidR="009C52DE" w:rsidRDefault="002A571D" w:rsidP="002A571D">
      <w:pPr>
        <w:pStyle w:val="a0"/>
      </w:pPr>
      <w:r>
        <w:t xml:space="preserve">Тепер опишемо обробник, який був використаний у попередньому класі – </w:t>
      </w:r>
      <w:proofErr w:type="spellStart"/>
      <w:r>
        <w:rPr>
          <w:lang w:val="en-US"/>
        </w:rPr>
        <w:t>MyDataHandler</w:t>
      </w:r>
      <w:proofErr w:type="spellEnd"/>
      <w:r>
        <w:t xml:space="preserve">. У класі перевизначаємо методи суперкласу – відповідні реакції на події під час аналізу файлу таким чином, щоб </w:t>
      </w:r>
      <w:r w:rsidR="007547A7">
        <w:t>створювалися об</w:t>
      </w:r>
      <w:r w:rsidR="007547A7" w:rsidRPr="007547A7">
        <w:t>’</w:t>
      </w:r>
      <w:r w:rsidR="007547A7">
        <w:t xml:space="preserve">єкти </w:t>
      </w:r>
      <w:r w:rsidR="007547A7">
        <w:rPr>
          <w:lang w:val="en-US"/>
        </w:rPr>
        <w:t>Data</w:t>
      </w:r>
      <w:r w:rsidR="007547A7">
        <w:t xml:space="preserve"> і додавалися у таблицю даних. Також додамо метод </w:t>
      </w:r>
      <w:proofErr w:type="spellStart"/>
      <w:r w:rsidR="007547A7" w:rsidRPr="007547A7">
        <w:t>getDataSheet</w:t>
      </w:r>
      <w:proofErr w:type="spellEnd"/>
      <w:r w:rsidR="007547A7" w:rsidRPr="007547A7">
        <w:rPr>
          <w:lang w:val="ru-RU"/>
        </w:rPr>
        <w:t>()</w:t>
      </w:r>
      <w:r w:rsidR="007547A7">
        <w:t>, що буде повертати створену таблицю даних.</w:t>
      </w:r>
    </w:p>
    <w:p w:rsidR="009C52DE" w:rsidRDefault="009C52DE" w:rsidP="009C52DE">
      <w:pPr>
        <w:pStyle w:val="a0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58BA593" wp14:editId="795BC474">
            <wp:extent cx="3010320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D4D01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DE" w:rsidRPr="009C52DE" w:rsidRDefault="009C52DE" w:rsidP="009C52DE">
      <w:pPr>
        <w:pStyle w:val="a0"/>
        <w:ind w:firstLine="0"/>
        <w:jc w:val="center"/>
        <w:rPr>
          <w:lang w:val="ru-RU"/>
        </w:rPr>
      </w:pPr>
      <w:r>
        <w:t xml:space="preserve">Рисунок </w:t>
      </w:r>
      <w:r w:rsidRPr="002A571D">
        <w:rPr>
          <w:lang w:val="ru-RU"/>
        </w:rPr>
        <w:t>1</w:t>
      </w:r>
      <w:r>
        <w:t xml:space="preserve">.4 – поля та аксесори класу </w:t>
      </w:r>
      <w:proofErr w:type="spellStart"/>
      <w:r>
        <w:rPr>
          <w:lang w:val="en-US"/>
        </w:rPr>
        <w:t>MyHandler</w:t>
      </w:r>
      <w:proofErr w:type="spellEnd"/>
    </w:p>
    <w:p w:rsidR="002A571D" w:rsidRDefault="007547A7" w:rsidP="009C52DE">
      <w:pPr>
        <w:pStyle w:val="a0"/>
        <w:ind w:firstLine="0"/>
      </w:pPr>
      <w:r>
        <w:t xml:space="preserve"> </w:t>
      </w:r>
      <w:r w:rsidR="009C52DE">
        <w:rPr>
          <w:noProof/>
          <w:lang w:val="en-US" w:eastAsia="en-US"/>
        </w:rPr>
        <w:drawing>
          <wp:inline distT="0" distB="0" distL="0" distR="0" wp14:anchorId="508C7DFE" wp14:editId="38CA49D2">
            <wp:extent cx="5939790" cy="48812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42D8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DE" w:rsidRPr="009C52DE" w:rsidRDefault="009C52DE" w:rsidP="009C52DE">
      <w:pPr>
        <w:pStyle w:val="a0"/>
        <w:ind w:firstLine="0"/>
        <w:jc w:val="center"/>
      </w:pPr>
      <w:r>
        <w:t xml:space="preserve">Рисунок </w:t>
      </w:r>
      <w:r w:rsidRPr="002A571D">
        <w:rPr>
          <w:lang w:val="ru-RU"/>
        </w:rPr>
        <w:t>1</w:t>
      </w:r>
      <w:r>
        <w:t>.</w:t>
      </w:r>
      <w:r>
        <w:rPr>
          <w:lang w:val="en-US"/>
        </w:rPr>
        <w:t>5</w:t>
      </w:r>
      <w:r>
        <w:t xml:space="preserve"> –</w:t>
      </w:r>
      <w:r>
        <w:rPr>
          <w:lang w:val="en-US"/>
        </w:rPr>
        <w:t xml:space="preserve"> </w:t>
      </w:r>
      <w:r>
        <w:t>методи-обробники елементів файлу</w:t>
      </w:r>
    </w:p>
    <w:p w:rsidR="000C76A4" w:rsidRDefault="000C76A4" w:rsidP="000C76A4">
      <w:pPr>
        <w:pStyle w:val="a0"/>
      </w:pPr>
    </w:p>
    <w:p w:rsidR="00FF0F55" w:rsidRPr="00EC2831" w:rsidRDefault="009C52DE" w:rsidP="000C76A4">
      <w:pPr>
        <w:pStyle w:val="a0"/>
      </w:pPr>
      <w:r>
        <w:t xml:space="preserve">Також будемо використовувати клас </w:t>
      </w:r>
      <w:proofErr w:type="spellStart"/>
      <w:r>
        <w:rPr>
          <w:lang w:val="en-US"/>
        </w:rPr>
        <w:t>XMLDOMParser</w:t>
      </w:r>
      <w:proofErr w:type="spellEnd"/>
      <w:r>
        <w:t xml:space="preserve">, який за допомогою </w:t>
      </w:r>
      <w:r>
        <w:rPr>
          <w:lang w:val="en-US"/>
        </w:rPr>
        <w:t>DOM</w:t>
      </w:r>
      <w:r w:rsidRPr="00FF0F55">
        <w:rPr>
          <w:lang w:val="ru-RU"/>
        </w:rPr>
        <w:t>-</w:t>
      </w:r>
      <w:r>
        <w:t>парсеру</w:t>
      </w:r>
      <w:r w:rsidR="00FF0F55">
        <w:t xml:space="preserve"> буде записувати дані таблиці до документу, якщо користувач бажатиме їх зберегти.</w:t>
      </w:r>
      <w:r w:rsidR="00EC2831" w:rsidRPr="00EC2831">
        <w:rPr>
          <w:lang w:val="ru-RU"/>
        </w:rPr>
        <w:t xml:space="preserve"> </w:t>
      </w:r>
      <w:r w:rsidR="00EC2831">
        <w:t xml:space="preserve">Його статичний метод викликатиметься з класу </w:t>
      </w:r>
      <w:proofErr w:type="spellStart"/>
      <w:r w:rsidR="00EC2831">
        <w:rPr>
          <w:lang w:val="en-US"/>
        </w:rPr>
        <w:t>DataSheetToXML</w:t>
      </w:r>
      <w:proofErr w:type="spellEnd"/>
      <w:r w:rsidR="00EC2831">
        <w:t xml:space="preserve">, який передаватиме його створений у </w:t>
      </w:r>
      <w:proofErr w:type="spellStart"/>
      <w:r w:rsidR="00EC2831">
        <w:t>пам</w:t>
      </w:r>
      <w:proofErr w:type="spellEnd"/>
      <w:r w:rsidR="00EC2831" w:rsidRPr="00EC2831">
        <w:rPr>
          <w:lang w:val="ru-RU"/>
        </w:rPr>
        <w:t>’</w:t>
      </w:r>
      <w:r w:rsidR="00EC2831">
        <w:t xml:space="preserve">яті за </w:t>
      </w:r>
      <w:r w:rsidR="00EC2831" w:rsidRPr="007B0A91">
        <w:rPr>
          <w:spacing w:val="-8"/>
        </w:rPr>
        <w:t xml:space="preserve">допомогою класу </w:t>
      </w:r>
      <w:proofErr w:type="spellStart"/>
      <w:r w:rsidR="00EC2831" w:rsidRPr="007B0A91">
        <w:rPr>
          <w:spacing w:val="-8"/>
          <w:lang w:val="en-US"/>
        </w:rPr>
        <w:t>DOMDataSheet</w:t>
      </w:r>
      <w:proofErr w:type="spellEnd"/>
      <w:r w:rsidR="00EC2831" w:rsidRPr="007B0A91">
        <w:rPr>
          <w:spacing w:val="-8"/>
          <w:lang w:val="ru-RU"/>
        </w:rPr>
        <w:t xml:space="preserve"> </w:t>
      </w:r>
      <w:r w:rsidR="00EC2831" w:rsidRPr="007B0A91">
        <w:rPr>
          <w:spacing w:val="-8"/>
        </w:rPr>
        <w:t xml:space="preserve">документ. Код </w:t>
      </w:r>
      <w:r w:rsidR="00E529D6" w:rsidRPr="007B0A91">
        <w:rPr>
          <w:spacing w:val="-8"/>
        </w:rPr>
        <w:t>цих класів наведено у додатку А.</w:t>
      </w:r>
    </w:p>
    <w:p w:rsidR="00FF0F55" w:rsidRDefault="00FF0F55">
      <w:p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7E72E5" w:rsidRDefault="007B25B9" w:rsidP="00F83286">
      <w:pPr>
        <w:pStyle w:val="1"/>
      </w:pPr>
      <w:bookmarkStart w:id="26" w:name="_Toc26649630"/>
      <w:bookmarkStart w:id="27" w:name="_Toc26964516"/>
      <w:bookmarkStart w:id="28" w:name="_Toc27036496"/>
      <w:bookmarkStart w:id="29" w:name="_Toc42129963"/>
      <w:r>
        <w:t xml:space="preserve">РОЗДІЛ 2 </w:t>
      </w:r>
      <w:r w:rsidR="00FF0F55">
        <w:t>ПЕРШИЙ КОМПОНЕНТ</w:t>
      </w:r>
      <w:bookmarkEnd w:id="29"/>
    </w:p>
    <w:p w:rsidR="00446783" w:rsidRPr="00446783" w:rsidRDefault="00446783" w:rsidP="000C76A4">
      <w:pPr>
        <w:pStyle w:val="af2"/>
        <w:shd w:val="clear" w:color="auto" w:fill="FFFFFF"/>
        <w:spacing w:after="0" w:line="360" w:lineRule="auto"/>
        <w:ind w:left="420"/>
        <w:contextualSpacing w:val="0"/>
        <w:outlineLvl w:val="1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bookmarkStart w:id="30" w:name="_Toc41519366"/>
      <w:bookmarkStart w:id="31" w:name="_Toc41557916"/>
      <w:bookmarkEnd w:id="30"/>
      <w:bookmarkEnd w:id="31"/>
    </w:p>
    <w:p w:rsidR="00FF0F55" w:rsidRDefault="00FF0F55" w:rsidP="00E064F3">
      <w:pPr>
        <w:pStyle w:val="a0"/>
      </w:pPr>
    </w:p>
    <w:p w:rsidR="00FF0F55" w:rsidRDefault="00CF13AA" w:rsidP="00E064F3">
      <w:pPr>
        <w:pStyle w:val="a0"/>
      </w:pPr>
      <w:r>
        <w:t xml:space="preserve">Класи, для взаємодії з документами поміщаємо у пакет </w:t>
      </w:r>
      <w:r>
        <w:rPr>
          <w:lang w:val="en-US"/>
        </w:rPr>
        <w:t>xml</w:t>
      </w:r>
      <w:r w:rsidRPr="00CF13AA">
        <w:rPr>
          <w:lang w:val="ru-RU"/>
        </w:rPr>
        <w:t>.</w:t>
      </w:r>
      <w:r>
        <w:t xml:space="preserve"> </w:t>
      </w:r>
      <w:r w:rsidR="00DF7525">
        <w:t xml:space="preserve">А для компонентів створюємо новий пакет </w:t>
      </w:r>
      <w:proofErr w:type="spellStart"/>
      <w:r w:rsidR="00DF7525">
        <w:rPr>
          <w:lang w:val="en-US"/>
        </w:rPr>
        <w:t>mybeans</w:t>
      </w:r>
      <w:proofErr w:type="spellEnd"/>
      <w:r w:rsidR="00DF7525">
        <w:t xml:space="preserve">. Розміщуємо у ньому описані вище класи </w:t>
      </w:r>
      <w:r w:rsidR="00DF7525">
        <w:rPr>
          <w:lang w:val="en-US"/>
        </w:rPr>
        <w:t xml:space="preserve">Data </w:t>
      </w:r>
      <w:r w:rsidR="00DF7525">
        <w:t xml:space="preserve">і </w:t>
      </w:r>
      <w:proofErr w:type="spellStart"/>
      <w:r w:rsidR="00DF7525">
        <w:rPr>
          <w:lang w:val="en-US"/>
        </w:rPr>
        <w:t>DataSheet</w:t>
      </w:r>
      <w:proofErr w:type="spellEnd"/>
      <w:r w:rsidR="00DF7525">
        <w:t xml:space="preserve">. </w:t>
      </w:r>
    </w:p>
    <w:p w:rsidR="00DF7525" w:rsidRDefault="00DF7525" w:rsidP="00E064F3">
      <w:pPr>
        <w:pStyle w:val="a0"/>
      </w:pPr>
      <w:r>
        <w:t xml:space="preserve">Після цього приступаємо до створення першого компоненту </w:t>
      </w:r>
      <w:r>
        <w:rPr>
          <w:lang w:val="en-US"/>
        </w:rPr>
        <w:t>JavaBean</w:t>
      </w:r>
      <w:r>
        <w:t xml:space="preserve">, призначеного для табличного відображення даних і роботи з ними. Для цього створюємо візуальний клас </w:t>
      </w:r>
      <w:proofErr w:type="spellStart"/>
      <w:r>
        <w:rPr>
          <w:lang w:val="en-US"/>
        </w:rPr>
        <w:t>DataSheetT</w:t>
      </w:r>
      <w:r w:rsidR="00680CD6">
        <w:rPr>
          <w:lang w:val="en-US"/>
        </w:rPr>
        <w:t>abl</w:t>
      </w:r>
      <w:proofErr w:type="spellEnd"/>
      <w:r w:rsidR="00680CD6" w:rsidRPr="00680CD6">
        <w:t xml:space="preserve">е, </w:t>
      </w:r>
      <w:r w:rsidR="00680CD6">
        <w:t xml:space="preserve">що розширює стандартний клас </w:t>
      </w:r>
      <w:proofErr w:type="spellStart"/>
      <w:r w:rsidR="00680CD6">
        <w:rPr>
          <w:lang w:val="en-US"/>
        </w:rPr>
        <w:t>JPanel</w:t>
      </w:r>
      <w:proofErr w:type="spellEnd"/>
      <w:r w:rsidR="00680CD6" w:rsidRPr="00680CD6">
        <w:t>.</w:t>
      </w:r>
      <w:r w:rsidR="0038536F" w:rsidRPr="0038536F">
        <w:t xml:space="preserve"> Д</w:t>
      </w:r>
      <w:r w:rsidR="0038536F">
        <w:rPr>
          <w:lang w:val="ru-RU"/>
        </w:rPr>
        <w:t xml:space="preserve">ля </w:t>
      </w:r>
      <w:r w:rsidR="0038536F">
        <w:t xml:space="preserve">зручності розміщення компонентів стандартний менеджер компоновки замінюємо на </w:t>
      </w:r>
      <w:proofErr w:type="spellStart"/>
      <w:r w:rsidR="0038536F">
        <w:rPr>
          <w:lang w:val="en-US"/>
        </w:rPr>
        <w:t>BorderLayout</w:t>
      </w:r>
      <w:proofErr w:type="spellEnd"/>
      <w:r w:rsidR="0038536F">
        <w:rPr>
          <w:lang w:val="ru-RU"/>
        </w:rPr>
        <w:t xml:space="preserve">. В </w:t>
      </w:r>
      <w:r w:rsidR="0038536F">
        <w:t xml:space="preserve">південну область </w:t>
      </w:r>
      <w:r w:rsidR="0038536F" w:rsidRPr="0038536F">
        <w:rPr>
          <w:lang w:val="ru-RU"/>
        </w:rPr>
        <w:t>(</w:t>
      </w:r>
      <w:proofErr w:type="spellStart"/>
      <w:r w:rsidR="0038536F">
        <w:rPr>
          <w:lang w:val="en-US"/>
        </w:rPr>
        <w:t>BorderLayout</w:t>
      </w:r>
      <w:proofErr w:type="spellEnd"/>
      <w:r w:rsidR="0038536F" w:rsidRPr="0038536F">
        <w:rPr>
          <w:lang w:val="ru-RU"/>
        </w:rPr>
        <w:t>.</w:t>
      </w:r>
      <w:r w:rsidR="0038536F">
        <w:rPr>
          <w:lang w:val="en-US"/>
        </w:rPr>
        <w:t>SOUTH</w:t>
      </w:r>
      <w:r w:rsidR="0038536F" w:rsidRPr="0038536F">
        <w:rPr>
          <w:lang w:val="ru-RU"/>
        </w:rPr>
        <w:t xml:space="preserve">) </w:t>
      </w:r>
      <w:r w:rsidR="0038536F">
        <w:t xml:space="preserve">додаємо панель для кнопок додавання і видалення рядків таблиці з менеджером компоновки </w:t>
      </w:r>
      <w:proofErr w:type="spellStart"/>
      <w:r w:rsidR="0038536F">
        <w:rPr>
          <w:lang w:val="en-US"/>
        </w:rPr>
        <w:t>FlowLayout</w:t>
      </w:r>
      <w:proofErr w:type="spellEnd"/>
      <w:r w:rsidR="00F5792B">
        <w:rPr>
          <w:lang w:val="ru-RU"/>
        </w:rPr>
        <w:t xml:space="preserve">, </w:t>
      </w:r>
      <w:r w:rsidR="00F5792B">
        <w:t xml:space="preserve">після чого додаємо кнопки і налаштовуємо їх властивості. В центральну область панелі </w:t>
      </w:r>
      <w:proofErr w:type="spellStart"/>
      <w:r w:rsidR="00F5792B">
        <w:rPr>
          <w:lang w:val="en-US"/>
        </w:rPr>
        <w:t>DataSheetTable</w:t>
      </w:r>
      <w:proofErr w:type="spellEnd"/>
      <w:r w:rsidR="00F5792B" w:rsidRPr="00F5792B">
        <w:rPr>
          <w:lang w:val="ru-RU"/>
        </w:rPr>
        <w:t xml:space="preserve"> </w:t>
      </w:r>
      <w:r w:rsidR="00F5792B">
        <w:t xml:space="preserve">додаємо панель прокрутки </w:t>
      </w:r>
      <w:proofErr w:type="spellStart"/>
      <w:r w:rsidR="00F5792B">
        <w:rPr>
          <w:lang w:val="en-US"/>
        </w:rPr>
        <w:t>JScrollPane</w:t>
      </w:r>
      <w:proofErr w:type="spellEnd"/>
      <w:r w:rsidR="00F5792B" w:rsidRPr="00F5792B">
        <w:rPr>
          <w:lang w:val="ru-RU"/>
        </w:rPr>
        <w:t xml:space="preserve"> </w:t>
      </w:r>
      <w:r w:rsidR="00F5792B">
        <w:t>і встановлюємо відтворення вертикальних і горизонтальних полос прокрутки. На сам</w:t>
      </w:r>
      <w:r w:rsidR="00992689">
        <w:t xml:space="preserve">у ж панель прокрутки поміщаємо таблицю </w:t>
      </w:r>
      <w:proofErr w:type="spellStart"/>
      <w:r w:rsidR="00992689">
        <w:rPr>
          <w:lang w:val="en-US"/>
        </w:rPr>
        <w:t>JTable</w:t>
      </w:r>
      <w:proofErr w:type="spellEnd"/>
      <w:r w:rsidR="00992689">
        <w:t>. Об</w:t>
      </w:r>
      <w:r w:rsidR="00992689" w:rsidRPr="00992689">
        <w:t>’</w:t>
      </w:r>
      <w:r w:rsidR="00992689">
        <w:t>єкт таблиці відтворює дані, які він отримує від іншого об</w:t>
      </w:r>
      <w:r w:rsidR="00992689" w:rsidRPr="00992689">
        <w:t>’</w:t>
      </w:r>
      <w:r w:rsidR="00992689">
        <w:t xml:space="preserve">єкту, що їх зберігає, </w:t>
      </w:r>
      <w:proofErr w:type="spellStart"/>
      <w:r w:rsidR="00992689">
        <w:t>реалізуючого</w:t>
      </w:r>
      <w:proofErr w:type="spellEnd"/>
      <w:r w:rsidR="00992689">
        <w:t xml:space="preserve"> інтерфейс </w:t>
      </w:r>
      <w:proofErr w:type="spellStart"/>
      <w:r w:rsidR="00992689">
        <w:rPr>
          <w:lang w:val="en-US"/>
        </w:rPr>
        <w:t>TableModel</w:t>
      </w:r>
      <w:proofErr w:type="spellEnd"/>
      <w:r w:rsidR="00992689">
        <w:t>. Цей об</w:t>
      </w:r>
      <w:r w:rsidR="00992689" w:rsidRPr="00992689">
        <w:t>’</w:t>
      </w:r>
      <w:r w:rsidR="00992689">
        <w:t>єкт створюємо</w:t>
      </w:r>
      <w:r w:rsidR="00591F3A">
        <w:t xml:space="preserve"> окремо, у ньому будемо зберігати табличні дані.</w:t>
      </w:r>
      <w:r w:rsidR="0054264A">
        <w:t xml:space="preserve"> Основні методи, пов</w:t>
      </w:r>
      <w:r w:rsidR="0054264A" w:rsidRPr="0054264A">
        <w:t>’</w:t>
      </w:r>
      <w:r w:rsidR="0054264A">
        <w:t>язані з обробкою даних таблиці необхідно перевизначити під обробку об</w:t>
      </w:r>
      <w:r w:rsidR="0054264A" w:rsidRPr="0054264A">
        <w:t xml:space="preserve">’єкту </w:t>
      </w:r>
      <w:proofErr w:type="spellStart"/>
      <w:r w:rsidR="0054264A">
        <w:rPr>
          <w:lang w:val="en-US"/>
        </w:rPr>
        <w:t>DataSheet</w:t>
      </w:r>
      <w:proofErr w:type="spellEnd"/>
      <w:r w:rsidR="0054264A">
        <w:t>.</w:t>
      </w:r>
      <w:r w:rsidR="006B77A5">
        <w:t xml:space="preserve"> У результаті клас матиме вигляд:</w:t>
      </w:r>
    </w:p>
    <w:p w:rsidR="006B77A5" w:rsidRPr="00992689" w:rsidRDefault="0054264A" w:rsidP="0054264A">
      <w:pPr>
        <w:pStyle w:val="a0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37EE13E" wp14:editId="7593ED33">
            <wp:extent cx="4429743" cy="498227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4F1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0D" w:rsidRDefault="0054264A" w:rsidP="0054264A">
      <w:pPr>
        <w:pStyle w:val="a0"/>
        <w:ind w:firstLine="0"/>
        <w:jc w:val="center"/>
      </w:pPr>
      <w:r>
        <w:rPr>
          <w:rFonts w:eastAsiaTheme="majorEastAsia"/>
        </w:rPr>
        <w:t xml:space="preserve">Рисунок 2.1 – клас </w:t>
      </w:r>
      <w:proofErr w:type="spellStart"/>
      <w:r>
        <w:rPr>
          <w:lang w:val="en-US"/>
        </w:rPr>
        <w:t>DataSheetTable</w:t>
      </w:r>
      <w:r w:rsidR="00B64514">
        <w:rPr>
          <w:lang w:val="en-US"/>
        </w:rPr>
        <w:t>Model</w:t>
      </w:r>
      <w:proofErr w:type="spellEnd"/>
      <w:r>
        <w:t>, частина 1</w:t>
      </w:r>
    </w:p>
    <w:p w:rsidR="0054264A" w:rsidRDefault="0054264A" w:rsidP="0054264A">
      <w:pPr>
        <w:pStyle w:val="a0"/>
        <w:ind w:firstLine="0"/>
        <w:jc w:val="center"/>
      </w:pPr>
    </w:p>
    <w:p w:rsidR="0054264A" w:rsidRDefault="0054264A" w:rsidP="0054264A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46FFAA06" wp14:editId="592A829E">
            <wp:extent cx="4401164" cy="43535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D41C4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53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14" w:rsidRDefault="00B64514" w:rsidP="00B64514">
      <w:pPr>
        <w:pStyle w:val="a0"/>
        <w:ind w:firstLine="0"/>
        <w:jc w:val="center"/>
      </w:pPr>
      <w:r>
        <w:rPr>
          <w:rFonts w:eastAsiaTheme="majorEastAsia"/>
        </w:rPr>
        <w:t xml:space="preserve">Рисунок 2.2 – клас </w:t>
      </w:r>
      <w:proofErr w:type="spellStart"/>
      <w:r>
        <w:rPr>
          <w:lang w:val="en-US"/>
        </w:rPr>
        <w:t>DataSheetTableModel</w:t>
      </w:r>
      <w:proofErr w:type="spellEnd"/>
      <w:r>
        <w:t>, частина 2</w:t>
      </w:r>
    </w:p>
    <w:p w:rsidR="00B64514" w:rsidRDefault="00B64514" w:rsidP="0054264A">
      <w:pPr>
        <w:pStyle w:val="a0"/>
        <w:ind w:firstLine="0"/>
        <w:jc w:val="center"/>
        <w:rPr>
          <w:rFonts w:eastAsiaTheme="majorEastAsia"/>
        </w:rPr>
      </w:pPr>
    </w:p>
    <w:p w:rsidR="00B64514" w:rsidRPr="005858A2" w:rsidRDefault="00B64514" w:rsidP="00B64514">
      <w:pPr>
        <w:pStyle w:val="a0"/>
        <w:rPr>
          <w:lang w:val="ru-RU"/>
        </w:rPr>
      </w:pPr>
      <w:r>
        <w:rPr>
          <w:rFonts w:eastAsiaTheme="majorEastAsia"/>
        </w:rPr>
        <w:t xml:space="preserve">Після цього, можемо остаточно завершити створення класу </w:t>
      </w:r>
      <w:proofErr w:type="spellStart"/>
      <w:r>
        <w:rPr>
          <w:lang w:val="en-US"/>
        </w:rPr>
        <w:t>DataSheetTable</w:t>
      </w:r>
      <w:proofErr w:type="spellEnd"/>
      <w:r>
        <w:t>, додавши до його конструктору команди</w:t>
      </w:r>
      <w:r w:rsidR="00A451D9">
        <w:t xml:space="preserve"> </w:t>
      </w:r>
      <w:proofErr w:type="spellStart"/>
      <w:r w:rsidR="00A451D9">
        <w:t>додаван</w:t>
      </w:r>
      <w:proofErr w:type="spellEnd"/>
      <w:r w:rsidR="00A451D9">
        <w:rPr>
          <w:lang w:val="ru-RU"/>
        </w:rPr>
        <w:t>н</w:t>
      </w:r>
      <w:r w:rsidR="00A451D9">
        <w:t xml:space="preserve">я таблиці і встановлення її моделі (даних). </w:t>
      </w:r>
      <w:r w:rsidR="005858A2">
        <w:rPr>
          <w:lang w:val="ru-RU"/>
        </w:rPr>
        <w:t xml:space="preserve">У </w:t>
      </w:r>
      <w:r w:rsidR="005858A2">
        <w:t>приведеному на рисунці 2.3 коді показуємо остаточний вигляд класу, який ми допишемо після обробників подій.</w:t>
      </w:r>
      <w:r w:rsidR="005858A2">
        <w:rPr>
          <w:lang w:val="ru-RU"/>
        </w:rPr>
        <w:t xml:space="preserve"> </w:t>
      </w:r>
    </w:p>
    <w:p w:rsidR="00DE0E87" w:rsidRDefault="00DE0E87" w:rsidP="00DE0E87">
      <w:pPr>
        <w:pStyle w:val="a0"/>
        <w:ind w:firstLine="0"/>
        <w:jc w:val="center"/>
        <w:rPr>
          <w:rFonts w:eastAsiaTheme="majorEastAsia"/>
          <w:lang w:val="ru-RU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4EE1CA74" wp14:editId="4720A2ED">
            <wp:extent cx="5506218" cy="36295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D4D6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noProof/>
          <w:lang w:val="en-US" w:eastAsia="en-US"/>
        </w:rPr>
        <w:drawing>
          <wp:inline distT="0" distB="0" distL="0" distR="0" wp14:anchorId="4A172F52" wp14:editId="767F32BB">
            <wp:extent cx="5611008" cy="481079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D4892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7" w:rsidRPr="00B436A6" w:rsidRDefault="00DE0E87" w:rsidP="00DE0E87">
      <w:pPr>
        <w:pStyle w:val="a0"/>
        <w:ind w:firstLine="0"/>
        <w:jc w:val="center"/>
        <w:rPr>
          <w:lang w:val="ru-RU"/>
        </w:rPr>
      </w:pPr>
      <w:r>
        <w:rPr>
          <w:rFonts w:eastAsiaTheme="majorEastAsia"/>
        </w:rPr>
        <w:t>Рисунок 2.</w:t>
      </w:r>
      <w:r>
        <w:rPr>
          <w:rFonts w:eastAsiaTheme="majorEastAsia"/>
          <w:lang w:val="ru-RU"/>
        </w:rPr>
        <w:t>3</w:t>
      </w:r>
      <w:r>
        <w:rPr>
          <w:rFonts w:eastAsiaTheme="majorEastAsia"/>
        </w:rPr>
        <w:t xml:space="preserve"> – клас </w:t>
      </w:r>
      <w:proofErr w:type="spellStart"/>
      <w:r>
        <w:rPr>
          <w:lang w:val="en-US"/>
        </w:rPr>
        <w:t>DataSheetTable</w:t>
      </w:r>
      <w:proofErr w:type="spellEnd"/>
    </w:p>
    <w:p w:rsidR="00DE0E87" w:rsidRDefault="00B436A6" w:rsidP="00DE0E87">
      <w:pPr>
        <w:pStyle w:val="a0"/>
      </w:pPr>
      <w:r>
        <w:t xml:space="preserve">Оскільки далі компонент необхідно буде запакувати у виконуючий архів, слід вказати </w:t>
      </w:r>
      <w:proofErr w:type="spellStart"/>
      <w:r>
        <w:t>пов</w:t>
      </w:r>
      <w:proofErr w:type="spellEnd"/>
      <w:r w:rsidRPr="00B436A6">
        <w:rPr>
          <w:lang w:val="ru-RU"/>
        </w:rPr>
        <w:t>’</w:t>
      </w:r>
      <w:proofErr w:type="spellStart"/>
      <w:r>
        <w:t>язаним</w:t>
      </w:r>
      <w:proofErr w:type="spellEnd"/>
      <w:r>
        <w:t xml:space="preserve"> з ним компонентам, якщо у результаті дій користувача зміниться стан «сховища даних», що знаходиться в моделі таблиці </w:t>
      </w:r>
      <w:proofErr w:type="spellStart"/>
      <w:r>
        <w:rPr>
          <w:lang w:val="en-US"/>
        </w:rPr>
        <w:t>DataSheetTableModel</w:t>
      </w:r>
      <w:proofErr w:type="spellEnd"/>
      <w:r>
        <w:t>. Для цього створюємо подію у нашій системі.</w:t>
      </w:r>
    </w:p>
    <w:p w:rsidR="00B436A6" w:rsidRDefault="00B436A6" w:rsidP="00DE0E87">
      <w:pPr>
        <w:pStyle w:val="a0"/>
      </w:pPr>
      <w:r>
        <w:t xml:space="preserve">Спочатку створюємо клас події, який має наслідувати клас </w:t>
      </w:r>
      <w:proofErr w:type="spellStart"/>
      <w:r>
        <w:rPr>
          <w:lang w:val="en-US"/>
        </w:rPr>
        <w:t>EventObject</w:t>
      </w:r>
      <w:proofErr w:type="spellEnd"/>
      <w:r>
        <w:t xml:space="preserve"> і мати у назві постфікс </w:t>
      </w:r>
      <w:r>
        <w:rPr>
          <w:lang w:val="en-US"/>
        </w:rPr>
        <w:t>Event</w:t>
      </w:r>
      <w:r>
        <w:t xml:space="preserve">. Отже, назвемо його </w:t>
      </w:r>
      <w:proofErr w:type="spellStart"/>
      <w:r>
        <w:rPr>
          <w:lang w:val="en-US"/>
        </w:rPr>
        <w:t>DataSheetChangeEvent</w:t>
      </w:r>
      <w:proofErr w:type="spellEnd"/>
      <w:r w:rsidRPr="00851228">
        <w:t xml:space="preserve">. </w:t>
      </w:r>
      <w:r w:rsidR="00851228">
        <w:t>Він не буде зберігати ніякої додаткової інформації, а просто буде маркером того, що змінилося «сховище». В конструкторі події вказуємо її джерело – компонент, у якому ця подія трапилась.</w:t>
      </w:r>
      <w:r w:rsidR="00583CC1">
        <w:t xml:space="preserve"> </w:t>
      </w:r>
    </w:p>
    <w:p w:rsidR="00E048F8" w:rsidRPr="00851228" w:rsidRDefault="00E048F8" w:rsidP="00E048F8">
      <w:pPr>
        <w:pStyle w:val="a0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CA16E4" wp14:editId="4BDCCC1E">
            <wp:extent cx="3839111" cy="164805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D464E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7" w:rsidRPr="00E048F8" w:rsidRDefault="00E048F8" w:rsidP="00DE0E87">
      <w:pPr>
        <w:pStyle w:val="a0"/>
        <w:ind w:firstLine="0"/>
        <w:jc w:val="center"/>
      </w:pPr>
      <w:r>
        <w:rPr>
          <w:rFonts w:eastAsiaTheme="majorEastAsia"/>
        </w:rPr>
        <w:t xml:space="preserve">Рисунок 2.4 – клас </w:t>
      </w:r>
      <w:proofErr w:type="spellStart"/>
      <w:r>
        <w:rPr>
          <w:lang w:val="en-US"/>
        </w:rPr>
        <w:t>DataSheetChangeEvent</w:t>
      </w:r>
      <w:proofErr w:type="spellEnd"/>
    </w:p>
    <w:p w:rsidR="00E048F8" w:rsidRPr="00E048F8" w:rsidRDefault="00E048F8" w:rsidP="00DE0E87">
      <w:pPr>
        <w:pStyle w:val="a0"/>
        <w:ind w:firstLine="0"/>
        <w:jc w:val="center"/>
      </w:pPr>
    </w:p>
    <w:p w:rsidR="00E048F8" w:rsidRDefault="00E048F8" w:rsidP="0021373D">
      <w:pPr>
        <w:pStyle w:val="a0"/>
        <w:rPr>
          <w:rFonts w:eastAsiaTheme="majorEastAsia"/>
        </w:rPr>
      </w:pPr>
      <w:r w:rsidRPr="0021373D">
        <w:rPr>
          <w:rFonts w:eastAsiaTheme="majorEastAsia"/>
        </w:rPr>
        <w:t xml:space="preserve">Далі описуємо інтерфейс слухача події. Він </w:t>
      </w:r>
      <w:r w:rsidR="0021373D" w:rsidRPr="0021373D">
        <w:rPr>
          <w:rFonts w:eastAsiaTheme="majorEastAsia"/>
        </w:rPr>
        <w:t xml:space="preserve">має бути реалізованим клієнтами, які заінтересовані у відстеженні цієї події і бути </w:t>
      </w:r>
      <w:proofErr w:type="spellStart"/>
      <w:r w:rsidR="0021373D" w:rsidRPr="0021373D">
        <w:rPr>
          <w:rFonts w:eastAsiaTheme="majorEastAsia"/>
        </w:rPr>
        <w:t>насідником</w:t>
      </w:r>
      <w:proofErr w:type="spellEnd"/>
      <w:r w:rsidR="0021373D" w:rsidRPr="0021373D">
        <w:rPr>
          <w:rFonts w:eastAsiaTheme="majorEastAsia"/>
        </w:rPr>
        <w:t xml:space="preserve"> </w:t>
      </w:r>
      <w:proofErr w:type="spellStart"/>
      <w:r w:rsidR="0021373D" w:rsidRPr="0021373D">
        <w:rPr>
          <w:rFonts w:eastAsiaTheme="majorEastAsia"/>
        </w:rPr>
        <w:t>EventListener</w:t>
      </w:r>
      <w:proofErr w:type="spellEnd"/>
      <w:r w:rsidR="0021373D" w:rsidRPr="0021373D">
        <w:rPr>
          <w:rFonts w:eastAsiaTheme="majorEastAsia"/>
        </w:rPr>
        <w:t>, який не має жодного методу.</w:t>
      </w:r>
      <w:r w:rsidR="0021373D">
        <w:rPr>
          <w:rFonts w:eastAsiaTheme="majorEastAsia"/>
        </w:rPr>
        <w:t xml:space="preserve"> </w:t>
      </w:r>
      <w:r w:rsidR="00510BEA">
        <w:rPr>
          <w:rFonts w:eastAsiaTheme="majorEastAsia"/>
        </w:rPr>
        <w:t xml:space="preserve">Визначаємо в інтерфейсі метод </w:t>
      </w:r>
      <w:proofErr w:type="spellStart"/>
      <w:r w:rsidR="00510BEA">
        <w:rPr>
          <w:rFonts w:eastAsiaTheme="majorEastAsia"/>
          <w:lang w:val="en-US"/>
        </w:rPr>
        <w:t>dataChanged</w:t>
      </w:r>
      <w:proofErr w:type="spellEnd"/>
      <w:r w:rsidR="00510BEA" w:rsidRPr="00510BEA">
        <w:rPr>
          <w:rFonts w:eastAsiaTheme="majorEastAsia"/>
        </w:rPr>
        <w:t>()</w:t>
      </w:r>
      <w:r w:rsidR="00510BEA">
        <w:rPr>
          <w:rFonts w:eastAsiaTheme="majorEastAsia"/>
        </w:rPr>
        <w:t>, який буде викликатися при зміні «сховища». Цьому методу у якості аргументу передаватиметься об</w:t>
      </w:r>
      <w:r w:rsidR="00510BEA" w:rsidRPr="00510BEA">
        <w:rPr>
          <w:rFonts w:eastAsiaTheme="majorEastAsia"/>
          <w:lang w:val="ru-RU"/>
        </w:rPr>
        <w:t>’</w:t>
      </w:r>
      <w:proofErr w:type="spellStart"/>
      <w:r w:rsidR="00510BEA">
        <w:rPr>
          <w:rFonts w:eastAsiaTheme="majorEastAsia"/>
        </w:rPr>
        <w:t>єкт</w:t>
      </w:r>
      <w:proofErr w:type="spellEnd"/>
      <w:r w:rsidR="00510BEA">
        <w:rPr>
          <w:rFonts w:eastAsiaTheme="majorEastAsia"/>
        </w:rPr>
        <w:t xml:space="preserve"> події, яку ми описали вище. Таким чином, якщо реалізувати інтерфейс слухача можна буде дізнатися необхідні подробиці про подію. </w:t>
      </w:r>
    </w:p>
    <w:p w:rsidR="00510BEA" w:rsidRDefault="00510BEA" w:rsidP="00510BEA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708F89F1" wp14:editId="4DABC3BB">
            <wp:extent cx="4305901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D4F88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EA" w:rsidRDefault="00510BEA" w:rsidP="00510BEA">
      <w:pPr>
        <w:pStyle w:val="a0"/>
        <w:ind w:firstLine="0"/>
        <w:jc w:val="center"/>
        <w:rPr>
          <w:lang w:val="en-US"/>
        </w:rPr>
      </w:pPr>
      <w:r>
        <w:rPr>
          <w:rFonts w:eastAsiaTheme="majorEastAsia"/>
        </w:rPr>
        <w:t xml:space="preserve">Рисунок 2.5 – клас </w:t>
      </w:r>
      <w:proofErr w:type="spellStart"/>
      <w:r>
        <w:rPr>
          <w:lang w:val="en-US"/>
        </w:rPr>
        <w:t>DataSheetChangeListener</w:t>
      </w:r>
      <w:proofErr w:type="spellEnd"/>
    </w:p>
    <w:p w:rsidR="00510BEA" w:rsidRDefault="00510BEA" w:rsidP="00510BEA">
      <w:pPr>
        <w:pStyle w:val="a0"/>
        <w:ind w:firstLine="0"/>
        <w:jc w:val="center"/>
        <w:rPr>
          <w:lang w:val="en-US"/>
        </w:rPr>
      </w:pPr>
    </w:p>
    <w:p w:rsidR="00510BEA" w:rsidRDefault="00510BEA" w:rsidP="00510BEA">
      <w:pPr>
        <w:pStyle w:val="a0"/>
      </w:pPr>
      <w:r>
        <w:t>Далі долуч</w:t>
      </w:r>
      <w:r w:rsidR="00FD4FA5">
        <w:t>аємо підтримку події до класу</w:t>
      </w:r>
      <w:r>
        <w:t xml:space="preserve"> компоненту, що генерує</w:t>
      </w:r>
      <w:r w:rsidR="00FD4FA5">
        <w:t xml:space="preserve"> даний тип події, </w:t>
      </w:r>
      <w:proofErr w:type="spellStart"/>
      <w:r w:rsidR="00FD4FA5">
        <w:rPr>
          <w:lang w:val="en-US"/>
        </w:rPr>
        <w:t>DataSheetTableModel</w:t>
      </w:r>
      <w:proofErr w:type="spellEnd"/>
      <w:r w:rsidR="00FD4FA5">
        <w:rPr>
          <w:lang w:val="en-US"/>
        </w:rPr>
        <w:t xml:space="preserve">. </w:t>
      </w:r>
      <w:r w:rsidR="00FD4FA5">
        <w:t xml:space="preserve">Додаємо </w:t>
      </w:r>
      <w:r w:rsidR="000C7568">
        <w:t>до класу перелік слухачів події і відповідні методи взаємодії з ним. При виникненні події всі слухачі з цього переліку отримають необхідну інформацію про неї. Також доповнюємо методи, що змінюють</w:t>
      </w:r>
      <w:r w:rsidR="002F15E6">
        <w:t xml:space="preserve"> «сховище даних» для того, щоб усі заінтересовані компоненти могли відреагувати на ці зміни. У результаті додатковий код до класу матиме вигляд: </w:t>
      </w:r>
    </w:p>
    <w:p w:rsidR="002F15E6" w:rsidRDefault="005858A2" w:rsidP="005858A2">
      <w:pPr>
        <w:pStyle w:val="a0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180CD66" wp14:editId="5554B48B">
            <wp:extent cx="5772956" cy="482984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D46D8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A2" w:rsidRDefault="005858A2" w:rsidP="005858A2">
      <w:pPr>
        <w:pStyle w:val="a0"/>
        <w:ind w:firstLine="0"/>
        <w:jc w:val="center"/>
        <w:rPr>
          <w:lang w:val="en-US"/>
        </w:rPr>
      </w:pPr>
      <w:r>
        <w:rPr>
          <w:rFonts w:eastAsiaTheme="majorEastAsia"/>
        </w:rPr>
        <w:t xml:space="preserve">Рисунок 2.6 – додатковий код до класу </w:t>
      </w:r>
      <w:proofErr w:type="spellStart"/>
      <w:r>
        <w:rPr>
          <w:lang w:val="en-US"/>
        </w:rPr>
        <w:t>DataSheetTableModel</w:t>
      </w:r>
      <w:proofErr w:type="spellEnd"/>
    </w:p>
    <w:p w:rsidR="005858A2" w:rsidRDefault="005858A2" w:rsidP="005858A2">
      <w:pPr>
        <w:pStyle w:val="a0"/>
        <w:ind w:firstLine="0"/>
        <w:jc w:val="center"/>
        <w:rPr>
          <w:lang w:val="en-US"/>
        </w:rPr>
      </w:pPr>
    </w:p>
    <w:p w:rsidR="005858A2" w:rsidRPr="005858A2" w:rsidRDefault="005858A2" w:rsidP="005858A2">
      <w:pPr>
        <w:pStyle w:val="a0"/>
      </w:pPr>
      <w:r w:rsidRPr="005858A2">
        <w:t xml:space="preserve">Після </w:t>
      </w:r>
      <w:r>
        <w:t xml:space="preserve">цього додаємо виклики обробників подій, зображені на рисунку 2.3 у клас </w:t>
      </w:r>
      <w:proofErr w:type="spellStart"/>
      <w:r>
        <w:rPr>
          <w:lang w:val="en-US"/>
        </w:rPr>
        <w:t>DataSheetTable</w:t>
      </w:r>
      <w:proofErr w:type="spellEnd"/>
      <w:r>
        <w:t>. На цьому створення першого компоненту завершується.</w:t>
      </w:r>
    </w:p>
    <w:p w:rsidR="00510BEA" w:rsidRDefault="00510BEA">
      <w:pPr>
        <w:jc w:val="left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</w:rPr>
        <w:br w:type="page"/>
      </w:r>
    </w:p>
    <w:p w:rsidR="00510BEA" w:rsidRDefault="005858A2" w:rsidP="005858A2">
      <w:pPr>
        <w:pStyle w:val="1"/>
      </w:pPr>
      <w:bookmarkStart w:id="32" w:name="_Toc42129964"/>
      <w:r>
        <w:t>РОЗДІЛ 3 ДРУГИЙ КОМПОНЕНТ</w:t>
      </w:r>
      <w:bookmarkEnd w:id="32"/>
    </w:p>
    <w:p w:rsidR="005858A2" w:rsidRDefault="005858A2" w:rsidP="005858A2">
      <w:pPr>
        <w:pStyle w:val="a0"/>
        <w:rPr>
          <w:rFonts w:eastAsiaTheme="majorEastAsia"/>
        </w:rPr>
      </w:pPr>
    </w:p>
    <w:p w:rsidR="005858A2" w:rsidRDefault="005858A2" w:rsidP="005858A2">
      <w:pPr>
        <w:pStyle w:val="a0"/>
        <w:rPr>
          <w:rFonts w:eastAsiaTheme="majorEastAsia"/>
        </w:rPr>
      </w:pPr>
    </w:p>
    <w:p w:rsidR="005858A2" w:rsidRDefault="005858A2" w:rsidP="005858A2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Другий компонент призначений для графічного відтворення інформації про точки. Для його реалізації </w:t>
      </w:r>
      <w:r w:rsidR="0027490D">
        <w:rPr>
          <w:rFonts w:eastAsiaTheme="majorEastAsia"/>
        </w:rPr>
        <w:t xml:space="preserve">у тому ж пакеті </w:t>
      </w:r>
      <w:r>
        <w:rPr>
          <w:rFonts w:eastAsiaTheme="majorEastAsia"/>
        </w:rPr>
        <w:t>створюємо</w:t>
      </w:r>
      <w:r w:rsidR="0027490D">
        <w:rPr>
          <w:rFonts w:eastAsiaTheme="majorEastAsia"/>
        </w:rPr>
        <w:t xml:space="preserve"> клас </w:t>
      </w:r>
      <w:proofErr w:type="spellStart"/>
      <w:r w:rsidR="0027490D">
        <w:rPr>
          <w:rFonts w:eastAsiaTheme="majorEastAsia"/>
          <w:lang w:val="en-US"/>
        </w:rPr>
        <w:t>DataSheetGraph</w:t>
      </w:r>
      <w:proofErr w:type="spellEnd"/>
      <w:r w:rsidR="0027490D" w:rsidRPr="0027490D">
        <w:rPr>
          <w:rFonts w:eastAsiaTheme="majorEastAsia"/>
        </w:rPr>
        <w:t xml:space="preserve">, </w:t>
      </w:r>
      <w:r w:rsidR="0027490D">
        <w:rPr>
          <w:rFonts w:eastAsiaTheme="majorEastAsia"/>
        </w:rPr>
        <w:t xml:space="preserve">що наслідує клас </w:t>
      </w:r>
      <w:proofErr w:type="spellStart"/>
      <w:r w:rsidR="0027490D">
        <w:rPr>
          <w:rFonts w:eastAsiaTheme="majorEastAsia"/>
          <w:lang w:val="en-US"/>
        </w:rPr>
        <w:t>JPanel</w:t>
      </w:r>
      <w:proofErr w:type="spellEnd"/>
      <w:r w:rsidR="00A71CE7">
        <w:rPr>
          <w:rFonts w:eastAsiaTheme="majorEastAsia"/>
        </w:rPr>
        <w:t xml:space="preserve">. Вказуємо у ньому властивості: колір, дельта по координатам х та у і логічну змінну, </w:t>
      </w:r>
      <w:r w:rsidR="00095C4E">
        <w:rPr>
          <w:rFonts w:eastAsiaTheme="majorEastAsia"/>
        </w:rPr>
        <w:t xml:space="preserve">що вказує на </w:t>
      </w:r>
      <w:proofErr w:type="spellStart"/>
      <w:r w:rsidR="00095C4E">
        <w:rPr>
          <w:rFonts w:eastAsiaTheme="majorEastAsia"/>
        </w:rPr>
        <w:t>з</w:t>
      </w:r>
      <w:r w:rsidR="00095C4E" w:rsidRPr="00095C4E">
        <w:rPr>
          <w:rFonts w:eastAsiaTheme="majorEastAsia"/>
        </w:rPr>
        <w:t>’</w:t>
      </w:r>
      <w:r w:rsidR="00095C4E">
        <w:rPr>
          <w:rFonts w:eastAsiaTheme="majorEastAsia"/>
        </w:rPr>
        <w:t>єднаність</w:t>
      </w:r>
      <w:proofErr w:type="spellEnd"/>
      <w:r w:rsidR="00095C4E">
        <w:rPr>
          <w:rFonts w:eastAsiaTheme="majorEastAsia"/>
        </w:rPr>
        <w:t xml:space="preserve"> / роз</w:t>
      </w:r>
      <w:r w:rsidR="00095C4E" w:rsidRPr="00095C4E">
        <w:rPr>
          <w:rFonts w:eastAsiaTheme="majorEastAsia"/>
        </w:rPr>
        <w:t>’</w:t>
      </w:r>
      <w:r w:rsidR="00095C4E">
        <w:rPr>
          <w:rFonts w:eastAsiaTheme="majorEastAsia"/>
        </w:rPr>
        <w:t>єднаність точок,</w:t>
      </w:r>
      <w:r w:rsidR="005F38B7">
        <w:rPr>
          <w:rFonts w:eastAsiaTheme="majorEastAsia"/>
        </w:rPr>
        <w:t xml:space="preserve"> і поле-таблицю даних, все це</w:t>
      </w:r>
      <w:r w:rsidR="00095C4E">
        <w:rPr>
          <w:rFonts w:eastAsiaTheme="majorEastAsia"/>
        </w:rPr>
        <w:t xml:space="preserve"> з відповідними методами доступу.</w:t>
      </w:r>
      <w:r w:rsidR="005F38B7">
        <w:rPr>
          <w:rFonts w:eastAsiaTheme="majorEastAsia"/>
        </w:rPr>
        <w:t xml:space="preserve"> Також створюємо конструктор, де вказуємо початковий розмір вікна и викликаємо метод ініціалізації властивостей.</w:t>
      </w:r>
    </w:p>
    <w:p w:rsidR="005F38B7" w:rsidRDefault="005F38B7" w:rsidP="005F38B7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2D9F2751" wp14:editId="4DB41AB4">
            <wp:extent cx="3553321" cy="303889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D4A8C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B7" w:rsidRDefault="005F38B7" w:rsidP="005F38B7">
      <w:pPr>
        <w:pStyle w:val="a0"/>
        <w:ind w:firstLine="0"/>
        <w:jc w:val="center"/>
        <w:rPr>
          <w:rFonts w:eastAsiaTheme="majorEastAsia"/>
          <w:lang w:val="en-US"/>
        </w:rPr>
      </w:pPr>
      <w:r>
        <w:rPr>
          <w:rFonts w:eastAsiaTheme="majorEastAsia"/>
        </w:rPr>
        <w:t xml:space="preserve">Рисунок 3.1 – початок створення класу </w:t>
      </w:r>
      <w:proofErr w:type="spellStart"/>
      <w:r>
        <w:rPr>
          <w:rFonts w:eastAsiaTheme="majorEastAsia"/>
          <w:lang w:val="en-US"/>
        </w:rPr>
        <w:t>DataSheetGraph</w:t>
      </w:r>
      <w:proofErr w:type="spellEnd"/>
    </w:p>
    <w:p w:rsidR="005F38B7" w:rsidRDefault="005F38B7" w:rsidP="005F38B7">
      <w:pPr>
        <w:pStyle w:val="a0"/>
        <w:ind w:firstLine="0"/>
        <w:jc w:val="center"/>
        <w:rPr>
          <w:rFonts w:eastAsiaTheme="majorEastAsia"/>
          <w:lang w:val="en-US"/>
        </w:rPr>
      </w:pPr>
    </w:p>
    <w:p w:rsidR="005F38B7" w:rsidRDefault="005F38B7" w:rsidP="005F38B7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Для зручності роботи визначаємо методи, що обчислюють максимальне і мінімальне значення величин Х та </w:t>
      </w:r>
      <w:r>
        <w:rPr>
          <w:rFonts w:eastAsiaTheme="majorEastAsia"/>
          <w:lang w:val="en-US"/>
        </w:rPr>
        <w:t>Y</w:t>
      </w:r>
      <w:r>
        <w:rPr>
          <w:rFonts w:eastAsiaTheme="majorEastAsia"/>
        </w:rPr>
        <w:t>, які зберігаються у сховищі.</w:t>
      </w:r>
    </w:p>
    <w:p w:rsidR="005F38B7" w:rsidRDefault="005F38B7" w:rsidP="005F38B7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117141C9" wp14:editId="40F5800E">
            <wp:extent cx="3391373" cy="502037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D4428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B7" w:rsidRDefault="005F38B7" w:rsidP="005F38B7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>Рисунок 3.2 – методи</w:t>
      </w:r>
      <w:r w:rsidR="00297F90">
        <w:rPr>
          <w:rFonts w:eastAsiaTheme="majorEastAsia"/>
        </w:rPr>
        <w:t xml:space="preserve"> обчислення максимуму і мінімуму х та у</w:t>
      </w:r>
    </w:p>
    <w:p w:rsidR="00297F90" w:rsidRDefault="00297F90" w:rsidP="005F38B7">
      <w:pPr>
        <w:pStyle w:val="a0"/>
        <w:ind w:firstLine="0"/>
        <w:jc w:val="center"/>
        <w:rPr>
          <w:rFonts w:eastAsiaTheme="majorEastAsia"/>
        </w:rPr>
      </w:pPr>
    </w:p>
    <w:p w:rsidR="005F38B7" w:rsidRDefault="00297F90" w:rsidP="00297F90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Перевизначаємо метод </w:t>
      </w:r>
      <w:proofErr w:type="spellStart"/>
      <w:r>
        <w:rPr>
          <w:rFonts w:eastAsiaTheme="majorEastAsia"/>
          <w:lang w:val="en-US"/>
        </w:rPr>
        <w:t>paintComponent</w:t>
      </w:r>
      <w:proofErr w:type="spellEnd"/>
      <w:r w:rsidRPr="00C27CF2">
        <w:rPr>
          <w:rFonts w:eastAsiaTheme="majorEastAsia"/>
        </w:rPr>
        <w:t xml:space="preserve"> </w:t>
      </w:r>
      <w:r w:rsidR="00C27CF2">
        <w:rPr>
          <w:rFonts w:eastAsiaTheme="majorEastAsia"/>
        </w:rPr>
        <w:t xml:space="preserve">класу </w:t>
      </w:r>
      <w:proofErr w:type="spellStart"/>
      <w:r w:rsidR="00C27CF2">
        <w:rPr>
          <w:rFonts w:eastAsiaTheme="majorEastAsia"/>
          <w:lang w:val="en-US"/>
        </w:rPr>
        <w:t>JComponent</w:t>
      </w:r>
      <w:proofErr w:type="spellEnd"/>
      <w:r w:rsidR="00C27CF2">
        <w:rPr>
          <w:rFonts w:eastAsiaTheme="majorEastAsia"/>
        </w:rPr>
        <w:t>:</w:t>
      </w:r>
    </w:p>
    <w:p w:rsidR="00C27CF2" w:rsidRPr="00C27CF2" w:rsidRDefault="00C27CF2" w:rsidP="00C27CF2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253E703B" wp14:editId="6764446C">
            <wp:extent cx="3975654" cy="1330037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D431E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49" cy="13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B7" w:rsidRPr="005F38B7" w:rsidRDefault="00C27CF2" w:rsidP="00C27CF2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3.3 – метод </w:t>
      </w:r>
      <w:proofErr w:type="spellStart"/>
      <w:r>
        <w:rPr>
          <w:rFonts w:eastAsiaTheme="majorEastAsia"/>
          <w:lang w:val="en-US"/>
        </w:rPr>
        <w:t>paintComponent</w:t>
      </w:r>
      <w:proofErr w:type="spellEnd"/>
    </w:p>
    <w:p w:rsidR="00C27CF2" w:rsidRDefault="00C27CF2" w:rsidP="00C27CF2">
      <w:pPr>
        <w:pStyle w:val="a0"/>
        <w:rPr>
          <w:rFonts w:eastAsiaTheme="majorEastAsia"/>
        </w:rPr>
      </w:pPr>
    </w:p>
    <w:p w:rsidR="00C27CF2" w:rsidRDefault="00C27CF2" w:rsidP="00C27CF2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Після </w:t>
      </w:r>
      <w:r w:rsidR="00D833C8">
        <w:rPr>
          <w:rFonts w:eastAsiaTheme="majorEastAsia"/>
        </w:rPr>
        <w:t xml:space="preserve">цього створюємо </w:t>
      </w:r>
      <w:r w:rsidR="00AD7B78" w:rsidRPr="00AD7B78">
        <w:rPr>
          <w:rFonts w:eastAsiaTheme="majorEastAsia"/>
        </w:rPr>
        <w:t xml:space="preserve">метод </w:t>
      </w:r>
      <w:proofErr w:type="spellStart"/>
      <w:r w:rsidR="00AD7B78">
        <w:rPr>
          <w:rFonts w:eastAsiaTheme="majorEastAsia"/>
          <w:lang w:val="en-US"/>
        </w:rPr>
        <w:t>showGraph</w:t>
      </w:r>
      <w:proofErr w:type="spellEnd"/>
      <w:r w:rsidR="00AD7B78">
        <w:rPr>
          <w:rFonts w:eastAsiaTheme="majorEastAsia"/>
        </w:rPr>
        <w:t>, який і виконує малювання графіку. Спочатку задаєм</w:t>
      </w:r>
      <w:r w:rsidR="00BF3580">
        <w:rPr>
          <w:rFonts w:eastAsiaTheme="majorEastAsia"/>
        </w:rPr>
        <w:t>о змінним максимумів і мінімум</w:t>
      </w:r>
      <w:r w:rsidR="00BF3580" w:rsidRPr="00BF3580">
        <w:rPr>
          <w:rFonts w:eastAsiaTheme="majorEastAsia"/>
        </w:rPr>
        <w:t xml:space="preserve"> </w:t>
      </w:r>
      <w:r w:rsidR="00BF3580">
        <w:rPr>
          <w:rFonts w:eastAsiaTheme="majorEastAsia"/>
        </w:rPr>
        <w:t>їх значення з урахуванням дельти. Далі визначаємо коефіцієнти перетворення і положення початку координат, заповнюємо область графіку білим кольором,</w:t>
      </w:r>
      <w:r w:rsidR="00CA000F">
        <w:rPr>
          <w:rFonts w:eastAsiaTheme="majorEastAsia"/>
        </w:rPr>
        <w:t xml:space="preserve"> створюємо сітку для осей Х та </w:t>
      </w:r>
      <w:r w:rsidR="00CA000F">
        <w:rPr>
          <w:rFonts w:eastAsiaTheme="majorEastAsia"/>
          <w:lang w:val="en-US"/>
        </w:rPr>
        <w:t>Y</w:t>
      </w:r>
      <w:r w:rsidR="00CA000F">
        <w:rPr>
          <w:rFonts w:eastAsiaTheme="majorEastAsia"/>
        </w:rPr>
        <w:t xml:space="preserve"> за допомогою циклічного малювання паралельних ліній. Далі відтворюємо безпосередньо координатні осі і наносимо точки</w:t>
      </w:r>
      <w:r w:rsidR="00776D24">
        <w:rPr>
          <w:rFonts w:eastAsiaTheme="majorEastAsia"/>
        </w:rPr>
        <w:t xml:space="preserve"> при умові</w:t>
      </w:r>
      <w:r w:rsidR="00CA000F">
        <w:rPr>
          <w:rFonts w:eastAsiaTheme="majorEastAsia"/>
        </w:rPr>
        <w:t>, що їх сховище</w:t>
      </w:r>
      <w:r w:rsidR="00776D24">
        <w:rPr>
          <w:rFonts w:eastAsiaTheme="majorEastAsia"/>
        </w:rPr>
        <w:t xml:space="preserve"> не порожнє. Остаточний вигляд методу: </w:t>
      </w:r>
    </w:p>
    <w:p w:rsidR="00776D24" w:rsidRPr="00BF3580" w:rsidRDefault="00776D24" w:rsidP="00776D24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0CA1DDE5" wp14:editId="38CA5AEE">
            <wp:extent cx="3877216" cy="5115639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D48F1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24" w:rsidRPr="00776D24" w:rsidRDefault="00776D24" w:rsidP="00776D24">
      <w:pPr>
        <w:pStyle w:val="a0"/>
        <w:ind w:firstLine="0"/>
        <w:jc w:val="center"/>
        <w:rPr>
          <w:rFonts w:eastAsiaTheme="majorEastAsia"/>
          <w:lang w:val="ru-RU"/>
        </w:rPr>
      </w:pPr>
      <w:r>
        <w:rPr>
          <w:rFonts w:eastAsiaTheme="majorEastAsia"/>
        </w:rPr>
        <w:t xml:space="preserve">Рисунок 3.4 – метод </w:t>
      </w:r>
      <w:proofErr w:type="spellStart"/>
      <w:r>
        <w:rPr>
          <w:rFonts w:eastAsiaTheme="majorEastAsia"/>
          <w:lang w:val="en-US"/>
        </w:rPr>
        <w:t>showGraph</w:t>
      </w:r>
      <w:proofErr w:type="spellEnd"/>
      <w:r>
        <w:rPr>
          <w:rFonts w:eastAsiaTheme="majorEastAsia"/>
          <w:lang w:val="ru-RU"/>
        </w:rPr>
        <w:t xml:space="preserve">, </w:t>
      </w:r>
      <w:r w:rsidRPr="00776D24">
        <w:rPr>
          <w:rFonts w:eastAsiaTheme="majorEastAsia"/>
        </w:rPr>
        <w:t>частина</w:t>
      </w:r>
      <w:r>
        <w:rPr>
          <w:rFonts w:eastAsiaTheme="majorEastAsia"/>
          <w:lang w:val="ru-RU"/>
        </w:rPr>
        <w:t xml:space="preserve"> 1</w:t>
      </w:r>
    </w:p>
    <w:p w:rsidR="00C27CF2" w:rsidRDefault="00C27CF2" w:rsidP="00C27CF2">
      <w:pPr>
        <w:pStyle w:val="a0"/>
        <w:rPr>
          <w:rFonts w:eastAsiaTheme="majorEastAsia"/>
        </w:rPr>
      </w:pPr>
    </w:p>
    <w:p w:rsidR="00C27CF2" w:rsidRDefault="00776D24" w:rsidP="002C0594">
      <w:pPr>
        <w:pStyle w:val="a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460F33E7" wp14:editId="5046FDC8">
            <wp:extent cx="3743847" cy="282932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D4100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594">
        <w:rPr>
          <w:rFonts w:eastAsiaTheme="majorEastAsia"/>
          <w:noProof/>
          <w:lang w:val="en-US" w:eastAsia="en-US"/>
        </w:rPr>
        <w:drawing>
          <wp:inline distT="0" distB="0" distL="0" distR="0" wp14:anchorId="4E82CBD4" wp14:editId="0AD26C9E">
            <wp:extent cx="4163006" cy="342947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D4F53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A4" w:rsidRPr="00776D24" w:rsidRDefault="00F470A4" w:rsidP="00F470A4">
      <w:pPr>
        <w:pStyle w:val="a0"/>
        <w:ind w:firstLine="0"/>
        <w:jc w:val="center"/>
        <w:rPr>
          <w:rFonts w:eastAsiaTheme="majorEastAsia"/>
          <w:lang w:val="ru-RU"/>
        </w:rPr>
      </w:pPr>
      <w:r>
        <w:rPr>
          <w:rFonts w:eastAsiaTheme="majorEastAsia"/>
        </w:rPr>
        <w:t>Рисунок 3.</w:t>
      </w:r>
      <w:r>
        <w:rPr>
          <w:rFonts w:eastAsiaTheme="majorEastAsia"/>
          <w:lang w:val="ru-RU"/>
        </w:rPr>
        <w:t>5</w:t>
      </w:r>
      <w:r>
        <w:rPr>
          <w:rFonts w:eastAsiaTheme="majorEastAsia"/>
        </w:rPr>
        <w:t xml:space="preserve"> – метод </w:t>
      </w:r>
      <w:proofErr w:type="spellStart"/>
      <w:r>
        <w:rPr>
          <w:rFonts w:eastAsiaTheme="majorEastAsia"/>
          <w:lang w:val="en-US"/>
        </w:rPr>
        <w:t>showGraph</w:t>
      </w:r>
      <w:proofErr w:type="spellEnd"/>
      <w:r>
        <w:rPr>
          <w:rFonts w:eastAsiaTheme="majorEastAsia"/>
          <w:lang w:val="ru-RU"/>
        </w:rPr>
        <w:t xml:space="preserve">, </w:t>
      </w:r>
      <w:r w:rsidRPr="00776D24">
        <w:rPr>
          <w:rFonts w:eastAsiaTheme="majorEastAsia"/>
        </w:rPr>
        <w:t>частина</w:t>
      </w:r>
      <w:r>
        <w:rPr>
          <w:rFonts w:eastAsiaTheme="majorEastAsia"/>
          <w:lang w:val="ru-RU"/>
        </w:rPr>
        <w:t xml:space="preserve"> 2</w:t>
      </w:r>
    </w:p>
    <w:p w:rsidR="00F470A4" w:rsidRDefault="00F470A4" w:rsidP="002C0594">
      <w:pPr>
        <w:pStyle w:val="a0"/>
        <w:jc w:val="center"/>
        <w:rPr>
          <w:rFonts w:eastAsiaTheme="majorEastAsia"/>
        </w:rPr>
      </w:pPr>
    </w:p>
    <w:p w:rsidR="00F470A4" w:rsidRDefault="00DF7610" w:rsidP="00F470A4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Додатково створимо клас </w:t>
      </w:r>
      <w:proofErr w:type="spellStart"/>
      <w:r>
        <w:rPr>
          <w:rFonts w:eastAsiaTheme="majorEastAsia"/>
          <w:lang w:val="en-US"/>
        </w:rPr>
        <w:t>DataSheetGraphBeenInfo</w:t>
      </w:r>
      <w:proofErr w:type="spellEnd"/>
      <w:r>
        <w:rPr>
          <w:rFonts w:eastAsiaTheme="majorEastAsia"/>
        </w:rPr>
        <w:t xml:space="preserve">, який буде описувати компонент для того, щоб на панелі інструментів не відтворювалися «зайві» властивості. Цей клас повинен наслідувати клас </w:t>
      </w:r>
      <w:proofErr w:type="spellStart"/>
      <w:r>
        <w:rPr>
          <w:rFonts w:eastAsiaTheme="majorEastAsia"/>
          <w:lang w:val="en-US"/>
        </w:rPr>
        <w:t>SimpleBeanInfo</w:t>
      </w:r>
      <w:proofErr w:type="spellEnd"/>
      <w:r>
        <w:rPr>
          <w:rFonts w:eastAsiaTheme="majorEastAsia"/>
        </w:rPr>
        <w:t>. У ньому обмежуємо відтворювані властивості:</w:t>
      </w:r>
    </w:p>
    <w:p w:rsidR="00DF7610" w:rsidRDefault="00DF7610" w:rsidP="00DF7610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459DB2C1" wp14:editId="4DDF6948">
            <wp:extent cx="5496692" cy="373432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D489A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10" w:rsidRDefault="00DF7610" w:rsidP="00DF7610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>Рисунок 3.6 –</w:t>
      </w:r>
      <w:r w:rsidR="008E09C7">
        <w:rPr>
          <w:rFonts w:eastAsiaTheme="majorEastAsia"/>
        </w:rPr>
        <w:t xml:space="preserve"> клас </w:t>
      </w:r>
      <w:proofErr w:type="spellStart"/>
      <w:r w:rsidR="008E09C7">
        <w:rPr>
          <w:rFonts w:eastAsiaTheme="majorEastAsia"/>
          <w:lang w:val="en-US"/>
        </w:rPr>
        <w:t>DataSheetGraphBeenInfo</w:t>
      </w:r>
      <w:proofErr w:type="spellEnd"/>
    </w:p>
    <w:p w:rsidR="00DF7610" w:rsidRDefault="00DF7610" w:rsidP="00DF7610">
      <w:pPr>
        <w:pStyle w:val="a0"/>
        <w:ind w:firstLine="0"/>
        <w:jc w:val="center"/>
        <w:rPr>
          <w:rFonts w:eastAsiaTheme="majorEastAsia"/>
        </w:rPr>
      </w:pPr>
    </w:p>
    <w:p w:rsidR="00DF7610" w:rsidRPr="00200E51" w:rsidRDefault="008E09C7" w:rsidP="008E09C7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Таким чином, два </w:t>
      </w:r>
      <w:r w:rsidR="00200E51" w:rsidRPr="00200E51">
        <w:rPr>
          <w:rFonts w:eastAsiaTheme="majorEastAsia"/>
        </w:rPr>
        <w:t>компоненти</w:t>
      </w:r>
      <w:r w:rsidR="00200E51">
        <w:rPr>
          <w:rFonts w:eastAsiaTheme="majorEastAsia"/>
          <w:lang w:val="ru-RU"/>
        </w:rPr>
        <w:t xml:space="preserve"> </w:t>
      </w:r>
      <w:r w:rsidR="00200E51">
        <w:rPr>
          <w:rFonts w:eastAsiaTheme="majorEastAsia"/>
          <w:lang w:val="en-US"/>
        </w:rPr>
        <w:t>JavaBeans</w:t>
      </w:r>
      <w:r w:rsidR="00200E51" w:rsidRPr="00200E51">
        <w:rPr>
          <w:rFonts w:eastAsiaTheme="majorEastAsia"/>
          <w:lang w:val="ru-RU"/>
        </w:rPr>
        <w:t xml:space="preserve"> </w:t>
      </w:r>
      <w:r w:rsidR="00200E51">
        <w:rPr>
          <w:rFonts w:eastAsiaTheme="majorEastAsia"/>
        </w:rPr>
        <w:t>згідно завдання створені.</w:t>
      </w:r>
    </w:p>
    <w:p w:rsidR="005858A2" w:rsidRDefault="005858A2" w:rsidP="00C27CF2">
      <w:pPr>
        <w:pStyle w:val="a0"/>
        <w:rPr>
          <w:rFonts w:eastAsiaTheme="majorEastAsia"/>
        </w:rPr>
      </w:pPr>
      <w:r>
        <w:rPr>
          <w:rFonts w:eastAsiaTheme="majorEastAsia"/>
        </w:rPr>
        <w:br w:type="page"/>
      </w:r>
    </w:p>
    <w:p w:rsidR="005858A2" w:rsidRDefault="004B2CB0" w:rsidP="004B2CB0">
      <w:pPr>
        <w:pStyle w:val="1"/>
        <w:rPr>
          <w:lang w:val="en-US"/>
        </w:rPr>
      </w:pPr>
      <w:bookmarkStart w:id="33" w:name="_Toc42129965"/>
      <w:r>
        <w:t>РОЗДІЛ 4 ОБ</w:t>
      </w:r>
      <w:r>
        <w:rPr>
          <w:lang w:val="en-US"/>
        </w:rPr>
        <w:t>’</w:t>
      </w:r>
      <w:r>
        <w:t xml:space="preserve">ЄДНАННЯ КОМПОНЕНТІВ В </w:t>
      </w:r>
      <w:r>
        <w:rPr>
          <w:lang w:val="en-US"/>
        </w:rPr>
        <w:t>GUI</w:t>
      </w:r>
      <w:bookmarkEnd w:id="33"/>
    </w:p>
    <w:p w:rsidR="004B2CB0" w:rsidRDefault="004B2CB0" w:rsidP="004B2CB0">
      <w:pPr>
        <w:pStyle w:val="a0"/>
        <w:rPr>
          <w:lang w:val="en-US"/>
        </w:rPr>
      </w:pPr>
    </w:p>
    <w:p w:rsidR="004B2CB0" w:rsidRDefault="004B2CB0" w:rsidP="004B2CB0">
      <w:pPr>
        <w:pStyle w:val="a0"/>
        <w:rPr>
          <w:lang w:val="en-US"/>
        </w:rPr>
      </w:pPr>
    </w:p>
    <w:p w:rsidR="004B2CB0" w:rsidRPr="00F74663" w:rsidRDefault="004B2CB0" w:rsidP="004B2CB0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Після того, як компоненти з пакету </w:t>
      </w:r>
      <w:proofErr w:type="spellStart"/>
      <w:r>
        <w:rPr>
          <w:rFonts w:eastAsiaTheme="majorEastAsia"/>
          <w:lang w:val="en-US"/>
        </w:rPr>
        <w:t>mybeans</w:t>
      </w:r>
      <w:proofErr w:type="spellEnd"/>
      <w:r w:rsidRPr="004B2CB0">
        <w:rPr>
          <w:rFonts w:eastAsiaTheme="majorEastAsia"/>
          <w:lang w:val="ru-RU"/>
        </w:rPr>
        <w:t xml:space="preserve"> </w:t>
      </w:r>
      <w:r>
        <w:rPr>
          <w:rFonts w:eastAsiaTheme="majorEastAsia"/>
        </w:rPr>
        <w:t xml:space="preserve">і класи для роботи с </w:t>
      </w:r>
      <w:r>
        <w:rPr>
          <w:rFonts w:eastAsiaTheme="majorEastAsia"/>
          <w:lang w:val="en-US"/>
        </w:rPr>
        <w:t>XML</w:t>
      </w:r>
      <w:r w:rsidRPr="004B2CB0">
        <w:rPr>
          <w:rFonts w:eastAsiaTheme="majorEastAsia"/>
          <w:lang w:val="ru-RU"/>
        </w:rPr>
        <w:t>-</w:t>
      </w:r>
      <w:r>
        <w:rPr>
          <w:rFonts w:eastAsiaTheme="majorEastAsia"/>
        </w:rPr>
        <w:t xml:space="preserve">документами з пакету </w:t>
      </w:r>
      <w:r>
        <w:rPr>
          <w:rFonts w:eastAsiaTheme="majorEastAsia"/>
          <w:lang w:val="en-US"/>
        </w:rPr>
        <w:t>xml</w:t>
      </w:r>
      <w:r w:rsidRPr="004B2CB0">
        <w:rPr>
          <w:rFonts w:eastAsiaTheme="majorEastAsia"/>
          <w:lang w:val="ru-RU"/>
        </w:rPr>
        <w:t xml:space="preserve"> </w:t>
      </w:r>
      <w:r>
        <w:rPr>
          <w:rFonts w:eastAsiaTheme="majorEastAsia"/>
        </w:rPr>
        <w:t xml:space="preserve">створено, необхідно створити головне вікно додатку. Для цього у новому пакеті </w:t>
      </w:r>
      <w:proofErr w:type="spellStart"/>
      <w:r>
        <w:rPr>
          <w:rFonts w:eastAsiaTheme="majorEastAsia"/>
          <w:lang w:val="en-US"/>
        </w:rPr>
        <w:t>myApplication</w:t>
      </w:r>
      <w:proofErr w:type="spellEnd"/>
      <w:r w:rsidRPr="0058713E">
        <w:rPr>
          <w:rFonts w:eastAsiaTheme="majorEastAsia"/>
        </w:rPr>
        <w:t xml:space="preserve"> </w:t>
      </w:r>
      <w:r w:rsidR="0058713E">
        <w:rPr>
          <w:rFonts w:eastAsiaTheme="majorEastAsia"/>
        </w:rPr>
        <w:t xml:space="preserve">створимо клас </w:t>
      </w:r>
      <w:r w:rsidR="0058713E">
        <w:rPr>
          <w:rFonts w:eastAsiaTheme="majorEastAsia"/>
          <w:lang w:val="en-US"/>
        </w:rPr>
        <w:t>Test</w:t>
      </w:r>
      <w:r w:rsidR="0058713E">
        <w:rPr>
          <w:rFonts w:eastAsiaTheme="majorEastAsia"/>
        </w:rPr>
        <w:t xml:space="preserve">, який буде наслідувати </w:t>
      </w:r>
      <w:proofErr w:type="spellStart"/>
      <w:r w:rsidR="0058713E">
        <w:rPr>
          <w:rFonts w:eastAsiaTheme="majorEastAsia"/>
          <w:lang w:val="en-US"/>
        </w:rPr>
        <w:t>JFrame</w:t>
      </w:r>
      <w:proofErr w:type="spellEnd"/>
      <w:r w:rsidR="0058713E">
        <w:rPr>
          <w:rFonts w:eastAsiaTheme="majorEastAsia"/>
        </w:rPr>
        <w:t xml:space="preserve"> та додамо йому метод </w:t>
      </w:r>
      <w:r w:rsidR="0058713E">
        <w:rPr>
          <w:rFonts w:eastAsiaTheme="majorEastAsia"/>
          <w:lang w:val="en-US"/>
        </w:rPr>
        <w:t>main</w:t>
      </w:r>
      <w:r w:rsidR="0058713E" w:rsidRPr="0058713E">
        <w:rPr>
          <w:rFonts w:eastAsiaTheme="majorEastAsia"/>
        </w:rPr>
        <w:t>()</w:t>
      </w:r>
      <w:r w:rsidR="0058713E">
        <w:rPr>
          <w:rFonts w:eastAsiaTheme="majorEastAsia"/>
        </w:rPr>
        <w:t xml:space="preserve">, звідки й будемо запускати додаток. Додамо йому поле «сховища», заборонимо змінювати розмір и встановимо менеджер компоновки </w:t>
      </w:r>
      <w:proofErr w:type="spellStart"/>
      <w:r w:rsidR="0058713E">
        <w:rPr>
          <w:rFonts w:eastAsiaTheme="majorEastAsia"/>
          <w:lang w:val="en-US"/>
        </w:rPr>
        <w:t>BorderLayout</w:t>
      </w:r>
      <w:proofErr w:type="spellEnd"/>
      <w:r w:rsidR="0058713E" w:rsidRPr="0058713E">
        <w:rPr>
          <w:rFonts w:eastAsiaTheme="majorEastAsia"/>
          <w:lang w:val="ru-RU"/>
        </w:rPr>
        <w:t>.</w:t>
      </w:r>
      <w:r w:rsidR="0058713E">
        <w:rPr>
          <w:rFonts w:eastAsiaTheme="majorEastAsia"/>
        </w:rPr>
        <w:t xml:space="preserve"> У південній області розміщуємо панель кнопок управління додатком. У східну область додаємо компонент-графік, а у західну – компонент-таблицю. Сховище створюється з однією строчкою за замовчуванням. Після створення компоненту </w:t>
      </w:r>
      <w:proofErr w:type="spellStart"/>
      <w:r w:rsidR="0058713E">
        <w:rPr>
          <w:rFonts w:eastAsiaTheme="majorEastAsia"/>
          <w:lang w:val="en-US"/>
        </w:rPr>
        <w:t>DataSheetTable</w:t>
      </w:r>
      <w:proofErr w:type="spellEnd"/>
      <w:r w:rsidR="0058713E">
        <w:rPr>
          <w:rFonts w:eastAsiaTheme="majorEastAsia"/>
        </w:rPr>
        <w:t xml:space="preserve"> встановлюємо йому сховище і додаємо слухача подій.</w:t>
      </w:r>
      <w:r w:rsidR="00C40E4A">
        <w:rPr>
          <w:rFonts w:eastAsiaTheme="majorEastAsia"/>
        </w:rPr>
        <w:t xml:space="preserve"> Для забезпечення можливості вибору файлу для читання чи запису (робота з </w:t>
      </w:r>
      <w:r w:rsidR="00C40E4A">
        <w:rPr>
          <w:rFonts w:eastAsiaTheme="majorEastAsia"/>
          <w:lang w:val="en-US"/>
        </w:rPr>
        <w:t>XML</w:t>
      </w:r>
      <w:r w:rsidR="00C40E4A" w:rsidRPr="00C40E4A">
        <w:rPr>
          <w:rFonts w:eastAsiaTheme="majorEastAsia"/>
        </w:rPr>
        <w:t>-</w:t>
      </w:r>
      <w:r w:rsidR="00C40E4A">
        <w:rPr>
          <w:rFonts w:eastAsiaTheme="majorEastAsia"/>
        </w:rPr>
        <w:t xml:space="preserve">файлами) необхідно додати стандартний компонент </w:t>
      </w:r>
      <w:proofErr w:type="spellStart"/>
      <w:r w:rsidR="00C40E4A">
        <w:rPr>
          <w:rFonts w:eastAsiaTheme="majorEastAsia"/>
          <w:lang w:val="en-US"/>
        </w:rPr>
        <w:t>JFileChooser</w:t>
      </w:r>
      <w:proofErr w:type="spellEnd"/>
      <w:r w:rsidR="00C40E4A">
        <w:rPr>
          <w:rFonts w:eastAsiaTheme="majorEastAsia"/>
        </w:rPr>
        <w:t xml:space="preserve">, якому встановлюємо папку вибору за замовчуванням як корінну папку проекту. Далі </w:t>
      </w:r>
      <w:proofErr w:type="spellStart"/>
      <w:r w:rsidR="00C40E4A">
        <w:rPr>
          <w:rFonts w:eastAsiaTheme="majorEastAsia"/>
        </w:rPr>
        <w:t>ствоюємо</w:t>
      </w:r>
      <w:proofErr w:type="spellEnd"/>
      <w:r w:rsidR="00C40E4A">
        <w:rPr>
          <w:rFonts w:eastAsiaTheme="majorEastAsia"/>
        </w:rPr>
        <w:t xml:space="preserve"> обробники подій для кнопок: завершення роботи з додатком, очищення таблиці з даними, збереження даних у файлі і відкриття файлу з даними.</w:t>
      </w:r>
      <w:r w:rsidR="00F74663">
        <w:rPr>
          <w:rFonts w:eastAsiaTheme="majorEastAsia"/>
        </w:rPr>
        <w:t xml:space="preserve"> Також додаємо </w:t>
      </w:r>
      <w:proofErr w:type="spellStart"/>
      <w:r w:rsidR="00F74663">
        <w:rPr>
          <w:rFonts w:eastAsiaTheme="majorEastAsia"/>
        </w:rPr>
        <w:t>чекбокс</w:t>
      </w:r>
      <w:proofErr w:type="spellEnd"/>
      <w:r w:rsidR="00F74663">
        <w:rPr>
          <w:rFonts w:eastAsiaTheme="majorEastAsia"/>
        </w:rPr>
        <w:t xml:space="preserve"> для </w:t>
      </w:r>
      <w:r w:rsidR="00F74663">
        <w:rPr>
          <w:rFonts w:eastAsiaTheme="majorEastAsia"/>
          <w:lang w:val="en-US"/>
        </w:rPr>
        <w:t>з’</w:t>
      </w:r>
      <w:r w:rsidR="00F74663">
        <w:rPr>
          <w:rFonts w:eastAsiaTheme="majorEastAsia"/>
        </w:rPr>
        <w:t>єднання усіх точок лінією.</w:t>
      </w:r>
    </w:p>
    <w:p w:rsidR="00C40E4A" w:rsidRDefault="00C40E4A" w:rsidP="00C40E4A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Роботу додатку перевіряємо у методі </w:t>
      </w:r>
      <w:r>
        <w:rPr>
          <w:rFonts w:eastAsiaTheme="majorEastAsia"/>
          <w:lang w:val="en-US"/>
        </w:rPr>
        <w:t>main</w:t>
      </w:r>
      <w:r w:rsidRPr="00C40E4A">
        <w:rPr>
          <w:rFonts w:eastAsiaTheme="majorEastAsia"/>
          <w:lang w:val="ru-RU"/>
        </w:rPr>
        <w:t>().</w:t>
      </w:r>
    </w:p>
    <w:p w:rsidR="00C40E4A" w:rsidRPr="00C40E4A" w:rsidRDefault="00C40E4A" w:rsidP="00C40E4A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0ED6E0D3" wp14:editId="647BC72E">
            <wp:extent cx="4270167" cy="2686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D4B0E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57" cy="26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A" w:rsidRDefault="00C40E4A" w:rsidP="00C40E4A">
      <w:pPr>
        <w:pStyle w:val="a0"/>
        <w:ind w:firstLine="0"/>
        <w:jc w:val="center"/>
        <w:rPr>
          <w:rFonts w:eastAsiaTheme="majorEastAsia"/>
          <w:lang w:val="ru-RU"/>
        </w:rPr>
      </w:pPr>
      <w:r>
        <w:rPr>
          <w:rFonts w:eastAsiaTheme="majorEastAsia"/>
        </w:rPr>
        <w:t xml:space="preserve">Рисунок 4.1 – поля класу та метод </w:t>
      </w:r>
      <w:r>
        <w:rPr>
          <w:rFonts w:eastAsiaTheme="majorEastAsia"/>
          <w:lang w:val="en-US"/>
        </w:rPr>
        <w:t>main</w:t>
      </w:r>
      <w:r w:rsidR="00A46BCB">
        <w:rPr>
          <w:rFonts w:eastAsiaTheme="majorEastAsia"/>
          <w:lang w:val="ru-RU"/>
        </w:rPr>
        <w:t>(</w:t>
      </w:r>
      <w:r w:rsidR="00A46BCB" w:rsidRPr="00A46BCB">
        <w:rPr>
          <w:rFonts w:eastAsiaTheme="majorEastAsia"/>
          <w:lang w:val="ru-RU"/>
        </w:rPr>
        <w:t>)</w:t>
      </w:r>
    </w:p>
    <w:p w:rsidR="00B92C14" w:rsidRDefault="00F74663" w:rsidP="00C40E4A">
      <w:pPr>
        <w:pStyle w:val="a0"/>
        <w:ind w:firstLine="0"/>
        <w:jc w:val="center"/>
        <w:rPr>
          <w:rFonts w:eastAsiaTheme="majorEastAsia"/>
          <w:lang w:val="ru-RU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7B952951" wp14:editId="245F0110">
            <wp:extent cx="3448531" cy="5287113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D47F4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3" w:rsidRPr="00F74663" w:rsidRDefault="00F74663" w:rsidP="00F74663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>Рисунок 4.2</w:t>
      </w:r>
      <w:r>
        <w:rPr>
          <w:rFonts w:eastAsiaTheme="majorEastAsia"/>
        </w:rPr>
        <w:t xml:space="preserve"> – </w:t>
      </w:r>
      <w:r>
        <w:rPr>
          <w:rFonts w:eastAsiaTheme="majorEastAsia"/>
        </w:rPr>
        <w:t>конструктор</w:t>
      </w:r>
      <w:r>
        <w:rPr>
          <w:rFonts w:eastAsiaTheme="majorEastAsia"/>
        </w:rPr>
        <w:t xml:space="preserve"> класу</w:t>
      </w:r>
      <w:r>
        <w:rPr>
          <w:rFonts w:eastAsiaTheme="majorEastAsia"/>
        </w:rPr>
        <w:t xml:space="preserve">. Ініціалізація змінних та </w:t>
      </w:r>
      <w:proofErr w:type="spellStart"/>
      <w:r>
        <w:rPr>
          <w:rFonts w:eastAsiaTheme="majorEastAsia"/>
        </w:rPr>
        <w:t>чекбокс</w:t>
      </w:r>
      <w:proofErr w:type="spellEnd"/>
      <w:r>
        <w:rPr>
          <w:rFonts w:eastAsiaTheme="majorEastAsia"/>
        </w:rPr>
        <w:t xml:space="preserve"> «зв</w:t>
      </w:r>
      <w:r w:rsidRPr="00F74663">
        <w:rPr>
          <w:rFonts w:eastAsiaTheme="majorEastAsia"/>
        </w:rPr>
        <w:t>’</w:t>
      </w:r>
      <w:r>
        <w:rPr>
          <w:rFonts w:eastAsiaTheme="majorEastAsia"/>
        </w:rPr>
        <w:t>язати»</w:t>
      </w:r>
    </w:p>
    <w:p w:rsidR="00F74663" w:rsidRDefault="00F74663" w:rsidP="00C40E4A">
      <w:pPr>
        <w:pStyle w:val="a0"/>
        <w:ind w:firstLine="0"/>
        <w:jc w:val="center"/>
        <w:rPr>
          <w:rFonts w:eastAsiaTheme="majorEastAsia"/>
        </w:rPr>
      </w:pPr>
    </w:p>
    <w:p w:rsidR="00EC2831" w:rsidRDefault="00F74663" w:rsidP="00C40E4A">
      <w:pPr>
        <w:pStyle w:val="a0"/>
        <w:ind w:firstLine="0"/>
        <w:jc w:val="center"/>
        <w:rPr>
          <w:rFonts w:eastAsiaTheme="majorEastAsia"/>
          <w:lang w:val="en-US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6BB8875F" wp14:editId="212E2912">
            <wp:extent cx="4744112" cy="5496692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D4D33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831">
        <w:rPr>
          <w:rFonts w:eastAsiaTheme="majorEastAsia"/>
          <w:noProof/>
          <w:lang w:val="en-US" w:eastAsia="en-US"/>
        </w:rPr>
        <w:drawing>
          <wp:inline distT="0" distB="0" distL="0" distR="0" wp14:anchorId="02EA5E33" wp14:editId="742C8904">
            <wp:extent cx="4534533" cy="13908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D4E2F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3" w:rsidRPr="00F74663" w:rsidRDefault="00F74663" w:rsidP="00F74663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>Рисунок 4.</w:t>
      </w:r>
      <w:r w:rsidRPr="00F74663">
        <w:rPr>
          <w:rFonts w:eastAsiaTheme="majorEastAsia"/>
          <w:lang w:val="ru-RU"/>
        </w:rPr>
        <w:t>3</w:t>
      </w:r>
      <w:r>
        <w:rPr>
          <w:rFonts w:eastAsiaTheme="majorEastAsia"/>
        </w:rPr>
        <w:t xml:space="preserve"> – </w:t>
      </w:r>
      <w:r>
        <w:rPr>
          <w:rFonts w:eastAsiaTheme="majorEastAsia"/>
        </w:rPr>
        <w:t>конструктор класу. Ініціалізація таблиці даних да слухачі до кнопок «вихід», «очистити», «зберегти»</w:t>
      </w:r>
      <w:r w:rsidR="00EC2831">
        <w:rPr>
          <w:rFonts w:eastAsiaTheme="majorEastAsia"/>
        </w:rPr>
        <w:t>, «відкрити»</w:t>
      </w:r>
    </w:p>
    <w:p w:rsidR="00F74663" w:rsidRDefault="00F74663" w:rsidP="00C40E4A">
      <w:pPr>
        <w:pStyle w:val="a0"/>
        <w:ind w:firstLine="0"/>
        <w:jc w:val="center"/>
        <w:rPr>
          <w:rFonts w:eastAsiaTheme="majorEastAsia"/>
          <w:lang w:val="ru-RU"/>
        </w:rPr>
      </w:pPr>
    </w:p>
    <w:p w:rsidR="00EC2831" w:rsidRDefault="00EC2831" w:rsidP="00EC2831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Тепер графічний інтерфейс створено. Запаковуємо його у виконуючий </w:t>
      </w:r>
      <w:r>
        <w:rPr>
          <w:rFonts w:eastAsiaTheme="majorEastAsia"/>
          <w:lang w:val="en-US"/>
        </w:rPr>
        <w:t>jar</w:t>
      </w:r>
      <w:r w:rsidRPr="00826A9D">
        <w:rPr>
          <w:rFonts w:eastAsiaTheme="majorEastAsia"/>
        </w:rPr>
        <w:t xml:space="preserve">-файл </w:t>
      </w:r>
      <w:r w:rsidR="00826A9D">
        <w:rPr>
          <w:rFonts w:eastAsiaTheme="majorEastAsia"/>
          <w:lang w:val="en-US"/>
        </w:rPr>
        <w:t>JAVA</w:t>
      </w:r>
      <w:r w:rsidR="00826A9D" w:rsidRPr="00826A9D">
        <w:rPr>
          <w:rFonts w:eastAsiaTheme="majorEastAsia"/>
        </w:rPr>
        <w:t>_</w:t>
      </w:r>
      <w:r w:rsidR="00826A9D">
        <w:rPr>
          <w:rFonts w:eastAsiaTheme="majorEastAsia"/>
          <w:lang w:val="en-US"/>
        </w:rPr>
        <w:t>BEANS</w:t>
      </w:r>
      <w:r w:rsidR="00826A9D" w:rsidRPr="00826A9D">
        <w:rPr>
          <w:rFonts w:eastAsiaTheme="majorEastAsia"/>
        </w:rPr>
        <w:t>_</w:t>
      </w:r>
      <w:r w:rsidR="00826A9D">
        <w:rPr>
          <w:rFonts w:eastAsiaTheme="majorEastAsia"/>
          <w:lang w:val="en-US"/>
        </w:rPr>
        <w:t>GUI</w:t>
      </w:r>
      <w:r w:rsidR="00826A9D" w:rsidRPr="00826A9D">
        <w:rPr>
          <w:rFonts w:eastAsiaTheme="majorEastAsia"/>
        </w:rPr>
        <w:t xml:space="preserve"> </w:t>
      </w:r>
      <w:r>
        <w:rPr>
          <w:rFonts w:eastAsiaTheme="majorEastAsia"/>
        </w:rPr>
        <w:t>і запускаємо для тестування.</w:t>
      </w:r>
    </w:p>
    <w:p w:rsidR="00EC2831" w:rsidRDefault="00826A9D" w:rsidP="00826A9D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6B914B06" wp14:editId="3FF81D97">
            <wp:extent cx="4629796" cy="273405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D4532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9D" w:rsidRPr="00826A9D" w:rsidRDefault="00826A9D" w:rsidP="00826A9D">
      <w:pPr>
        <w:pStyle w:val="a0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>Рисунок 4.4 – графічний інтерфейс користувача</w:t>
      </w:r>
    </w:p>
    <w:p w:rsidR="004B2CB0" w:rsidRDefault="004B2CB0">
      <w:pPr>
        <w:jc w:val="left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</w:rPr>
        <w:br w:type="page"/>
      </w:r>
    </w:p>
    <w:p w:rsidR="004B2CB0" w:rsidRPr="00510BEA" w:rsidRDefault="004B2CB0" w:rsidP="00510BEA">
      <w:pPr>
        <w:pStyle w:val="a0"/>
        <w:ind w:firstLine="0"/>
        <w:jc w:val="center"/>
        <w:rPr>
          <w:rFonts w:eastAsiaTheme="majorEastAsia"/>
        </w:rPr>
      </w:pPr>
    </w:p>
    <w:p w:rsidR="00A53B17" w:rsidRDefault="00A53B17" w:rsidP="00F83286">
      <w:pPr>
        <w:pStyle w:val="1"/>
      </w:pPr>
      <w:bookmarkStart w:id="34" w:name="_Toc42129966"/>
      <w:r>
        <w:t>ВИСНОВКИ</w:t>
      </w:r>
      <w:bookmarkEnd w:id="34"/>
    </w:p>
    <w:p w:rsidR="0009174B" w:rsidRDefault="0009174B" w:rsidP="0009174B">
      <w:pPr>
        <w:pStyle w:val="a0"/>
      </w:pPr>
    </w:p>
    <w:p w:rsidR="00255F1F" w:rsidRDefault="00826A9D" w:rsidP="00826A9D">
      <w:pPr>
        <w:pStyle w:val="a0"/>
      </w:pPr>
      <w:r>
        <w:t>Таким чином</w:t>
      </w:r>
      <w:r w:rsidR="0009174B">
        <w:t xml:space="preserve">, </w:t>
      </w:r>
      <w:r>
        <w:t>під час</w:t>
      </w:r>
      <w:r w:rsidR="0009174B">
        <w:t xml:space="preserve"> виконання розрахунково графічної роб</w:t>
      </w:r>
      <w:r>
        <w:t xml:space="preserve">оти були створені два графічних компоненти </w:t>
      </w:r>
      <w:r>
        <w:rPr>
          <w:lang w:val="en-US"/>
        </w:rPr>
        <w:t>JavaBeans</w:t>
      </w:r>
      <w:r>
        <w:t xml:space="preserve"> для представлення таблиці, що зберігає </w:t>
      </w:r>
      <w:proofErr w:type="spellStart"/>
      <w:r>
        <w:t>зашумлений</w:t>
      </w:r>
      <w:proofErr w:type="spellEnd"/>
      <w:r>
        <w:t xml:space="preserve"> набір даних за координатами та графіку, що їх </w:t>
      </w:r>
      <w:proofErr w:type="spellStart"/>
      <w:r>
        <w:t>відтворяє</w:t>
      </w:r>
      <w:proofErr w:type="spellEnd"/>
      <w:r>
        <w:t>.</w:t>
      </w:r>
    </w:p>
    <w:p w:rsidR="00826A9D" w:rsidRPr="00826A9D" w:rsidRDefault="00826A9D" w:rsidP="00826A9D">
      <w:pPr>
        <w:pStyle w:val="a0"/>
      </w:pPr>
      <w:r>
        <w:t>Компоненти були об</w:t>
      </w:r>
      <w:r w:rsidRPr="00826A9D">
        <w:t>’</w:t>
      </w:r>
      <w:r>
        <w:t xml:space="preserve">єднані у графічний інтерфейс для зручної взаємодії з користувачем, до них були додані відповідні кнопки-активності. Система дозволяє не тільки редагувати і представляти дані, ай завантажувати їх з зовнішнього </w:t>
      </w:r>
      <w:r>
        <w:rPr>
          <w:lang w:val="en-US"/>
        </w:rPr>
        <w:t>XML</w:t>
      </w:r>
      <w:r>
        <w:t>-файлу, або, навпаки, зберігати дані до файлу.</w:t>
      </w:r>
    </w:p>
    <w:p w:rsidR="0091547B" w:rsidRPr="00826A9D" w:rsidRDefault="00826A9D" w:rsidP="00041DD0">
      <w:pPr>
        <w:pStyle w:val="a0"/>
      </w:pPr>
      <w:r>
        <w:t xml:space="preserve">В ході виконання роботи було проведено ознайомлення з основами компонентної технології </w:t>
      </w:r>
      <w:r>
        <w:rPr>
          <w:lang w:val="en-US"/>
        </w:rPr>
        <w:t>JavaBeans</w:t>
      </w:r>
      <w:r>
        <w:t xml:space="preserve">, з правилами створення </w:t>
      </w:r>
      <w:r>
        <w:rPr>
          <w:lang w:val="en-US"/>
        </w:rPr>
        <w:t>JavaBeans</w:t>
      </w:r>
      <w:r>
        <w:t>-компонентів, основами їх налаштування і використання в середовищах розробки.</w:t>
      </w:r>
    </w:p>
    <w:p w:rsidR="00A53B17" w:rsidRDefault="00A53B17" w:rsidP="00041DD0">
      <w:pPr>
        <w:pStyle w:val="a0"/>
        <w:rPr>
          <w:rFonts w:eastAsiaTheme="majorEastAsia"/>
        </w:rPr>
      </w:pPr>
    </w:p>
    <w:p w:rsidR="00DC48A1" w:rsidRPr="002A0E1D" w:rsidRDefault="00DC48A1" w:rsidP="00E529D6">
      <w:pPr>
        <w:pStyle w:val="1"/>
      </w:pPr>
      <w:r>
        <w:br w:type="page"/>
      </w:r>
      <w:bookmarkStart w:id="35" w:name="_Toc27318905"/>
      <w:bookmarkStart w:id="36" w:name="_Toc42129967"/>
      <w:r w:rsidR="00E529D6">
        <w:rPr>
          <w:rFonts w:eastAsia="Times New Roman"/>
          <w:lang w:eastAsia="ru-RU"/>
        </w:rPr>
        <w:t xml:space="preserve">ДОДАТОК А </w:t>
      </w:r>
      <w:r w:rsidR="00E529D6" w:rsidRPr="00804FEB">
        <w:rPr>
          <w:rFonts w:eastAsia="Times New Roman"/>
          <w:lang w:eastAsia="ru-RU"/>
        </w:rPr>
        <w:br w:type="textWrapping" w:clear="all"/>
      </w:r>
      <w:bookmarkEnd w:id="35"/>
      <w:r w:rsidR="00E529D6">
        <w:t>ЛІСТИНГИ КЛАСІВ</w:t>
      </w:r>
      <w:r w:rsidR="002A0E1D">
        <w:t xml:space="preserve"> ДЛЯ </w:t>
      </w:r>
      <w:r w:rsidR="002A0E1D">
        <w:rPr>
          <w:lang w:val="en-US"/>
        </w:rPr>
        <w:t>DOM</w:t>
      </w:r>
      <w:r w:rsidR="002A0E1D" w:rsidRPr="002A0E1D">
        <w:t xml:space="preserve"> </w:t>
      </w:r>
      <w:r w:rsidR="002A0E1D">
        <w:rPr>
          <w:lang w:val="en-US"/>
        </w:rPr>
        <w:t>XML</w:t>
      </w:r>
      <w:bookmarkEnd w:id="36"/>
    </w:p>
    <w:p w:rsidR="00FF2F42" w:rsidRDefault="00FF2F42" w:rsidP="00FF2F42">
      <w:pPr>
        <w:pStyle w:val="a0"/>
      </w:pPr>
    </w:p>
    <w:p w:rsidR="00FF2F42" w:rsidRPr="002B449C" w:rsidRDefault="00FF2F42" w:rsidP="00FF2F42">
      <w:pPr>
        <w:pStyle w:val="a0"/>
        <w:ind w:firstLine="0"/>
      </w:pPr>
      <w:r>
        <w:t xml:space="preserve">Лістинг 1 – </w:t>
      </w:r>
      <w:r>
        <w:t>клас</w:t>
      </w:r>
      <w:r w:rsidRPr="00FF2F42">
        <w:t xml:space="preserve"> </w:t>
      </w:r>
      <w:proofErr w:type="spellStart"/>
      <w:r w:rsidRPr="00FF2F42">
        <w:t>XmlDOMParser</w:t>
      </w:r>
      <w:proofErr w:type="spellEnd"/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XmlDOMParser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Document </w:t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docum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Document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getParse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String s){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DocumentBuilderFactory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dbf =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DocumentBuilderFactory.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newInstance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File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xmlFile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File(s);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dbf.setValidating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true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Document doc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null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try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DocumentBuilder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dbf.newDocumentBuilder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doc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db.parse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xmlFile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}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catch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ParserConfigurationException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e) 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{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.printStackTrace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}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catch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SAXException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e)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//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TODO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Auto-generated catch block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e.printStackTrace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}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catch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IOException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e)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//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TODO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Auto-generated catch block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e.printStackTrace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return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doc;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Document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createDoc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DocumentBuilderFactory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dbf =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DocumentBuilderFactory.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newInstance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dbf.setValidating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true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try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DocumentBuilder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dbf.newDocumentBuilder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docum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db.newDocument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}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catch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ParserConfigurationException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e) 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{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.printStackTrace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return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docum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CastToXML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String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fileName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Document doc)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TransformerException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FileNotFoundException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TransformerFactory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transFactory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TransformerFactory.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newInstance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Transformer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transformer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transFactory.newTransformer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DOMSource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source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DOMSource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(doc);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File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newXMLFile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File(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fileName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FileOutputStream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FileOutputStream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newXMLFile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StreamResult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result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StreamResult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transformer.transform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(source, result);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private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stepThrough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Node start)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FF2F42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start.getNodeName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() + " = " +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start.getNodeValue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if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(start </w:t>
      </w:r>
      <w:proofErr w:type="spell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instanceof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Element)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NamedNodeMap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startAttr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start.getAttributes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for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&lt;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startAttr.getLength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();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Node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attr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startAttr.item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FF2F42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(" Attribute: " +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attr.getNodeName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 + " = "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attr.getNodeValue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for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(Node child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start.getFirstChild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(); child !=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null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child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child.getNextSibling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stepThrough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(child);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processDocument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 doc)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Element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rootEl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FF2F42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("Root element: " +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rootEl.getNodeName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FF2F42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("Child elements: 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stepThrough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rootEl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getSelectInfa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 doc)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NodeList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nl1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getElementsByTagName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("x");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NodeList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nl2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getElementsByTagName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("y");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if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(nl1.getLength() == nl2.getLength())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for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&lt; nl1.getLength();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FF2F42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(nl1.item(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getNodeName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 + " "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+ nl1.item(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getTextContent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 + "\t"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+ nl2.item(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getNodeName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 + " "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+ nl2.item(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getTextContent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main(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String[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args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FileNotFoundException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TransformerException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Document doc = </w:t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getParse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("MyXML.xml");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dsh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(doc);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dsh.addElement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dsh.newElement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("19.04.2018", 19, 4));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CastToXML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("NewXML.xml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",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dsh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.getDoc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F2F42" w:rsidRDefault="00FF2F42" w:rsidP="00FF2F42">
      <w:pPr>
        <w:pStyle w:val="a0"/>
        <w:ind w:firstLine="0"/>
        <w:rPr>
          <w:rFonts w:eastAsiaTheme="majorEastAsia"/>
        </w:rPr>
      </w:pPr>
      <w:r>
        <w:rPr>
          <w:rFonts w:eastAsiaTheme="majorEastAsia"/>
        </w:rPr>
        <w:t xml:space="preserve">Лістинг 2 –клас </w:t>
      </w:r>
      <w:proofErr w:type="spellStart"/>
      <w:r w:rsidRPr="00FF2F42">
        <w:t>DOMDataSheet</w:t>
      </w:r>
      <w:proofErr w:type="spellEnd"/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private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Document doc;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 doc)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super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.doc = doc;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Element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element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.doc.createElement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("root");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doc.appendChild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(element);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null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Document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getDoc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return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doc;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setDoc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Document doc)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.doc = doc;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numData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return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().getElementsByTagName("data").getLength();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double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getX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String s = 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().getElementsByTagName("x").item(pos).getTextContent();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return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Double.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parseDouble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(s);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setX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double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val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().getElementsByTagName("x").item(pos).setTextContent(val+"");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double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String s = 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().getElementsByTagName("y").item(pos).getTextContent();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return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Double.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parseDouble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(s);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setY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double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val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().getElementsByTagName("y").item(pos).setTextContent(val+"");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Element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newElement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String date,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double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x,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double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y)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Element data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doc.createElement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("data");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Attr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attr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doc.createAttribute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("date");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attr.setValue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date.trim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data.setAttributeNode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attr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Element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elemX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doc.createElement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("x");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elemX.appendChild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doc.createTextNode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(x+""));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data.appendChild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elemX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Element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doc.createElement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("y");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elemY.appendChild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doc.createTextNode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(y+""));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data.appendChild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return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data;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addElement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Element data)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appendChild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(data);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removeElement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Node el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getElementsByTagName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("data").item(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removeChild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(el);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insertElementAt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Node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Node el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getElementsByTagName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("data").item(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insertBefore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, el);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replaceElementAt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Node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Node el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getElementsByTagName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("data").item(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pos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doc.getDocumentElement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replaceChild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nd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, el);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FF2F42" w:rsidRDefault="00FF2F42" w:rsidP="00FF2F42">
      <w:pPr>
        <w:pStyle w:val="a0"/>
        <w:ind w:firstLine="0"/>
        <w:rPr>
          <w:rFonts w:eastAsiaTheme="majorEastAsia"/>
        </w:rPr>
      </w:pPr>
    </w:p>
    <w:bookmarkEnd w:id="26"/>
    <w:bookmarkEnd w:id="27"/>
    <w:bookmarkEnd w:id="28"/>
    <w:p w:rsidR="00FF2F42" w:rsidRDefault="00FF2F42" w:rsidP="00FF2F42">
      <w:pPr>
        <w:pStyle w:val="a0"/>
        <w:ind w:firstLine="0"/>
        <w:rPr>
          <w:rFonts w:eastAsiaTheme="majorEastAsia"/>
        </w:rPr>
      </w:pPr>
      <w:r>
        <w:rPr>
          <w:rFonts w:eastAsiaTheme="majorEastAsia"/>
        </w:rPr>
        <w:t>Л</w:t>
      </w:r>
      <w:r>
        <w:rPr>
          <w:rFonts w:eastAsiaTheme="majorEastAsia"/>
        </w:rPr>
        <w:t>істинг 3</w:t>
      </w:r>
      <w:r>
        <w:rPr>
          <w:rFonts w:eastAsiaTheme="majorEastAsia"/>
        </w:rPr>
        <w:t xml:space="preserve"> –клас</w:t>
      </w:r>
      <w:r>
        <w:rPr>
          <w:rFonts w:eastAsiaTheme="majorEastAsia"/>
        </w:rPr>
        <w:t xml:space="preserve"> </w:t>
      </w:r>
      <w:proofErr w:type="spellStart"/>
      <w:r w:rsidRPr="00FF2F42">
        <w:t>DataSheetToXML</w:t>
      </w:r>
      <w:proofErr w:type="spellEnd"/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DataSheetToXML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private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static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ToXML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datasheet, String s)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FileNotFoundException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TransformerException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DOMDataSheet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XmlDOMParser.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createDoc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j = 0;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Iterator&lt;Data&gt;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datasheet.getArr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().iterator();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bCs/>
          <w:sz w:val="24"/>
          <w:szCs w:val="24"/>
          <w:lang w:val="en-US"/>
        </w:rPr>
        <w:t>while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.hasNext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 ) {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Data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datasheet.getDataItem</w:t>
      </w:r>
      <w:proofErr w:type="spellEnd"/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(j);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DOMdataSheet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.addElement(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DOMdataSheet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.newElement(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dat.getDate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(),dat.getX(), </w:t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dat.getY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i.</w:t>
      </w:r>
      <w:proofErr w:type="gram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next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j++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FF2F42">
        <w:rPr>
          <w:rFonts w:ascii="Courier New" w:hAnsi="Courier New" w:cs="Courier New"/>
          <w:b/>
          <w:sz w:val="24"/>
          <w:szCs w:val="24"/>
          <w:lang w:val="en-US"/>
        </w:rPr>
        <w:t>XmlDOMParser.</w:t>
      </w:r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CastToXML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 xml:space="preserve">(s, </w:t>
      </w:r>
      <w:proofErr w:type="spellStart"/>
      <w:r w:rsidRPr="00FF2F42">
        <w:rPr>
          <w:rFonts w:ascii="Courier New" w:hAnsi="Courier New" w:cs="Courier New"/>
          <w:b/>
          <w:i/>
          <w:iCs/>
          <w:sz w:val="24"/>
          <w:szCs w:val="24"/>
          <w:lang w:val="en-US"/>
        </w:rPr>
        <w:t>DOMdataSheet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>.getDoc</w:t>
      </w:r>
      <w:proofErr w:type="spellEnd"/>
      <w:r w:rsidRPr="00FF2F42">
        <w:rPr>
          <w:rFonts w:ascii="Courier New" w:hAnsi="Courier New" w:cs="Courier New"/>
          <w:b/>
          <w:sz w:val="24"/>
          <w:szCs w:val="24"/>
          <w:lang w:val="en-US"/>
        </w:rPr>
        <w:t>());</w:t>
      </w: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FF2F42" w:rsidRPr="00FF2F42" w:rsidRDefault="00FF2F42" w:rsidP="00FF2F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FF2F42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FF2F42" w:rsidRPr="00FF2F42" w:rsidRDefault="00FF2F42" w:rsidP="00FF2F42">
      <w:pPr>
        <w:pStyle w:val="a0"/>
        <w:ind w:firstLine="0"/>
        <w:rPr>
          <w:rFonts w:eastAsiaTheme="majorEastAsia"/>
        </w:rPr>
      </w:pPr>
    </w:p>
    <w:sectPr w:rsidR="00FF2F42" w:rsidRPr="00FF2F42" w:rsidSect="00993901">
      <w:headerReference w:type="default" r:id="rId32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C14" w:rsidRDefault="00B92C14" w:rsidP="00182B50">
      <w:pPr>
        <w:spacing w:after="0" w:line="240" w:lineRule="auto"/>
      </w:pPr>
      <w:r>
        <w:separator/>
      </w:r>
    </w:p>
  </w:endnote>
  <w:endnote w:type="continuationSeparator" w:id="0">
    <w:p w:rsidR="00B92C14" w:rsidRDefault="00B92C14" w:rsidP="0018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C14" w:rsidRDefault="00B92C14" w:rsidP="00182B50">
      <w:pPr>
        <w:spacing w:after="0" w:line="240" w:lineRule="auto"/>
      </w:pPr>
      <w:r>
        <w:separator/>
      </w:r>
    </w:p>
  </w:footnote>
  <w:footnote w:type="continuationSeparator" w:id="0">
    <w:p w:rsidR="00B92C14" w:rsidRDefault="00B92C14" w:rsidP="0018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798983860"/>
      <w:docPartObj>
        <w:docPartGallery w:val="Page Numbers (Top of Page)"/>
        <w:docPartUnique/>
      </w:docPartObj>
    </w:sdtPr>
    <w:sdtContent>
      <w:p w:rsidR="00B92C14" w:rsidRPr="008852D0" w:rsidRDefault="00B92C14">
        <w:pPr>
          <w:pStyle w:val="afb"/>
          <w:jc w:val="right"/>
          <w:rPr>
            <w:sz w:val="28"/>
            <w:szCs w:val="28"/>
          </w:rPr>
        </w:pPr>
        <w:r w:rsidRPr="008852D0">
          <w:rPr>
            <w:sz w:val="28"/>
            <w:szCs w:val="28"/>
          </w:rPr>
          <w:fldChar w:fldCharType="begin"/>
        </w:r>
        <w:r w:rsidRPr="008852D0">
          <w:rPr>
            <w:sz w:val="28"/>
            <w:szCs w:val="28"/>
          </w:rPr>
          <w:instrText>PAGE   \* MERGEFORMAT</w:instrText>
        </w:r>
        <w:r w:rsidRPr="008852D0">
          <w:rPr>
            <w:sz w:val="28"/>
            <w:szCs w:val="28"/>
          </w:rPr>
          <w:fldChar w:fldCharType="separate"/>
        </w:r>
        <w:r w:rsidR="002A0E1D" w:rsidRPr="002A0E1D">
          <w:rPr>
            <w:noProof/>
            <w:sz w:val="28"/>
            <w:szCs w:val="28"/>
            <w:lang w:val="ru-RU"/>
          </w:rPr>
          <w:t>20</w:t>
        </w:r>
        <w:r w:rsidRPr="008852D0">
          <w:rPr>
            <w:sz w:val="28"/>
            <w:szCs w:val="28"/>
          </w:rPr>
          <w:fldChar w:fldCharType="end"/>
        </w:r>
      </w:p>
    </w:sdtContent>
  </w:sdt>
  <w:p w:rsidR="00B92C14" w:rsidRDefault="00B92C14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719"/>
    <w:multiLevelType w:val="hybridMultilevel"/>
    <w:tmpl w:val="EB3E6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0E3"/>
    <w:multiLevelType w:val="multilevel"/>
    <w:tmpl w:val="C8A64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B98036C"/>
    <w:multiLevelType w:val="hybridMultilevel"/>
    <w:tmpl w:val="D2988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664"/>
    <w:multiLevelType w:val="hybridMultilevel"/>
    <w:tmpl w:val="906E32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7444D"/>
    <w:multiLevelType w:val="hybridMultilevel"/>
    <w:tmpl w:val="F176D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120E10"/>
    <w:multiLevelType w:val="hybridMultilevel"/>
    <w:tmpl w:val="4B8EF6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824DCB"/>
    <w:multiLevelType w:val="hybridMultilevel"/>
    <w:tmpl w:val="4340635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C4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F6782"/>
    <w:multiLevelType w:val="hybridMultilevel"/>
    <w:tmpl w:val="7D744F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95541"/>
    <w:multiLevelType w:val="hybridMultilevel"/>
    <w:tmpl w:val="EA94E61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 w15:restartNumberingAfterBreak="0">
    <w:nsid w:val="24C30119"/>
    <w:multiLevelType w:val="hybridMultilevel"/>
    <w:tmpl w:val="A40284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86970"/>
    <w:multiLevelType w:val="hybridMultilevel"/>
    <w:tmpl w:val="14B6D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44AA4"/>
    <w:multiLevelType w:val="multilevel"/>
    <w:tmpl w:val="7C3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913D2"/>
    <w:multiLevelType w:val="hybridMultilevel"/>
    <w:tmpl w:val="46161F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74C8"/>
    <w:multiLevelType w:val="hybridMultilevel"/>
    <w:tmpl w:val="F53E06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62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083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2C2C18"/>
    <w:multiLevelType w:val="multilevel"/>
    <w:tmpl w:val="012AE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9" w15:restartNumberingAfterBreak="0">
    <w:nsid w:val="436826C8"/>
    <w:multiLevelType w:val="hybridMultilevel"/>
    <w:tmpl w:val="EE1EA5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E3FA4"/>
    <w:multiLevelType w:val="hybridMultilevel"/>
    <w:tmpl w:val="2FC86D12"/>
    <w:lvl w:ilvl="0" w:tplc="F2345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A86AEA"/>
    <w:multiLevelType w:val="hybridMultilevel"/>
    <w:tmpl w:val="4912C4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5E2A"/>
    <w:multiLevelType w:val="hybridMultilevel"/>
    <w:tmpl w:val="8A101C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16564"/>
    <w:multiLevelType w:val="multilevel"/>
    <w:tmpl w:val="4D7ABD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7421D2C"/>
    <w:multiLevelType w:val="hybridMultilevel"/>
    <w:tmpl w:val="AFF03ED2"/>
    <w:lvl w:ilvl="0" w:tplc="9604BB0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E6EAF"/>
    <w:multiLevelType w:val="hybridMultilevel"/>
    <w:tmpl w:val="7D08F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41A1E"/>
    <w:multiLevelType w:val="multilevel"/>
    <w:tmpl w:val="422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6"/>
  </w:num>
  <w:num w:numId="5">
    <w:abstractNumId w:val="13"/>
  </w:num>
  <w:num w:numId="6">
    <w:abstractNumId w:val="26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  <w:num w:numId="13">
    <w:abstractNumId w:val="18"/>
  </w:num>
  <w:num w:numId="14">
    <w:abstractNumId w:val="14"/>
  </w:num>
  <w:num w:numId="15">
    <w:abstractNumId w:val="11"/>
  </w:num>
  <w:num w:numId="16">
    <w:abstractNumId w:val="15"/>
  </w:num>
  <w:num w:numId="17">
    <w:abstractNumId w:val="25"/>
  </w:num>
  <w:num w:numId="18">
    <w:abstractNumId w:val="21"/>
  </w:num>
  <w:num w:numId="19">
    <w:abstractNumId w:val="7"/>
  </w:num>
  <w:num w:numId="20">
    <w:abstractNumId w:val="2"/>
  </w:num>
  <w:num w:numId="21">
    <w:abstractNumId w:val="1"/>
  </w:num>
  <w:num w:numId="22">
    <w:abstractNumId w:val="22"/>
  </w:num>
  <w:num w:numId="23">
    <w:abstractNumId w:val="19"/>
  </w:num>
  <w:num w:numId="24">
    <w:abstractNumId w:val="23"/>
  </w:num>
  <w:num w:numId="25">
    <w:abstractNumId w:val="1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2"/>
    </w:lvlOverride>
    <w:lvlOverride w:ilvl="1">
      <w:startOverride w:val="2"/>
    </w:lvlOverride>
  </w:num>
  <w:num w:numId="28">
    <w:abstractNumId w:val="23"/>
    <w:lvlOverride w:ilvl="0">
      <w:startOverride w:val="2"/>
    </w:lvlOverride>
    <w:lvlOverride w:ilvl="1">
      <w:startOverride w:val="2"/>
    </w:lvlOverride>
  </w:num>
  <w:num w:numId="29">
    <w:abstractNumId w:val="2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851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68"/>
    <w:rsid w:val="00000FD8"/>
    <w:rsid w:val="000075E3"/>
    <w:rsid w:val="000134AE"/>
    <w:rsid w:val="00014348"/>
    <w:rsid w:val="000145D2"/>
    <w:rsid w:val="00015B0B"/>
    <w:rsid w:val="00024C38"/>
    <w:rsid w:val="00030A65"/>
    <w:rsid w:val="00041DD0"/>
    <w:rsid w:val="000602C3"/>
    <w:rsid w:val="00064268"/>
    <w:rsid w:val="00065BCA"/>
    <w:rsid w:val="0006687F"/>
    <w:rsid w:val="00067B23"/>
    <w:rsid w:val="00071659"/>
    <w:rsid w:val="0007306A"/>
    <w:rsid w:val="00085EA8"/>
    <w:rsid w:val="0009174B"/>
    <w:rsid w:val="0009434A"/>
    <w:rsid w:val="000948D6"/>
    <w:rsid w:val="00095C4E"/>
    <w:rsid w:val="000A34AA"/>
    <w:rsid w:val="000B2AE1"/>
    <w:rsid w:val="000B2B81"/>
    <w:rsid w:val="000B69D0"/>
    <w:rsid w:val="000C7568"/>
    <w:rsid w:val="000C76A4"/>
    <w:rsid w:val="000F1B10"/>
    <w:rsid w:val="000F21EC"/>
    <w:rsid w:val="00115D97"/>
    <w:rsid w:val="00116F76"/>
    <w:rsid w:val="0012178F"/>
    <w:rsid w:val="00121A2B"/>
    <w:rsid w:val="00122687"/>
    <w:rsid w:val="00126186"/>
    <w:rsid w:val="00126FCB"/>
    <w:rsid w:val="00127D6B"/>
    <w:rsid w:val="00132A54"/>
    <w:rsid w:val="00132B2E"/>
    <w:rsid w:val="001501DD"/>
    <w:rsid w:val="00150424"/>
    <w:rsid w:val="001702B0"/>
    <w:rsid w:val="00182B50"/>
    <w:rsid w:val="00183090"/>
    <w:rsid w:val="001970F2"/>
    <w:rsid w:val="001A4FD1"/>
    <w:rsid w:val="001B326F"/>
    <w:rsid w:val="001B5DD1"/>
    <w:rsid w:val="001C3451"/>
    <w:rsid w:val="001D1A6D"/>
    <w:rsid w:val="001D693A"/>
    <w:rsid w:val="001D7836"/>
    <w:rsid w:val="001F2C66"/>
    <w:rsid w:val="00200E51"/>
    <w:rsid w:val="00211E27"/>
    <w:rsid w:val="0021373D"/>
    <w:rsid w:val="00215C11"/>
    <w:rsid w:val="00222EBE"/>
    <w:rsid w:val="00223DCF"/>
    <w:rsid w:val="00233CBA"/>
    <w:rsid w:val="00236E8D"/>
    <w:rsid w:val="002443F7"/>
    <w:rsid w:val="00251303"/>
    <w:rsid w:val="0025199D"/>
    <w:rsid w:val="00255F1F"/>
    <w:rsid w:val="00261918"/>
    <w:rsid w:val="00262E20"/>
    <w:rsid w:val="0026771F"/>
    <w:rsid w:val="00271D68"/>
    <w:rsid w:val="00272993"/>
    <w:rsid w:val="0027490D"/>
    <w:rsid w:val="00275B23"/>
    <w:rsid w:val="00282999"/>
    <w:rsid w:val="00297F90"/>
    <w:rsid w:val="002A0E1D"/>
    <w:rsid w:val="002A1362"/>
    <w:rsid w:val="002A357E"/>
    <w:rsid w:val="002A571D"/>
    <w:rsid w:val="002B449C"/>
    <w:rsid w:val="002C0594"/>
    <w:rsid w:val="002F15E6"/>
    <w:rsid w:val="002F4C3D"/>
    <w:rsid w:val="002F5F20"/>
    <w:rsid w:val="00301A03"/>
    <w:rsid w:val="003041A6"/>
    <w:rsid w:val="00323E7C"/>
    <w:rsid w:val="00324B80"/>
    <w:rsid w:val="00330599"/>
    <w:rsid w:val="00336FA7"/>
    <w:rsid w:val="00342283"/>
    <w:rsid w:val="003441EA"/>
    <w:rsid w:val="00344CC9"/>
    <w:rsid w:val="00352DB5"/>
    <w:rsid w:val="00353EC0"/>
    <w:rsid w:val="00356394"/>
    <w:rsid w:val="00363415"/>
    <w:rsid w:val="00363ADA"/>
    <w:rsid w:val="0036586B"/>
    <w:rsid w:val="00372716"/>
    <w:rsid w:val="0037278E"/>
    <w:rsid w:val="00375A1E"/>
    <w:rsid w:val="0038083B"/>
    <w:rsid w:val="00383535"/>
    <w:rsid w:val="0038498C"/>
    <w:rsid w:val="0038536F"/>
    <w:rsid w:val="003862E9"/>
    <w:rsid w:val="00390CAF"/>
    <w:rsid w:val="003A1D4A"/>
    <w:rsid w:val="003B2870"/>
    <w:rsid w:val="003B748D"/>
    <w:rsid w:val="003C104F"/>
    <w:rsid w:val="003C639E"/>
    <w:rsid w:val="003D078E"/>
    <w:rsid w:val="003F516A"/>
    <w:rsid w:val="004007B0"/>
    <w:rsid w:val="004011B4"/>
    <w:rsid w:val="00410335"/>
    <w:rsid w:val="00415AE1"/>
    <w:rsid w:val="00415DB0"/>
    <w:rsid w:val="00420AFC"/>
    <w:rsid w:val="00422A54"/>
    <w:rsid w:val="00425A8D"/>
    <w:rsid w:val="00432F1F"/>
    <w:rsid w:val="004348F0"/>
    <w:rsid w:val="00434B11"/>
    <w:rsid w:val="00437977"/>
    <w:rsid w:val="00441E5B"/>
    <w:rsid w:val="00442446"/>
    <w:rsid w:val="00442EE9"/>
    <w:rsid w:val="00446783"/>
    <w:rsid w:val="00463578"/>
    <w:rsid w:val="00470FAC"/>
    <w:rsid w:val="004811AB"/>
    <w:rsid w:val="0049258F"/>
    <w:rsid w:val="00496216"/>
    <w:rsid w:val="004B190C"/>
    <w:rsid w:val="004B2CB0"/>
    <w:rsid w:val="004B490F"/>
    <w:rsid w:val="004B7A86"/>
    <w:rsid w:val="004D2476"/>
    <w:rsid w:val="004D4FE8"/>
    <w:rsid w:val="004E78E7"/>
    <w:rsid w:val="004F53DA"/>
    <w:rsid w:val="00501985"/>
    <w:rsid w:val="0050420D"/>
    <w:rsid w:val="0050565D"/>
    <w:rsid w:val="00507C25"/>
    <w:rsid w:val="00510BEA"/>
    <w:rsid w:val="00512128"/>
    <w:rsid w:val="00516F78"/>
    <w:rsid w:val="005235F9"/>
    <w:rsid w:val="00524F78"/>
    <w:rsid w:val="005408AE"/>
    <w:rsid w:val="005413C6"/>
    <w:rsid w:val="0054264A"/>
    <w:rsid w:val="005440E1"/>
    <w:rsid w:val="00550C2A"/>
    <w:rsid w:val="00551414"/>
    <w:rsid w:val="005545BD"/>
    <w:rsid w:val="00557029"/>
    <w:rsid w:val="0056537F"/>
    <w:rsid w:val="00583CC1"/>
    <w:rsid w:val="0058440E"/>
    <w:rsid w:val="005858A2"/>
    <w:rsid w:val="00586731"/>
    <w:rsid w:val="0058713E"/>
    <w:rsid w:val="00591F3A"/>
    <w:rsid w:val="005A0273"/>
    <w:rsid w:val="005A5D1A"/>
    <w:rsid w:val="005B60BC"/>
    <w:rsid w:val="005C1C07"/>
    <w:rsid w:val="005C38F0"/>
    <w:rsid w:val="005D42EE"/>
    <w:rsid w:val="005E08CC"/>
    <w:rsid w:val="005E0C13"/>
    <w:rsid w:val="005F1AD3"/>
    <w:rsid w:val="005F274F"/>
    <w:rsid w:val="005F38B7"/>
    <w:rsid w:val="006004BB"/>
    <w:rsid w:val="0060219F"/>
    <w:rsid w:val="00614E06"/>
    <w:rsid w:val="00623451"/>
    <w:rsid w:val="00653539"/>
    <w:rsid w:val="00655D91"/>
    <w:rsid w:val="00657C80"/>
    <w:rsid w:val="00661745"/>
    <w:rsid w:val="00661863"/>
    <w:rsid w:val="00677253"/>
    <w:rsid w:val="00680CD6"/>
    <w:rsid w:val="00681C5E"/>
    <w:rsid w:val="00690A8F"/>
    <w:rsid w:val="00693EB7"/>
    <w:rsid w:val="006B431D"/>
    <w:rsid w:val="006B46A7"/>
    <w:rsid w:val="006B77A5"/>
    <w:rsid w:val="006C279E"/>
    <w:rsid w:val="006C489F"/>
    <w:rsid w:val="006C68AC"/>
    <w:rsid w:val="006D0C19"/>
    <w:rsid w:val="006D4BFB"/>
    <w:rsid w:val="006D6C98"/>
    <w:rsid w:val="006E2379"/>
    <w:rsid w:val="006F1A52"/>
    <w:rsid w:val="006F5841"/>
    <w:rsid w:val="00704E44"/>
    <w:rsid w:val="0070511A"/>
    <w:rsid w:val="00710BA1"/>
    <w:rsid w:val="00712A50"/>
    <w:rsid w:val="00713C7C"/>
    <w:rsid w:val="00720215"/>
    <w:rsid w:val="00730C5A"/>
    <w:rsid w:val="00732885"/>
    <w:rsid w:val="00732D03"/>
    <w:rsid w:val="00734FE6"/>
    <w:rsid w:val="00737CA9"/>
    <w:rsid w:val="00746A1A"/>
    <w:rsid w:val="00752052"/>
    <w:rsid w:val="00753F4F"/>
    <w:rsid w:val="007547A7"/>
    <w:rsid w:val="0076318D"/>
    <w:rsid w:val="007711C3"/>
    <w:rsid w:val="00776D24"/>
    <w:rsid w:val="00797E0C"/>
    <w:rsid w:val="007B0A91"/>
    <w:rsid w:val="007B25B9"/>
    <w:rsid w:val="007B4801"/>
    <w:rsid w:val="007B5AD3"/>
    <w:rsid w:val="007B6FE3"/>
    <w:rsid w:val="007C1DD8"/>
    <w:rsid w:val="007C4720"/>
    <w:rsid w:val="007D63FC"/>
    <w:rsid w:val="007D7E9F"/>
    <w:rsid w:val="007E6D7D"/>
    <w:rsid w:val="007E72E5"/>
    <w:rsid w:val="007F0E37"/>
    <w:rsid w:val="007F5C43"/>
    <w:rsid w:val="0080453E"/>
    <w:rsid w:val="00804FEB"/>
    <w:rsid w:val="00824BA4"/>
    <w:rsid w:val="00826A9D"/>
    <w:rsid w:val="00830825"/>
    <w:rsid w:val="00836D0B"/>
    <w:rsid w:val="00843A4C"/>
    <w:rsid w:val="008459D2"/>
    <w:rsid w:val="00851228"/>
    <w:rsid w:val="00864209"/>
    <w:rsid w:val="00871D6F"/>
    <w:rsid w:val="00877DA6"/>
    <w:rsid w:val="00881CE0"/>
    <w:rsid w:val="008852D0"/>
    <w:rsid w:val="0089091F"/>
    <w:rsid w:val="0089215A"/>
    <w:rsid w:val="008A4AAB"/>
    <w:rsid w:val="008B489E"/>
    <w:rsid w:val="008B74DB"/>
    <w:rsid w:val="008C0915"/>
    <w:rsid w:val="008D4344"/>
    <w:rsid w:val="008E09C7"/>
    <w:rsid w:val="008E7394"/>
    <w:rsid w:val="008F2CC4"/>
    <w:rsid w:val="008F3602"/>
    <w:rsid w:val="008F433B"/>
    <w:rsid w:val="008F63D0"/>
    <w:rsid w:val="008F7CF1"/>
    <w:rsid w:val="0090633E"/>
    <w:rsid w:val="0091547B"/>
    <w:rsid w:val="0093022F"/>
    <w:rsid w:val="00932078"/>
    <w:rsid w:val="00932BFD"/>
    <w:rsid w:val="0093425A"/>
    <w:rsid w:val="00941D4C"/>
    <w:rsid w:val="009470CC"/>
    <w:rsid w:val="00947F70"/>
    <w:rsid w:val="00950B09"/>
    <w:rsid w:val="00960BA9"/>
    <w:rsid w:val="00963435"/>
    <w:rsid w:val="00970BD8"/>
    <w:rsid w:val="0097134B"/>
    <w:rsid w:val="00972CC4"/>
    <w:rsid w:val="00976A9D"/>
    <w:rsid w:val="00980849"/>
    <w:rsid w:val="00981E96"/>
    <w:rsid w:val="0098542D"/>
    <w:rsid w:val="009865F0"/>
    <w:rsid w:val="009917B2"/>
    <w:rsid w:val="00992689"/>
    <w:rsid w:val="00993901"/>
    <w:rsid w:val="00993E1F"/>
    <w:rsid w:val="00995751"/>
    <w:rsid w:val="009B1A18"/>
    <w:rsid w:val="009B7DF8"/>
    <w:rsid w:val="009C2F5D"/>
    <w:rsid w:val="009C2FE4"/>
    <w:rsid w:val="009C52DE"/>
    <w:rsid w:val="009C7D2A"/>
    <w:rsid w:val="009E67C2"/>
    <w:rsid w:val="00A04DC6"/>
    <w:rsid w:val="00A30673"/>
    <w:rsid w:val="00A30D07"/>
    <w:rsid w:val="00A313D2"/>
    <w:rsid w:val="00A356AC"/>
    <w:rsid w:val="00A401E9"/>
    <w:rsid w:val="00A429A5"/>
    <w:rsid w:val="00A451D9"/>
    <w:rsid w:val="00A4696D"/>
    <w:rsid w:val="00A46BCB"/>
    <w:rsid w:val="00A53B17"/>
    <w:rsid w:val="00A600C3"/>
    <w:rsid w:val="00A62851"/>
    <w:rsid w:val="00A638BC"/>
    <w:rsid w:val="00A664EC"/>
    <w:rsid w:val="00A71CE7"/>
    <w:rsid w:val="00A75B6F"/>
    <w:rsid w:val="00A76A20"/>
    <w:rsid w:val="00A8315E"/>
    <w:rsid w:val="00A8768F"/>
    <w:rsid w:val="00A90023"/>
    <w:rsid w:val="00A90CD3"/>
    <w:rsid w:val="00A91161"/>
    <w:rsid w:val="00A92B1E"/>
    <w:rsid w:val="00A937A6"/>
    <w:rsid w:val="00A9441A"/>
    <w:rsid w:val="00AA4A14"/>
    <w:rsid w:val="00AA5ECB"/>
    <w:rsid w:val="00AB2EAA"/>
    <w:rsid w:val="00AB703A"/>
    <w:rsid w:val="00AB7DB0"/>
    <w:rsid w:val="00AC603C"/>
    <w:rsid w:val="00AD7AC0"/>
    <w:rsid w:val="00AD7B78"/>
    <w:rsid w:val="00AE04F6"/>
    <w:rsid w:val="00AE103A"/>
    <w:rsid w:val="00AF54E4"/>
    <w:rsid w:val="00AF786F"/>
    <w:rsid w:val="00B06A29"/>
    <w:rsid w:val="00B074DA"/>
    <w:rsid w:val="00B11347"/>
    <w:rsid w:val="00B170F0"/>
    <w:rsid w:val="00B2524A"/>
    <w:rsid w:val="00B436A6"/>
    <w:rsid w:val="00B467DF"/>
    <w:rsid w:val="00B56786"/>
    <w:rsid w:val="00B64514"/>
    <w:rsid w:val="00B70E80"/>
    <w:rsid w:val="00B7475B"/>
    <w:rsid w:val="00B902AD"/>
    <w:rsid w:val="00B9112E"/>
    <w:rsid w:val="00B921FA"/>
    <w:rsid w:val="00B92C14"/>
    <w:rsid w:val="00BA3AEC"/>
    <w:rsid w:val="00BA744F"/>
    <w:rsid w:val="00BB2954"/>
    <w:rsid w:val="00BB67DD"/>
    <w:rsid w:val="00BB7B1A"/>
    <w:rsid w:val="00BD5228"/>
    <w:rsid w:val="00BD7E4F"/>
    <w:rsid w:val="00BE3D0B"/>
    <w:rsid w:val="00BE3F8F"/>
    <w:rsid w:val="00BF3580"/>
    <w:rsid w:val="00BF7648"/>
    <w:rsid w:val="00C1576D"/>
    <w:rsid w:val="00C25B4D"/>
    <w:rsid w:val="00C26CFC"/>
    <w:rsid w:val="00C27CF2"/>
    <w:rsid w:val="00C3021D"/>
    <w:rsid w:val="00C345D7"/>
    <w:rsid w:val="00C40E4A"/>
    <w:rsid w:val="00C43AF6"/>
    <w:rsid w:val="00C61B39"/>
    <w:rsid w:val="00C633E2"/>
    <w:rsid w:val="00C70C49"/>
    <w:rsid w:val="00C774B0"/>
    <w:rsid w:val="00C818CF"/>
    <w:rsid w:val="00C81A87"/>
    <w:rsid w:val="00C83B0A"/>
    <w:rsid w:val="00C844A2"/>
    <w:rsid w:val="00C879EE"/>
    <w:rsid w:val="00C9099B"/>
    <w:rsid w:val="00C969CC"/>
    <w:rsid w:val="00C96B75"/>
    <w:rsid w:val="00CA000F"/>
    <w:rsid w:val="00CB2FD1"/>
    <w:rsid w:val="00CB5028"/>
    <w:rsid w:val="00CB65C8"/>
    <w:rsid w:val="00CC07A3"/>
    <w:rsid w:val="00CC1E97"/>
    <w:rsid w:val="00CC7904"/>
    <w:rsid w:val="00CD0C91"/>
    <w:rsid w:val="00CD4886"/>
    <w:rsid w:val="00CD4A41"/>
    <w:rsid w:val="00CD684C"/>
    <w:rsid w:val="00CD6DFF"/>
    <w:rsid w:val="00CE1F95"/>
    <w:rsid w:val="00CE700D"/>
    <w:rsid w:val="00CF098A"/>
    <w:rsid w:val="00CF13AA"/>
    <w:rsid w:val="00CF518D"/>
    <w:rsid w:val="00CF6A70"/>
    <w:rsid w:val="00CF7EBD"/>
    <w:rsid w:val="00D01101"/>
    <w:rsid w:val="00D15E56"/>
    <w:rsid w:val="00D23936"/>
    <w:rsid w:val="00D32A73"/>
    <w:rsid w:val="00D3499F"/>
    <w:rsid w:val="00D35BD6"/>
    <w:rsid w:val="00D40CAB"/>
    <w:rsid w:val="00D44827"/>
    <w:rsid w:val="00D453CD"/>
    <w:rsid w:val="00D63454"/>
    <w:rsid w:val="00D63F66"/>
    <w:rsid w:val="00D64C6B"/>
    <w:rsid w:val="00D65C88"/>
    <w:rsid w:val="00D833C8"/>
    <w:rsid w:val="00D8462B"/>
    <w:rsid w:val="00D920F9"/>
    <w:rsid w:val="00D94E7C"/>
    <w:rsid w:val="00D97030"/>
    <w:rsid w:val="00DA14E5"/>
    <w:rsid w:val="00DA3326"/>
    <w:rsid w:val="00DB5919"/>
    <w:rsid w:val="00DC396E"/>
    <w:rsid w:val="00DC48A1"/>
    <w:rsid w:val="00DC5D0E"/>
    <w:rsid w:val="00DD0814"/>
    <w:rsid w:val="00DD2A1D"/>
    <w:rsid w:val="00DD633A"/>
    <w:rsid w:val="00DE0E87"/>
    <w:rsid w:val="00DE1299"/>
    <w:rsid w:val="00DF0E38"/>
    <w:rsid w:val="00DF1921"/>
    <w:rsid w:val="00DF7525"/>
    <w:rsid w:val="00DF7610"/>
    <w:rsid w:val="00E016DB"/>
    <w:rsid w:val="00E048F8"/>
    <w:rsid w:val="00E05181"/>
    <w:rsid w:val="00E064F3"/>
    <w:rsid w:val="00E068C3"/>
    <w:rsid w:val="00E124FA"/>
    <w:rsid w:val="00E255F5"/>
    <w:rsid w:val="00E25CAF"/>
    <w:rsid w:val="00E30E12"/>
    <w:rsid w:val="00E32ECF"/>
    <w:rsid w:val="00E3300D"/>
    <w:rsid w:val="00E34195"/>
    <w:rsid w:val="00E34FA2"/>
    <w:rsid w:val="00E35CD7"/>
    <w:rsid w:val="00E4035C"/>
    <w:rsid w:val="00E410AF"/>
    <w:rsid w:val="00E529D6"/>
    <w:rsid w:val="00E534AF"/>
    <w:rsid w:val="00E6015E"/>
    <w:rsid w:val="00E6090E"/>
    <w:rsid w:val="00E61DC1"/>
    <w:rsid w:val="00E624C4"/>
    <w:rsid w:val="00E659F1"/>
    <w:rsid w:val="00E72A1B"/>
    <w:rsid w:val="00E7467C"/>
    <w:rsid w:val="00E74EE7"/>
    <w:rsid w:val="00E7633A"/>
    <w:rsid w:val="00E864E3"/>
    <w:rsid w:val="00E87E06"/>
    <w:rsid w:val="00E900D1"/>
    <w:rsid w:val="00E92910"/>
    <w:rsid w:val="00E95373"/>
    <w:rsid w:val="00EA1953"/>
    <w:rsid w:val="00EA3BD5"/>
    <w:rsid w:val="00EA47F4"/>
    <w:rsid w:val="00EB2C9B"/>
    <w:rsid w:val="00EB4FDD"/>
    <w:rsid w:val="00EB5FB3"/>
    <w:rsid w:val="00EC1DF6"/>
    <w:rsid w:val="00EC2831"/>
    <w:rsid w:val="00EC4068"/>
    <w:rsid w:val="00EC7247"/>
    <w:rsid w:val="00ED0F17"/>
    <w:rsid w:val="00ED5DFC"/>
    <w:rsid w:val="00ED622A"/>
    <w:rsid w:val="00EE16C7"/>
    <w:rsid w:val="00EF1B9E"/>
    <w:rsid w:val="00EF22A5"/>
    <w:rsid w:val="00EF449A"/>
    <w:rsid w:val="00F11333"/>
    <w:rsid w:val="00F13686"/>
    <w:rsid w:val="00F2262E"/>
    <w:rsid w:val="00F33480"/>
    <w:rsid w:val="00F3602E"/>
    <w:rsid w:val="00F37196"/>
    <w:rsid w:val="00F463A2"/>
    <w:rsid w:val="00F470A4"/>
    <w:rsid w:val="00F527C9"/>
    <w:rsid w:val="00F5792B"/>
    <w:rsid w:val="00F61297"/>
    <w:rsid w:val="00F615A3"/>
    <w:rsid w:val="00F74663"/>
    <w:rsid w:val="00F77685"/>
    <w:rsid w:val="00F83286"/>
    <w:rsid w:val="00F86DA0"/>
    <w:rsid w:val="00F94994"/>
    <w:rsid w:val="00F962FD"/>
    <w:rsid w:val="00FA21F6"/>
    <w:rsid w:val="00FB4BB1"/>
    <w:rsid w:val="00FD2639"/>
    <w:rsid w:val="00FD4FA5"/>
    <w:rsid w:val="00FF0F55"/>
    <w:rsid w:val="00FF2EAC"/>
    <w:rsid w:val="00FF2F42"/>
    <w:rsid w:val="00FF4F53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C2416BD"/>
  <w15:docId w15:val="{B8A43533-EC98-4FBB-9DAB-F76B380C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E8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8328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F1AD3"/>
    <w:pPr>
      <w:numPr>
        <w:ilvl w:val="1"/>
        <w:numId w:val="24"/>
      </w:numPr>
      <w:outlineLvl w:val="1"/>
    </w:pPr>
  </w:style>
  <w:style w:type="paragraph" w:styleId="3">
    <w:name w:val="heading 3"/>
    <w:basedOn w:val="4"/>
    <w:next w:val="a"/>
    <w:link w:val="30"/>
    <w:uiPriority w:val="9"/>
    <w:unhideWhenUsed/>
    <w:qFormat/>
    <w:rsid w:val="00E7467C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5F274F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2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A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link w:val="a5"/>
    <w:uiPriority w:val="99"/>
    <w:unhideWhenUsed/>
    <w:rsid w:val="0039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ач"/>
    <w:basedOn w:val="a"/>
    <w:link w:val="a7"/>
    <w:rsid w:val="00390CAF"/>
    <w:pPr>
      <w:spacing w:after="0"/>
    </w:pPr>
    <w:rPr>
      <w:rFonts w:ascii="Times New Roman" w:hAnsi="Times New Roman"/>
      <w:sz w:val="28"/>
    </w:rPr>
  </w:style>
  <w:style w:type="character" w:customStyle="1" w:styleId="a7">
    <w:name w:val="курсач Знак"/>
    <w:basedOn w:val="a1"/>
    <w:link w:val="a6"/>
    <w:rsid w:val="00390CA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83286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B2AE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851"/>
    </w:pPr>
    <w:rPr>
      <w:rFonts w:ascii="Times New Roman" w:hAnsi="Times New Roman" w:cstheme="minorHAnsi"/>
      <w:iCs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B449C"/>
    <w:pPr>
      <w:tabs>
        <w:tab w:val="left" w:pos="0"/>
        <w:tab w:val="right" w:leader="dot" w:pos="9344"/>
      </w:tabs>
      <w:spacing w:after="0" w:line="360" w:lineRule="auto"/>
    </w:pPr>
    <w:rPr>
      <w:rFonts w:ascii="Times New Roman" w:hAnsi="Times New Roman" w:cstheme="minorHAnsi"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B449C"/>
    <w:pPr>
      <w:tabs>
        <w:tab w:val="right" w:leader="dot" w:pos="9344"/>
      </w:tabs>
      <w:spacing w:after="0" w:line="360" w:lineRule="auto"/>
      <w:ind w:left="1701"/>
    </w:pPr>
    <w:rPr>
      <w:rFonts w:ascii="Times New Roman" w:hAnsi="Times New Roman" w:cstheme="minorHAnsi"/>
      <w:sz w:val="28"/>
      <w:szCs w:val="20"/>
    </w:rPr>
  </w:style>
  <w:style w:type="character" w:styleId="a9">
    <w:name w:val="Hyperlink"/>
    <w:basedOn w:val="a1"/>
    <w:uiPriority w:val="99"/>
    <w:unhideWhenUsed/>
    <w:rsid w:val="00A356AC"/>
    <w:rPr>
      <w:color w:val="0563C1" w:themeColor="hyperlink"/>
      <w:u w:val="single"/>
    </w:rPr>
  </w:style>
  <w:style w:type="character" w:styleId="aa">
    <w:name w:val="line number"/>
    <w:basedOn w:val="a1"/>
    <w:uiPriority w:val="99"/>
    <w:semiHidden/>
    <w:unhideWhenUsed/>
    <w:rsid w:val="000B2AE1"/>
  </w:style>
  <w:style w:type="character" w:customStyle="1" w:styleId="20">
    <w:name w:val="Заголовок 2 Знак"/>
    <w:basedOn w:val="a1"/>
    <w:link w:val="2"/>
    <w:uiPriority w:val="9"/>
    <w:rsid w:val="005F1AD3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467C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rsid w:val="005F274F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1"/>
    <w:link w:val="5"/>
    <w:uiPriority w:val="9"/>
    <w:rsid w:val="000B2AE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0B2AE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0B2AE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B2AE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B2AE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Title"/>
    <w:basedOn w:val="a"/>
    <w:next w:val="a"/>
    <w:link w:val="ac"/>
    <w:uiPriority w:val="10"/>
    <w:qFormat/>
    <w:rsid w:val="000B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0B2AE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0B2A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1"/>
    <w:link w:val="ad"/>
    <w:uiPriority w:val="11"/>
    <w:rsid w:val="000B2AE1"/>
    <w:rPr>
      <w:color w:val="5A5A5A" w:themeColor="text1" w:themeTint="A5"/>
      <w:spacing w:val="15"/>
    </w:rPr>
  </w:style>
  <w:style w:type="character" w:styleId="af">
    <w:name w:val="Strong"/>
    <w:basedOn w:val="a1"/>
    <w:uiPriority w:val="22"/>
    <w:qFormat/>
    <w:rsid w:val="000B2AE1"/>
    <w:rPr>
      <w:b/>
      <w:bCs/>
      <w:color w:val="auto"/>
    </w:rPr>
  </w:style>
  <w:style w:type="character" w:styleId="af0">
    <w:name w:val="Emphasis"/>
    <w:basedOn w:val="a1"/>
    <w:uiPriority w:val="20"/>
    <w:qFormat/>
    <w:rsid w:val="000B2AE1"/>
    <w:rPr>
      <w:i/>
      <w:iCs/>
      <w:color w:val="auto"/>
    </w:rPr>
  </w:style>
  <w:style w:type="paragraph" w:styleId="af1">
    <w:name w:val="No Spacing"/>
    <w:uiPriority w:val="1"/>
    <w:qFormat/>
    <w:rsid w:val="000B2AE1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0B2AE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0B2AE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0B2AE1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0B2AE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4">
    <w:name w:val="Выделенная цитата Знак"/>
    <w:basedOn w:val="a1"/>
    <w:link w:val="af3"/>
    <w:uiPriority w:val="30"/>
    <w:rsid w:val="000B2AE1"/>
    <w:rPr>
      <w:i/>
      <w:iCs/>
      <w:color w:val="404040" w:themeColor="text1" w:themeTint="BF"/>
    </w:rPr>
  </w:style>
  <w:style w:type="character" w:styleId="af5">
    <w:name w:val="Subtle Emphasis"/>
    <w:basedOn w:val="a1"/>
    <w:uiPriority w:val="19"/>
    <w:qFormat/>
    <w:rsid w:val="000B2AE1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0B2AE1"/>
    <w:rPr>
      <w:b/>
      <w:bCs/>
      <w:i/>
      <w:iCs/>
      <w:color w:val="auto"/>
    </w:rPr>
  </w:style>
  <w:style w:type="character" w:styleId="af7">
    <w:name w:val="Subtle Reference"/>
    <w:basedOn w:val="a1"/>
    <w:uiPriority w:val="31"/>
    <w:qFormat/>
    <w:rsid w:val="000B2AE1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0B2AE1"/>
    <w:rPr>
      <w:b/>
      <w:bCs/>
      <w:smallCaps/>
      <w:color w:val="404040" w:themeColor="text1" w:themeTint="BF"/>
      <w:spacing w:val="5"/>
    </w:rPr>
  </w:style>
  <w:style w:type="character" w:styleId="af9">
    <w:name w:val="Book Title"/>
    <w:basedOn w:val="a1"/>
    <w:uiPriority w:val="33"/>
    <w:qFormat/>
    <w:rsid w:val="00E900D1"/>
    <w:rPr>
      <w:rFonts w:ascii="Times New Roman" w:hAnsi="Times New Roman"/>
      <w:b/>
      <w:bCs/>
      <w:i w:val="0"/>
      <w:iCs/>
      <w:spacing w:val="5"/>
      <w:sz w:val="28"/>
    </w:rPr>
  </w:style>
  <w:style w:type="paragraph" w:styleId="afa">
    <w:name w:val="caption"/>
    <w:basedOn w:val="a"/>
    <w:next w:val="a"/>
    <w:uiPriority w:val="35"/>
    <w:unhideWhenUsed/>
    <w:qFormat/>
    <w:rsid w:val="000B2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182B50"/>
  </w:style>
  <w:style w:type="paragraph" w:styleId="afd">
    <w:name w:val="footer"/>
    <w:basedOn w:val="a"/>
    <w:link w:val="afe"/>
    <w:uiPriority w:val="99"/>
    <w:unhideWhenUsed/>
    <w:rsid w:val="00182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182B50"/>
  </w:style>
  <w:style w:type="character" w:customStyle="1" w:styleId="tlid-translation">
    <w:name w:val="tlid-translation"/>
    <w:basedOn w:val="a1"/>
    <w:rsid w:val="00271D68"/>
  </w:style>
  <w:style w:type="character" w:styleId="aff">
    <w:name w:val="FollowedHyperlink"/>
    <w:basedOn w:val="a1"/>
    <w:uiPriority w:val="99"/>
    <w:semiHidden/>
    <w:unhideWhenUsed/>
    <w:rsid w:val="00AB7DB0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32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324B80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F0E3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F0E3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F0E3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F0E3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F0E3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684C"/>
    <w:pPr>
      <w:spacing w:after="0"/>
      <w:ind w:left="851"/>
      <w:jc w:val="left"/>
    </w:pPr>
    <w:rPr>
      <w:rFonts w:ascii="Times New Roman" w:hAnsi="Times New Roman" w:cstheme="minorHAnsi"/>
      <w:sz w:val="28"/>
      <w:szCs w:val="20"/>
    </w:rPr>
  </w:style>
  <w:style w:type="table" w:styleId="aff2">
    <w:name w:val="Table Grid"/>
    <w:basedOn w:val="a2"/>
    <w:uiPriority w:val="39"/>
    <w:rsid w:val="006C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курсовая стиль"/>
    <w:basedOn w:val="a4"/>
    <w:link w:val="aff3"/>
    <w:qFormat/>
    <w:rsid w:val="00041DD0"/>
    <w:pPr>
      <w:shd w:val="clear" w:color="auto" w:fill="FFFFFF"/>
      <w:spacing w:before="0" w:beforeAutospacing="0" w:after="0" w:afterAutospacing="0" w:line="360" w:lineRule="auto"/>
      <w:ind w:firstLine="709"/>
    </w:pPr>
    <w:rPr>
      <w:sz w:val="28"/>
      <w:szCs w:val="28"/>
    </w:rPr>
  </w:style>
  <w:style w:type="paragraph" w:customStyle="1" w:styleId="aff4">
    <w:name w:val="Пдп_абзац"/>
    <w:basedOn w:val="a"/>
    <w:link w:val="aff5"/>
    <w:rsid w:val="00712A50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бычный (веб) Знак"/>
    <w:basedOn w:val="a1"/>
    <w:link w:val="a4"/>
    <w:uiPriority w:val="99"/>
    <w:rsid w:val="00B113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курсовая стиль Знак"/>
    <w:basedOn w:val="a5"/>
    <w:link w:val="a0"/>
    <w:rsid w:val="00041DD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ff5">
    <w:name w:val="Пдп_абзац Знак"/>
    <w:link w:val="aff4"/>
    <w:rsid w:val="00712A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Название главы"/>
    <w:basedOn w:val="a"/>
    <w:next w:val="aff7"/>
    <w:link w:val="aff8"/>
    <w:rsid w:val="00712A50"/>
    <w:pPr>
      <w:spacing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paragraph" w:styleId="aff7">
    <w:name w:val="Body Text"/>
    <w:basedOn w:val="a"/>
    <w:link w:val="aff9"/>
    <w:rsid w:val="00712A5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9">
    <w:name w:val="Основной текст Знак"/>
    <w:basedOn w:val="a1"/>
    <w:link w:val="aff7"/>
    <w:rsid w:val="00712A5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f8">
    <w:name w:val="Название главы Знак"/>
    <w:link w:val="aff6"/>
    <w:rsid w:val="00712A50"/>
    <w:rPr>
      <w:rFonts w:ascii="Times New Roman" w:eastAsia="Times New Roman" w:hAnsi="Times New Roman" w:cs="Times New Roman"/>
      <w:caps/>
      <w:sz w:val="28"/>
      <w:szCs w:val="20"/>
      <w:lang w:val="ru-RU" w:eastAsia="ru-RU"/>
    </w:rPr>
  </w:style>
  <w:style w:type="character" w:customStyle="1" w:styleId="dat0">
    <w:name w:val="dat0"/>
    <w:basedOn w:val="a1"/>
    <w:rsid w:val="00712A50"/>
  </w:style>
  <w:style w:type="character" w:customStyle="1" w:styleId="mw-headline">
    <w:name w:val="mw-headline"/>
    <w:basedOn w:val="a1"/>
    <w:rsid w:val="00A8768F"/>
  </w:style>
  <w:style w:type="character" w:customStyle="1" w:styleId="mw-editsection">
    <w:name w:val="mw-editsection"/>
    <w:basedOn w:val="a1"/>
    <w:rsid w:val="00A8768F"/>
  </w:style>
  <w:style w:type="character" w:customStyle="1" w:styleId="mw-editsection-bracket">
    <w:name w:val="mw-editsection-bracket"/>
    <w:basedOn w:val="a1"/>
    <w:rsid w:val="00A8768F"/>
  </w:style>
  <w:style w:type="character" w:customStyle="1" w:styleId="mw-editsection-divider">
    <w:name w:val="mw-editsection-divider"/>
    <w:basedOn w:val="a1"/>
    <w:rsid w:val="00A8768F"/>
  </w:style>
  <w:style w:type="character" w:styleId="affa">
    <w:name w:val="Placeholder Text"/>
    <w:basedOn w:val="a1"/>
    <w:uiPriority w:val="99"/>
    <w:semiHidden/>
    <w:rsid w:val="009939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5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513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25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901">
          <w:marLeft w:val="5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8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8046-81C3-4E83-86E5-F4BE7214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28</Pages>
  <Words>2611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User</cp:lastModifiedBy>
  <cp:revision>18</cp:revision>
  <dcterms:created xsi:type="dcterms:W3CDTF">2020-06-02T17:35:00Z</dcterms:created>
  <dcterms:modified xsi:type="dcterms:W3CDTF">2020-06-03T23:26:00Z</dcterms:modified>
</cp:coreProperties>
</file>