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 xml:space="preserve">Харківський національний університет імені В.Н. </w:t>
      </w:r>
      <w:proofErr w:type="spellStart"/>
      <w:r w:rsidRPr="008D25BF">
        <w:rPr>
          <w:lang w:val="uk-UA"/>
        </w:rPr>
        <w:t>Каразіна</w:t>
      </w:r>
      <w:proofErr w:type="spellEnd"/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4B247520"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552980">
        <w:t>1</w:t>
      </w:r>
      <w:r w:rsidR="005731F6">
        <w:t>4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proofErr w:type="gramStart"/>
      <w:r w:rsidRPr="005B5C0F">
        <w:t>`</w:t>
      </w:r>
      <w:proofErr w:type="spellStart"/>
      <w:r>
        <w:rPr>
          <w:lang w:val="uk-UA"/>
        </w:rPr>
        <w:t>ю</w:t>
      </w:r>
      <w:proofErr w:type="gramEnd"/>
      <w:r>
        <w:rPr>
          <w:lang w:val="uk-UA"/>
        </w:rPr>
        <w:t>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4D5DBF48" w:rsidR="000B6673" w:rsidRPr="008D25BF" w:rsidRDefault="000B6673" w:rsidP="008F6802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8F6802">
        <w:rPr>
          <w:lang w:val="uk-UA"/>
        </w:rPr>
        <w:t>Побудова ф</w:t>
      </w:r>
      <w:r w:rsidR="00A24D4F">
        <w:rPr>
          <w:lang w:val="uk-UA"/>
        </w:rPr>
        <w:t xml:space="preserve">ункцій </w:t>
      </w:r>
      <w:proofErr w:type="spellStart"/>
      <w:r w:rsidR="00A24D4F">
        <w:rPr>
          <w:lang w:val="uk-UA"/>
        </w:rPr>
        <w:t>Вейерштрасса</w:t>
      </w:r>
      <w:proofErr w:type="spellEnd"/>
      <w:r w:rsidR="00A24D4F">
        <w:rPr>
          <w:lang w:val="uk-UA"/>
        </w:rPr>
        <w:t xml:space="preserve"> та </w:t>
      </w:r>
      <w:proofErr w:type="spellStart"/>
      <w:r w:rsidR="00A24D4F">
        <w:rPr>
          <w:lang w:val="uk-UA"/>
        </w:rPr>
        <w:t>Вейерштрасса-Мандельброта</w:t>
      </w:r>
      <w:proofErr w:type="spellEnd"/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7EA2072B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667537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46F233C0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0DCF4F7B" w:rsidR="000B6673" w:rsidRPr="000925AC" w:rsidRDefault="00667537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3F4912D8" w14:textId="6E1B4EF6" w:rsidR="000B6673" w:rsidRDefault="000B6673" w:rsidP="00795C68">
      <w:pPr>
        <w:pStyle w:val="11"/>
        <w:ind w:firstLine="0"/>
      </w:pPr>
    </w:p>
    <w:p w14:paraId="28B11D2B" w14:textId="77777777" w:rsidR="00B52FF1" w:rsidRDefault="00B52FF1" w:rsidP="00795C68">
      <w:pPr>
        <w:pStyle w:val="11"/>
        <w:ind w:firstLine="0"/>
      </w:pPr>
    </w:p>
    <w:p w14:paraId="0C71BDD9" w14:textId="52D8EA42" w:rsidR="000B6673" w:rsidRPr="00795C68" w:rsidRDefault="000B6673" w:rsidP="00795C68">
      <w:pPr>
        <w:pStyle w:val="11"/>
        <w:ind w:firstLine="0"/>
        <w:jc w:val="center"/>
      </w:pPr>
      <w:r>
        <w:t>Харків – 2020</w:t>
      </w: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75267134" w14:textId="16FCBD32" w:rsidR="00171E7B" w:rsidRDefault="00667537" w:rsidP="00A22B08">
      <w:pPr>
        <w:pStyle w:val="11"/>
      </w:pPr>
      <w:proofErr w:type="spellStart"/>
      <w:r>
        <w:rPr>
          <w:lang w:val="uk-UA"/>
        </w:rPr>
        <w:t>Согласно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условию</w:t>
      </w:r>
      <w:proofErr w:type="spellEnd"/>
      <w:r>
        <w:rPr>
          <w:lang w:val="uk-UA"/>
        </w:rPr>
        <w:t xml:space="preserve"> </w:t>
      </w:r>
      <w:r>
        <w:t>задания, выбираем</w:t>
      </w:r>
      <w:r w:rsidR="007A10A5">
        <w:t xml:space="preserve"> значения параметров функции </w:t>
      </w:r>
      <w:r w:rsidR="007A10A5">
        <w:rPr>
          <w:i/>
          <w:iCs/>
        </w:rPr>
        <w:t>а</w:t>
      </w:r>
      <w:r w:rsidR="007A10A5">
        <w:t xml:space="preserve"> и </w:t>
      </w:r>
      <w:r w:rsidR="007A10A5" w:rsidRPr="007A10A5">
        <w:rPr>
          <w:i/>
          <w:iCs/>
          <w:lang w:val="en-US"/>
        </w:rPr>
        <w:t>b</w:t>
      </w:r>
      <w:r w:rsidR="007A10A5" w:rsidRPr="007A10A5">
        <w:t xml:space="preserve"> так</w:t>
      </w:r>
      <w:r w:rsidR="007A10A5">
        <w:t>, чтобы они удовлетворяли условию</w:t>
      </w:r>
      <w:r w:rsidR="007A10A5" w:rsidRPr="007A10A5">
        <w:t xml:space="preserve">: </w:t>
      </w:r>
      <w:r w:rsidR="007A10A5">
        <w:rPr>
          <w:i/>
          <w:iCs/>
          <w:lang w:val="en-US"/>
        </w:rPr>
        <w:t>a</w:t>
      </w:r>
      <w:r w:rsidR="007A10A5" w:rsidRPr="007A10A5">
        <w:rPr>
          <w:i/>
          <w:iCs/>
        </w:rPr>
        <w:t xml:space="preserve"> </w:t>
      </w:r>
      <w:r w:rsidR="007A10A5" w:rsidRPr="007A10A5">
        <w:t xml:space="preserve">&lt; 1, </w:t>
      </w:r>
      <w:r w:rsidR="007A10A5">
        <w:rPr>
          <w:i/>
          <w:iCs/>
          <w:lang w:val="en-US"/>
        </w:rPr>
        <w:t>b</w:t>
      </w:r>
      <w:r w:rsidR="007A10A5" w:rsidRPr="007A10A5">
        <w:rPr>
          <w:i/>
          <w:iCs/>
        </w:rPr>
        <w:t xml:space="preserve"> </w:t>
      </w:r>
      <w:r w:rsidR="007A10A5" w:rsidRPr="007A10A5">
        <w:t xml:space="preserve">&gt; 1, </w:t>
      </w:r>
      <w:r w:rsidR="007A10A5">
        <w:rPr>
          <w:i/>
          <w:iCs/>
          <w:lang w:val="en-US"/>
        </w:rPr>
        <w:t>ab</w:t>
      </w:r>
      <w:r w:rsidR="007A10A5" w:rsidRPr="007A10A5">
        <w:rPr>
          <w:i/>
          <w:iCs/>
        </w:rPr>
        <w:t xml:space="preserve"> </w:t>
      </w:r>
      <w:r w:rsidR="007A10A5" w:rsidRPr="007A10A5">
        <w:t>&gt; 1</w:t>
      </w:r>
      <w:r w:rsidR="00B52FF1" w:rsidRPr="00171E7B">
        <w:t xml:space="preserve"> для случая 1</w:t>
      </w:r>
      <w:r w:rsidR="007A10A5" w:rsidRPr="007A10A5">
        <w:t>(</w:t>
      </w:r>
      <w:r w:rsidR="007A10A5">
        <w:t>Функция Вейерштрасса)</w:t>
      </w:r>
      <w:r w:rsidR="00B52FF1" w:rsidRPr="00171E7B">
        <w:t xml:space="preserve">. </w:t>
      </w:r>
    </w:p>
    <w:p w14:paraId="24F2D650" w14:textId="4BD513F4" w:rsidR="00A22B08" w:rsidRDefault="00A22B08" w:rsidP="00A22B08">
      <w:pPr>
        <w:pStyle w:val="11"/>
      </w:pPr>
    </w:p>
    <w:p w14:paraId="486B4F28" w14:textId="73B15DCA" w:rsidR="00C327DE" w:rsidRDefault="00C327DE" w:rsidP="00A22B08">
      <w:pPr>
        <w:pStyle w:val="11"/>
      </w:pPr>
      <w:r>
        <w:t>Выбираем значения параметров:</w:t>
      </w:r>
    </w:p>
    <w:p w14:paraId="7667FFD2" w14:textId="3FA7C497" w:rsidR="00C327DE" w:rsidRPr="00171E7B" w:rsidRDefault="00C327DE" w:rsidP="00C327DE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222DA2DC" wp14:editId="43E7FF18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0EE" w14:textId="60DFB153" w:rsidR="00572A99" w:rsidRDefault="00572A99" w:rsidP="00572A99">
      <w:pPr>
        <w:pStyle w:val="11"/>
        <w:jc w:val="center"/>
      </w:pPr>
    </w:p>
    <w:p w14:paraId="00A2962C" w14:textId="7867C15D" w:rsidR="00C327DE" w:rsidRDefault="00C327DE" w:rsidP="00572A99">
      <w:pPr>
        <w:pStyle w:val="11"/>
        <w:jc w:val="center"/>
      </w:pPr>
    </w:p>
    <w:p w14:paraId="3F721382" w14:textId="221EE159" w:rsidR="00C327DE" w:rsidRDefault="00C327DE" w:rsidP="00572A99">
      <w:pPr>
        <w:pStyle w:val="11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5B7C683" wp14:editId="11E5BA99">
            <wp:extent cx="4409001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15" cy="358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850" w14:textId="5706CDB9" w:rsidR="00572A99" w:rsidRDefault="00572A99" w:rsidP="00572A99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</w:t>
      </w:r>
      <w:r w:rsidRPr="00572A99">
        <w:t>1</w:t>
      </w:r>
      <w:r>
        <w:t xml:space="preserve"> – </w:t>
      </w:r>
      <w:r w:rsidR="00E45AC7">
        <w:rPr>
          <w:noProof/>
          <w:lang w:eastAsia="ru-RU"/>
        </w:rPr>
        <w:t xml:space="preserve">График зависимости </w:t>
      </w:r>
      <w:r w:rsidR="00E45AC7">
        <w:rPr>
          <w:noProof/>
          <w:lang w:val="en-US" w:eastAsia="ru-RU"/>
        </w:rPr>
        <w:t>log</w:t>
      </w:r>
      <w:r w:rsidR="00E45AC7" w:rsidRPr="00C327DE">
        <w:rPr>
          <w:noProof/>
          <w:lang w:eastAsia="ru-RU"/>
        </w:rPr>
        <w:t>(</w:t>
      </w:r>
      <w:r w:rsidR="00E45AC7">
        <w:rPr>
          <w:noProof/>
          <w:lang w:val="en-US" w:eastAsia="ru-RU"/>
        </w:rPr>
        <w:t>L</w:t>
      </w:r>
      <w:r w:rsidR="00E45AC7">
        <w:rPr>
          <w:i/>
          <w:iCs/>
          <w:noProof/>
          <w:vertAlign w:val="subscript"/>
          <w:lang w:val="en-US" w:eastAsia="ru-RU"/>
        </w:rPr>
        <w:t>j</w:t>
      </w:r>
      <w:r w:rsidR="00E45AC7" w:rsidRPr="00C327DE">
        <w:rPr>
          <w:noProof/>
          <w:lang w:eastAsia="ru-RU"/>
        </w:rPr>
        <w:t>)</w:t>
      </w:r>
      <w:r w:rsidR="00E45AC7">
        <w:rPr>
          <w:noProof/>
          <w:lang w:eastAsia="ru-RU"/>
        </w:rPr>
        <w:t xml:space="preserve"> от </w:t>
      </w:r>
      <w:r w:rsidR="00E45AC7">
        <w:rPr>
          <w:noProof/>
          <w:lang w:val="en-US" w:eastAsia="ru-RU"/>
        </w:rPr>
        <w:t>log</w:t>
      </w:r>
      <w:r w:rsidR="00E45AC7" w:rsidRPr="00C327DE">
        <w:rPr>
          <w:noProof/>
          <w:lang w:eastAsia="ru-RU"/>
        </w:rPr>
        <w:t>(</w:t>
      </w:r>
      <w:r w:rsidR="00E45AC7">
        <w:rPr>
          <w:noProof/>
          <w:lang w:val="en-US" w:eastAsia="ru-RU"/>
        </w:rPr>
        <w:t>Δ</w:t>
      </w:r>
      <w:r w:rsidR="00E45AC7">
        <w:rPr>
          <w:i/>
          <w:iCs/>
          <w:noProof/>
          <w:lang w:val="en-US" w:eastAsia="ru-RU"/>
        </w:rPr>
        <w:t>x</w:t>
      </w:r>
      <w:r w:rsidR="00E45AC7">
        <w:rPr>
          <w:i/>
          <w:iCs/>
          <w:noProof/>
          <w:vertAlign w:val="subscript"/>
          <w:lang w:val="en-US" w:eastAsia="ru-RU"/>
        </w:rPr>
        <w:t>j</w:t>
      </w:r>
      <w:r w:rsidR="00E45AC7" w:rsidRPr="00C327DE">
        <w:rPr>
          <w:noProof/>
          <w:lang w:eastAsia="ru-RU"/>
        </w:rPr>
        <w:t>)</w:t>
      </w:r>
      <w:r w:rsidR="00C327DE">
        <w:rPr>
          <w:noProof/>
          <w:lang w:eastAsia="ru-RU"/>
        </w:rPr>
        <w:t xml:space="preserve"> для «береговой линии» Вейерштрасса</w:t>
      </w:r>
      <w:r>
        <w:rPr>
          <w:i/>
          <w:iCs/>
          <w:noProof/>
          <w:lang w:eastAsia="ru-RU"/>
        </w:rPr>
        <w:t>.</w:t>
      </w:r>
    </w:p>
    <w:p w14:paraId="3B0F0F91" w14:textId="77777777" w:rsidR="00C327DE" w:rsidRDefault="00C327DE" w:rsidP="00572A99">
      <w:pPr>
        <w:pStyle w:val="11"/>
        <w:jc w:val="center"/>
        <w:rPr>
          <w:i/>
          <w:iCs/>
          <w:noProof/>
          <w:lang w:eastAsia="ru-RU"/>
        </w:rPr>
      </w:pPr>
    </w:p>
    <w:p w14:paraId="58183D93" w14:textId="353442B8" w:rsidR="00A22B08" w:rsidRDefault="00C327DE" w:rsidP="00A22B08">
      <w:pPr>
        <w:pStyle w:val="11"/>
        <w:rPr>
          <w:noProof/>
          <w:lang w:eastAsia="ru-RU"/>
        </w:rPr>
      </w:pPr>
      <w:r w:rsidRPr="00C327DE">
        <w:rPr>
          <w:noProof/>
          <w:lang w:eastAsia="ru-RU"/>
        </w:rPr>
        <w:t xml:space="preserve"> </w:t>
      </w:r>
      <w:r>
        <w:rPr>
          <w:noProof/>
          <w:lang w:eastAsia="ru-RU"/>
        </w:rPr>
        <w:t>Из рисунка 1 видно, что расчетные точки кучно сосредоточены вокруг линии регрессии у(х), что свидетельствует о «скейлинге» и, следовательно, о правомочности проведенного расчета.</w:t>
      </w:r>
    </w:p>
    <w:p w14:paraId="30F05D18" w14:textId="7EB406CC" w:rsidR="00C327DE" w:rsidRPr="00C327DE" w:rsidRDefault="00C327DE" w:rsidP="00A22B08">
      <w:pPr>
        <w:pStyle w:val="11"/>
        <w:rPr>
          <w:noProof/>
          <w:lang w:eastAsia="ru-RU"/>
        </w:rPr>
      </w:pPr>
      <w:proofErr w:type="gramStart"/>
      <w:r>
        <w:rPr>
          <w:noProof/>
          <w:lang w:eastAsia="ru-RU"/>
        </w:rPr>
        <w:t xml:space="preserve">Расчетная размерность «береговой линии» Вейерштрасса равна </w:t>
      </w:r>
      <w:r w:rsidRPr="00C327DE">
        <w:rPr>
          <w:i/>
          <w:iCs/>
          <w:noProof/>
          <w:lang w:val="en-US" w:eastAsia="ru-RU"/>
        </w:rPr>
        <w:t>D</w:t>
      </w:r>
      <w:r w:rsidRPr="00C327DE">
        <w:rPr>
          <w:noProof/>
          <w:lang w:eastAsia="ru-RU"/>
        </w:rPr>
        <w:t xml:space="preserve"> = 1-</w:t>
      </w:r>
      <w:r>
        <w:rPr>
          <w:noProof/>
          <w:lang w:eastAsia="ru-RU"/>
        </w:rPr>
        <w:t>β</w:t>
      </w:r>
      <w:r w:rsidRPr="00C327DE">
        <w:rPr>
          <w:noProof/>
          <w:lang w:eastAsia="ru-RU"/>
        </w:rPr>
        <w:t xml:space="preserve">, </w:t>
      </w:r>
      <w:r w:rsidRPr="00C327DE">
        <w:rPr>
          <w:i/>
          <w:iCs/>
          <w:noProof/>
          <w:lang w:val="en-US" w:eastAsia="ru-RU"/>
        </w:rPr>
        <w:t>D</w:t>
      </w:r>
      <w:r w:rsidRPr="00C327DE">
        <w:rPr>
          <w:noProof/>
          <w:lang w:eastAsia="ru-RU"/>
        </w:rPr>
        <w:t xml:space="preserve"> = 1.694 </w:t>
      </w:r>
      <w:r>
        <w:rPr>
          <w:noProof/>
          <w:lang w:eastAsia="ru-RU"/>
        </w:rPr>
        <w:t>и определяется тангенсом угла наклона прямой у(х)</w:t>
      </w:r>
      <w:r w:rsidRPr="00C327DE">
        <w:rPr>
          <w:noProof/>
          <w:lang w:eastAsia="ru-RU"/>
        </w:rPr>
        <w:t>.</w:t>
      </w:r>
      <w:proofErr w:type="gramEnd"/>
    </w:p>
    <w:p w14:paraId="4F5D657E" w14:textId="4D0B6532" w:rsidR="00CC592C" w:rsidRDefault="00CC592C" w:rsidP="00C85B61">
      <w:pPr>
        <w:pStyle w:val="11"/>
      </w:pPr>
    </w:p>
    <w:p w14:paraId="49360183" w14:textId="59BFEA4A" w:rsidR="00CC592C" w:rsidRDefault="00DB32C2" w:rsidP="00CC592C">
      <w:pPr>
        <w:pStyle w:val="11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28BFC3D" wp14:editId="661C5FED">
            <wp:extent cx="4232658" cy="3489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658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C9F" w14:textId="5D9889AC" w:rsidR="00F7261C" w:rsidRPr="00D507DB" w:rsidRDefault="00F7261C" w:rsidP="00171E7B">
      <w:pPr>
        <w:pStyle w:val="11"/>
        <w:jc w:val="center"/>
      </w:pPr>
      <w:r>
        <w:t xml:space="preserve">Рисунок </w:t>
      </w:r>
      <w:r w:rsidR="00484EBF">
        <w:t>2</w:t>
      </w:r>
      <w:r>
        <w:t xml:space="preserve"> – </w:t>
      </w:r>
      <w:r w:rsidR="00DB32C2" w:rsidRPr="00DB32C2">
        <w:rPr>
          <w:noProof/>
          <w:lang w:eastAsia="ru-RU"/>
        </w:rPr>
        <w:t>График функции Вейерштрасса на интервале [0,1]</w:t>
      </w:r>
      <w:r w:rsidR="00171E7B">
        <w:rPr>
          <w:i/>
          <w:iCs/>
          <w:noProof/>
          <w:lang w:eastAsia="ru-RU"/>
        </w:rPr>
        <w:t>.</w:t>
      </w:r>
    </w:p>
    <w:p w14:paraId="121A5825" w14:textId="17B44A54" w:rsidR="00A22B08" w:rsidRDefault="00A22B08" w:rsidP="00DB32C2">
      <w:pPr>
        <w:pStyle w:val="11"/>
        <w:ind w:firstLine="0"/>
      </w:pPr>
    </w:p>
    <w:p w14:paraId="7A94258B" w14:textId="508EEACF" w:rsidR="00A22B08" w:rsidRDefault="00DB32C2" w:rsidP="00DB32C2">
      <w:pPr>
        <w:pStyle w:val="11"/>
        <w:ind w:firstLine="720"/>
        <w:jc w:val="center"/>
      </w:pPr>
      <w:r>
        <w:rPr>
          <w:noProof/>
          <w:lang w:val="uk-UA" w:eastAsia="uk-UA"/>
        </w:rPr>
        <w:drawing>
          <wp:inline distT="0" distB="0" distL="0" distR="0" wp14:anchorId="15D2EA08" wp14:editId="0E86F8A6">
            <wp:extent cx="3598247" cy="295656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87" cy="29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569" w14:textId="786184E8" w:rsidR="00484EBF" w:rsidRDefault="00F7261C" w:rsidP="00CC592C">
      <w:pPr>
        <w:pStyle w:val="11"/>
        <w:jc w:val="center"/>
      </w:pPr>
      <w:r>
        <w:t xml:space="preserve">Рисунок </w:t>
      </w:r>
      <w:r w:rsidR="00484EBF">
        <w:t>3</w:t>
      </w:r>
      <w:r>
        <w:t xml:space="preserve"> – </w:t>
      </w:r>
      <w:r w:rsidR="00DB32C2" w:rsidRPr="00DB32C2">
        <w:rPr>
          <w:noProof/>
          <w:lang w:eastAsia="ru-RU"/>
        </w:rPr>
        <w:t>График функции Вейерштрасса на интервале [0,0.1]</w:t>
      </w:r>
      <w:r w:rsidR="00171E7B">
        <w:rPr>
          <w:i/>
          <w:iCs/>
          <w:noProof/>
          <w:lang w:eastAsia="ru-RU"/>
        </w:rPr>
        <w:t>.</w:t>
      </w:r>
    </w:p>
    <w:p w14:paraId="78BC89ED" w14:textId="740435F7" w:rsidR="004616B4" w:rsidRDefault="004616B4" w:rsidP="00CC592C">
      <w:pPr>
        <w:pStyle w:val="11"/>
        <w:jc w:val="center"/>
      </w:pPr>
    </w:p>
    <w:p w14:paraId="5B39203A" w14:textId="6AFDBD16" w:rsidR="005D7CDD" w:rsidRPr="00DB32C2" w:rsidRDefault="003A4A8E" w:rsidP="00DB32C2">
      <w:pPr>
        <w:pStyle w:val="11"/>
      </w:pPr>
      <w:r>
        <w:t>Из рисунков 2 и 3 видно, что, если выделить из исходного интервала изменения переменной</w:t>
      </w:r>
      <w:r w:rsidR="00DB32C2">
        <w:t xml:space="preserve"> более узкий интервал от 0 до 0.1, то получается практически исходная кривая. Этот факт указывает на свойство «</w:t>
      </w:r>
      <w:proofErr w:type="spellStart"/>
      <w:r w:rsidR="00DB32C2">
        <w:t>скейлинга</w:t>
      </w:r>
      <w:proofErr w:type="spellEnd"/>
      <w:r w:rsidR="00DB32C2">
        <w:t>» функции Вейерштрасса.</w:t>
      </w:r>
    </w:p>
    <w:p w14:paraId="2FEB70D1" w14:textId="4F794BEE" w:rsidR="00F974F9" w:rsidRPr="000925AC" w:rsidRDefault="00F974F9" w:rsidP="00F974F9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 xml:space="preserve">Задание </w:t>
      </w:r>
      <w:r w:rsidR="005E74BE">
        <w:rPr>
          <w:rFonts w:ascii="Times New Roman" w:hAnsi="Times New Roman"/>
          <w:b/>
          <w:bCs/>
          <w:sz w:val="28"/>
          <w:szCs w:val="28"/>
          <w:lang w:eastAsia="x-none"/>
        </w:rPr>
        <w:t>2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>.</w:t>
      </w:r>
    </w:p>
    <w:p w14:paraId="2615339A" w14:textId="6B1D0CE3" w:rsidR="005D7CDD" w:rsidRDefault="00667537" w:rsidP="00E45AC7">
      <w:pPr>
        <w:pStyle w:val="11"/>
        <w:ind w:firstLine="720"/>
      </w:pPr>
      <w:r>
        <w:t xml:space="preserve">Согласно условию задания, </w:t>
      </w:r>
      <w:r w:rsidR="00F974F9">
        <w:t xml:space="preserve"> для второго случая</w:t>
      </w:r>
      <w:r w:rsidR="007A10A5">
        <w:t xml:space="preserve"> (Функции</w:t>
      </w:r>
      <w:r w:rsidR="00E45AC7">
        <w:t xml:space="preserve"> Вейерштрасса – Мандельброта)</w:t>
      </w:r>
      <w:r w:rsidR="00F974F9">
        <w:t xml:space="preserve"> </w:t>
      </w:r>
      <w:r>
        <w:t>выбираем</w:t>
      </w:r>
      <w:r w:rsidR="00E45AC7">
        <w:t xml:space="preserve"> значения параметра </w:t>
      </w:r>
      <w:r w:rsidR="00E45AC7">
        <w:rPr>
          <w:i/>
          <w:iCs/>
          <w:lang w:val="en-US"/>
        </w:rPr>
        <w:t>d</w:t>
      </w:r>
      <w:r w:rsidR="00E45AC7" w:rsidRPr="00E45AC7">
        <w:t xml:space="preserve"> </w:t>
      </w:r>
      <w:r w:rsidR="00E45AC7">
        <w:t>в пределах:</w:t>
      </w:r>
      <w:r w:rsidR="00E45AC7" w:rsidRPr="00E45AC7">
        <w:t xml:space="preserve"> 1&lt; </w:t>
      </w:r>
      <w:r w:rsidR="00E45AC7">
        <w:rPr>
          <w:i/>
          <w:iCs/>
          <w:lang w:val="en-US"/>
        </w:rPr>
        <w:t>d</w:t>
      </w:r>
      <w:r w:rsidR="00E45AC7" w:rsidRPr="00E45AC7">
        <w:t>&lt; 2</w:t>
      </w:r>
      <w:r w:rsidR="00D05261">
        <w:t>.</w:t>
      </w:r>
    </w:p>
    <w:p w14:paraId="0E01BAE4" w14:textId="482592A9" w:rsidR="00AA60C3" w:rsidRDefault="00AA60C3" w:rsidP="00527ED2">
      <w:pPr>
        <w:pStyle w:val="11"/>
        <w:ind w:firstLine="720"/>
      </w:pPr>
    </w:p>
    <w:p w14:paraId="64783908" w14:textId="032D6F39" w:rsidR="00A64B91" w:rsidRDefault="00A64B91" w:rsidP="00527ED2">
      <w:pPr>
        <w:pStyle w:val="11"/>
        <w:ind w:firstLine="720"/>
      </w:pPr>
      <w:r>
        <w:t>Выбираем значение параметра:</w:t>
      </w:r>
    </w:p>
    <w:p w14:paraId="011091C9" w14:textId="524D6518" w:rsidR="00A64B91" w:rsidRDefault="00EA7183" w:rsidP="00A64B91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14E6DB58" wp14:editId="77796B9F">
            <wp:extent cx="5940425" cy="23025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AB38AE" w14:textId="6912F67F" w:rsidR="00A64B91" w:rsidRDefault="00A64B91" w:rsidP="00A64B91">
      <w:pPr>
        <w:pStyle w:val="11"/>
        <w:ind w:firstLine="0"/>
        <w:jc w:val="center"/>
      </w:pPr>
    </w:p>
    <w:p w14:paraId="17874719" w14:textId="7C2CAD1E" w:rsidR="00A64B91" w:rsidRDefault="008477F9" w:rsidP="00506ADC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58FA5AA6" wp14:editId="608B360B">
            <wp:extent cx="4162425" cy="33561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878" cy="33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C068" w14:textId="25F81E22" w:rsidR="009E0566" w:rsidRDefault="005329B0" w:rsidP="009E0566">
      <w:pPr>
        <w:pStyle w:val="11"/>
        <w:jc w:val="center"/>
      </w:pPr>
      <w:r>
        <w:t xml:space="preserve">Рисунок </w:t>
      </w:r>
      <w:r w:rsidR="00A64B91">
        <w:t>4</w:t>
      </w:r>
      <w:r>
        <w:t xml:space="preserve"> – </w:t>
      </w:r>
      <w:r w:rsidR="00EA7183">
        <w:rPr>
          <w:noProof/>
          <w:lang w:eastAsia="ru-RU"/>
        </w:rPr>
        <w:t xml:space="preserve">График зависимости </w:t>
      </w:r>
      <w:r w:rsidR="00EA7183">
        <w:rPr>
          <w:noProof/>
          <w:lang w:val="en-US" w:eastAsia="ru-RU"/>
        </w:rPr>
        <w:t>log</w:t>
      </w:r>
      <w:r w:rsidR="00EA7183" w:rsidRPr="00C327DE">
        <w:rPr>
          <w:noProof/>
          <w:lang w:eastAsia="ru-RU"/>
        </w:rPr>
        <w:t>(</w:t>
      </w:r>
      <w:r w:rsidR="00EA7183">
        <w:rPr>
          <w:noProof/>
          <w:lang w:val="en-US" w:eastAsia="ru-RU"/>
        </w:rPr>
        <w:t>L</w:t>
      </w:r>
      <w:r w:rsidR="00EA7183">
        <w:rPr>
          <w:i/>
          <w:iCs/>
          <w:noProof/>
          <w:vertAlign w:val="subscript"/>
          <w:lang w:val="en-US" w:eastAsia="ru-RU"/>
        </w:rPr>
        <w:t>j</w:t>
      </w:r>
      <w:r w:rsidR="00EA7183" w:rsidRPr="00C327DE">
        <w:rPr>
          <w:noProof/>
          <w:lang w:eastAsia="ru-RU"/>
        </w:rPr>
        <w:t>)</w:t>
      </w:r>
      <w:r w:rsidR="00EA7183">
        <w:rPr>
          <w:noProof/>
          <w:lang w:eastAsia="ru-RU"/>
        </w:rPr>
        <w:t xml:space="preserve"> от </w:t>
      </w:r>
      <w:r w:rsidR="00EA7183">
        <w:rPr>
          <w:noProof/>
          <w:lang w:val="en-US" w:eastAsia="ru-RU"/>
        </w:rPr>
        <w:t>log</w:t>
      </w:r>
      <w:r w:rsidR="00EA7183" w:rsidRPr="00C327DE">
        <w:rPr>
          <w:noProof/>
          <w:lang w:eastAsia="ru-RU"/>
        </w:rPr>
        <w:t>(</w:t>
      </w:r>
      <w:r w:rsidR="00EA7183">
        <w:rPr>
          <w:noProof/>
          <w:lang w:val="en-US" w:eastAsia="ru-RU"/>
        </w:rPr>
        <w:t>Δ</w:t>
      </w:r>
      <w:r w:rsidR="00EA7183">
        <w:rPr>
          <w:i/>
          <w:iCs/>
          <w:noProof/>
          <w:lang w:val="en-US" w:eastAsia="ru-RU"/>
        </w:rPr>
        <w:t>x</w:t>
      </w:r>
      <w:r w:rsidR="00EA7183">
        <w:rPr>
          <w:i/>
          <w:iCs/>
          <w:noProof/>
          <w:vertAlign w:val="subscript"/>
          <w:lang w:val="en-US" w:eastAsia="ru-RU"/>
        </w:rPr>
        <w:t>j</w:t>
      </w:r>
      <w:r w:rsidR="00EA7183" w:rsidRPr="00C327DE">
        <w:rPr>
          <w:noProof/>
          <w:lang w:eastAsia="ru-RU"/>
        </w:rPr>
        <w:t>)</w:t>
      </w:r>
      <w:r w:rsidR="00EA7183">
        <w:rPr>
          <w:noProof/>
          <w:lang w:eastAsia="ru-RU"/>
        </w:rPr>
        <w:t xml:space="preserve"> для «береговой линии» Вейерштрасса-Мандельброта</w:t>
      </w:r>
      <w:r w:rsidR="009E0566">
        <w:t>.</w:t>
      </w:r>
    </w:p>
    <w:p w14:paraId="188681C1" w14:textId="08BE3B03" w:rsidR="009E0566" w:rsidRDefault="009E0566" w:rsidP="005329B0">
      <w:pPr>
        <w:pStyle w:val="11"/>
        <w:jc w:val="center"/>
      </w:pPr>
    </w:p>
    <w:p w14:paraId="7535D8B4" w14:textId="3E433443" w:rsidR="009E0566" w:rsidRDefault="00506ADC" w:rsidP="00506ADC">
      <w:pPr>
        <w:pStyle w:val="11"/>
        <w:ind w:firstLine="720"/>
      </w:pPr>
      <w:r>
        <w:lastRenderedPageBreak/>
        <w:t xml:space="preserve">Из рисунка 4 видно, что </w:t>
      </w:r>
      <w:r w:rsidR="00EA7183">
        <w:t xml:space="preserve">расчетные точки кучно сосредоточены вокруг линии регрессии </w:t>
      </w:r>
      <w:proofErr w:type="gramStart"/>
      <w:r w:rsidR="00EA7183">
        <w:t>у(</w:t>
      </w:r>
      <w:proofErr w:type="gramEnd"/>
      <w:r w:rsidR="00EA7183">
        <w:t>х), что свидетельствует о «</w:t>
      </w:r>
      <w:proofErr w:type="spellStart"/>
      <w:r w:rsidR="00EA7183">
        <w:t>скейлинге</w:t>
      </w:r>
      <w:proofErr w:type="spellEnd"/>
      <w:r w:rsidR="00EA7183">
        <w:t>» и, следовательно, о правомочности проведенного расчета.</w:t>
      </w:r>
    </w:p>
    <w:p w14:paraId="3338CCAD" w14:textId="108641A4" w:rsidR="00EA7183" w:rsidRDefault="00EA7183" w:rsidP="00506ADC">
      <w:pPr>
        <w:pStyle w:val="11"/>
        <w:ind w:firstLine="720"/>
      </w:pPr>
      <w:r>
        <w:t xml:space="preserve">Расчетная размерность «береговой линии» Вейерштрасса-Мандельброта равна </w:t>
      </w:r>
      <w:r w:rsidRPr="00C327DE">
        <w:rPr>
          <w:i/>
          <w:iCs/>
          <w:noProof/>
          <w:lang w:val="en-US" w:eastAsia="ru-RU"/>
        </w:rPr>
        <w:t>D</w:t>
      </w:r>
      <w:r w:rsidRPr="00C327DE">
        <w:rPr>
          <w:noProof/>
          <w:lang w:eastAsia="ru-RU"/>
        </w:rPr>
        <w:t xml:space="preserve"> = 1-</w:t>
      </w:r>
      <w:r>
        <w:rPr>
          <w:noProof/>
          <w:lang w:eastAsia="ru-RU"/>
        </w:rPr>
        <w:t>β</w:t>
      </w:r>
      <w:r w:rsidRPr="00C327DE">
        <w:rPr>
          <w:noProof/>
          <w:lang w:eastAsia="ru-RU"/>
        </w:rPr>
        <w:t xml:space="preserve">, </w:t>
      </w:r>
      <w:r w:rsidRPr="00C327DE">
        <w:rPr>
          <w:i/>
          <w:iCs/>
          <w:noProof/>
          <w:lang w:val="en-US" w:eastAsia="ru-RU"/>
        </w:rPr>
        <w:t>D</w:t>
      </w:r>
      <w:r w:rsidRPr="00C327DE">
        <w:rPr>
          <w:noProof/>
          <w:lang w:eastAsia="ru-RU"/>
        </w:rPr>
        <w:t xml:space="preserve"> = 1.</w:t>
      </w:r>
      <w:r>
        <w:rPr>
          <w:noProof/>
          <w:lang w:eastAsia="ru-RU"/>
        </w:rPr>
        <w:t>473</w:t>
      </w:r>
      <w:r>
        <w:t xml:space="preserve"> и определяется тангенсом угла наклона прямой </w:t>
      </w:r>
      <w:proofErr w:type="gramStart"/>
      <w:r>
        <w:t>у(</w:t>
      </w:r>
      <w:proofErr w:type="gramEnd"/>
      <w:r>
        <w:t>х).</w:t>
      </w:r>
    </w:p>
    <w:p w14:paraId="58439B9E" w14:textId="73395D65" w:rsidR="009E0566" w:rsidRDefault="009E0566" w:rsidP="005329B0">
      <w:pPr>
        <w:pStyle w:val="11"/>
        <w:jc w:val="center"/>
      </w:pPr>
    </w:p>
    <w:p w14:paraId="7AC0E586" w14:textId="4E7FD437" w:rsidR="008477F9" w:rsidRDefault="008477F9" w:rsidP="005329B0">
      <w:pPr>
        <w:pStyle w:val="11"/>
        <w:jc w:val="center"/>
      </w:pPr>
      <w:r>
        <w:rPr>
          <w:noProof/>
          <w:lang w:val="uk-UA" w:eastAsia="uk-UA"/>
        </w:rPr>
        <w:drawing>
          <wp:inline distT="0" distB="0" distL="0" distR="0" wp14:anchorId="18FD13A8" wp14:editId="0534F9C1">
            <wp:extent cx="3619500" cy="309794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560" cy="31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7BE2" w14:textId="0C1F42BE" w:rsidR="009E0566" w:rsidRDefault="005329B0" w:rsidP="009E0566">
      <w:pPr>
        <w:pStyle w:val="11"/>
        <w:jc w:val="center"/>
      </w:pPr>
      <w:r>
        <w:t xml:space="preserve">Рисунок </w:t>
      </w:r>
      <w:r w:rsidR="00A64B91">
        <w:t>5</w:t>
      </w:r>
      <w:r>
        <w:t xml:space="preserve"> – </w:t>
      </w:r>
      <w:r w:rsidR="008477F9" w:rsidRPr="008477F9">
        <w:t>График функции Вейерштрасса-Мандельброта на интервале [0,0.5]</w:t>
      </w:r>
      <w:r w:rsidR="009E0566">
        <w:t>.</w:t>
      </w:r>
    </w:p>
    <w:p w14:paraId="108F12B0" w14:textId="5ABF9CC0" w:rsidR="009E0566" w:rsidRDefault="009E0566" w:rsidP="001C0DA2">
      <w:pPr>
        <w:pStyle w:val="11"/>
        <w:ind w:firstLine="0"/>
      </w:pPr>
    </w:p>
    <w:p w14:paraId="03ED64D8" w14:textId="77777777" w:rsidR="008477F9" w:rsidRDefault="008477F9" w:rsidP="001C0DA2">
      <w:pPr>
        <w:pStyle w:val="11"/>
        <w:ind w:firstLine="0"/>
      </w:pPr>
    </w:p>
    <w:p w14:paraId="572995DD" w14:textId="7C806660" w:rsidR="009E0566" w:rsidRDefault="008477F9" w:rsidP="005329B0">
      <w:pPr>
        <w:pStyle w:val="11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4E479C4" wp14:editId="4F9853BA">
            <wp:extent cx="3495173" cy="297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771" cy="29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C750" w14:textId="19C9F143" w:rsidR="009E0566" w:rsidRDefault="005329B0" w:rsidP="009E0566">
      <w:pPr>
        <w:pStyle w:val="11"/>
        <w:jc w:val="center"/>
      </w:pPr>
      <w:r>
        <w:t xml:space="preserve">Рисунок </w:t>
      </w:r>
      <w:r w:rsidR="00A64B91">
        <w:t>6</w:t>
      </w:r>
      <w:r>
        <w:t xml:space="preserve"> – </w:t>
      </w:r>
      <w:r w:rsidR="008477F9" w:rsidRPr="008477F9">
        <w:t>График функции Вейерштрасса-Мандельброта на интервале [0,0.1]</w:t>
      </w:r>
      <w:r w:rsidR="009E0566">
        <w:t>.</w:t>
      </w:r>
    </w:p>
    <w:p w14:paraId="0E1A89CA" w14:textId="2B24C368" w:rsidR="009E0566" w:rsidRDefault="009E0566" w:rsidP="001C0DA2">
      <w:pPr>
        <w:pStyle w:val="11"/>
        <w:ind w:firstLine="0"/>
      </w:pPr>
    </w:p>
    <w:p w14:paraId="57777175" w14:textId="48EB75FA" w:rsidR="00EA7183" w:rsidRPr="00DB32C2" w:rsidRDefault="00EA7183" w:rsidP="00EA7183">
      <w:pPr>
        <w:pStyle w:val="11"/>
      </w:pPr>
      <w:r>
        <w:t>Из рисунков 5 и 6 видно, что, если выделить из исходного интервала изменения переменной более узкий интервал от 0 до 0.1, то получается практически исходная кривая. Этот факт указывает на свойство «</w:t>
      </w:r>
      <w:proofErr w:type="spellStart"/>
      <w:r>
        <w:t>скейлинга</w:t>
      </w:r>
      <w:proofErr w:type="spellEnd"/>
      <w:r>
        <w:t>» функции Вейерштрасса-Мандельброта.</w:t>
      </w:r>
    </w:p>
    <w:p w14:paraId="33E8F3C1" w14:textId="548446F7" w:rsidR="00667537" w:rsidRDefault="00667537">
      <w:pPr>
        <w:rPr>
          <w:rFonts w:ascii="Times New Roman" w:hAnsi="Times New Roman"/>
          <w:noProof/>
          <w:sz w:val="28"/>
          <w:szCs w:val="28"/>
          <w:shd w:val="clear" w:color="auto" w:fill="F8F9FA"/>
          <w:lang w:eastAsia="ru-RU"/>
        </w:rPr>
      </w:pPr>
      <w:r>
        <w:rPr>
          <w:noProof/>
          <w:lang w:eastAsia="ru-RU"/>
        </w:rPr>
        <w:br w:type="page"/>
      </w:r>
    </w:p>
    <w:p w14:paraId="04710CDD" w14:textId="77777777" w:rsidR="00667537" w:rsidRDefault="00667537" w:rsidP="00667537">
      <w:pPr>
        <w:pStyle w:val="11"/>
        <w:ind w:firstLine="0"/>
        <w:jc w:val="center"/>
        <w:rPr>
          <w:b/>
          <w:iCs/>
          <w:noProof/>
          <w:sz w:val="40"/>
          <w:szCs w:val="40"/>
          <w:lang w:eastAsia="ru-RU"/>
        </w:rPr>
      </w:pPr>
      <w:r w:rsidRPr="00C708F1">
        <w:rPr>
          <w:b/>
          <w:iCs/>
          <w:noProof/>
          <w:sz w:val="32"/>
          <w:szCs w:val="32"/>
          <w:lang w:eastAsia="ru-RU"/>
        </w:rPr>
        <w:lastRenderedPageBreak/>
        <w:t>ВИСНОВОК</w:t>
      </w:r>
    </w:p>
    <w:p w14:paraId="000723BA" w14:textId="77777777" w:rsidR="00667537" w:rsidRDefault="00667537" w:rsidP="00667537">
      <w:pPr>
        <w:pStyle w:val="11"/>
      </w:pPr>
    </w:p>
    <w:p w14:paraId="2CF234D8" w14:textId="6535C500" w:rsidR="00667537" w:rsidRPr="00945B3F" w:rsidRDefault="00667537" w:rsidP="00667537">
      <w:pPr>
        <w:pStyle w:val="11"/>
      </w:pPr>
      <w:r w:rsidRPr="00945B3F">
        <w:t>Таким образом, в ходе выполнения данной работы были рассмотрены</w:t>
      </w:r>
      <w:r>
        <w:t xml:space="preserve"> особенности</w:t>
      </w:r>
      <w:r w:rsidRPr="003D3780">
        <w:t xml:space="preserve"> </w:t>
      </w:r>
      <w:r>
        <w:t>построения</w:t>
      </w:r>
      <w:r w:rsidRPr="003D3780">
        <w:t xml:space="preserve"> </w:t>
      </w:r>
      <w:proofErr w:type="spellStart"/>
      <w:r>
        <w:rPr>
          <w:lang w:val="uk-UA"/>
        </w:rPr>
        <w:t>ф</w:t>
      </w:r>
      <w:r>
        <w:rPr>
          <w:lang w:val="uk-UA"/>
        </w:rPr>
        <w:t>ункций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Вейерштрасса</w:t>
      </w:r>
      <w:proofErr w:type="spellEnd"/>
      <w:r>
        <w:rPr>
          <w:lang w:val="uk-UA"/>
        </w:rPr>
        <w:t xml:space="preserve"> и</w:t>
      </w:r>
      <w:bookmarkStart w:id="0" w:name="_GoBack"/>
      <w:bookmarkEnd w:id="0"/>
      <w:r>
        <w:rPr>
          <w:lang w:val="uk-UA"/>
        </w:rPr>
        <w:t xml:space="preserve"> </w:t>
      </w:r>
      <w:proofErr w:type="spellStart"/>
      <w:r>
        <w:rPr>
          <w:lang w:val="uk-UA"/>
        </w:rPr>
        <w:t>Вейерштрасса-Мандельброта</w:t>
      </w:r>
      <w:proofErr w:type="spellEnd"/>
      <w:r>
        <w:rPr>
          <w:lang w:val="uk-UA"/>
        </w:rPr>
        <w:t>.</w:t>
      </w:r>
      <w:r>
        <w:t xml:space="preserve"> Соответствующие графики поданы в отчёте.</w:t>
      </w:r>
    </w:p>
    <w:p w14:paraId="71A35E26" w14:textId="77777777" w:rsidR="007D1757" w:rsidRDefault="007D1757" w:rsidP="00667537">
      <w:pPr>
        <w:pStyle w:val="11"/>
        <w:ind w:firstLine="0"/>
        <w:jc w:val="center"/>
        <w:rPr>
          <w:noProof/>
          <w:lang w:eastAsia="ru-RU"/>
        </w:rPr>
      </w:pPr>
    </w:p>
    <w:sectPr w:rsidR="007D1757" w:rsidSect="00251980">
      <w:headerReference w:type="default" r:id="rId16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45E44" w14:textId="77777777" w:rsidR="00AD7968" w:rsidRDefault="00AD7968">
      <w:pPr>
        <w:spacing w:after="0" w:line="240" w:lineRule="auto"/>
      </w:pPr>
      <w:r>
        <w:separator/>
      </w:r>
    </w:p>
  </w:endnote>
  <w:endnote w:type="continuationSeparator" w:id="0">
    <w:p w14:paraId="1510A941" w14:textId="77777777" w:rsidR="00AD7968" w:rsidRDefault="00AD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A5E91" w14:textId="77777777" w:rsidR="00AD7968" w:rsidRDefault="00AD7968">
      <w:pPr>
        <w:spacing w:after="0" w:line="240" w:lineRule="auto"/>
      </w:pPr>
      <w:r>
        <w:separator/>
      </w:r>
    </w:p>
  </w:footnote>
  <w:footnote w:type="continuationSeparator" w:id="0">
    <w:p w14:paraId="72FB987B" w14:textId="77777777" w:rsidR="00AD7968" w:rsidRDefault="00AD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51980" w:rsidRPr="00EE513E" w:rsidRDefault="00251980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667537">
          <w:rPr>
            <w:rFonts w:ascii="Times New Roman" w:hAnsi="Times New Roman"/>
            <w:noProof/>
            <w:sz w:val="28"/>
            <w:szCs w:val="28"/>
          </w:rPr>
          <w:t>8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51980" w:rsidRDefault="002519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4C6C"/>
    <w:multiLevelType w:val="hybridMultilevel"/>
    <w:tmpl w:val="B566BB60"/>
    <w:lvl w:ilvl="0" w:tplc="1EE22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01542"/>
    <w:rsid w:val="000134E4"/>
    <w:rsid w:val="00042753"/>
    <w:rsid w:val="00045E5A"/>
    <w:rsid w:val="00086178"/>
    <w:rsid w:val="000925AC"/>
    <w:rsid w:val="000972EF"/>
    <w:rsid w:val="000B6673"/>
    <w:rsid w:val="001374AC"/>
    <w:rsid w:val="00140DC4"/>
    <w:rsid w:val="00161A51"/>
    <w:rsid w:val="00171E7B"/>
    <w:rsid w:val="001C0DA2"/>
    <w:rsid w:val="001D5BC7"/>
    <w:rsid w:val="001D69AD"/>
    <w:rsid w:val="001E32BD"/>
    <w:rsid w:val="001E3A57"/>
    <w:rsid w:val="00225674"/>
    <w:rsid w:val="00232377"/>
    <w:rsid w:val="00251980"/>
    <w:rsid w:val="002D79F4"/>
    <w:rsid w:val="002E420F"/>
    <w:rsid w:val="003423DA"/>
    <w:rsid w:val="00357C11"/>
    <w:rsid w:val="003A4A8E"/>
    <w:rsid w:val="00407E89"/>
    <w:rsid w:val="00427BEB"/>
    <w:rsid w:val="00436A6A"/>
    <w:rsid w:val="00444B80"/>
    <w:rsid w:val="004616B4"/>
    <w:rsid w:val="00480155"/>
    <w:rsid w:val="00484EBF"/>
    <w:rsid w:val="004E4A6B"/>
    <w:rsid w:val="00506ADC"/>
    <w:rsid w:val="00527ED2"/>
    <w:rsid w:val="005329B0"/>
    <w:rsid w:val="00552980"/>
    <w:rsid w:val="00567B4F"/>
    <w:rsid w:val="00572A99"/>
    <w:rsid w:val="005731F6"/>
    <w:rsid w:val="005960FD"/>
    <w:rsid w:val="00596A70"/>
    <w:rsid w:val="005A1E85"/>
    <w:rsid w:val="005C289A"/>
    <w:rsid w:val="005D7CDD"/>
    <w:rsid w:val="005E0E6F"/>
    <w:rsid w:val="005E74BE"/>
    <w:rsid w:val="00667537"/>
    <w:rsid w:val="00672775"/>
    <w:rsid w:val="00687D36"/>
    <w:rsid w:val="006C2C65"/>
    <w:rsid w:val="0072408E"/>
    <w:rsid w:val="00730357"/>
    <w:rsid w:val="00745967"/>
    <w:rsid w:val="00795C68"/>
    <w:rsid w:val="00796ECB"/>
    <w:rsid w:val="007A10A5"/>
    <w:rsid w:val="007B4C16"/>
    <w:rsid w:val="007D1757"/>
    <w:rsid w:val="008238D9"/>
    <w:rsid w:val="008477F9"/>
    <w:rsid w:val="008C7E99"/>
    <w:rsid w:val="008D5604"/>
    <w:rsid w:val="008D776D"/>
    <w:rsid w:val="008F6802"/>
    <w:rsid w:val="00904304"/>
    <w:rsid w:val="00917AEA"/>
    <w:rsid w:val="00927FF4"/>
    <w:rsid w:val="00953A5D"/>
    <w:rsid w:val="00972FA2"/>
    <w:rsid w:val="009E0566"/>
    <w:rsid w:val="00A01C5C"/>
    <w:rsid w:val="00A22B08"/>
    <w:rsid w:val="00A24D4F"/>
    <w:rsid w:val="00A64B91"/>
    <w:rsid w:val="00A65B47"/>
    <w:rsid w:val="00A82F65"/>
    <w:rsid w:val="00A95924"/>
    <w:rsid w:val="00AA60C3"/>
    <w:rsid w:val="00AC5012"/>
    <w:rsid w:val="00AD7968"/>
    <w:rsid w:val="00AF3EF5"/>
    <w:rsid w:val="00AF7722"/>
    <w:rsid w:val="00B233D5"/>
    <w:rsid w:val="00B34D7B"/>
    <w:rsid w:val="00B52FF1"/>
    <w:rsid w:val="00B60E44"/>
    <w:rsid w:val="00B82357"/>
    <w:rsid w:val="00B83A19"/>
    <w:rsid w:val="00BC1551"/>
    <w:rsid w:val="00BE5AFB"/>
    <w:rsid w:val="00C00BB0"/>
    <w:rsid w:val="00C16CD4"/>
    <w:rsid w:val="00C327DE"/>
    <w:rsid w:val="00C60E31"/>
    <w:rsid w:val="00C729B1"/>
    <w:rsid w:val="00C85B61"/>
    <w:rsid w:val="00CB0EDE"/>
    <w:rsid w:val="00CB74EE"/>
    <w:rsid w:val="00CC592C"/>
    <w:rsid w:val="00CD47C6"/>
    <w:rsid w:val="00D05261"/>
    <w:rsid w:val="00D33EAA"/>
    <w:rsid w:val="00D406A4"/>
    <w:rsid w:val="00D42A9C"/>
    <w:rsid w:val="00D507DB"/>
    <w:rsid w:val="00D56E29"/>
    <w:rsid w:val="00D642A2"/>
    <w:rsid w:val="00DB32C2"/>
    <w:rsid w:val="00DB367D"/>
    <w:rsid w:val="00DB66DA"/>
    <w:rsid w:val="00DF5A19"/>
    <w:rsid w:val="00E06204"/>
    <w:rsid w:val="00E12F9E"/>
    <w:rsid w:val="00E17A47"/>
    <w:rsid w:val="00E4015C"/>
    <w:rsid w:val="00E45AC7"/>
    <w:rsid w:val="00E71299"/>
    <w:rsid w:val="00E746DD"/>
    <w:rsid w:val="00EA7183"/>
    <w:rsid w:val="00EB4114"/>
    <w:rsid w:val="00ED29F4"/>
    <w:rsid w:val="00F23426"/>
    <w:rsid w:val="00F7261C"/>
    <w:rsid w:val="00F73EFF"/>
    <w:rsid w:val="00F841BC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6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75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6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75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1617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Пользователь Windows</cp:lastModifiedBy>
  <cp:revision>9</cp:revision>
  <cp:lastPrinted>2020-12-22T05:37:00Z</cp:lastPrinted>
  <dcterms:created xsi:type="dcterms:W3CDTF">2020-12-21T12:25:00Z</dcterms:created>
  <dcterms:modified xsi:type="dcterms:W3CDTF">2020-12-22T06:36:00Z</dcterms:modified>
</cp:coreProperties>
</file>