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81F3" w14:textId="77777777" w:rsidR="000B6673" w:rsidRDefault="000B6673" w:rsidP="000B6673">
      <w:pPr>
        <w:pStyle w:val="11"/>
        <w:ind w:firstLine="0"/>
        <w:jc w:val="center"/>
        <w:rPr>
          <w:lang w:val="uk-UA"/>
        </w:rPr>
      </w:pPr>
      <w:proofErr w:type="spellStart"/>
      <w:r>
        <w:t>Міністерство</w:t>
      </w:r>
      <w:proofErr w:type="spellEnd"/>
      <w:r>
        <w:t xml:space="preserve"> </w:t>
      </w:r>
      <w:proofErr w:type="spellStart"/>
      <w:r>
        <w:t>освіти</w:t>
      </w:r>
      <w:proofErr w:type="spellEnd"/>
      <w:r>
        <w:t xml:space="preserve"> і науки </w:t>
      </w:r>
      <w:proofErr w:type="spellStart"/>
      <w:r>
        <w:t>України</w:t>
      </w:r>
      <w:proofErr w:type="spellEnd"/>
    </w:p>
    <w:p w14:paraId="004F1D39" w14:textId="77777777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lang w:val="uk-UA"/>
        </w:rPr>
        <w:t>Харківський національний університет імені В.Н. Каразіна</w:t>
      </w:r>
    </w:p>
    <w:p w14:paraId="7620D44B" w14:textId="77777777" w:rsidR="000B6673" w:rsidRDefault="000B6673" w:rsidP="000B6673">
      <w:pPr>
        <w:pStyle w:val="11"/>
        <w:ind w:firstLine="0"/>
        <w:jc w:val="center"/>
      </w:pPr>
      <w:r>
        <w:t xml:space="preserve">Факультет </w:t>
      </w:r>
      <w:proofErr w:type="spellStart"/>
      <w:r>
        <w:t>комп’ютерних</w:t>
      </w:r>
      <w:proofErr w:type="spellEnd"/>
      <w:r>
        <w:t xml:space="preserve"> наук</w:t>
      </w:r>
    </w:p>
    <w:p w14:paraId="647D311D" w14:textId="77777777" w:rsidR="000B6673" w:rsidRDefault="000B6673" w:rsidP="000B6673">
      <w:pPr>
        <w:pStyle w:val="11"/>
        <w:ind w:firstLine="0"/>
        <w:jc w:val="center"/>
      </w:pPr>
    </w:p>
    <w:p w14:paraId="31D2151B" w14:textId="77777777" w:rsidR="000B6673" w:rsidRDefault="000B6673" w:rsidP="000B6673">
      <w:pPr>
        <w:pStyle w:val="11"/>
        <w:ind w:firstLine="0"/>
        <w:jc w:val="center"/>
      </w:pPr>
    </w:p>
    <w:p w14:paraId="6380720A" w14:textId="77777777" w:rsidR="000B6673" w:rsidRDefault="000B6673" w:rsidP="000B6673">
      <w:pPr>
        <w:pStyle w:val="11"/>
        <w:ind w:firstLine="0"/>
        <w:jc w:val="center"/>
      </w:pPr>
    </w:p>
    <w:p w14:paraId="51A3E38A" w14:textId="6E8D27BE" w:rsidR="000B6673" w:rsidRPr="005B5C0F" w:rsidRDefault="000B6673" w:rsidP="000B6673">
      <w:pPr>
        <w:pStyle w:val="1"/>
        <w:rPr>
          <w:sz w:val="27"/>
        </w:rPr>
      </w:pPr>
      <w:r>
        <w:t xml:space="preserve">ЛАБОРАТОРНА РОБОТА № </w:t>
      </w:r>
      <w:r w:rsidR="00552980">
        <w:t>10</w:t>
      </w:r>
    </w:p>
    <w:p w14:paraId="175D1348" w14:textId="77777777" w:rsidR="000B6673" w:rsidRDefault="000B6673" w:rsidP="000B6673">
      <w:pPr>
        <w:pStyle w:val="11"/>
        <w:ind w:firstLine="0"/>
        <w:jc w:val="center"/>
      </w:pPr>
      <w:r>
        <w:t xml:space="preserve">з </w:t>
      </w:r>
      <w:proofErr w:type="spellStart"/>
      <w:r>
        <w:t>дисципліни</w:t>
      </w:r>
      <w:proofErr w:type="spellEnd"/>
      <w:r>
        <w:t xml:space="preserve"> «</w:t>
      </w:r>
      <w:r>
        <w:rPr>
          <w:lang w:val="uk-UA"/>
        </w:rPr>
        <w:t xml:space="preserve">Алгоритми </w:t>
      </w:r>
      <w:proofErr w:type="spellStart"/>
      <w:r>
        <w:rPr>
          <w:lang w:val="uk-UA"/>
        </w:rPr>
        <w:t>комп</w:t>
      </w:r>
      <w:proofErr w:type="spellEnd"/>
      <w:r w:rsidRPr="005B5C0F">
        <w:t>`</w:t>
      </w:r>
      <w:proofErr w:type="spellStart"/>
      <w:r>
        <w:rPr>
          <w:lang w:val="uk-UA"/>
        </w:rPr>
        <w:t>ютерної</w:t>
      </w:r>
      <w:proofErr w:type="spellEnd"/>
      <w:r>
        <w:rPr>
          <w:lang w:val="uk-UA"/>
        </w:rPr>
        <w:t xml:space="preserve"> фізики</w:t>
      </w:r>
      <w:r>
        <w:t>»</w:t>
      </w:r>
    </w:p>
    <w:p w14:paraId="68B96514" w14:textId="77777777" w:rsidR="000B6673" w:rsidRDefault="000B6673" w:rsidP="000B6673">
      <w:pPr>
        <w:pStyle w:val="11"/>
        <w:ind w:firstLine="0"/>
        <w:jc w:val="center"/>
      </w:pPr>
    </w:p>
    <w:p w14:paraId="2B67ABC0" w14:textId="59F298ED" w:rsidR="000B6673" w:rsidRPr="008D25BF" w:rsidRDefault="000B6673" w:rsidP="000B6673">
      <w:pPr>
        <w:pStyle w:val="11"/>
        <w:ind w:firstLine="0"/>
        <w:jc w:val="center"/>
        <w:rPr>
          <w:lang w:val="uk-UA"/>
        </w:rPr>
      </w:pPr>
      <w:r w:rsidRPr="008D25BF">
        <w:rPr>
          <w:shd w:val="clear" w:color="auto" w:fill="F8F8F9"/>
          <w:lang w:val="uk-UA"/>
        </w:rPr>
        <w:t>Тема: «</w:t>
      </w:r>
      <w:proofErr w:type="spellStart"/>
      <w:r w:rsidR="00A82F65" w:rsidRPr="00A82F65">
        <w:t>Відображення</w:t>
      </w:r>
      <w:proofErr w:type="spellEnd"/>
      <w:r w:rsidR="00A82F65" w:rsidRPr="00A82F65">
        <w:t xml:space="preserve"> «Зуб пили» (</w:t>
      </w:r>
      <w:proofErr w:type="spellStart"/>
      <w:r w:rsidR="00A82F65" w:rsidRPr="00A82F65">
        <w:t>Зсув</w:t>
      </w:r>
      <w:proofErr w:type="spellEnd"/>
      <w:r w:rsidR="00A82F65" w:rsidRPr="00A82F65">
        <w:t xml:space="preserve"> </w:t>
      </w:r>
      <w:proofErr w:type="spellStart"/>
      <w:r w:rsidR="00A82F65" w:rsidRPr="00A82F65">
        <w:t>Бернуллі</w:t>
      </w:r>
      <w:proofErr w:type="spellEnd"/>
      <w:r w:rsidR="00A82F65" w:rsidRPr="00A82F65">
        <w:t>)</w:t>
      </w:r>
      <w:r w:rsidRPr="008D25BF">
        <w:rPr>
          <w:shd w:val="clear" w:color="auto" w:fill="F8F8F9"/>
          <w:lang w:val="uk-UA"/>
        </w:rPr>
        <w:t>»</w:t>
      </w:r>
    </w:p>
    <w:p w14:paraId="4334A56A" w14:textId="77777777" w:rsidR="000B6673" w:rsidRDefault="000B6673" w:rsidP="000B6673">
      <w:pPr>
        <w:pStyle w:val="11"/>
        <w:jc w:val="center"/>
      </w:pPr>
    </w:p>
    <w:p w14:paraId="55BAA3FB" w14:textId="77777777" w:rsidR="000B6673" w:rsidRDefault="000B6673" w:rsidP="000B6673">
      <w:pPr>
        <w:pStyle w:val="11"/>
        <w:jc w:val="center"/>
      </w:pPr>
    </w:p>
    <w:p w14:paraId="7431B12B" w14:textId="77777777" w:rsidR="000B6673" w:rsidRDefault="000B6673" w:rsidP="000B6673">
      <w:pPr>
        <w:pStyle w:val="11"/>
        <w:jc w:val="center"/>
      </w:pPr>
    </w:p>
    <w:p w14:paraId="3166A86C" w14:textId="77777777" w:rsidR="000B6673" w:rsidRDefault="000B6673" w:rsidP="000B6673">
      <w:pPr>
        <w:pStyle w:val="11"/>
        <w:jc w:val="center"/>
      </w:pPr>
    </w:p>
    <w:p w14:paraId="4A57FCFE" w14:textId="17580DC8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Викона</w:t>
      </w:r>
      <w:r w:rsidR="00257ADB">
        <w:rPr>
          <w:lang w:val="uk-UA"/>
        </w:rPr>
        <w:t>в</w:t>
      </w:r>
      <w:r w:rsidRPr="008D25BF">
        <w:rPr>
          <w:lang w:val="uk-UA"/>
        </w:rPr>
        <w:t>:</w:t>
      </w:r>
    </w:p>
    <w:p w14:paraId="2C917A3C" w14:textId="3438EC93" w:rsidR="000B6673" w:rsidRPr="008D25BF" w:rsidRDefault="00257ADB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с</w:t>
      </w:r>
      <w:r w:rsidR="000B6673">
        <w:rPr>
          <w:lang w:val="uk-UA"/>
        </w:rPr>
        <w:t>тудент</w:t>
      </w:r>
      <w:r>
        <w:rPr>
          <w:lang w:val="uk-UA"/>
        </w:rPr>
        <w:t xml:space="preserve"> </w:t>
      </w:r>
      <w:r w:rsidR="000B6673">
        <w:rPr>
          <w:lang w:val="uk-UA"/>
        </w:rPr>
        <w:t>3</w:t>
      </w:r>
      <w:r w:rsidR="000B6673" w:rsidRPr="008D25BF">
        <w:rPr>
          <w:lang w:val="uk-UA"/>
        </w:rPr>
        <w:t xml:space="preserve"> курсу</w:t>
      </w:r>
    </w:p>
    <w:p w14:paraId="640B2118" w14:textId="77777777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r>
        <w:rPr>
          <w:lang w:val="uk-UA"/>
        </w:rPr>
        <w:t>групи КС-32</w:t>
      </w:r>
    </w:p>
    <w:p w14:paraId="1A0172A2" w14:textId="2B891FD7" w:rsidR="000B6673" w:rsidRPr="000925AC" w:rsidRDefault="00257ADB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Безрук</w:t>
      </w:r>
      <w:proofErr w:type="spellEnd"/>
      <w:r>
        <w:rPr>
          <w:lang w:val="uk-UA"/>
        </w:rPr>
        <w:t xml:space="preserve"> Ю.Р.</w:t>
      </w:r>
    </w:p>
    <w:p w14:paraId="2D86B9C2" w14:textId="77777777" w:rsidR="000925AC" w:rsidRDefault="000B6673" w:rsidP="000B6673">
      <w:pPr>
        <w:pStyle w:val="11"/>
        <w:ind w:firstLine="6237"/>
        <w:jc w:val="left"/>
        <w:rPr>
          <w:lang w:val="uk-UA"/>
        </w:rPr>
      </w:pPr>
      <w:r w:rsidRPr="008D25BF">
        <w:rPr>
          <w:lang w:val="uk-UA"/>
        </w:rPr>
        <w:t>Перевірив:</w:t>
      </w:r>
    </w:p>
    <w:p w14:paraId="44976D52" w14:textId="24910CA3" w:rsidR="000B6673" w:rsidRPr="008D25BF" w:rsidRDefault="000B6673" w:rsidP="000B6673">
      <w:pPr>
        <w:pStyle w:val="11"/>
        <w:ind w:firstLine="6237"/>
        <w:jc w:val="left"/>
        <w:rPr>
          <w:lang w:val="uk-UA"/>
        </w:rPr>
      </w:pPr>
      <w:proofErr w:type="spellStart"/>
      <w:r>
        <w:rPr>
          <w:lang w:val="uk-UA"/>
        </w:rPr>
        <w:t>Аверков</w:t>
      </w:r>
      <w:proofErr w:type="spellEnd"/>
      <w:r>
        <w:rPr>
          <w:lang w:val="uk-UA"/>
        </w:rPr>
        <w:t xml:space="preserve"> Ю</w:t>
      </w:r>
      <w:r>
        <w:rPr>
          <w:rFonts w:eastAsia="Times New Roman"/>
          <w:lang w:val="uk-UA"/>
        </w:rPr>
        <w:t>.О.</w:t>
      </w:r>
    </w:p>
    <w:p w14:paraId="0049ACAC" w14:textId="77777777" w:rsidR="000B6673" w:rsidRDefault="000B6673" w:rsidP="000B6673">
      <w:pPr>
        <w:pStyle w:val="11"/>
        <w:jc w:val="center"/>
      </w:pPr>
    </w:p>
    <w:p w14:paraId="2571F9B5" w14:textId="77777777" w:rsidR="000B6673" w:rsidRDefault="000B6673" w:rsidP="000B6673">
      <w:pPr>
        <w:pStyle w:val="11"/>
        <w:jc w:val="center"/>
      </w:pPr>
    </w:p>
    <w:p w14:paraId="20856994" w14:textId="77777777" w:rsidR="000B6673" w:rsidRDefault="000B6673" w:rsidP="000B6673">
      <w:pPr>
        <w:pStyle w:val="11"/>
        <w:jc w:val="center"/>
      </w:pPr>
    </w:p>
    <w:p w14:paraId="393005F1" w14:textId="77777777" w:rsidR="000B6673" w:rsidRDefault="000B6673" w:rsidP="000B6673">
      <w:pPr>
        <w:pStyle w:val="11"/>
        <w:jc w:val="center"/>
      </w:pPr>
    </w:p>
    <w:p w14:paraId="0260CAB7" w14:textId="77777777" w:rsidR="000B6673" w:rsidRDefault="000B6673" w:rsidP="000B6673">
      <w:pPr>
        <w:pStyle w:val="11"/>
        <w:jc w:val="center"/>
      </w:pPr>
    </w:p>
    <w:p w14:paraId="564D91FD" w14:textId="77777777" w:rsidR="000B6673" w:rsidRDefault="000B6673" w:rsidP="000B6673">
      <w:pPr>
        <w:pStyle w:val="11"/>
        <w:jc w:val="center"/>
      </w:pPr>
    </w:p>
    <w:p w14:paraId="78E68A00" w14:textId="77777777" w:rsidR="000B6673" w:rsidRDefault="000B6673" w:rsidP="000B6673">
      <w:pPr>
        <w:pStyle w:val="11"/>
        <w:jc w:val="center"/>
      </w:pPr>
    </w:p>
    <w:p w14:paraId="3F4912D8" w14:textId="77777777" w:rsidR="000B6673" w:rsidRDefault="000B6673" w:rsidP="000B6673">
      <w:pPr>
        <w:pStyle w:val="11"/>
        <w:ind w:firstLine="0"/>
        <w:jc w:val="center"/>
      </w:pPr>
    </w:p>
    <w:p w14:paraId="7164B139" w14:textId="77777777" w:rsidR="000B6673" w:rsidRDefault="000B6673" w:rsidP="000B6673">
      <w:pPr>
        <w:pStyle w:val="11"/>
        <w:ind w:firstLine="0"/>
        <w:jc w:val="center"/>
      </w:pPr>
      <w:proofErr w:type="spellStart"/>
      <w:r>
        <w:t>Харків</w:t>
      </w:r>
      <w:proofErr w:type="spellEnd"/>
      <w:r>
        <w:t xml:space="preserve"> – 2020</w:t>
      </w:r>
    </w:p>
    <w:p w14:paraId="0C71BDD9" w14:textId="77777777" w:rsidR="000B6673" w:rsidRPr="000B6673" w:rsidRDefault="000B6673" w:rsidP="00A82F65">
      <w:pPr>
        <w:pStyle w:val="11"/>
        <w:ind w:firstLine="0"/>
        <w:rPr>
          <w:b/>
          <w:bCs/>
          <w:sz w:val="40"/>
          <w:szCs w:val="40"/>
        </w:rPr>
      </w:pPr>
    </w:p>
    <w:p w14:paraId="028CE5E2" w14:textId="18392903" w:rsidR="000B6673" w:rsidRDefault="000B6673" w:rsidP="00687D36">
      <w:pPr>
        <w:pStyle w:val="1"/>
      </w:pPr>
      <w:r w:rsidRPr="008523B5">
        <w:lastRenderedPageBreak/>
        <w:t xml:space="preserve">ХОД </w:t>
      </w:r>
      <w:r w:rsidRPr="002B3A80">
        <w:t>РАБОТЫ</w:t>
      </w:r>
    </w:p>
    <w:p w14:paraId="7C74F493" w14:textId="77777777" w:rsidR="000925AC" w:rsidRDefault="000925AC" w:rsidP="000925AC">
      <w:pPr>
        <w:rPr>
          <w:rFonts w:ascii="Times New Roman" w:hAnsi="Times New Roman"/>
          <w:b/>
          <w:bCs/>
          <w:sz w:val="28"/>
          <w:szCs w:val="28"/>
          <w:lang w:eastAsia="x-none"/>
        </w:rPr>
      </w:pPr>
    </w:p>
    <w:p w14:paraId="725BBD7B" w14:textId="2DD7B0ED" w:rsidR="000B6673" w:rsidRPr="000925AC" w:rsidRDefault="000925AC" w:rsidP="000B6673">
      <w:pPr>
        <w:rPr>
          <w:rFonts w:ascii="Times New Roman" w:hAnsi="Times New Roman"/>
          <w:b/>
          <w:bCs/>
          <w:sz w:val="28"/>
          <w:szCs w:val="28"/>
          <w:lang w:eastAsia="x-none"/>
        </w:rPr>
      </w:pPr>
      <w:r>
        <w:rPr>
          <w:rFonts w:ascii="Times New Roman" w:hAnsi="Times New Roman"/>
          <w:b/>
          <w:bCs/>
          <w:sz w:val="28"/>
          <w:szCs w:val="28"/>
          <w:lang w:eastAsia="x-none"/>
        </w:rPr>
        <w:t>Задание 1.</w:t>
      </w:r>
    </w:p>
    <w:p w14:paraId="124264AE" w14:textId="68BA7654" w:rsidR="00A82F65" w:rsidRPr="00A82F65" w:rsidRDefault="00257ADB" w:rsidP="000925AC">
      <w:pPr>
        <w:pStyle w:val="11"/>
      </w:pPr>
      <w:r>
        <w:t>Зададим</w:t>
      </w:r>
      <w:r w:rsidR="00A82F65">
        <w:t xml:space="preserve"> начальное значение </w:t>
      </w:r>
      <w:r w:rsidR="00A82F65">
        <w:rPr>
          <w:i/>
          <w:iCs/>
        </w:rPr>
        <w:t>х</w:t>
      </w:r>
      <w:r w:rsidR="00A82F65" w:rsidRPr="00A82F65">
        <w:rPr>
          <w:vertAlign w:val="subscript"/>
        </w:rPr>
        <w:t>0</w:t>
      </w:r>
      <w:r w:rsidR="00A82F65">
        <w:t xml:space="preserve"> в виде рациональног</w:t>
      </w:r>
      <w:r>
        <w:t>о числа, меньшего единицы. Зададим</w:t>
      </w:r>
      <w:r w:rsidR="00A82F65">
        <w:t xml:space="preserve"> близкое начальное значение </w:t>
      </w:r>
      <w:r w:rsidR="00A82F65">
        <w:rPr>
          <w:i/>
          <w:iCs/>
          <w:lang w:val="en-US"/>
        </w:rPr>
        <w:t>f</w:t>
      </w:r>
      <w:r w:rsidR="00A82F65" w:rsidRPr="00257ADB">
        <w:rPr>
          <w:vertAlign w:val="subscript"/>
        </w:rPr>
        <w:t>0</w:t>
      </w:r>
      <w:r w:rsidR="00A82F65" w:rsidRPr="00257ADB">
        <w:t>.</w:t>
      </w:r>
    </w:p>
    <w:p w14:paraId="65AEF191" w14:textId="545A7697" w:rsidR="00045E5A" w:rsidRDefault="00927FF4" w:rsidP="00B82357">
      <w:pPr>
        <w:pStyle w:val="11"/>
      </w:pPr>
      <w:r>
        <w:t>Зададим такие значения:</w:t>
      </w:r>
    </w:p>
    <w:p w14:paraId="3BF5EB74" w14:textId="422FDEEE" w:rsidR="00927FF4" w:rsidRDefault="00927FF4" w:rsidP="00B82357">
      <w:pPr>
        <w:pStyle w:val="11"/>
      </w:pPr>
      <w:r>
        <w:rPr>
          <w:i/>
          <w:iCs/>
        </w:rPr>
        <w:t>х</w:t>
      </w:r>
      <w:r w:rsidRPr="00A82F65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927FF4">
        <w:t>= 0.5</w:t>
      </w:r>
      <w:r>
        <w:t>;</w:t>
      </w:r>
    </w:p>
    <w:p w14:paraId="691E1206" w14:textId="2D846549" w:rsidR="00045E5A" w:rsidRDefault="00927FF4" w:rsidP="00B82357">
      <w:pPr>
        <w:pStyle w:val="11"/>
      </w:pPr>
      <w:r>
        <w:rPr>
          <w:i/>
          <w:iCs/>
          <w:lang w:val="en-US"/>
        </w:rPr>
        <w:t>f</w:t>
      </w:r>
      <w:r w:rsidRPr="00257ADB">
        <w:rPr>
          <w:vertAlign w:val="subscript"/>
        </w:rPr>
        <w:t>0</w:t>
      </w:r>
      <w:r>
        <w:t xml:space="preserve"> = 0.501.</w:t>
      </w:r>
    </w:p>
    <w:p w14:paraId="62B40C4E" w14:textId="21474951" w:rsidR="00927FF4" w:rsidRDefault="00927FF4" w:rsidP="00B82357">
      <w:pPr>
        <w:pStyle w:val="11"/>
      </w:pPr>
      <w:r>
        <w:t>Выбранные значения соответствуют условию и действительно меньше единицы.</w:t>
      </w:r>
    </w:p>
    <w:p w14:paraId="46D4705B" w14:textId="77777777" w:rsidR="00927FF4" w:rsidRPr="00927FF4" w:rsidRDefault="00927FF4" w:rsidP="00B82357">
      <w:pPr>
        <w:pStyle w:val="11"/>
      </w:pPr>
    </w:p>
    <w:p w14:paraId="17F96B02" w14:textId="31D58F0F" w:rsidR="00B82357" w:rsidRDefault="00AF7722" w:rsidP="00A82F65">
      <w:pPr>
        <w:pStyle w:val="11"/>
        <w:ind w:firstLine="0"/>
        <w:rPr>
          <w:b/>
          <w:bCs/>
        </w:rPr>
      </w:pPr>
      <w:r>
        <w:rPr>
          <w:b/>
          <w:bCs/>
        </w:rPr>
        <w:t>Задание 2.</w:t>
      </w:r>
    </w:p>
    <w:p w14:paraId="7EDA4768" w14:textId="4B2E609C" w:rsidR="002E420F" w:rsidRPr="00A82F65" w:rsidRDefault="00AF7722" w:rsidP="00427BEB">
      <w:pPr>
        <w:pStyle w:val="11"/>
      </w:pPr>
      <w:r>
        <w:t xml:space="preserve">Нам необходимо </w:t>
      </w:r>
      <w:r w:rsidR="00A82F65">
        <w:t xml:space="preserve">записать </w:t>
      </w:r>
      <w:r w:rsidR="00A82F65">
        <w:rPr>
          <w:i/>
          <w:iCs/>
        </w:rPr>
        <w:t>х</w:t>
      </w:r>
      <w:r w:rsidR="00A82F65" w:rsidRPr="00A82F65">
        <w:rPr>
          <w:vertAlign w:val="subscript"/>
        </w:rPr>
        <w:t>0</w:t>
      </w:r>
      <w:r w:rsidR="00A82F65">
        <w:rPr>
          <w:vertAlign w:val="subscript"/>
        </w:rPr>
        <w:t xml:space="preserve"> </w:t>
      </w:r>
      <w:r w:rsidR="00A82F65">
        <w:t xml:space="preserve">и </w:t>
      </w:r>
      <w:r w:rsidR="00A82F65">
        <w:rPr>
          <w:i/>
          <w:iCs/>
          <w:lang w:val="en-US"/>
        </w:rPr>
        <w:t>f</w:t>
      </w:r>
      <w:r w:rsidR="00A82F65" w:rsidRPr="00A82F65">
        <w:rPr>
          <w:vertAlign w:val="subscript"/>
        </w:rPr>
        <w:t>0</w:t>
      </w:r>
      <w:r w:rsidR="00A82F65">
        <w:rPr>
          <w:vertAlign w:val="subscript"/>
        </w:rPr>
        <w:t xml:space="preserve"> </w:t>
      </w:r>
      <w:r w:rsidR="00A82F65">
        <w:t xml:space="preserve">в двоичной системе счисления. Определить периодичность по </w:t>
      </w:r>
      <w:r w:rsidR="00A82F65">
        <w:rPr>
          <w:i/>
          <w:iCs/>
          <w:lang w:val="en-US"/>
        </w:rPr>
        <w:t>n</w:t>
      </w:r>
      <w:r w:rsidR="00A82F65">
        <w:t xml:space="preserve"> получившихся представлений в двоичной системе.</w:t>
      </w:r>
    </w:p>
    <w:p w14:paraId="64B2096F" w14:textId="4D3D1843" w:rsidR="0072408E" w:rsidRDefault="00927FF4" w:rsidP="00B82357">
      <w:pPr>
        <w:pStyle w:val="11"/>
      </w:pPr>
      <w:r>
        <w:t>В двоичной системе счисления:</w:t>
      </w:r>
    </w:p>
    <w:p w14:paraId="6958F589" w14:textId="51B8CB58" w:rsidR="001D69AD" w:rsidRDefault="001D69AD" w:rsidP="001D69AD">
      <w:pPr>
        <w:pStyle w:val="11"/>
      </w:pPr>
      <w:r>
        <w:rPr>
          <w:i/>
          <w:iCs/>
        </w:rPr>
        <w:t>х</w:t>
      </w:r>
      <w:r w:rsidRPr="00A82F65">
        <w:rPr>
          <w:vertAlign w:val="subscript"/>
        </w:rPr>
        <w:t>0</w:t>
      </w:r>
      <w:r>
        <w:rPr>
          <w:vertAlign w:val="subscript"/>
        </w:rPr>
        <w:t xml:space="preserve"> </w:t>
      </w:r>
      <w:r w:rsidRPr="00927FF4">
        <w:t xml:space="preserve">= </w:t>
      </w:r>
      <w:r w:rsidRPr="001D69AD">
        <w:t>0.100000000</w:t>
      </w:r>
      <w:r w:rsidR="00161A51">
        <w:t xml:space="preserve"> </w:t>
      </w:r>
      <w:r w:rsidRPr="001D69AD">
        <w:t>0000000000</w:t>
      </w:r>
      <w:r>
        <w:t>;</w:t>
      </w:r>
    </w:p>
    <w:p w14:paraId="70D1C23C" w14:textId="3BD8A924" w:rsidR="0072408E" w:rsidRDefault="001D69AD" w:rsidP="001D69AD">
      <w:pPr>
        <w:pStyle w:val="11"/>
      </w:pPr>
      <w:r>
        <w:rPr>
          <w:i/>
          <w:iCs/>
          <w:lang w:val="en-US"/>
        </w:rPr>
        <w:t>f</w:t>
      </w:r>
      <w:r w:rsidRPr="00257ADB">
        <w:rPr>
          <w:vertAlign w:val="subscript"/>
        </w:rPr>
        <w:t>0</w:t>
      </w:r>
      <w:r>
        <w:t xml:space="preserve"> = </w:t>
      </w:r>
      <w:r w:rsidRPr="001D69AD">
        <w:t>0.100000000</w:t>
      </w:r>
      <w:r w:rsidR="00161A51">
        <w:t xml:space="preserve"> </w:t>
      </w:r>
      <w:r w:rsidRPr="001D69AD">
        <w:t>1000001100</w:t>
      </w:r>
      <w:r>
        <w:t>.</w:t>
      </w:r>
    </w:p>
    <w:p w14:paraId="5E8B97C2" w14:textId="72C343ED" w:rsidR="00161A51" w:rsidRPr="0072408E" w:rsidRDefault="00161A51" w:rsidP="001D69AD">
      <w:pPr>
        <w:pStyle w:val="11"/>
      </w:pPr>
      <w:r>
        <w:t xml:space="preserve">При сравнении значений мы определили, что </w:t>
      </w:r>
      <w:r w:rsidR="0072408E">
        <w:t xml:space="preserve">первые 9 двоичных знаков после запятой совпадают, </w:t>
      </w:r>
      <w:proofErr w:type="gramStart"/>
      <w:r w:rsidR="0072408E">
        <w:t>а ,</w:t>
      </w:r>
      <w:proofErr w:type="gramEnd"/>
      <w:r w:rsidR="0072408E">
        <w:t xml:space="preserve"> начиная с 10-го знака- различаются. Это означает, что последовательность посещения изображающей точкой «левой» и «правой» половины графика будет разной, начиная с «момента времени» </w:t>
      </w:r>
      <w:r w:rsidR="0072408E">
        <w:rPr>
          <w:i/>
          <w:iCs/>
          <w:lang w:val="en-US"/>
        </w:rPr>
        <w:t>n</w:t>
      </w:r>
      <w:r w:rsidR="0072408E">
        <w:t>=10.</w:t>
      </w:r>
    </w:p>
    <w:p w14:paraId="4138568B" w14:textId="77777777" w:rsidR="00927FF4" w:rsidRPr="00AF7722" w:rsidRDefault="00927FF4" w:rsidP="00B82357">
      <w:pPr>
        <w:pStyle w:val="11"/>
      </w:pPr>
    </w:p>
    <w:p w14:paraId="2773CD25" w14:textId="55F12D93" w:rsidR="00225674" w:rsidRDefault="00427BEB" w:rsidP="00D507DB">
      <w:pPr>
        <w:pStyle w:val="11"/>
        <w:ind w:firstLine="0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t>Задание 3.</w:t>
      </w:r>
    </w:p>
    <w:p w14:paraId="6C798A1D" w14:textId="01DDAC03" w:rsidR="002E420F" w:rsidRDefault="00427BEB" w:rsidP="000B6673">
      <w:pPr>
        <w:pStyle w:val="11"/>
        <w:rPr>
          <w:noProof/>
          <w:lang w:eastAsia="ru-RU"/>
        </w:rPr>
      </w:pPr>
      <w:r>
        <w:rPr>
          <w:noProof/>
          <w:lang w:eastAsia="ru-RU"/>
        </w:rPr>
        <w:t xml:space="preserve">Нам необходимо </w:t>
      </w:r>
      <w:r w:rsidR="00D507DB">
        <w:rPr>
          <w:noProof/>
          <w:lang w:eastAsia="ru-RU"/>
        </w:rPr>
        <w:t xml:space="preserve">сравнить представления и определить число одинаковых двоичных знаков после запятой. Присвоить это чило величине </w:t>
      </w:r>
      <w:r w:rsidR="00D507DB">
        <w:rPr>
          <w:i/>
          <w:iCs/>
          <w:noProof/>
          <w:lang w:eastAsia="ru-RU"/>
        </w:rPr>
        <w:t>М</w:t>
      </w:r>
      <w:r w:rsidR="00D507DB">
        <w:rPr>
          <w:noProof/>
          <w:lang w:eastAsia="ru-RU"/>
        </w:rPr>
        <w:t>.</w:t>
      </w:r>
    </w:p>
    <w:p w14:paraId="7C978718" w14:textId="3B8A1F52" w:rsidR="00D507DB" w:rsidRDefault="002E420F" w:rsidP="000B6673">
      <w:pPr>
        <w:pStyle w:val="11"/>
      </w:pPr>
      <w:r>
        <w:rPr>
          <w:bCs/>
        </w:rPr>
        <w:t xml:space="preserve">При сравнении значений </w:t>
      </w:r>
      <w:r>
        <w:rPr>
          <w:i/>
          <w:iCs/>
        </w:rPr>
        <w:t>х</w:t>
      </w:r>
      <w:r w:rsidRPr="00A82F6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 xml:space="preserve">и </w:t>
      </w:r>
      <w:r>
        <w:rPr>
          <w:i/>
          <w:iCs/>
          <w:lang w:val="en-US"/>
        </w:rPr>
        <w:t>f</w:t>
      </w:r>
      <w:r w:rsidRPr="00A82F65">
        <w:rPr>
          <w:vertAlign w:val="subscript"/>
        </w:rPr>
        <w:t>0</w:t>
      </w:r>
      <w:r>
        <w:rPr>
          <w:vertAlign w:val="subscript"/>
        </w:rPr>
        <w:t xml:space="preserve"> </w:t>
      </w:r>
      <w:r>
        <w:t>мы выяснили, что число одинаковых двоичных знаков после запятой равно 9.</w:t>
      </w:r>
      <w:r w:rsidR="00001542">
        <w:t xml:space="preserve"> Следовательно:</w:t>
      </w:r>
    </w:p>
    <w:p w14:paraId="3CE067D4" w14:textId="4FE5C5F8" w:rsidR="00001542" w:rsidRDefault="00001542" w:rsidP="000B6673">
      <w:pPr>
        <w:pStyle w:val="11"/>
        <w:rPr>
          <w:noProof/>
          <w:lang w:eastAsia="ru-RU"/>
        </w:rPr>
      </w:pPr>
      <w:r>
        <w:rPr>
          <w:i/>
          <w:iCs/>
          <w:noProof/>
          <w:lang w:eastAsia="ru-RU"/>
        </w:rPr>
        <w:t>М</w:t>
      </w:r>
      <w:r>
        <w:rPr>
          <w:noProof/>
          <w:lang w:eastAsia="ru-RU"/>
        </w:rPr>
        <w:t xml:space="preserve"> = 9.</w:t>
      </w:r>
    </w:p>
    <w:p w14:paraId="3CE8A0B2" w14:textId="77777777" w:rsidR="00001542" w:rsidRPr="00001542" w:rsidRDefault="00001542" w:rsidP="000B6673">
      <w:pPr>
        <w:pStyle w:val="11"/>
        <w:rPr>
          <w:bCs/>
        </w:rPr>
      </w:pPr>
    </w:p>
    <w:p w14:paraId="6BE69122" w14:textId="5F62A528" w:rsidR="00D507DB" w:rsidRDefault="00D507DB" w:rsidP="00D507DB">
      <w:pPr>
        <w:pStyle w:val="11"/>
        <w:ind w:firstLine="0"/>
        <w:rPr>
          <w:b/>
          <w:bCs/>
          <w:noProof/>
          <w:lang w:eastAsia="ru-RU"/>
        </w:rPr>
      </w:pPr>
      <w:r>
        <w:rPr>
          <w:b/>
          <w:bCs/>
          <w:noProof/>
          <w:lang w:eastAsia="ru-RU"/>
        </w:rPr>
        <w:lastRenderedPageBreak/>
        <w:t>Задание 4.</w:t>
      </w:r>
    </w:p>
    <w:p w14:paraId="075AA616" w14:textId="026919C6" w:rsidR="00D507DB" w:rsidRPr="00D507DB" w:rsidRDefault="00D507DB" w:rsidP="00D507DB">
      <w:pPr>
        <w:pStyle w:val="11"/>
        <w:rPr>
          <w:b/>
        </w:rPr>
      </w:pPr>
      <w:r>
        <w:rPr>
          <w:noProof/>
          <w:lang w:eastAsia="ru-RU"/>
        </w:rPr>
        <w:t xml:space="preserve">Нам необходимо привести графики зависимостей </w:t>
      </w:r>
      <w:r>
        <w:rPr>
          <w:i/>
          <w:iCs/>
          <w:noProof/>
          <w:lang w:val="en-US" w:eastAsia="ru-RU"/>
        </w:rPr>
        <w:t>x</w:t>
      </w:r>
      <w:r>
        <w:rPr>
          <w:i/>
          <w:iCs/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 xml:space="preserve"> и </w:t>
      </w:r>
      <w:r>
        <w:rPr>
          <w:i/>
          <w:iCs/>
          <w:noProof/>
          <w:lang w:val="en-US" w:eastAsia="ru-RU"/>
        </w:rPr>
        <w:t>f</w:t>
      </w:r>
      <w:r>
        <w:rPr>
          <w:i/>
          <w:iCs/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 xml:space="preserve"> от дискретного времени </w:t>
      </w:r>
      <w:r>
        <w:rPr>
          <w:i/>
          <w:iCs/>
          <w:noProof/>
          <w:lang w:val="en-US" w:eastAsia="ru-RU"/>
        </w:rPr>
        <w:t>n</w:t>
      </w:r>
      <w:r>
        <w:rPr>
          <w:noProof/>
          <w:lang w:eastAsia="ru-RU"/>
        </w:rPr>
        <w:t xml:space="preserve">, графики отображений </w:t>
      </w:r>
      <w:r>
        <w:rPr>
          <w:i/>
          <w:iCs/>
          <w:noProof/>
          <w:lang w:val="en-US" w:eastAsia="ru-RU"/>
        </w:rPr>
        <w:t>x</w:t>
      </w:r>
      <w:r>
        <w:rPr>
          <w:i/>
          <w:iCs/>
          <w:noProof/>
          <w:vertAlign w:val="subscript"/>
          <w:lang w:val="en-US" w:eastAsia="ru-RU"/>
        </w:rPr>
        <w:t>n</w:t>
      </w:r>
      <w:r w:rsidRPr="00D507DB">
        <w:rPr>
          <w:i/>
          <w:iCs/>
          <w:noProof/>
          <w:vertAlign w:val="subscript"/>
          <w:lang w:eastAsia="ru-RU"/>
        </w:rPr>
        <w:t>+1</w:t>
      </w:r>
      <w:r w:rsidRPr="00D507DB">
        <w:rPr>
          <w:noProof/>
          <w:lang w:eastAsia="ru-RU"/>
        </w:rPr>
        <w:t>(</w:t>
      </w:r>
      <w:r>
        <w:rPr>
          <w:i/>
          <w:iCs/>
          <w:noProof/>
          <w:lang w:val="en-US" w:eastAsia="ru-RU"/>
        </w:rPr>
        <w:t>x</w:t>
      </w:r>
      <w:r>
        <w:rPr>
          <w:i/>
          <w:iCs/>
          <w:noProof/>
          <w:vertAlign w:val="subscript"/>
          <w:lang w:val="en-US" w:eastAsia="ru-RU"/>
        </w:rPr>
        <w:t>n</w:t>
      </w:r>
      <w:r w:rsidRPr="00D507DB">
        <w:rPr>
          <w:noProof/>
          <w:lang w:eastAsia="ru-RU"/>
        </w:rPr>
        <w:t>)</w:t>
      </w:r>
      <w:r>
        <w:rPr>
          <w:noProof/>
          <w:lang w:eastAsia="ru-RU"/>
        </w:rPr>
        <w:t xml:space="preserve"> и </w:t>
      </w:r>
      <w:r>
        <w:rPr>
          <w:i/>
          <w:iCs/>
          <w:noProof/>
          <w:lang w:val="en-US" w:eastAsia="ru-RU"/>
        </w:rPr>
        <w:t>f</w:t>
      </w:r>
      <w:r>
        <w:rPr>
          <w:i/>
          <w:iCs/>
          <w:noProof/>
          <w:vertAlign w:val="subscript"/>
          <w:lang w:val="en-US" w:eastAsia="ru-RU"/>
        </w:rPr>
        <w:t>n</w:t>
      </w:r>
      <w:r w:rsidRPr="00D507DB">
        <w:rPr>
          <w:i/>
          <w:iCs/>
          <w:noProof/>
          <w:vertAlign w:val="subscript"/>
          <w:lang w:eastAsia="ru-RU"/>
        </w:rPr>
        <w:t>+1</w:t>
      </w:r>
      <w:r w:rsidRPr="00D507DB">
        <w:rPr>
          <w:noProof/>
          <w:lang w:eastAsia="ru-RU"/>
        </w:rPr>
        <w:t>(</w:t>
      </w:r>
      <w:r>
        <w:rPr>
          <w:i/>
          <w:iCs/>
          <w:noProof/>
          <w:lang w:val="en-US" w:eastAsia="ru-RU"/>
        </w:rPr>
        <w:t>f</w:t>
      </w:r>
      <w:r>
        <w:rPr>
          <w:i/>
          <w:iCs/>
          <w:noProof/>
          <w:vertAlign w:val="subscript"/>
          <w:lang w:val="en-US" w:eastAsia="ru-RU"/>
        </w:rPr>
        <w:t>n</w:t>
      </w:r>
      <w:r w:rsidRPr="00D507DB">
        <w:rPr>
          <w:noProof/>
          <w:lang w:eastAsia="ru-RU"/>
        </w:rPr>
        <w:t>)</w:t>
      </w:r>
      <w:r>
        <w:rPr>
          <w:noProof/>
          <w:lang w:eastAsia="ru-RU"/>
        </w:rPr>
        <w:t xml:space="preserve"> и график зафисимости </w:t>
      </w:r>
      <w:proofErr w:type="gramStart"/>
      <w:r>
        <w:rPr>
          <w:i/>
          <w:iCs/>
          <w:noProof/>
          <w:lang w:val="en-US" w:eastAsia="ru-RU"/>
        </w:rPr>
        <w:t>x</w:t>
      </w:r>
      <w:r>
        <w:rPr>
          <w:i/>
          <w:iCs/>
          <w:noProof/>
          <w:vertAlign w:val="subscript"/>
          <w:lang w:val="en-US" w:eastAsia="ru-RU"/>
        </w:rPr>
        <w:t>n</w:t>
      </w:r>
      <w:r w:rsidRPr="00D507DB">
        <w:rPr>
          <w:i/>
          <w:iCs/>
          <w:noProof/>
          <w:vertAlign w:val="subscript"/>
          <w:lang w:eastAsia="ru-RU"/>
        </w:rPr>
        <w:t xml:space="preserve"> </w:t>
      </w:r>
      <w:r>
        <w:rPr>
          <w:i/>
          <w:iCs/>
          <w:noProof/>
          <w:vertAlign w:val="subscript"/>
          <w:lang w:eastAsia="ru-RU"/>
        </w:rPr>
        <w:t xml:space="preserve"> </w:t>
      </w:r>
      <w:r>
        <w:t>–</w:t>
      </w:r>
      <w:proofErr w:type="gramEnd"/>
      <w:r>
        <w:t xml:space="preserve"> </w:t>
      </w:r>
      <w:r>
        <w:rPr>
          <w:i/>
          <w:iCs/>
          <w:noProof/>
          <w:lang w:val="en-US" w:eastAsia="ru-RU"/>
        </w:rPr>
        <w:t>f</w:t>
      </w:r>
      <w:r>
        <w:rPr>
          <w:i/>
          <w:iCs/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 xml:space="preserve"> для первых </w:t>
      </w:r>
      <w:r>
        <w:rPr>
          <w:i/>
          <w:iCs/>
          <w:noProof/>
          <w:lang w:eastAsia="ru-RU"/>
        </w:rPr>
        <w:t>М</w:t>
      </w:r>
      <w:r>
        <w:rPr>
          <w:noProof/>
          <w:lang w:eastAsia="ru-RU"/>
        </w:rPr>
        <w:t xml:space="preserve"> одинаковых двоичных знаков после запятой в представлении начальных значений </w:t>
      </w:r>
      <w:r>
        <w:rPr>
          <w:i/>
          <w:iCs/>
          <w:noProof/>
          <w:lang w:val="en-US" w:eastAsia="ru-RU"/>
        </w:rPr>
        <w:t>x</w:t>
      </w:r>
      <w:r w:rsidRPr="00D507DB">
        <w:rPr>
          <w:i/>
          <w:iCs/>
          <w:noProof/>
          <w:vertAlign w:val="subscript"/>
          <w:lang w:eastAsia="ru-RU"/>
        </w:rPr>
        <w:t>0</w:t>
      </w:r>
      <w:r>
        <w:rPr>
          <w:noProof/>
          <w:lang w:eastAsia="ru-RU"/>
        </w:rPr>
        <w:t xml:space="preserve"> и </w:t>
      </w:r>
      <w:r>
        <w:rPr>
          <w:i/>
          <w:iCs/>
          <w:noProof/>
          <w:lang w:val="en-US" w:eastAsia="ru-RU"/>
        </w:rPr>
        <w:t>f</w:t>
      </w:r>
      <w:r w:rsidRPr="00D507DB">
        <w:rPr>
          <w:i/>
          <w:iCs/>
          <w:noProof/>
          <w:vertAlign w:val="subscript"/>
          <w:lang w:eastAsia="ru-RU"/>
        </w:rPr>
        <w:t>0</w:t>
      </w:r>
    </w:p>
    <w:p w14:paraId="12D35254" w14:textId="68801557" w:rsidR="00E06204" w:rsidRDefault="00E06204" w:rsidP="00C85B61">
      <w:pPr>
        <w:pStyle w:val="11"/>
      </w:pPr>
    </w:p>
    <w:p w14:paraId="14BF8CD7" w14:textId="07C58E04" w:rsidR="00D507DB" w:rsidRDefault="00C729B1" w:rsidP="00D507DB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40E5ED58" wp14:editId="2E8CC1FA">
            <wp:extent cx="5419367" cy="18954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5129" cy="189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99C9F" w14:textId="33A666F4" w:rsidR="00F7261C" w:rsidRPr="00D507DB" w:rsidRDefault="00F7261C" w:rsidP="00D507DB">
      <w:pPr>
        <w:pStyle w:val="11"/>
        <w:jc w:val="center"/>
      </w:pPr>
      <w:r>
        <w:t xml:space="preserve">Рисунок </w:t>
      </w:r>
      <w:r w:rsidR="00D507DB" w:rsidRPr="00D507DB">
        <w:t>1</w:t>
      </w:r>
      <w:r>
        <w:t xml:space="preserve"> – </w:t>
      </w:r>
      <w:r w:rsidR="00D507DB">
        <w:t xml:space="preserve">График зависимостей </w:t>
      </w:r>
      <w:r w:rsidR="00D507DB">
        <w:rPr>
          <w:i/>
          <w:iCs/>
          <w:noProof/>
          <w:lang w:val="en-US" w:eastAsia="ru-RU"/>
        </w:rPr>
        <w:t>x</w:t>
      </w:r>
      <w:r w:rsidR="00D507DB">
        <w:rPr>
          <w:i/>
          <w:iCs/>
          <w:noProof/>
          <w:vertAlign w:val="subscript"/>
          <w:lang w:val="en-US" w:eastAsia="ru-RU"/>
        </w:rPr>
        <w:t>n</w:t>
      </w:r>
      <w:r w:rsidR="00D507DB">
        <w:rPr>
          <w:noProof/>
          <w:lang w:eastAsia="ru-RU"/>
        </w:rPr>
        <w:t xml:space="preserve"> и </w:t>
      </w:r>
      <w:r w:rsidR="00D507DB">
        <w:rPr>
          <w:i/>
          <w:iCs/>
          <w:noProof/>
          <w:lang w:val="en-US" w:eastAsia="ru-RU"/>
        </w:rPr>
        <w:t>f</w:t>
      </w:r>
      <w:r w:rsidR="00D507DB">
        <w:rPr>
          <w:i/>
          <w:iCs/>
          <w:noProof/>
          <w:vertAlign w:val="subscript"/>
          <w:lang w:val="en-US" w:eastAsia="ru-RU"/>
        </w:rPr>
        <w:t>n</w:t>
      </w:r>
      <w:r w:rsidR="00D507DB">
        <w:rPr>
          <w:noProof/>
          <w:lang w:eastAsia="ru-RU"/>
        </w:rPr>
        <w:t xml:space="preserve"> от дискретного времени </w:t>
      </w:r>
      <w:r w:rsidR="00D507DB">
        <w:rPr>
          <w:i/>
          <w:iCs/>
          <w:noProof/>
          <w:lang w:val="en-US" w:eastAsia="ru-RU"/>
        </w:rPr>
        <w:t>n</w:t>
      </w:r>
      <w:r w:rsidR="00D507DB">
        <w:rPr>
          <w:i/>
          <w:iCs/>
          <w:noProof/>
          <w:lang w:eastAsia="ru-RU"/>
        </w:rPr>
        <w:t>.</w:t>
      </w:r>
    </w:p>
    <w:p w14:paraId="447DC482" w14:textId="43446B4C" w:rsidR="00F7261C" w:rsidRDefault="00F7261C" w:rsidP="008C7E99">
      <w:pPr>
        <w:pStyle w:val="11"/>
        <w:ind w:firstLine="720"/>
      </w:pPr>
    </w:p>
    <w:p w14:paraId="5E9C0A3E" w14:textId="507C65B7" w:rsidR="008C7E99" w:rsidRPr="008C7E99" w:rsidRDefault="008C7E99" w:rsidP="008C7E99">
      <w:pPr>
        <w:pStyle w:val="11"/>
        <w:ind w:firstLine="720"/>
      </w:pPr>
      <w:r>
        <w:t xml:space="preserve">Графики демонстрируют совпадение периодов изменения величин </w:t>
      </w:r>
      <w:r>
        <w:rPr>
          <w:i/>
          <w:iCs/>
          <w:noProof/>
          <w:lang w:val="en-US" w:eastAsia="ru-RU"/>
        </w:rPr>
        <w:t>x</w:t>
      </w:r>
      <w:r>
        <w:rPr>
          <w:i/>
          <w:iCs/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 xml:space="preserve"> и </w:t>
      </w:r>
      <w:r>
        <w:rPr>
          <w:i/>
          <w:iCs/>
          <w:noProof/>
          <w:lang w:val="en-US" w:eastAsia="ru-RU"/>
        </w:rPr>
        <w:t>f</w:t>
      </w:r>
      <w:r>
        <w:rPr>
          <w:i/>
          <w:iCs/>
          <w:noProof/>
          <w:vertAlign w:val="subscript"/>
          <w:lang w:val="en-US" w:eastAsia="ru-RU"/>
        </w:rPr>
        <w:t>n</w:t>
      </w:r>
      <w:r>
        <w:rPr>
          <w:i/>
          <w:iCs/>
          <w:noProof/>
          <w:vertAlign w:val="subscript"/>
          <w:lang w:eastAsia="ru-RU"/>
        </w:rPr>
        <w:t xml:space="preserve"> </w:t>
      </w:r>
      <w:r>
        <w:rPr>
          <w:noProof/>
          <w:lang w:eastAsia="ru-RU"/>
        </w:rPr>
        <w:t xml:space="preserve"> до момента времени </w:t>
      </w:r>
      <w:r>
        <w:rPr>
          <w:i/>
          <w:iCs/>
          <w:noProof/>
          <w:lang w:val="en-US" w:eastAsia="ru-RU"/>
        </w:rPr>
        <w:t>n</w:t>
      </w:r>
      <w:r>
        <w:rPr>
          <w:noProof/>
          <w:lang w:eastAsia="ru-RU"/>
        </w:rPr>
        <w:t xml:space="preserve"> = </w:t>
      </w:r>
      <w:r>
        <w:rPr>
          <w:i/>
          <w:iCs/>
          <w:noProof/>
          <w:lang w:eastAsia="ru-RU"/>
        </w:rPr>
        <w:t>М</w:t>
      </w:r>
      <w:r>
        <w:rPr>
          <w:noProof/>
          <w:lang w:eastAsia="ru-RU"/>
        </w:rPr>
        <w:t xml:space="preserve">, и, одновременно, возрастающее по величине расхождения траеткорий </w:t>
      </w:r>
      <w:r>
        <w:rPr>
          <w:i/>
          <w:iCs/>
          <w:noProof/>
          <w:lang w:val="en-US" w:eastAsia="ru-RU"/>
        </w:rPr>
        <w:t>x</w:t>
      </w:r>
      <w:r>
        <w:rPr>
          <w:i/>
          <w:iCs/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 xml:space="preserve"> и </w:t>
      </w:r>
      <w:r>
        <w:rPr>
          <w:i/>
          <w:iCs/>
          <w:noProof/>
          <w:lang w:val="en-US" w:eastAsia="ru-RU"/>
        </w:rPr>
        <w:t>f</w:t>
      </w:r>
      <w:r>
        <w:rPr>
          <w:i/>
          <w:iCs/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>.</w:t>
      </w:r>
    </w:p>
    <w:p w14:paraId="1CA8DC54" w14:textId="536D1883" w:rsidR="00F7261C" w:rsidRDefault="00C729B1" w:rsidP="00D507DB">
      <w:pPr>
        <w:pStyle w:val="11"/>
        <w:ind w:firstLine="0"/>
        <w:jc w:val="center"/>
      </w:pPr>
      <w:bookmarkStart w:id="0" w:name="_GoBack"/>
      <w:r>
        <w:rPr>
          <w:noProof/>
          <w:lang w:eastAsia="ru-RU"/>
        </w:rPr>
        <w:drawing>
          <wp:inline distT="0" distB="0" distL="0" distR="0" wp14:anchorId="1B52451D" wp14:editId="6A1CB71B">
            <wp:extent cx="4259101" cy="3443702"/>
            <wp:effectExtent l="0" t="0" r="8255" b="444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6127" cy="345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6FDE5E78" w14:textId="13566935" w:rsidR="00F7261C" w:rsidRDefault="00F7261C" w:rsidP="00D507DB">
      <w:pPr>
        <w:pStyle w:val="11"/>
        <w:jc w:val="center"/>
      </w:pPr>
      <w:r>
        <w:t xml:space="preserve">Рисунок </w:t>
      </w:r>
      <w:r w:rsidR="00D507DB">
        <w:t>2</w:t>
      </w:r>
      <w:r>
        <w:t xml:space="preserve"> – </w:t>
      </w:r>
      <w:r w:rsidR="00D507DB">
        <w:rPr>
          <w:noProof/>
          <w:lang w:eastAsia="ru-RU"/>
        </w:rPr>
        <w:t xml:space="preserve">График отображений </w:t>
      </w:r>
      <w:r w:rsidR="00D507DB">
        <w:rPr>
          <w:i/>
          <w:iCs/>
          <w:noProof/>
          <w:lang w:val="en-US" w:eastAsia="ru-RU"/>
        </w:rPr>
        <w:t>x</w:t>
      </w:r>
      <w:r w:rsidR="00D507DB">
        <w:rPr>
          <w:i/>
          <w:iCs/>
          <w:noProof/>
          <w:vertAlign w:val="subscript"/>
          <w:lang w:val="en-US" w:eastAsia="ru-RU"/>
        </w:rPr>
        <w:t>n</w:t>
      </w:r>
      <w:r w:rsidR="00D507DB" w:rsidRPr="00D507DB">
        <w:rPr>
          <w:i/>
          <w:iCs/>
          <w:noProof/>
          <w:vertAlign w:val="subscript"/>
          <w:lang w:eastAsia="ru-RU"/>
        </w:rPr>
        <w:t>+1</w:t>
      </w:r>
      <w:r w:rsidR="00D507DB" w:rsidRPr="00D507DB">
        <w:rPr>
          <w:noProof/>
          <w:lang w:eastAsia="ru-RU"/>
        </w:rPr>
        <w:t>(</w:t>
      </w:r>
      <w:r w:rsidR="00D507DB">
        <w:rPr>
          <w:i/>
          <w:iCs/>
          <w:noProof/>
          <w:lang w:val="en-US" w:eastAsia="ru-RU"/>
        </w:rPr>
        <w:t>x</w:t>
      </w:r>
      <w:r w:rsidR="00D507DB">
        <w:rPr>
          <w:i/>
          <w:iCs/>
          <w:noProof/>
          <w:vertAlign w:val="subscript"/>
          <w:lang w:val="en-US" w:eastAsia="ru-RU"/>
        </w:rPr>
        <w:t>n</w:t>
      </w:r>
      <w:r w:rsidR="00D507DB" w:rsidRPr="00D507DB">
        <w:rPr>
          <w:noProof/>
          <w:lang w:eastAsia="ru-RU"/>
        </w:rPr>
        <w:t>)</w:t>
      </w:r>
      <w:r w:rsidR="00D507DB">
        <w:rPr>
          <w:noProof/>
          <w:lang w:eastAsia="ru-RU"/>
        </w:rPr>
        <w:t xml:space="preserve"> и </w:t>
      </w:r>
      <w:r w:rsidR="00D507DB">
        <w:rPr>
          <w:i/>
          <w:iCs/>
          <w:noProof/>
          <w:lang w:val="en-US" w:eastAsia="ru-RU"/>
        </w:rPr>
        <w:t>f</w:t>
      </w:r>
      <w:r w:rsidR="00D507DB">
        <w:rPr>
          <w:i/>
          <w:iCs/>
          <w:noProof/>
          <w:vertAlign w:val="subscript"/>
          <w:lang w:val="en-US" w:eastAsia="ru-RU"/>
        </w:rPr>
        <w:t>n</w:t>
      </w:r>
      <w:r w:rsidR="00D507DB" w:rsidRPr="00D507DB">
        <w:rPr>
          <w:i/>
          <w:iCs/>
          <w:noProof/>
          <w:vertAlign w:val="subscript"/>
          <w:lang w:eastAsia="ru-RU"/>
        </w:rPr>
        <w:t>+1</w:t>
      </w:r>
      <w:r w:rsidR="00D507DB" w:rsidRPr="00D507DB">
        <w:rPr>
          <w:noProof/>
          <w:lang w:eastAsia="ru-RU"/>
        </w:rPr>
        <w:t>(</w:t>
      </w:r>
      <w:r w:rsidR="00D507DB">
        <w:rPr>
          <w:i/>
          <w:iCs/>
          <w:noProof/>
          <w:lang w:val="en-US" w:eastAsia="ru-RU"/>
        </w:rPr>
        <w:t>f</w:t>
      </w:r>
      <w:r w:rsidR="00D507DB">
        <w:rPr>
          <w:i/>
          <w:iCs/>
          <w:noProof/>
          <w:vertAlign w:val="subscript"/>
          <w:lang w:val="en-US" w:eastAsia="ru-RU"/>
        </w:rPr>
        <w:t>n</w:t>
      </w:r>
      <w:r w:rsidR="00D507DB" w:rsidRPr="00D507DB">
        <w:rPr>
          <w:noProof/>
          <w:lang w:eastAsia="ru-RU"/>
        </w:rPr>
        <w:t>)</w:t>
      </w:r>
      <w:r>
        <w:t>.</w:t>
      </w:r>
    </w:p>
    <w:p w14:paraId="2F6D7AB9" w14:textId="2341C2EB" w:rsidR="00F7261C" w:rsidRDefault="00F7261C" w:rsidP="00C85B61">
      <w:pPr>
        <w:pStyle w:val="11"/>
      </w:pPr>
    </w:p>
    <w:p w14:paraId="2CDF7568" w14:textId="75306653" w:rsidR="008C7E99" w:rsidRPr="008C7E99" w:rsidRDefault="008C7E99" w:rsidP="00C85B61">
      <w:pPr>
        <w:pStyle w:val="11"/>
      </w:pPr>
      <w:r>
        <w:t xml:space="preserve">До </w:t>
      </w:r>
      <w:r>
        <w:rPr>
          <w:i/>
          <w:iCs/>
          <w:noProof/>
          <w:lang w:val="en-US" w:eastAsia="ru-RU"/>
        </w:rPr>
        <w:t>n</w:t>
      </w:r>
      <w:r>
        <w:rPr>
          <w:noProof/>
          <w:lang w:eastAsia="ru-RU"/>
        </w:rPr>
        <w:t xml:space="preserve"> ≤ </w:t>
      </w:r>
      <w:r>
        <w:rPr>
          <w:i/>
          <w:iCs/>
          <w:noProof/>
          <w:lang w:eastAsia="ru-RU"/>
        </w:rPr>
        <w:t xml:space="preserve">М </w:t>
      </w:r>
      <w:r>
        <w:rPr>
          <w:noProof/>
          <w:lang w:eastAsia="ru-RU"/>
        </w:rPr>
        <w:t xml:space="preserve">шагов изображающие точки зависимостей </w:t>
      </w:r>
      <w:r>
        <w:rPr>
          <w:i/>
          <w:iCs/>
          <w:noProof/>
          <w:lang w:val="en-US" w:eastAsia="ru-RU"/>
        </w:rPr>
        <w:t>x</w:t>
      </w:r>
      <w:r>
        <w:rPr>
          <w:i/>
          <w:iCs/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 xml:space="preserve"> и </w:t>
      </w:r>
      <w:r>
        <w:rPr>
          <w:i/>
          <w:iCs/>
          <w:noProof/>
          <w:lang w:val="en-US" w:eastAsia="ru-RU"/>
        </w:rPr>
        <w:t>f</w:t>
      </w:r>
      <w:r>
        <w:rPr>
          <w:i/>
          <w:iCs/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 xml:space="preserve"> одинаковым образом «посещают» левую и правую половины единичного интервала. При </w:t>
      </w:r>
      <w:r w:rsidR="00953A5D">
        <w:rPr>
          <w:i/>
          <w:iCs/>
          <w:noProof/>
          <w:lang w:val="en-US" w:eastAsia="ru-RU"/>
        </w:rPr>
        <w:t>n</w:t>
      </w:r>
      <w:r w:rsidR="00953A5D" w:rsidRPr="00953A5D">
        <w:rPr>
          <w:noProof/>
          <w:lang w:eastAsia="ru-RU"/>
        </w:rPr>
        <w:t>&gt;</w:t>
      </w:r>
      <w:r w:rsidR="00953A5D">
        <w:rPr>
          <w:i/>
          <w:iCs/>
          <w:noProof/>
          <w:lang w:eastAsia="ru-RU"/>
        </w:rPr>
        <w:t>М</w:t>
      </w:r>
      <w:r>
        <w:rPr>
          <w:noProof/>
          <w:lang w:eastAsia="ru-RU"/>
        </w:rPr>
        <w:t xml:space="preserve"> последовательность таких посещени</w:t>
      </w:r>
      <w:r w:rsidR="00953A5D">
        <w:rPr>
          <w:noProof/>
          <w:lang w:eastAsia="ru-RU"/>
        </w:rPr>
        <w:t>й</w:t>
      </w:r>
      <w:r>
        <w:rPr>
          <w:noProof/>
          <w:lang w:eastAsia="ru-RU"/>
        </w:rPr>
        <w:t xml:space="preserve"> для зависимостей </w:t>
      </w:r>
      <w:r w:rsidR="00953A5D">
        <w:rPr>
          <w:i/>
          <w:iCs/>
          <w:noProof/>
          <w:lang w:val="en-US" w:eastAsia="ru-RU"/>
        </w:rPr>
        <w:t>x</w:t>
      </w:r>
      <w:r w:rsidR="00953A5D">
        <w:rPr>
          <w:i/>
          <w:iCs/>
          <w:noProof/>
          <w:vertAlign w:val="subscript"/>
          <w:lang w:val="en-US" w:eastAsia="ru-RU"/>
        </w:rPr>
        <w:t>n</w:t>
      </w:r>
      <w:r w:rsidR="00953A5D">
        <w:rPr>
          <w:noProof/>
          <w:lang w:eastAsia="ru-RU"/>
        </w:rPr>
        <w:t xml:space="preserve"> и </w:t>
      </w:r>
      <w:r w:rsidR="00953A5D">
        <w:rPr>
          <w:i/>
          <w:iCs/>
          <w:noProof/>
          <w:lang w:val="en-US" w:eastAsia="ru-RU"/>
        </w:rPr>
        <w:t>f</w:t>
      </w:r>
      <w:r w:rsidR="00953A5D">
        <w:rPr>
          <w:i/>
          <w:iCs/>
          <w:noProof/>
          <w:vertAlign w:val="subscript"/>
          <w:lang w:val="en-US" w:eastAsia="ru-RU"/>
        </w:rPr>
        <w:t>n</w:t>
      </w:r>
      <w:r>
        <w:rPr>
          <w:noProof/>
          <w:lang w:eastAsia="ru-RU"/>
        </w:rPr>
        <w:t xml:space="preserve"> будет разной.</w:t>
      </w:r>
    </w:p>
    <w:p w14:paraId="2C5F5A17" w14:textId="77777777" w:rsidR="008C7E99" w:rsidRDefault="008C7E99" w:rsidP="00C85B61">
      <w:pPr>
        <w:pStyle w:val="11"/>
      </w:pPr>
    </w:p>
    <w:p w14:paraId="4ED80823" w14:textId="4894735A" w:rsidR="00D507DB" w:rsidRDefault="00C729B1" w:rsidP="00D507DB">
      <w:pPr>
        <w:pStyle w:val="11"/>
        <w:jc w:val="center"/>
      </w:pPr>
      <w:r>
        <w:rPr>
          <w:noProof/>
          <w:lang w:eastAsia="ru-RU"/>
        </w:rPr>
        <w:drawing>
          <wp:inline distT="0" distB="0" distL="0" distR="0" wp14:anchorId="021A111A" wp14:editId="64E30916">
            <wp:extent cx="5427676" cy="2124075"/>
            <wp:effectExtent l="0" t="0" r="190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886" cy="2128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9CA31" w14:textId="150E8139" w:rsidR="00D507DB" w:rsidRPr="00D507DB" w:rsidRDefault="00F7261C" w:rsidP="00D507DB">
      <w:pPr>
        <w:pStyle w:val="11"/>
        <w:rPr>
          <w:b/>
        </w:rPr>
      </w:pPr>
      <w:r>
        <w:t xml:space="preserve">Рисунок </w:t>
      </w:r>
      <w:r w:rsidR="00D507DB">
        <w:t>3</w:t>
      </w:r>
      <w:r>
        <w:t xml:space="preserve"> – </w:t>
      </w:r>
      <w:r w:rsidR="00D507DB">
        <w:rPr>
          <w:noProof/>
          <w:lang w:eastAsia="ru-RU"/>
        </w:rPr>
        <w:t xml:space="preserve">График зафисимости </w:t>
      </w:r>
      <w:bookmarkStart w:id="1" w:name="_Hlk57108124"/>
      <w:r w:rsidR="00D507DB">
        <w:rPr>
          <w:i/>
          <w:iCs/>
          <w:noProof/>
          <w:lang w:val="en-US" w:eastAsia="ru-RU"/>
        </w:rPr>
        <w:t>x</w:t>
      </w:r>
      <w:r w:rsidR="00D507DB">
        <w:rPr>
          <w:i/>
          <w:iCs/>
          <w:noProof/>
          <w:vertAlign w:val="subscript"/>
          <w:lang w:val="en-US" w:eastAsia="ru-RU"/>
        </w:rPr>
        <w:t>n</w:t>
      </w:r>
      <w:bookmarkEnd w:id="1"/>
      <w:r w:rsidR="00D507DB" w:rsidRPr="00D507DB">
        <w:rPr>
          <w:i/>
          <w:iCs/>
          <w:noProof/>
          <w:vertAlign w:val="subscript"/>
          <w:lang w:eastAsia="ru-RU"/>
        </w:rPr>
        <w:t xml:space="preserve"> </w:t>
      </w:r>
      <w:r w:rsidR="00D507DB">
        <w:t>–</w:t>
      </w:r>
      <w:r w:rsidR="00D507DB" w:rsidRPr="00D507DB">
        <w:rPr>
          <w:noProof/>
          <w:lang w:eastAsia="ru-RU"/>
        </w:rPr>
        <w:t xml:space="preserve"> </w:t>
      </w:r>
      <w:r w:rsidR="00D507DB">
        <w:rPr>
          <w:i/>
          <w:iCs/>
          <w:noProof/>
          <w:lang w:val="en-US" w:eastAsia="ru-RU"/>
        </w:rPr>
        <w:t>f</w:t>
      </w:r>
      <w:r w:rsidR="00D507DB">
        <w:rPr>
          <w:i/>
          <w:iCs/>
          <w:noProof/>
          <w:vertAlign w:val="subscript"/>
          <w:lang w:val="en-US" w:eastAsia="ru-RU"/>
        </w:rPr>
        <w:t>n</w:t>
      </w:r>
      <w:r w:rsidR="00D507DB">
        <w:rPr>
          <w:noProof/>
          <w:lang w:eastAsia="ru-RU"/>
        </w:rPr>
        <w:t xml:space="preserve"> для первых </w:t>
      </w:r>
      <w:r w:rsidR="00D507DB">
        <w:rPr>
          <w:i/>
          <w:iCs/>
          <w:noProof/>
          <w:lang w:eastAsia="ru-RU"/>
        </w:rPr>
        <w:t>М</w:t>
      </w:r>
      <w:r w:rsidR="00D507DB">
        <w:rPr>
          <w:noProof/>
          <w:lang w:eastAsia="ru-RU"/>
        </w:rPr>
        <w:t xml:space="preserve"> одинаковых двоичных знаков после запятой в представлении начальных значений </w:t>
      </w:r>
      <w:r w:rsidR="00D507DB">
        <w:rPr>
          <w:i/>
          <w:iCs/>
          <w:noProof/>
          <w:lang w:val="en-US" w:eastAsia="ru-RU"/>
        </w:rPr>
        <w:t>x</w:t>
      </w:r>
      <w:r w:rsidR="00D507DB" w:rsidRPr="00D507DB">
        <w:rPr>
          <w:i/>
          <w:iCs/>
          <w:noProof/>
          <w:vertAlign w:val="subscript"/>
          <w:lang w:eastAsia="ru-RU"/>
        </w:rPr>
        <w:t>0</w:t>
      </w:r>
      <w:r w:rsidR="00D507DB">
        <w:rPr>
          <w:noProof/>
          <w:lang w:eastAsia="ru-RU"/>
        </w:rPr>
        <w:t xml:space="preserve"> и </w:t>
      </w:r>
      <w:r w:rsidR="00D507DB">
        <w:rPr>
          <w:i/>
          <w:iCs/>
          <w:noProof/>
          <w:lang w:val="en-US" w:eastAsia="ru-RU"/>
        </w:rPr>
        <w:t>f</w:t>
      </w:r>
      <w:r w:rsidR="00D507DB" w:rsidRPr="00D507DB">
        <w:rPr>
          <w:i/>
          <w:iCs/>
          <w:noProof/>
          <w:vertAlign w:val="subscript"/>
          <w:lang w:eastAsia="ru-RU"/>
        </w:rPr>
        <w:t>0</w:t>
      </w:r>
      <w:r w:rsidR="00D507DB">
        <w:rPr>
          <w:i/>
          <w:iCs/>
          <w:noProof/>
          <w:lang w:eastAsia="ru-RU"/>
        </w:rPr>
        <w:t>.</w:t>
      </w:r>
    </w:p>
    <w:p w14:paraId="73F1FB6F" w14:textId="6AEE6E2C" w:rsidR="00F7261C" w:rsidRPr="00F7261C" w:rsidRDefault="00F7261C" w:rsidP="00D507DB">
      <w:pPr>
        <w:pStyle w:val="11"/>
        <w:jc w:val="center"/>
      </w:pPr>
    </w:p>
    <w:p w14:paraId="1F5CE33C" w14:textId="235BBFCB" w:rsidR="00F7261C" w:rsidRDefault="00953A5D" w:rsidP="00C85B61">
      <w:pPr>
        <w:pStyle w:val="11"/>
      </w:pPr>
      <w:r>
        <w:t>График демонстрирует экспоненциальный рост расстояния между двумя близкими последовательностями с ростом времени, что свидетельствует о чувствительности исследуемой динамической системы к начальным условиям.</w:t>
      </w:r>
    </w:p>
    <w:p w14:paraId="12DE490E" w14:textId="77777777" w:rsidR="000B6673" w:rsidRDefault="000B6673" w:rsidP="000B6673">
      <w:pPr>
        <w:spacing w:after="0" w:line="240" w:lineRule="auto"/>
        <w:rPr>
          <w:rFonts w:ascii="Times New Roman" w:hAnsi="Times New Roman"/>
          <w:sz w:val="28"/>
          <w:szCs w:val="28"/>
          <w:shd w:val="clear" w:color="auto" w:fill="F8F9FA"/>
        </w:rPr>
      </w:pPr>
      <w:r>
        <w:br w:type="page"/>
      </w:r>
    </w:p>
    <w:p w14:paraId="74A55B60" w14:textId="77777777" w:rsidR="000B6673" w:rsidRDefault="000B6673" w:rsidP="000B6673">
      <w:pPr>
        <w:pStyle w:val="1"/>
      </w:pPr>
      <w:r>
        <w:lastRenderedPageBreak/>
        <w:t>ВЫВОДЫ</w:t>
      </w:r>
    </w:p>
    <w:p w14:paraId="06AF620C" w14:textId="77777777" w:rsidR="000B6673" w:rsidRDefault="000B6673" w:rsidP="000B6673">
      <w:pPr>
        <w:pStyle w:val="11"/>
      </w:pPr>
    </w:p>
    <w:p w14:paraId="6EE03DD8" w14:textId="152FB951" w:rsidR="00480155" w:rsidRPr="000972EF" w:rsidRDefault="000972EF" w:rsidP="000972EF">
      <w:pPr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</w:t>
      </w:r>
      <w:r w:rsidRPr="000972EF">
        <w:rPr>
          <w:rFonts w:ascii="Times New Roman" w:hAnsi="Times New Roman"/>
          <w:sz w:val="28"/>
          <w:szCs w:val="28"/>
        </w:rPr>
        <w:t xml:space="preserve">мея возможность контролировать точность задания начального условия для динамической переменной </w:t>
      </w:r>
      <w:proofErr w:type="spellStart"/>
      <w:r w:rsidRPr="000972EF">
        <w:rPr>
          <w:rFonts w:ascii="Times New Roman" w:hAnsi="Times New Roman"/>
          <w:i/>
          <w:iCs/>
          <w:sz w:val="28"/>
          <w:szCs w:val="28"/>
        </w:rPr>
        <w:t>x</w:t>
      </w:r>
      <w:r w:rsidRPr="000972EF">
        <w:rPr>
          <w:rFonts w:ascii="Times New Roman" w:hAnsi="Times New Roman"/>
          <w:i/>
          <w:iCs/>
          <w:sz w:val="28"/>
          <w:szCs w:val="28"/>
          <w:vertAlign w:val="subscript"/>
        </w:rPr>
        <w:t>n</w:t>
      </w:r>
      <w:proofErr w:type="spellEnd"/>
      <w:r w:rsidRPr="000972EF">
        <w:rPr>
          <w:rFonts w:ascii="Times New Roman" w:hAnsi="Times New Roman"/>
          <w:sz w:val="28"/>
          <w:szCs w:val="28"/>
        </w:rPr>
        <w:t xml:space="preserve"> до </w:t>
      </w:r>
      <w:r w:rsidRPr="000972EF">
        <w:rPr>
          <w:rFonts w:ascii="Times New Roman" w:hAnsi="Times New Roman"/>
          <w:i/>
          <w:iCs/>
          <w:sz w:val="28"/>
          <w:szCs w:val="28"/>
        </w:rPr>
        <w:t>M</w:t>
      </w:r>
      <w:r>
        <w:rPr>
          <w:rFonts w:ascii="Times New Roman" w:hAnsi="Times New Roman"/>
          <w:sz w:val="28"/>
          <w:szCs w:val="28"/>
        </w:rPr>
        <w:t xml:space="preserve"> = 9</w:t>
      </w:r>
      <w:r w:rsidRPr="000972EF">
        <w:rPr>
          <w:rFonts w:ascii="Times New Roman" w:hAnsi="Times New Roman"/>
          <w:sz w:val="28"/>
          <w:szCs w:val="28"/>
        </w:rPr>
        <w:t xml:space="preserve"> позиции после запятой двоичного кода, мы можем правильно предсказать попадание величины </w:t>
      </w:r>
      <w:proofErr w:type="spellStart"/>
      <w:r w:rsidRPr="000972EF">
        <w:rPr>
          <w:rFonts w:ascii="Times New Roman" w:hAnsi="Times New Roman"/>
          <w:i/>
          <w:iCs/>
          <w:sz w:val="28"/>
          <w:szCs w:val="28"/>
        </w:rPr>
        <w:t>x</w:t>
      </w:r>
      <w:r w:rsidRPr="000972EF">
        <w:rPr>
          <w:rFonts w:ascii="Times New Roman" w:hAnsi="Times New Roman"/>
          <w:i/>
          <w:iCs/>
          <w:sz w:val="28"/>
          <w:szCs w:val="28"/>
          <w:vertAlign w:val="subscript"/>
        </w:rPr>
        <w:t>n</w:t>
      </w:r>
      <w:proofErr w:type="spellEnd"/>
      <w:r w:rsidRPr="000972EF">
        <w:rPr>
          <w:rFonts w:ascii="Times New Roman" w:hAnsi="Times New Roman"/>
          <w:sz w:val="28"/>
          <w:szCs w:val="28"/>
        </w:rPr>
        <w:t xml:space="preserve"> в «левую» и «правую» половину единичного интервала на протяжении </w:t>
      </w:r>
      <w:r w:rsidRPr="000972EF">
        <w:rPr>
          <w:rFonts w:ascii="Times New Roman" w:hAnsi="Times New Roman"/>
          <w:i/>
          <w:iCs/>
          <w:sz w:val="28"/>
          <w:szCs w:val="28"/>
        </w:rPr>
        <w:t xml:space="preserve">M </w:t>
      </w:r>
      <w:r w:rsidRPr="000972EF">
        <w:rPr>
          <w:rFonts w:ascii="Times New Roman" w:hAnsi="Times New Roman"/>
          <w:sz w:val="28"/>
          <w:szCs w:val="28"/>
        </w:rPr>
        <w:t xml:space="preserve">временных шагов. Дальнейшая динамика и последовательность посещений «левой» и «правой» половины единичного интервала будет определяться структурой «хвоста» (начиная с </w:t>
      </w:r>
      <w:r w:rsidRPr="00D33EAA">
        <w:rPr>
          <w:rFonts w:ascii="Times New Roman" w:hAnsi="Times New Roman"/>
          <w:i/>
          <w:iCs/>
          <w:sz w:val="28"/>
          <w:szCs w:val="28"/>
        </w:rPr>
        <w:t>M+1</w:t>
      </w:r>
      <w:r w:rsidRPr="000972EF">
        <w:rPr>
          <w:rFonts w:ascii="Times New Roman" w:hAnsi="Times New Roman"/>
          <w:sz w:val="28"/>
          <w:szCs w:val="28"/>
        </w:rPr>
        <w:t xml:space="preserve"> позиции после запятой двоичного кода) и будет совершенно другой, чем это имело место до </w:t>
      </w:r>
      <w:r w:rsidRPr="00D33EAA">
        <w:rPr>
          <w:rFonts w:ascii="Times New Roman" w:hAnsi="Times New Roman"/>
          <w:i/>
          <w:iCs/>
          <w:sz w:val="28"/>
          <w:szCs w:val="28"/>
        </w:rPr>
        <w:t>M</w:t>
      </w:r>
      <w:r w:rsidRPr="000972EF">
        <w:rPr>
          <w:rFonts w:ascii="Times New Roman" w:hAnsi="Times New Roman"/>
          <w:sz w:val="28"/>
          <w:szCs w:val="28"/>
        </w:rPr>
        <w:t>-й позиции после запятой двоичного кода. Наличие экспоненциальной неустойчивости индивидуальных траекторий, которая приводит к чувствительной зависимости динамики системы от начальных условий, является основной чертой всех систем с динамическим хаосом</w:t>
      </w:r>
    </w:p>
    <w:sectPr w:rsidR="00480155" w:rsidRPr="000972EF" w:rsidSect="00EF715B">
      <w:headerReference w:type="default" r:id="rId9"/>
      <w:pgSz w:w="11906" w:h="16838"/>
      <w:pgMar w:top="1134" w:right="850" w:bottom="1134" w:left="1701" w:header="709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7640DB" w14:textId="77777777" w:rsidR="00DF5A19" w:rsidRDefault="00DF5A19">
      <w:pPr>
        <w:spacing w:after="0" w:line="240" w:lineRule="auto"/>
      </w:pPr>
      <w:r>
        <w:separator/>
      </w:r>
    </w:p>
  </w:endnote>
  <w:endnote w:type="continuationSeparator" w:id="0">
    <w:p w14:paraId="47C3A10B" w14:textId="77777777" w:rsidR="00DF5A19" w:rsidRDefault="00DF5A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9D9BC49" w14:textId="77777777" w:rsidR="00DF5A19" w:rsidRDefault="00DF5A19">
      <w:pPr>
        <w:spacing w:after="0" w:line="240" w:lineRule="auto"/>
      </w:pPr>
      <w:r>
        <w:separator/>
      </w:r>
    </w:p>
  </w:footnote>
  <w:footnote w:type="continuationSeparator" w:id="0">
    <w:p w14:paraId="59E61FD1" w14:textId="77777777" w:rsidR="00DF5A19" w:rsidRDefault="00DF5A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422099829"/>
      <w:docPartObj>
        <w:docPartGallery w:val="Page Numbers (Top of Page)"/>
        <w:docPartUnique/>
      </w:docPartObj>
    </w:sdtPr>
    <w:sdtEndPr>
      <w:rPr>
        <w:rFonts w:ascii="Times New Roman" w:hAnsi="Times New Roman"/>
        <w:sz w:val="28"/>
        <w:szCs w:val="28"/>
      </w:rPr>
    </w:sdtEndPr>
    <w:sdtContent>
      <w:p w14:paraId="77AD9203" w14:textId="77777777" w:rsidR="0024759E" w:rsidRPr="00EE513E" w:rsidRDefault="00C16CD4">
        <w:pPr>
          <w:pStyle w:val="a3"/>
          <w:jc w:val="right"/>
          <w:rPr>
            <w:rFonts w:ascii="Times New Roman" w:hAnsi="Times New Roman"/>
            <w:sz w:val="28"/>
            <w:szCs w:val="28"/>
          </w:rPr>
        </w:pPr>
        <w:r w:rsidRPr="00EE513E">
          <w:rPr>
            <w:rFonts w:ascii="Times New Roman" w:hAnsi="Times New Roman"/>
            <w:sz w:val="28"/>
            <w:szCs w:val="28"/>
          </w:rPr>
          <w:fldChar w:fldCharType="begin"/>
        </w:r>
        <w:r w:rsidRPr="00EE513E">
          <w:rPr>
            <w:rFonts w:ascii="Times New Roman" w:hAnsi="Times New Roman"/>
            <w:sz w:val="28"/>
            <w:szCs w:val="28"/>
          </w:rPr>
          <w:instrText>PAGE   \* MERGEFORMAT</w:instrText>
        </w:r>
        <w:r w:rsidRPr="00EE513E">
          <w:rPr>
            <w:rFonts w:ascii="Times New Roman" w:hAnsi="Times New Roman"/>
            <w:sz w:val="28"/>
            <w:szCs w:val="28"/>
          </w:rPr>
          <w:fldChar w:fldCharType="separate"/>
        </w:r>
        <w:r w:rsidR="00257ADB">
          <w:rPr>
            <w:rFonts w:ascii="Times New Roman" w:hAnsi="Times New Roman"/>
            <w:noProof/>
            <w:sz w:val="28"/>
            <w:szCs w:val="28"/>
          </w:rPr>
          <w:t>5</w:t>
        </w:r>
        <w:r w:rsidRPr="00EE513E">
          <w:rPr>
            <w:rFonts w:ascii="Times New Roman" w:hAnsi="Times New Roman"/>
            <w:sz w:val="28"/>
            <w:szCs w:val="28"/>
          </w:rPr>
          <w:fldChar w:fldCharType="end"/>
        </w:r>
      </w:p>
    </w:sdtContent>
  </w:sdt>
  <w:p w14:paraId="58C777AC" w14:textId="77777777" w:rsidR="0024759E" w:rsidRDefault="00257AD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42A2"/>
    <w:rsid w:val="00001542"/>
    <w:rsid w:val="00045E5A"/>
    <w:rsid w:val="00086178"/>
    <w:rsid w:val="000925AC"/>
    <w:rsid w:val="000972EF"/>
    <w:rsid w:val="000B6673"/>
    <w:rsid w:val="00161A51"/>
    <w:rsid w:val="001D5BC7"/>
    <w:rsid w:val="001D69AD"/>
    <w:rsid w:val="001E3A57"/>
    <w:rsid w:val="00225674"/>
    <w:rsid w:val="00257ADB"/>
    <w:rsid w:val="002E420F"/>
    <w:rsid w:val="00357C11"/>
    <w:rsid w:val="00407E89"/>
    <w:rsid w:val="00427BEB"/>
    <w:rsid w:val="00444B80"/>
    <w:rsid w:val="00480155"/>
    <w:rsid w:val="00552980"/>
    <w:rsid w:val="005E0E6F"/>
    <w:rsid w:val="00672775"/>
    <w:rsid w:val="00687D36"/>
    <w:rsid w:val="0072408E"/>
    <w:rsid w:val="008C7E99"/>
    <w:rsid w:val="008D776D"/>
    <w:rsid w:val="00927FF4"/>
    <w:rsid w:val="00953A5D"/>
    <w:rsid w:val="00A01C5C"/>
    <w:rsid w:val="00A82F65"/>
    <w:rsid w:val="00AF3EF5"/>
    <w:rsid w:val="00AF7722"/>
    <w:rsid w:val="00B60E44"/>
    <w:rsid w:val="00B82357"/>
    <w:rsid w:val="00BC1551"/>
    <w:rsid w:val="00BE5AFB"/>
    <w:rsid w:val="00C16CD4"/>
    <w:rsid w:val="00C729B1"/>
    <w:rsid w:val="00C85B61"/>
    <w:rsid w:val="00D33EAA"/>
    <w:rsid w:val="00D42A9C"/>
    <w:rsid w:val="00D507DB"/>
    <w:rsid w:val="00D642A2"/>
    <w:rsid w:val="00DB66DA"/>
    <w:rsid w:val="00DF5A19"/>
    <w:rsid w:val="00E06204"/>
    <w:rsid w:val="00E17A47"/>
    <w:rsid w:val="00F726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616D12"/>
  <w15:chartTrackingRefBased/>
  <w15:docId w15:val="{037CCAA1-444A-4B53-A0B4-DB09B553C0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B6673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qFormat/>
    <w:rsid w:val="000B6673"/>
    <w:pPr>
      <w:keepNext/>
      <w:keepLines/>
      <w:widowControl w:val="0"/>
      <w:spacing w:after="0" w:line="360" w:lineRule="auto"/>
      <w:jc w:val="center"/>
      <w:outlineLvl w:val="0"/>
    </w:pPr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0B6673"/>
    <w:rPr>
      <w:rFonts w:ascii="Times New Roman" w:eastAsia="SimSun" w:hAnsi="Times New Roman" w:cs="Arial"/>
      <w:b/>
      <w:color w:val="000000"/>
      <w:kern w:val="2"/>
      <w:sz w:val="28"/>
      <w:szCs w:val="36"/>
      <w:lang w:eastAsia="x-none"/>
    </w:rPr>
  </w:style>
  <w:style w:type="paragraph" w:customStyle="1" w:styleId="11">
    <w:name w:val="Стиль1"/>
    <w:basedOn w:val="a"/>
    <w:qFormat/>
    <w:rsid w:val="000B6673"/>
    <w:pPr>
      <w:spacing w:after="0" w:line="360" w:lineRule="auto"/>
      <w:ind w:firstLine="709"/>
      <w:jc w:val="both"/>
    </w:pPr>
    <w:rPr>
      <w:rFonts w:ascii="Times New Roman" w:hAnsi="Times New Roman"/>
      <w:sz w:val="28"/>
      <w:szCs w:val="28"/>
      <w:shd w:val="clear" w:color="auto" w:fill="F8F9FA"/>
    </w:rPr>
  </w:style>
  <w:style w:type="paragraph" w:styleId="a3">
    <w:name w:val="header"/>
    <w:basedOn w:val="a"/>
    <w:link w:val="a4"/>
    <w:uiPriority w:val="99"/>
    <w:unhideWhenUsed/>
    <w:rsid w:val="000B667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6673"/>
    <w:rPr>
      <w:rFonts w:ascii="Calibri" w:eastAsia="Calibri" w:hAnsi="Calibri" w:cs="Times New Roman"/>
    </w:rPr>
  </w:style>
  <w:style w:type="paragraph" w:styleId="a5">
    <w:name w:val="Body Text"/>
    <w:basedOn w:val="a"/>
    <w:link w:val="a6"/>
    <w:uiPriority w:val="1"/>
    <w:semiHidden/>
    <w:unhideWhenUsed/>
    <w:qFormat/>
    <w:rsid w:val="000B6673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/>
      <w:sz w:val="28"/>
      <w:szCs w:val="28"/>
      <w:lang w:val="uk-UA"/>
    </w:rPr>
  </w:style>
  <w:style w:type="character" w:customStyle="1" w:styleId="a6">
    <w:name w:val="Основной текст Знак"/>
    <w:basedOn w:val="a0"/>
    <w:link w:val="a5"/>
    <w:uiPriority w:val="1"/>
    <w:semiHidden/>
    <w:rsid w:val="000B6673"/>
    <w:rPr>
      <w:rFonts w:ascii="Times New Roman" w:eastAsia="Times New Roman" w:hAnsi="Times New Roman" w:cs="Times New Roman"/>
      <w:sz w:val="28"/>
      <w:szCs w:val="28"/>
      <w:lang w:val="uk-UA"/>
    </w:rPr>
  </w:style>
  <w:style w:type="character" w:styleId="a7">
    <w:name w:val="Placeholder Text"/>
    <w:basedOn w:val="a0"/>
    <w:uiPriority w:val="99"/>
    <w:semiHidden/>
    <w:rsid w:val="00225674"/>
    <w:rPr>
      <w:color w:val="808080"/>
    </w:rPr>
  </w:style>
  <w:style w:type="character" w:styleId="a8">
    <w:name w:val="Hyperlink"/>
    <w:basedOn w:val="a0"/>
    <w:uiPriority w:val="99"/>
    <w:semiHidden/>
    <w:unhideWhenUsed/>
    <w:rsid w:val="001E3A5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5</Pages>
  <Words>491</Words>
  <Characters>2800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</dc:creator>
  <cp:keywords/>
  <dc:description/>
  <cp:lastModifiedBy>User</cp:lastModifiedBy>
  <cp:revision>18</cp:revision>
  <dcterms:created xsi:type="dcterms:W3CDTF">2020-11-24T07:26:00Z</dcterms:created>
  <dcterms:modified xsi:type="dcterms:W3CDTF">2020-11-24T10:09:00Z</dcterms:modified>
</cp:coreProperties>
</file>