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673" w:rsidRDefault="000B6673" w:rsidP="000B6673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0B6673" w:rsidRPr="008D25BF" w:rsidRDefault="000B6673" w:rsidP="000B6673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:rsidR="000B6673" w:rsidRDefault="000B6673" w:rsidP="000B6673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:rsidR="000B6673" w:rsidRDefault="000B6673" w:rsidP="000B6673">
      <w:pPr>
        <w:pStyle w:val="11"/>
        <w:ind w:firstLine="0"/>
        <w:jc w:val="center"/>
      </w:pPr>
    </w:p>
    <w:p w:rsidR="000B6673" w:rsidRDefault="000B6673" w:rsidP="000B6673">
      <w:pPr>
        <w:pStyle w:val="11"/>
        <w:ind w:firstLine="0"/>
        <w:jc w:val="center"/>
      </w:pPr>
    </w:p>
    <w:p w:rsidR="000B6673" w:rsidRDefault="000B6673" w:rsidP="000B6673">
      <w:pPr>
        <w:pStyle w:val="11"/>
        <w:ind w:firstLine="0"/>
        <w:jc w:val="center"/>
      </w:pPr>
    </w:p>
    <w:p w:rsidR="000B6673" w:rsidRPr="005B5C0F" w:rsidRDefault="000B6673" w:rsidP="000B6673">
      <w:pPr>
        <w:pStyle w:val="1"/>
        <w:rPr>
          <w:sz w:val="27"/>
        </w:rPr>
      </w:pPr>
      <w:r>
        <w:t xml:space="preserve">ЛАБОРАТОРНА РОБОТА № </w:t>
      </w:r>
      <w:r w:rsidRPr="005B5C0F">
        <w:t>3</w:t>
      </w:r>
    </w:p>
    <w:p w:rsidR="000B6673" w:rsidRDefault="000B6673" w:rsidP="000B6673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>
        <w:rPr>
          <w:lang w:val="uk-UA"/>
        </w:rPr>
        <w:t xml:space="preserve">Алгоритми </w:t>
      </w:r>
      <w:proofErr w:type="spellStart"/>
      <w:r>
        <w:rPr>
          <w:lang w:val="uk-UA"/>
        </w:rPr>
        <w:t>комп</w:t>
      </w:r>
      <w:proofErr w:type="spellEnd"/>
      <w:r w:rsidRPr="005B5C0F">
        <w:t>`</w:t>
      </w:r>
      <w:proofErr w:type="spellStart"/>
      <w:r>
        <w:rPr>
          <w:lang w:val="uk-UA"/>
        </w:rPr>
        <w:t>ютерної</w:t>
      </w:r>
      <w:proofErr w:type="spellEnd"/>
      <w:r>
        <w:rPr>
          <w:lang w:val="uk-UA"/>
        </w:rPr>
        <w:t xml:space="preserve"> фізики</w:t>
      </w:r>
      <w:r>
        <w:t>»</w:t>
      </w:r>
    </w:p>
    <w:p w:rsidR="000B6673" w:rsidRDefault="000B6673" w:rsidP="000B6673">
      <w:pPr>
        <w:pStyle w:val="11"/>
        <w:ind w:firstLine="0"/>
        <w:jc w:val="center"/>
      </w:pPr>
    </w:p>
    <w:p w:rsidR="000B6673" w:rsidRPr="008D25BF" w:rsidRDefault="000B6673" w:rsidP="000B6673">
      <w:pPr>
        <w:pStyle w:val="11"/>
        <w:ind w:firstLine="0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>
        <w:t>«Силовой резонанс</w:t>
      </w:r>
      <w:r w:rsidRPr="008D25BF">
        <w:rPr>
          <w:shd w:val="clear" w:color="auto" w:fill="F8F8F9"/>
          <w:lang w:val="uk-UA"/>
        </w:rPr>
        <w:t>»</w:t>
      </w:r>
    </w:p>
    <w:p w:rsidR="000B6673" w:rsidRDefault="000B6673" w:rsidP="000B6673">
      <w:pPr>
        <w:pStyle w:val="11"/>
        <w:jc w:val="center"/>
      </w:pPr>
    </w:p>
    <w:p w:rsidR="000B6673" w:rsidRDefault="000B6673" w:rsidP="000B6673">
      <w:pPr>
        <w:pStyle w:val="11"/>
        <w:jc w:val="center"/>
      </w:pPr>
    </w:p>
    <w:p w:rsidR="000B6673" w:rsidRDefault="000B6673" w:rsidP="000B6673">
      <w:pPr>
        <w:pStyle w:val="11"/>
        <w:jc w:val="center"/>
      </w:pPr>
    </w:p>
    <w:p w:rsidR="000B6673" w:rsidRDefault="000B6673" w:rsidP="000B6673">
      <w:pPr>
        <w:pStyle w:val="11"/>
        <w:jc w:val="center"/>
      </w:pPr>
    </w:p>
    <w:p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Виконав:</w:t>
      </w:r>
    </w:p>
    <w:p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студент 3</w:t>
      </w:r>
      <w:r w:rsidRPr="008D25BF">
        <w:rPr>
          <w:lang w:val="uk-UA"/>
        </w:rPr>
        <w:t xml:space="preserve"> курсу</w:t>
      </w:r>
    </w:p>
    <w:p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групи КС-32</w:t>
      </w:r>
    </w:p>
    <w:p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Обора Роман Сергій</w:t>
      </w:r>
      <w:r w:rsidRPr="008D25BF">
        <w:rPr>
          <w:lang w:val="uk-UA"/>
        </w:rPr>
        <w:t>ович</w:t>
      </w:r>
    </w:p>
    <w:p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 xml:space="preserve">Перевірив: </w:t>
      </w:r>
      <w:proofErr w:type="spellStart"/>
      <w:r>
        <w:rPr>
          <w:lang w:val="uk-UA"/>
        </w:rPr>
        <w:t>Аверков</w:t>
      </w:r>
      <w:proofErr w:type="spellEnd"/>
      <w:r>
        <w:rPr>
          <w:lang w:val="uk-UA"/>
        </w:rPr>
        <w:t xml:space="preserve"> Ю</w:t>
      </w:r>
      <w:r>
        <w:rPr>
          <w:rFonts w:eastAsia="Times New Roman"/>
          <w:lang w:val="uk-UA"/>
        </w:rPr>
        <w:t>.О.</w:t>
      </w:r>
    </w:p>
    <w:p w:rsidR="000B6673" w:rsidRDefault="000B6673" w:rsidP="000B6673">
      <w:pPr>
        <w:pStyle w:val="11"/>
        <w:jc w:val="center"/>
      </w:pPr>
    </w:p>
    <w:p w:rsidR="000B6673" w:rsidRDefault="000B6673" w:rsidP="000B6673">
      <w:pPr>
        <w:pStyle w:val="11"/>
        <w:jc w:val="center"/>
      </w:pPr>
    </w:p>
    <w:p w:rsidR="000B6673" w:rsidRDefault="000B6673" w:rsidP="000B6673">
      <w:pPr>
        <w:pStyle w:val="11"/>
        <w:jc w:val="center"/>
      </w:pPr>
    </w:p>
    <w:p w:rsidR="000B6673" w:rsidRDefault="000B6673" w:rsidP="000B6673">
      <w:pPr>
        <w:pStyle w:val="11"/>
        <w:jc w:val="center"/>
      </w:pPr>
    </w:p>
    <w:p w:rsidR="000B6673" w:rsidRDefault="000B6673" w:rsidP="000B6673">
      <w:pPr>
        <w:pStyle w:val="11"/>
        <w:jc w:val="center"/>
      </w:pPr>
    </w:p>
    <w:p w:rsidR="000B6673" w:rsidRDefault="000B6673" w:rsidP="000B6673">
      <w:pPr>
        <w:pStyle w:val="11"/>
        <w:jc w:val="center"/>
      </w:pPr>
    </w:p>
    <w:p w:rsidR="000B6673" w:rsidRDefault="000B6673" w:rsidP="000B6673">
      <w:pPr>
        <w:pStyle w:val="11"/>
        <w:jc w:val="center"/>
      </w:pPr>
    </w:p>
    <w:p w:rsidR="000B6673" w:rsidRDefault="000B6673" w:rsidP="000B6673">
      <w:pPr>
        <w:pStyle w:val="11"/>
        <w:ind w:firstLine="0"/>
        <w:jc w:val="center"/>
      </w:pPr>
    </w:p>
    <w:p w:rsidR="000B6673" w:rsidRDefault="000B6673" w:rsidP="000B6673">
      <w:pPr>
        <w:pStyle w:val="11"/>
        <w:ind w:firstLine="0"/>
        <w:jc w:val="center"/>
      </w:pPr>
      <w:proofErr w:type="spellStart"/>
      <w:r>
        <w:t>Харків</w:t>
      </w:r>
      <w:proofErr w:type="spellEnd"/>
      <w:r>
        <w:t xml:space="preserve"> – 2020</w:t>
      </w:r>
    </w:p>
    <w:p w:rsidR="000B6673" w:rsidRDefault="000B6673" w:rsidP="000B6673">
      <w:pPr>
        <w:pStyle w:val="11"/>
        <w:ind w:firstLine="0"/>
        <w:jc w:val="center"/>
      </w:pPr>
    </w:p>
    <w:p w:rsidR="000B6673" w:rsidRDefault="000B6673" w:rsidP="000B6673">
      <w:pPr>
        <w:pStyle w:val="11"/>
        <w:ind w:firstLine="0"/>
        <w:jc w:val="center"/>
      </w:pPr>
    </w:p>
    <w:p w:rsidR="000B6673" w:rsidRPr="000B6673" w:rsidRDefault="000B6673" w:rsidP="000B6673">
      <w:pPr>
        <w:pStyle w:val="11"/>
        <w:rPr>
          <w:b/>
          <w:bCs/>
        </w:rPr>
      </w:pPr>
      <w:proofErr w:type="spellStart"/>
      <w:r w:rsidRPr="000B6673">
        <w:rPr>
          <w:rStyle w:val="a6"/>
          <w:rFonts w:eastAsiaTheme="minorHAnsi"/>
        </w:rPr>
        <w:lastRenderedPageBreak/>
        <w:t>Целью</w:t>
      </w:r>
      <w:proofErr w:type="spellEnd"/>
      <w:r w:rsidRPr="000B6673">
        <w:rPr>
          <w:rStyle w:val="a6"/>
          <w:rFonts w:eastAsiaTheme="minorHAnsi"/>
        </w:rPr>
        <w:t xml:space="preserve"> </w:t>
      </w:r>
      <w:proofErr w:type="spellStart"/>
      <w:r w:rsidRPr="000B6673">
        <w:rPr>
          <w:rStyle w:val="a6"/>
          <w:rFonts w:eastAsiaTheme="minorHAnsi"/>
        </w:rPr>
        <w:t>данной</w:t>
      </w:r>
      <w:proofErr w:type="spellEnd"/>
      <w:r w:rsidRPr="000B6673">
        <w:rPr>
          <w:rStyle w:val="a6"/>
          <w:rFonts w:eastAsiaTheme="minorHAnsi"/>
        </w:rPr>
        <w:t xml:space="preserve"> </w:t>
      </w:r>
      <w:proofErr w:type="spellStart"/>
      <w:r w:rsidRPr="000B6673">
        <w:rPr>
          <w:rStyle w:val="a6"/>
          <w:rFonts w:eastAsiaTheme="minorHAnsi"/>
        </w:rPr>
        <w:t>работы</w:t>
      </w:r>
      <w:proofErr w:type="spellEnd"/>
      <w:r w:rsidRPr="000B6673">
        <w:rPr>
          <w:rStyle w:val="a6"/>
          <w:rFonts w:eastAsiaTheme="minorHAnsi"/>
        </w:rPr>
        <w:t xml:space="preserve"> </w:t>
      </w:r>
      <w:proofErr w:type="spellStart"/>
      <w:r w:rsidRPr="000B6673">
        <w:rPr>
          <w:rStyle w:val="a6"/>
          <w:rFonts w:eastAsiaTheme="minorHAnsi"/>
        </w:rPr>
        <w:t>является</w:t>
      </w:r>
      <w:proofErr w:type="spellEnd"/>
      <w:r w:rsidRPr="000B6673">
        <w:t xml:space="preserve"> ознакомление с</w:t>
      </w:r>
      <w:r w:rsidRPr="000B6673">
        <w:t xml:space="preserve"> </w:t>
      </w:r>
      <w:proofErr w:type="spellStart"/>
      <w:r w:rsidRPr="000B6673">
        <w:t>параметричным</w:t>
      </w:r>
      <w:proofErr w:type="spellEnd"/>
      <w:r w:rsidRPr="000B6673">
        <w:t xml:space="preserve"> резонанс</w:t>
      </w:r>
      <w:r w:rsidRPr="000B6673">
        <w:t>ом</w:t>
      </w:r>
      <w:r w:rsidRPr="000B6673">
        <w:t xml:space="preserve"> </w:t>
      </w:r>
      <w:r w:rsidRPr="000B6673">
        <w:t>в частности с</w:t>
      </w:r>
      <w:r w:rsidRPr="000B6673">
        <w:t xml:space="preserve"> </w:t>
      </w:r>
      <w:r>
        <w:t>параметрической нестабильностью, теоремой Флоке,</w:t>
      </w:r>
      <w:r w:rsidRPr="000B6673">
        <w:t xml:space="preserve"> </w:t>
      </w:r>
      <w:r>
        <w:t xml:space="preserve">уравнением </w:t>
      </w:r>
      <w:proofErr w:type="spellStart"/>
      <w:r>
        <w:t>Матье</w:t>
      </w:r>
      <w:proofErr w:type="spellEnd"/>
      <w:r>
        <w:t>.</w:t>
      </w:r>
    </w:p>
    <w:p w:rsidR="000B6673" w:rsidRPr="000B6673" w:rsidRDefault="000B6673" w:rsidP="000B6673">
      <w:pPr>
        <w:pStyle w:val="11"/>
        <w:jc w:val="center"/>
        <w:rPr>
          <w:b/>
          <w:bCs/>
          <w:sz w:val="40"/>
          <w:szCs w:val="40"/>
        </w:rPr>
      </w:pPr>
    </w:p>
    <w:p w:rsidR="000B6673" w:rsidRDefault="000B6673" w:rsidP="000B6673">
      <w:pPr>
        <w:pStyle w:val="11"/>
        <w:jc w:val="center"/>
      </w:pPr>
      <w:r w:rsidRPr="008523B5">
        <w:t xml:space="preserve">ХОД </w:t>
      </w:r>
      <w:r w:rsidRPr="002B3A80">
        <w:t>РАБОТЫ</w:t>
      </w:r>
    </w:p>
    <w:p w:rsidR="000B6673" w:rsidRPr="001B4693" w:rsidRDefault="000B6673" w:rsidP="000B6673">
      <w:pPr>
        <w:rPr>
          <w:lang w:eastAsia="x-none"/>
        </w:rPr>
      </w:pPr>
    </w:p>
    <w:p w:rsidR="000B6673" w:rsidRPr="000B6673" w:rsidRDefault="000B6673" w:rsidP="000B6673">
      <w:pPr>
        <w:pStyle w:val="11"/>
      </w:pPr>
      <w:r>
        <w:t xml:space="preserve">В первом задании требуется </w:t>
      </w:r>
      <w:r>
        <w:t>п</w:t>
      </w:r>
      <w:r>
        <w:t>остроить зоны параметрической неустойчи</w:t>
      </w:r>
      <w:r>
        <w:t xml:space="preserve">вости для резонансов с номерами n0=2 </w:t>
      </w:r>
      <w:r>
        <w:t>и</w:t>
      </w:r>
      <w:r>
        <w:t xml:space="preserve"> n0=</w:t>
      </w:r>
      <w:r>
        <w:t>3</w:t>
      </w:r>
      <w:r>
        <w:t xml:space="preserve"> и сравнить результаты с рисунком 3.б) из лекции 4</w:t>
      </w:r>
      <w:r w:rsidR="00444B80">
        <w:t>.</w:t>
      </w:r>
    </w:p>
    <w:p w:rsidR="000B6673" w:rsidRPr="00357C11" w:rsidRDefault="00357C11" w:rsidP="00357C11">
      <w:pPr>
        <w:pStyle w:val="11"/>
        <w:jc w:val="center"/>
        <w:rPr>
          <w:noProof/>
          <w:lang w:eastAsia="ru-RU"/>
        </w:rPr>
      </w:pPr>
      <w:proofErr w:type="spellStart"/>
      <w:r>
        <w:t>Зонa</w:t>
      </w:r>
      <w:proofErr w:type="spellEnd"/>
      <w:r>
        <w:t xml:space="preserve"> </w:t>
      </w:r>
      <w:proofErr w:type="spellStart"/>
      <w:r>
        <w:t>параметричной</w:t>
      </w:r>
      <w:proofErr w:type="spellEnd"/>
      <w:r w:rsidRPr="00357C11">
        <w:t xml:space="preserve"> </w:t>
      </w:r>
      <w:r>
        <w:t xml:space="preserve">неустойчивости для </w:t>
      </w:r>
      <w:proofErr w:type="spellStart"/>
      <w:r>
        <w:t>резонансa</w:t>
      </w:r>
      <w:proofErr w:type="spellEnd"/>
      <w:r>
        <w:t xml:space="preserve"> при </w:t>
      </w:r>
      <w:r>
        <w:rPr>
          <w:lang w:val="en-US"/>
        </w:rPr>
        <w:t>n</w:t>
      </w:r>
      <w:r w:rsidRPr="00357C11">
        <w:t>0=1.</w:t>
      </w:r>
    </w:p>
    <w:p w:rsidR="00357C11" w:rsidRDefault="00357C11" w:rsidP="00357C11">
      <w:pPr>
        <w:pStyle w:val="11"/>
        <w:jc w:val="center"/>
      </w:pPr>
      <w:r>
        <w:rPr>
          <w:noProof/>
          <w:lang w:eastAsia="ru-RU"/>
        </w:rPr>
        <w:drawing>
          <wp:inline distT="0" distB="0" distL="0" distR="0" wp14:anchorId="7893EE7D" wp14:editId="09BC1B75">
            <wp:extent cx="5333333" cy="3771429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11" w:rsidRDefault="00357C11" w:rsidP="00357C11">
      <w:pPr>
        <w:pStyle w:val="11"/>
      </w:pPr>
    </w:p>
    <w:p w:rsidR="00357C11" w:rsidRDefault="00357C11" w:rsidP="00357C11">
      <w:pPr>
        <w:pStyle w:val="11"/>
      </w:pPr>
    </w:p>
    <w:p w:rsidR="00357C11" w:rsidRDefault="00357C11" w:rsidP="00357C11">
      <w:pPr>
        <w:pStyle w:val="11"/>
      </w:pPr>
    </w:p>
    <w:p w:rsidR="00357C11" w:rsidRDefault="00357C11" w:rsidP="00357C11">
      <w:pPr>
        <w:pStyle w:val="11"/>
      </w:pPr>
    </w:p>
    <w:p w:rsidR="00357C11" w:rsidRDefault="00357C11" w:rsidP="00357C11">
      <w:pPr>
        <w:pStyle w:val="11"/>
      </w:pPr>
    </w:p>
    <w:p w:rsidR="00357C11" w:rsidRDefault="00357C11" w:rsidP="00357C11">
      <w:pPr>
        <w:pStyle w:val="11"/>
      </w:pPr>
    </w:p>
    <w:p w:rsidR="00357C11" w:rsidRDefault="00357C11" w:rsidP="00357C11">
      <w:pPr>
        <w:pStyle w:val="11"/>
      </w:pPr>
    </w:p>
    <w:p w:rsidR="00357C11" w:rsidRDefault="00357C11" w:rsidP="00357C11">
      <w:pPr>
        <w:pStyle w:val="11"/>
        <w:jc w:val="center"/>
      </w:pPr>
      <w:proofErr w:type="spellStart"/>
      <w:r>
        <w:lastRenderedPageBreak/>
        <w:t>Зонa</w:t>
      </w:r>
      <w:proofErr w:type="spellEnd"/>
      <w:r>
        <w:t xml:space="preserve"> </w:t>
      </w:r>
      <w:proofErr w:type="spellStart"/>
      <w:r>
        <w:t>параметричной</w:t>
      </w:r>
      <w:proofErr w:type="spellEnd"/>
      <w:r w:rsidRPr="00357C11">
        <w:t xml:space="preserve"> </w:t>
      </w:r>
      <w:r>
        <w:t xml:space="preserve">неустойчивости для </w:t>
      </w:r>
      <w:proofErr w:type="spellStart"/>
      <w:r>
        <w:t>резонансa</w:t>
      </w:r>
      <w:proofErr w:type="spellEnd"/>
      <w:r>
        <w:t xml:space="preserve"> при </w:t>
      </w:r>
      <w:r>
        <w:rPr>
          <w:lang w:val="en-US"/>
        </w:rPr>
        <w:t>n</w:t>
      </w:r>
      <w:r>
        <w:t>0=2</w:t>
      </w:r>
      <w:r w:rsidRPr="00357C11">
        <w:t>.</w:t>
      </w:r>
    </w:p>
    <w:p w:rsidR="00357C11" w:rsidRPr="00357C11" w:rsidRDefault="00357C11" w:rsidP="00DB66DA">
      <w:pPr>
        <w:pStyle w:val="11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889F9D3" wp14:editId="2DF898A9">
            <wp:extent cx="5704762" cy="38190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11" w:rsidRDefault="00357C11" w:rsidP="00357C11">
      <w:pPr>
        <w:pStyle w:val="11"/>
        <w:jc w:val="center"/>
      </w:pPr>
      <w:proofErr w:type="spellStart"/>
      <w:r>
        <w:t>Зонa</w:t>
      </w:r>
      <w:proofErr w:type="spellEnd"/>
      <w:r>
        <w:t xml:space="preserve"> </w:t>
      </w:r>
      <w:proofErr w:type="spellStart"/>
      <w:r>
        <w:t>параметричной</w:t>
      </w:r>
      <w:proofErr w:type="spellEnd"/>
      <w:r w:rsidRPr="00357C11">
        <w:t xml:space="preserve"> </w:t>
      </w:r>
      <w:r>
        <w:t xml:space="preserve">неустойчивости для </w:t>
      </w:r>
      <w:proofErr w:type="spellStart"/>
      <w:r>
        <w:t>резонансa</w:t>
      </w:r>
      <w:proofErr w:type="spellEnd"/>
      <w:r>
        <w:t xml:space="preserve"> при </w:t>
      </w:r>
      <w:r>
        <w:rPr>
          <w:lang w:val="en-US"/>
        </w:rPr>
        <w:t>n</w:t>
      </w:r>
      <w:r>
        <w:t>0=3</w:t>
      </w:r>
      <w:r w:rsidRPr="00357C11">
        <w:t>.</w:t>
      </w:r>
    </w:p>
    <w:p w:rsidR="00357C11" w:rsidRDefault="00DB66DA" w:rsidP="00357C11">
      <w:pPr>
        <w:pStyle w:val="11"/>
        <w:jc w:val="center"/>
      </w:pPr>
      <w:r>
        <w:rPr>
          <w:noProof/>
          <w:lang w:eastAsia="ru-RU"/>
        </w:rPr>
        <w:drawing>
          <wp:inline distT="0" distB="0" distL="0" distR="0" wp14:anchorId="054B87E5" wp14:editId="66F4B078">
            <wp:extent cx="5828571" cy="3657143"/>
            <wp:effectExtent l="0" t="0" r="127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73" w:rsidRDefault="000B6673" w:rsidP="000B6673">
      <w:pPr>
        <w:pStyle w:val="11"/>
      </w:pPr>
    </w:p>
    <w:p w:rsidR="000B6673" w:rsidRPr="00504305" w:rsidRDefault="000B6673" w:rsidP="000B6673">
      <w:pPr>
        <w:pStyle w:val="11"/>
        <w:jc w:val="center"/>
      </w:pPr>
    </w:p>
    <w:p w:rsidR="000B6673" w:rsidRPr="00C85B61" w:rsidRDefault="000B6673" w:rsidP="000B6673">
      <w:pPr>
        <w:pStyle w:val="11"/>
      </w:pPr>
      <w:r>
        <w:lastRenderedPageBreak/>
        <w:t xml:space="preserve">На рисунке ниже мы видим </w:t>
      </w:r>
      <w:r w:rsidR="00225674">
        <w:t xml:space="preserve">графики зависимости и фазовый портрет системы, при </w:t>
      </w:r>
      <w:r w:rsidR="00225674">
        <w:t>ν</w:t>
      </w:r>
      <w:r w:rsidR="00225674" w:rsidRPr="00225674">
        <w:t xml:space="preserve">0 </w:t>
      </w:r>
      <w:proofErr w:type="gramStart"/>
      <w:r w:rsidR="00225674" w:rsidRPr="00225674">
        <w:t xml:space="preserve">&lt; </w:t>
      </w:r>
      <w:r w:rsidR="00225674">
        <w:t>ν</w:t>
      </w:r>
      <w:proofErr w:type="spellStart"/>
      <w:proofErr w:type="gramEnd"/>
      <w:r w:rsidR="00225674">
        <w:rPr>
          <w:lang w:val="en-US"/>
        </w:rPr>
        <w:t>th</w:t>
      </w:r>
      <w:proofErr w:type="spellEnd"/>
      <w:r w:rsidR="00C85B61" w:rsidRPr="00C85B61">
        <w:t>(</w:t>
      </w:r>
      <w:r w:rsidR="00C85B61">
        <w:t>ω</w:t>
      </w:r>
      <w:r w:rsidR="00C85B61" w:rsidRPr="00C85B61">
        <w:t>)</w:t>
      </w:r>
    </w:p>
    <w:p w:rsidR="00225674" w:rsidRDefault="00225674" w:rsidP="00225674">
      <w:pPr>
        <w:pStyle w:val="11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37535D62" wp14:editId="1DCCD9E7">
            <wp:extent cx="5123809" cy="7009524"/>
            <wp:effectExtent l="0" t="0" r="127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7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73" w:rsidRDefault="000B6673" w:rsidP="000B6673">
      <w:pPr>
        <w:pStyle w:val="11"/>
        <w:rPr>
          <w:b/>
        </w:rPr>
      </w:pPr>
    </w:p>
    <w:p w:rsidR="00E06204" w:rsidRDefault="00E06204" w:rsidP="00C85B61">
      <w:pPr>
        <w:pStyle w:val="11"/>
      </w:pPr>
    </w:p>
    <w:p w:rsidR="00E06204" w:rsidRDefault="00E06204" w:rsidP="00C85B61">
      <w:pPr>
        <w:pStyle w:val="11"/>
      </w:pPr>
    </w:p>
    <w:p w:rsidR="00C85B61" w:rsidRPr="005E0E6F" w:rsidRDefault="00C85B61" w:rsidP="00C85B61">
      <w:pPr>
        <w:pStyle w:val="11"/>
      </w:pPr>
      <w:r>
        <w:lastRenderedPageBreak/>
        <w:t>На рисунке</w:t>
      </w:r>
      <w:r>
        <w:t xml:space="preserve"> </w:t>
      </w:r>
      <w:r>
        <w:t>мы видим графики зависимости и фазовый портрет системы, при ν</w:t>
      </w:r>
      <w:r w:rsidRPr="00225674">
        <w:t xml:space="preserve">0 </w:t>
      </w:r>
      <w:r w:rsidR="00E06204" w:rsidRPr="00E06204">
        <w:t>=</w:t>
      </w:r>
      <w:r w:rsidRPr="00225674">
        <w:t xml:space="preserve"> </w:t>
      </w:r>
      <w:r>
        <w:t>ν</w:t>
      </w:r>
      <w:proofErr w:type="spellStart"/>
      <w:r>
        <w:rPr>
          <w:lang w:val="en-US"/>
        </w:rPr>
        <w:t>th</w:t>
      </w:r>
      <w:proofErr w:type="spellEnd"/>
      <w:r w:rsidRPr="00C85B61">
        <w:t>(</w:t>
      </w:r>
      <w:r>
        <w:t>ω</w:t>
      </w:r>
      <w:r w:rsidRPr="00C85B61">
        <w:t>)</w:t>
      </w:r>
      <w:r w:rsidR="005E0E6F">
        <w:rPr>
          <w:lang w:val="uk-UA"/>
        </w:rPr>
        <w:t>,</w:t>
      </w:r>
      <w:r w:rsidR="005E0E6F">
        <w:t xml:space="preserve"> так называемая параметрическая регенерация</w:t>
      </w:r>
    </w:p>
    <w:p w:rsidR="000B6673" w:rsidRDefault="00E06204" w:rsidP="000B6673">
      <w:pPr>
        <w:pStyle w:val="11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14A0F7FD" wp14:editId="52C5D169">
            <wp:extent cx="4771429" cy="700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7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73" w:rsidRDefault="000B6673" w:rsidP="000B6673">
      <w:pPr>
        <w:pStyle w:val="11"/>
        <w:jc w:val="center"/>
        <w:rPr>
          <w:b/>
        </w:rPr>
      </w:pPr>
    </w:p>
    <w:p w:rsidR="005E0E6F" w:rsidRDefault="005E0E6F" w:rsidP="000B6673">
      <w:pPr>
        <w:pStyle w:val="11"/>
        <w:jc w:val="center"/>
        <w:rPr>
          <w:b/>
        </w:rPr>
      </w:pPr>
    </w:p>
    <w:p w:rsidR="005E0E6F" w:rsidRDefault="005E0E6F" w:rsidP="000B6673">
      <w:pPr>
        <w:pStyle w:val="11"/>
        <w:jc w:val="center"/>
        <w:rPr>
          <w:b/>
        </w:rPr>
      </w:pPr>
    </w:p>
    <w:p w:rsidR="005E0E6F" w:rsidRDefault="005E0E6F" w:rsidP="000B6673">
      <w:pPr>
        <w:pStyle w:val="11"/>
        <w:jc w:val="center"/>
        <w:rPr>
          <w:b/>
        </w:rPr>
      </w:pPr>
    </w:p>
    <w:p w:rsidR="005E0E6F" w:rsidRDefault="005E0E6F" w:rsidP="000B6673">
      <w:pPr>
        <w:pStyle w:val="11"/>
        <w:jc w:val="center"/>
        <w:rPr>
          <w:b/>
        </w:rPr>
      </w:pPr>
    </w:p>
    <w:p w:rsidR="005E0E6F" w:rsidRPr="005E0E6F" w:rsidRDefault="005E0E6F" w:rsidP="005E0E6F">
      <w:pPr>
        <w:pStyle w:val="11"/>
      </w:pPr>
      <w:r>
        <w:lastRenderedPageBreak/>
        <w:t>На рисунке мы видим графики зависимости и фазовый портрет системы, при ν</w:t>
      </w:r>
      <w:proofErr w:type="gramStart"/>
      <w:r w:rsidRPr="00225674">
        <w:t xml:space="preserve">0 </w:t>
      </w:r>
      <w:r>
        <w:rPr>
          <w:lang w:val="en-US"/>
        </w:rPr>
        <w:t>&gt;</w:t>
      </w:r>
      <w:bookmarkStart w:id="0" w:name="_GoBack"/>
      <w:bookmarkEnd w:id="0"/>
      <w:proofErr w:type="gramEnd"/>
      <w:r w:rsidRPr="00225674">
        <w:t xml:space="preserve"> </w:t>
      </w:r>
      <w:r>
        <w:t>ν</w:t>
      </w:r>
      <w:proofErr w:type="spellStart"/>
      <w:r>
        <w:rPr>
          <w:lang w:val="en-US"/>
        </w:rPr>
        <w:t>th</w:t>
      </w:r>
      <w:proofErr w:type="spellEnd"/>
      <w:r w:rsidRPr="00C85B61">
        <w:t>(</w:t>
      </w:r>
      <w:r>
        <w:t>ω</w:t>
      </w:r>
      <w:r w:rsidRPr="00C85B61">
        <w:t>)</w:t>
      </w:r>
      <w:r>
        <w:rPr>
          <w:lang w:val="uk-UA"/>
        </w:rPr>
        <w:t>,</w:t>
      </w:r>
      <w:r>
        <w:t xml:space="preserve"> так называемая параметрическая регенерация</w:t>
      </w:r>
    </w:p>
    <w:p w:rsidR="005E0E6F" w:rsidRDefault="005E0E6F" w:rsidP="000B6673">
      <w:pPr>
        <w:pStyle w:val="11"/>
        <w:jc w:val="center"/>
        <w:rPr>
          <w:b/>
        </w:rPr>
      </w:pPr>
    </w:p>
    <w:p w:rsidR="005E0E6F" w:rsidRDefault="005E0E6F" w:rsidP="000B6673">
      <w:pPr>
        <w:pStyle w:val="11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CB52150" wp14:editId="13093390">
            <wp:extent cx="5038095" cy="694285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6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73" w:rsidRDefault="000B6673" w:rsidP="000B6673">
      <w:pPr>
        <w:pStyle w:val="11"/>
        <w:jc w:val="center"/>
        <w:rPr>
          <w:b/>
        </w:rPr>
      </w:pPr>
    </w:p>
    <w:p w:rsidR="000B6673" w:rsidRDefault="000B6673" w:rsidP="000B6673">
      <w:pPr>
        <w:pStyle w:val="11"/>
        <w:jc w:val="center"/>
        <w:rPr>
          <w:b/>
        </w:rPr>
      </w:pPr>
    </w:p>
    <w:p w:rsidR="000B6673" w:rsidRDefault="000B6673" w:rsidP="000B667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8F9FA"/>
        </w:rPr>
      </w:pPr>
      <w:r>
        <w:br w:type="page"/>
      </w:r>
    </w:p>
    <w:p w:rsidR="000B6673" w:rsidRDefault="000B6673" w:rsidP="000B6673">
      <w:pPr>
        <w:pStyle w:val="1"/>
      </w:pPr>
      <w:r>
        <w:lastRenderedPageBreak/>
        <w:t>ВЫВОДЫ</w:t>
      </w:r>
    </w:p>
    <w:p w:rsidR="000B6673" w:rsidRDefault="000B6673" w:rsidP="000B6673">
      <w:pPr>
        <w:pStyle w:val="11"/>
      </w:pPr>
    </w:p>
    <w:p w:rsidR="000B6673" w:rsidRPr="00A210E7" w:rsidRDefault="000B6673" w:rsidP="000B6673">
      <w:pPr>
        <w:pStyle w:val="11"/>
      </w:pPr>
      <w:r>
        <w:t>Таким образом, в ходе выполнения данной работы было изучено поведение и характеристики силового резонанса. В ходе исследований полученных результатов мы ознакомились з процессом моделирования суперпозиций колебаний.</w:t>
      </w:r>
    </w:p>
    <w:p w:rsidR="00480155" w:rsidRDefault="00480155"/>
    <w:sectPr w:rsidR="00480155" w:rsidSect="00EF715B">
      <w:headerReference w:type="default" r:id="rId10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24759E" w:rsidRPr="00EE513E" w:rsidRDefault="00C16CD4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5E0E6F">
          <w:rPr>
            <w:rFonts w:ascii="Times New Roman" w:hAnsi="Times New Roman"/>
            <w:noProof/>
            <w:sz w:val="28"/>
            <w:szCs w:val="28"/>
          </w:rPr>
          <w:t>7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24759E" w:rsidRDefault="00C16CD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A2"/>
    <w:rsid w:val="000B6673"/>
    <w:rsid w:val="00225674"/>
    <w:rsid w:val="00357C11"/>
    <w:rsid w:val="00444B80"/>
    <w:rsid w:val="00480155"/>
    <w:rsid w:val="005E0E6F"/>
    <w:rsid w:val="00C16CD4"/>
    <w:rsid w:val="00C85B61"/>
    <w:rsid w:val="00D642A2"/>
    <w:rsid w:val="00DB66DA"/>
    <w:rsid w:val="00E0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7CCAA1-444A-4B53-A0B4-DB09B553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eader" Target="header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86A"/>
    <w:rsid w:val="000B7D4F"/>
    <w:rsid w:val="004A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58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7</cp:revision>
  <dcterms:created xsi:type="dcterms:W3CDTF">2020-10-12T12:00:00Z</dcterms:created>
  <dcterms:modified xsi:type="dcterms:W3CDTF">2020-10-12T16:32:00Z</dcterms:modified>
</cp:coreProperties>
</file>