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102" w:rsidRDefault="003C1102" w:rsidP="003C1102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3C1102" w:rsidRPr="008D25BF" w:rsidRDefault="003C1102" w:rsidP="003C1102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3C1102" w:rsidRDefault="003C1102" w:rsidP="003C1102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3C1102" w:rsidRDefault="003C1102" w:rsidP="003C1102">
      <w:pPr>
        <w:pStyle w:val="11"/>
        <w:ind w:firstLine="0"/>
        <w:jc w:val="center"/>
      </w:pPr>
    </w:p>
    <w:p w:rsidR="003C1102" w:rsidRDefault="003C1102" w:rsidP="003C1102">
      <w:pPr>
        <w:pStyle w:val="11"/>
        <w:ind w:firstLine="0"/>
        <w:jc w:val="center"/>
      </w:pPr>
    </w:p>
    <w:p w:rsidR="003C1102" w:rsidRDefault="003C1102" w:rsidP="003C1102">
      <w:pPr>
        <w:pStyle w:val="11"/>
        <w:ind w:firstLine="0"/>
        <w:jc w:val="center"/>
      </w:pPr>
    </w:p>
    <w:p w:rsidR="003C1102" w:rsidRPr="005775D0" w:rsidRDefault="003C1102" w:rsidP="003C1102">
      <w:pPr>
        <w:pStyle w:val="1"/>
        <w:rPr>
          <w:sz w:val="27"/>
        </w:rPr>
      </w:pPr>
      <w:r>
        <w:t xml:space="preserve">ЛАБОРАТОРНА РОБОТА № </w:t>
      </w:r>
      <w:r w:rsidR="00BD59C7">
        <w:t>7</w:t>
      </w:r>
    </w:p>
    <w:p w:rsidR="003C1102" w:rsidRDefault="003C1102" w:rsidP="003C1102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>
        <w:rPr>
          <w:lang w:val="uk-UA"/>
        </w:rPr>
        <w:t xml:space="preserve">Алгоритми </w:t>
      </w:r>
      <w:proofErr w:type="spellStart"/>
      <w:r>
        <w:rPr>
          <w:lang w:val="uk-UA"/>
        </w:rPr>
        <w:t>комп</w:t>
      </w:r>
      <w:proofErr w:type="spellEnd"/>
      <w:r w:rsidRPr="005B5C0F">
        <w:t>`</w:t>
      </w:r>
      <w:proofErr w:type="spellStart"/>
      <w:r>
        <w:rPr>
          <w:lang w:val="uk-UA"/>
        </w:rPr>
        <w:t>ютерної</w:t>
      </w:r>
      <w:proofErr w:type="spellEnd"/>
      <w:r>
        <w:rPr>
          <w:lang w:val="uk-UA"/>
        </w:rPr>
        <w:t xml:space="preserve"> фізики</w:t>
      </w:r>
      <w:r>
        <w:t>»</w:t>
      </w:r>
    </w:p>
    <w:p w:rsidR="003C1102" w:rsidRDefault="003C1102" w:rsidP="003C1102">
      <w:pPr>
        <w:pStyle w:val="11"/>
        <w:ind w:firstLine="0"/>
        <w:jc w:val="center"/>
      </w:pPr>
    </w:p>
    <w:p w:rsidR="003C1102" w:rsidRPr="008D25BF" w:rsidRDefault="003C1102" w:rsidP="003C1102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>
        <w:rPr>
          <w:lang w:val="uk-UA"/>
        </w:rPr>
        <w:t>Осцилятор Ван-дер-Поля</w:t>
      </w:r>
      <w:r w:rsidRPr="008D25BF">
        <w:rPr>
          <w:shd w:val="clear" w:color="auto" w:fill="F8F8F9"/>
          <w:lang w:val="uk-UA"/>
        </w:rPr>
        <w:t>»</w:t>
      </w:r>
    </w:p>
    <w:p w:rsidR="003C1102" w:rsidRDefault="003C1102" w:rsidP="003C1102">
      <w:pPr>
        <w:pStyle w:val="11"/>
        <w:jc w:val="center"/>
      </w:pPr>
    </w:p>
    <w:p w:rsidR="003C1102" w:rsidRDefault="003C1102" w:rsidP="003C1102">
      <w:pPr>
        <w:pStyle w:val="11"/>
        <w:jc w:val="center"/>
      </w:pPr>
    </w:p>
    <w:p w:rsidR="003C1102" w:rsidRDefault="003C1102" w:rsidP="003C1102">
      <w:pPr>
        <w:pStyle w:val="11"/>
        <w:jc w:val="center"/>
      </w:pPr>
    </w:p>
    <w:p w:rsidR="003C1102" w:rsidRDefault="003C1102" w:rsidP="003C1102">
      <w:pPr>
        <w:pStyle w:val="11"/>
        <w:jc w:val="center"/>
      </w:pPr>
    </w:p>
    <w:p w:rsidR="003C1102" w:rsidRPr="008D25BF" w:rsidRDefault="003C1102" w:rsidP="003C1102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</w:t>
      </w:r>
      <w:r>
        <w:rPr>
          <w:lang w:val="uk-UA"/>
        </w:rPr>
        <w:t>в</w:t>
      </w:r>
      <w:r w:rsidRPr="008D25BF">
        <w:rPr>
          <w:lang w:val="uk-UA"/>
        </w:rPr>
        <w:t>:</w:t>
      </w:r>
    </w:p>
    <w:p w:rsidR="003C1102" w:rsidRPr="008D25BF" w:rsidRDefault="003C1102" w:rsidP="003C1102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 3</w:t>
      </w:r>
      <w:r w:rsidRPr="008D25BF">
        <w:rPr>
          <w:lang w:val="uk-UA"/>
        </w:rPr>
        <w:t xml:space="preserve"> курсу</w:t>
      </w:r>
    </w:p>
    <w:p w:rsidR="003C1102" w:rsidRPr="008D25BF" w:rsidRDefault="003C1102" w:rsidP="003C1102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:rsidR="003C1102" w:rsidRPr="000925AC" w:rsidRDefault="003C1102" w:rsidP="003C1102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Обора Р.С.</w:t>
      </w:r>
    </w:p>
    <w:p w:rsidR="003C1102" w:rsidRDefault="003C1102" w:rsidP="003C1102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Перевірив:</w:t>
      </w:r>
    </w:p>
    <w:p w:rsidR="003C1102" w:rsidRPr="008D25BF" w:rsidRDefault="003C1102" w:rsidP="003C1102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Аверков</w:t>
      </w:r>
      <w:proofErr w:type="spellEnd"/>
      <w:r>
        <w:rPr>
          <w:lang w:val="uk-UA"/>
        </w:rPr>
        <w:t xml:space="preserve"> Ю</w:t>
      </w:r>
      <w:r>
        <w:rPr>
          <w:rFonts w:eastAsia="Times New Roman"/>
          <w:lang w:val="uk-UA"/>
        </w:rPr>
        <w:t>.О.</w:t>
      </w:r>
    </w:p>
    <w:p w:rsidR="003C1102" w:rsidRDefault="003C1102" w:rsidP="003C1102">
      <w:pPr>
        <w:pStyle w:val="11"/>
        <w:jc w:val="center"/>
      </w:pPr>
    </w:p>
    <w:p w:rsidR="003C1102" w:rsidRDefault="003C1102" w:rsidP="003C1102">
      <w:pPr>
        <w:pStyle w:val="11"/>
        <w:jc w:val="center"/>
      </w:pPr>
    </w:p>
    <w:p w:rsidR="003C1102" w:rsidRDefault="003C1102" w:rsidP="003C1102">
      <w:pPr>
        <w:pStyle w:val="11"/>
        <w:jc w:val="center"/>
      </w:pPr>
    </w:p>
    <w:p w:rsidR="003C1102" w:rsidRDefault="003C1102" w:rsidP="003C1102">
      <w:pPr>
        <w:pStyle w:val="11"/>
        <w:jc w:val="center"/>
      </w:pPr>
    </w:p>
    <w:p w:rsidR="003C1102" w:rsidRDefault="003C1102" w:rsidP="003C1102">
      <w:pPr>
        <w:pStyle w:val="11"/>
        <w:jc w:val="center"/>
      </w:pPr>
    </w:p>
    <w:p w:rsidR="003C1102" w:rsidRDefault="003C1102" w:rsidP="003C1102">
      <w:pPr>
        <w:pStyle w:val="11"/>
        <w:jc w:val="center"/>
      </w:pPr>
    </w:p>
    <w:p w:rsidR="003C1102" w:rsidRDefault="003C1102" w:rsidP="003C1102">
      <w:pPr>
        <w:pStyle w:val="11"/>
        <w:jc w:val="center"/>
      </w:pPr>
    </w:p>
    <w:p w:rsidR="003C1102" w:rsidRDefault="003C1102" w:rsidP="003C1102">
      <w:pPr>
        <w:pStyle w:val="11"/>
        <w:ind w:firstLine="0"/>
        <w:jc w:val="center"/>
      </w:pPr>
    </w:p>
    <w:p w:rsidR="003C1102" w:rsidRDefault="003C1102" w:rsidP="003C1102">
      <w:pPr>
        <w:pStyle w:val="11"/>
        <w:ind w:firstLine="0"/>
        <w:jc w:val="center"/>
      </w:pPr>
      <w:proofErr w:type="spellStart"/>
      <w:r>
        <w:t>Харків</w:t>
      </w:r>
      <w:proofErr w:type="spellEnd"/>
      <w:r>
        <w:t xml:space="preserve"> – 2020</w:t>
      </w:r>
    </w:p>
    <w:p w:rsidR="003C1102" w:rsidRPr="000B6673" w:rsidRDefault="003C1102" w:rsidP="003C1102">
      <w:pPr>
        <w:pStyle w:val="11"/>
        <w:ind w:firstLine="0"/>
        <w:rPr>
          <w:b/>
          <w:bCs/>
          <w:sz w:val="40"/>
          <w:szCs w:val="40"/>
        </w:rPr>
      </w:pPr>
    </w:p>
    <w:p w:rsidR="003C1102" w:rsidRDefault="003C1102" w:rsidP="003C1102">
      <w:pPr>
        <w:pStyle w:val="1"/>
      </w:pPr>
      <w:r w:rsidRPr="008523B5">
        <w:lastRenderedPageBreak/>
        <w:t xml:space="preserve">ХОД </w:t>
      </w:r>
      <w:r w:rsidRPr="002B3A80">
        <w:t>РАБОТЫ</w:t>
      </w:r>
    </w:p>
    <w:p w:rsidR="003C1102" w:rsidRDefault="003C1102" w:rsidP="003C1102">
      <w:pPr>
        <w:pStyle w:val="11"/>
        <w:ind w:firstLine="0"/>
        <w:rPr>
          <w:lang w:val="en-US"/>
        </w:rPr>
      </w:pPr>
    </w:p>
    <w:p w:rsidR="001C7C1D" w:rsidRPr="00DF242F" w:rsidRDefault="00DF242F" w:rsidP="003C1102">
      <w:pPr>
        <w:pStyle w:val="11"/>
        <w:ind w:firstLine="0"/>
      </w:pPr>
      <w:r>
        <w:t xml:space="preserve">На протяжении лабораторной работы значение </w:t>
      </w:r>
      <w:r>
        <w:t>λ</w:t>
      </w:r>
      <w:r>
        <w:rPr>
          <w:vertAlign w:val="subscript"/>
          <w:lang w:val="en-US"/>
        </w:rPr>
        <w:t>c</w:t>
      </w:r>
      <w:r>
        <w:t xml:space="preserve"> = 0.</w:t>
      </w:r>
    </w:p>
    <w:p w:rsidR="001C7C1D" w:rsidRDefault="001C7C1D" w:rsidP="001C7C1D">
      <w:pPr>
        <w:pStyle w:val="11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D7269C" wp14:editId="5FEDBD4E">
            <wp:extent cx="5523809" cy="4419048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C7" w:rsidRPr="001C7C1D" w:rsidRDefault="00BD59C7" w:rsidP="00BD59C7">
      <w:pPr>
        <w:pStyle w:val="11"/>
        <w:ind w:firstLine="0"/>
        <w:jc w:val="center"/>
      </w:pPr>
      <w:r>
        <w:rPr>
          <w:lang w:val="uk-UA"/>
        </w:rPr>
        <w:t>Рисунок – Фазовий портрет системи при λ</w:t>
      </w:r>
      <w:r w:rsidR="001C7C1D" w:rsidRPr="001C7C1D">
        <w:t xml:space="preserve"> &lt; </w:t>
      </w:r>
      <w:r w:rsidR="001C7C1D">
        <w:t>λ</w:t>
      </w:r>
      <w:r w:rsidR="001C7C1D">
        <w:rPr>
          <w:vertAlign w:val="subscript"/>
          <w:lang w:val="en-US"/>
        </w:rPr>
        <w:t>c</w:t>
      </w:r>
    </w:p>
    <w:p w:rsidR="00DF242F" w:rsidRDefault="00DF242F" w:rsidP="001C7C1D">
      <w:pPr>
        <w:pStyle w:val="11"/>
        <w:ind w:firstLine="0"/>
      </w:pPr>
      <w:r>
        <w:t>Значение λ = -1.</w:t>
      </w:r>
    </w:p>
    <w:p w:rsidR="001C7C1D" w:rsidRDefault="001C7C1D" w:rsidP="001C7C1D">
      <w:pPr>
        <w:pStyle w:val="11"/>
        <w:ind w:firstLine="0"/>
      </w:pPr>
      <w:r>
        <w:t xml:space="preserve">При </w:t>
      </w:r>
      <w:r>
        <w:rPr>
          <w:lang w:val="uk-UA"/>
        </w:rPr>
        <w:t>λ</w:t>
      </w:r>
      <w:r w:rsidR="002777FF">
        <w:rPr>
          <w:lang w:val="uk-UA"/>
        </w:rPr>
        <w:t xml:space="preserve"> </w:t>
      </w:r>
      <w:proofErr w:type="gramStart"/>
      <w:r w:rsidRPr="001C7C1D">
        <w:t xml:space="preserve">&lt; </w:t>
      </w:r>
      <w:r>
        <w:t>λ</w:t>
      </w:r>
      <w:proofErr w:type="gramEnd"/>
      <w:r>
        <w:rPr>
          <w:vertAlign w:val="subscript"/>
          <w:lang w:val="en-US"/>
        </w:rPr>
        <w:t>c</w:t>
      </w:r>
      <w:r>
        <w:t xml:space="preserve"> </w:t>
      </w:r>
      <w:r>
        <w:t>на фазовой плоскости есть единственное состояние равновесия типа устойчивый фокус</w:t>
      </w:r>
      <w:r>
        <w:t>.</w:t>
      </w:r>
    </w:p>
    <w:p w:rsidR="001C7C1D" w:rsidRPr="00BD59C7" w:rsidRDefault="001C7C1D" w:rsidP="00172F68">
      <w:pPr>
        <w:pStyle w:val="11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DC08BE9" wp14:editId="59FC021D">
            <wp:extent cx="5476190" cy="69428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6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1D" w:rsidRPr="001C7C1D" w:rsidRDefault="001C7C1D" w:rsidP="001C7C1D">
      <w:pPr>
        <w:pStyle w:val="11"/>
        <w:ind w:firstLine="0"/>
        <w:jc w:val="center"/>
      </w:pPr>
      <w:r>
        <w:rPr>
          <w:lang w:val="uk-UA"/>
        </w:rPr>
        <w:t xml:space="preserve">Рисунок – </w:t>
      </w:r>
      <w:r>
        <w:t>графики зависимостей</w:t>
      </w:r>
      <w:r>
        <w:rPr>
          <w:lang w:val="uk-UA"/>
        </w:rPr>
        <w:t xml:space="preserve"> системи при λ</w:t>
      </w:r>
      <w:r w:rsidRPr="001C7C1D">
        <w:t xml:space="preserve"> &lt; </w:t>
      </w:r>
      <w:r>
        <w:t>λ</w:t>
      </w:r>
      <w:r>
        <w:rPr>
          <w:vertAlign w:val="subscript"/>
          <w:lang w:val="en-US"/>
        </w:rPr>
        <w:t>c</w:t>
      </w:r>
    </w:p>
    <w:p w:rsidR="00BD59C7" w:rsidRDefault="00BD59C7" w:rsidP="003C1102">
      <w:pPr>
        <w:pStyle w:val="11"/>
        <w:ind w:firstLine="0"/>
      </w:pPr>
    </w:p>
    <w:p w:rsidR="00172F68" w:rsidRDefault="00172F68" w:rsidP="00172F68">
      <w:pPr>
        <w:pStyle w:val="11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565143" wp14:editId="4EDBFEF2">
            <wp:extent cx="5019048" cy="44666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68" w:rsidRPr="001C7C1D" w:rsidRDefault="00172F68" w:rsidP="00172F68">
      <w:pPr>
        <w:pStyle w:val="11"/>
        <w:ind w:firstLine="0"/>
        <w:jc w:val="center"/>
      </w:pPr>
      <w:r>
        <w:rPr>
          <w:lang w:val="uk-UA"/>
        </w:rPr>
        <w:t>Рисунок – Фазовий портрет системи при λ</w:t>
      </w:r>
      <w:r w:rsidRPr="001C7C1D">
        <w:t xml:space="preserve"> </w:t>
      </w:r>
      <w:r w:rsidRPr="00172F68">
        <w:t>&gt;</w:t>
      </w:r>
      <w:r w:rsidRPr="001C7C1D">
        <w:t xml:space="preserve"> </w:t>
      </w:r>
      <w:r>
        <w:t>λ</w:t>
      </w:r>
      <w:r>
        <w:rPr>
          <w:vertAlign w:val="subscript"/>
          <w:lang w:val="en-US"/>
        </w:rPr>
        <w:t>c</w:t>
      </w:r>
    </w:p>
    <w:p w:rsidR="00172F68" w:rsidRDefault="00172F68" w:rsidP="00172F68">
      <w:pPr>
        <w:pStyle w:val="11"/>
        <w:ind w:firstLine="0"/>
      </w:pPr>
      <w:r>
        <w:t>Значение λ</w:t>
      </w:r>
      <w:r>
        <w:t xml:space="preserve"> = </w:t>
      </w:r>
      <w:r>
        <w:t>1.</w:t>
      </w:r>
    </w:p>
    <w:p w:rsidR="00172F68" w:rsidRDefault="00172F68" w:rsidP="00172F68">
      <w:pPr>
        <w:pStyle w:val="11"/>
      </w:pPr>
      <w:r>
        <w:t>При</w:t>
      </w:r>
      <w:r w:rsidRPr="00172F68">
        <w:rPr>
          <w:lang w:val="uk-UA"/>
        </w:rPr>
        <w:t xml:space="preserve"> </w:t>
      </w:r>
      <w:proofErr w:type="gramStart"/>
      <w:r>
        <w:rPr>
          <w:lang w:val="uk-UA"/>
        </w:rPr>
        <w:t>λ</w:t>
      </w:r>
      <w:r w:rsidRPr="001C7C1D">
        <w:t xml:space="preserve"> </w:t>
      </w:r>
      <w:r w:rsidRPr="00172F68">
        <w:t>&gt;</w:t>
      </w:r>
      <w:proofErr w:type="gramEnd"/>
      <w:r w:rsidRPr="001C7C1D">
        <w:t xml:space="preserve"> </w:t>
      </w:r>
      <w:r>
        <w:t>λ</w:t>
      </w:r>
      <w:r>
        <w:rPr>
          <w:vertAlign w:val="subscript"/>
          <w:lang w:val="en-US"/>
        </w:rPr>
        <w:t>c</w:t>
      </w:r>
      <w:r w:rsidRPr="00172F68">
        <w:t xml:space="preserve"> </w:t>
      </w:r>
      <w:r>
        <w:t>фокус</w:t>
      </w:r>
      <w:r>
        <w:t xml:space="preserve"> становится неустойчивым и в его окрестности возникает устойчивый предельный</w:t>
      </w:r>
      <w:r>
        <w:t xml:space="preserve"> цикл. </w:t>
      </w:r>
      <w:r>
        <w:t>Характерный размер предельного цикла (то есть амплит</w:t>
      </w:r>
      <w:r>
        <w:t xml:space="preserve">уда стационарных автоколебаний) </w:t>
      </w:r>
      <w:r>
        <w:t>увеличивается пропорционально</w:t>
      </w:r>
      <m:oMath>
        <m:r>
          <w:rPr>
            <w:rFonts w:ascii="Cambria Math" w:hAnsi="Cambria Math"/>
          </w:rPr>
          <m:t xml:space="preserve"> √λ</m:t>
        </m:r>
      </m:oMath>
      <w:r>
        <w:t>.</w:t>
      </w:r>
    </w:p>
    <w:p w:rsidR="00172F68" w:rsidRPr="00BD59C7" w:rsidRDefault="00172F68" w:rsidP="00172F68">
      <w:pPr>
        <w:pStyle w:val="11"/>
        <w:ind w:firstLine="0"/>
        <w:jc w:val="center"/>
      </w:pPr>
      <w:r>
        <w:lastRenderedPageBreak/>
        <w:t>цикл</w:t>
      </w:r>
      <w:r>
        <w:rPr>
          <w:noProof/>
          <w:lang w:eastAsia="ru-RU"/>
        </w:rPr>
        <w:drawing>
          <wp:inline distT="0" distB="0" distL="0" distR="0" wp14:anchorId="31540915" wp14:editId="492406E6">
            <wp:extent cx="4657143" cy="68095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6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68" w:rsidRPr="001C7C1D" w:rsidRDefault="00172F68" w:rsidP="00172F68">
      <w:pPr>
        <w:pStyle w:val="11"/>
        <w:ind w:firstLine="0"/>
        <w:jc w:val="center"/>
      </w:pPr>
      <w:r>
        <w:rPr>
          <w:lang w:val="uk-UA"/>
        </w:rPr>
        <w:t xml:space="preserve">Рисунок – </w:t>
      </w:r>
      <w:r>
        <w:t>графики зависимостей</w:t>
      </w:r>
      <w:r>
        <w:rPr>
          <w:lang w:val="uk-UA"/>
        </w:rPr>
        <w:t xml:space="preserve"> системи при λ</w:t>
      </w:r>
      <w:r w:rsidRPr="001C7C1D">
        <w:t xml:space="preserve"> </w:t>
      </w:r>
      <w:r w:rsidRPr="00172F68">
        <w:t>&gt;</w:t>
      </w:r>
      <w:r w:rsidRPr="001C7C1D">
        <w:t xml:space="preserve"> </w:t>
      </w:r>
      <w:r>
        <w:t>λ</w:t>
      </w:r>
      <w:r>
        <w:rPr>
          <w:vertAlign w:val="subscript"/>
          <w:lang w:val="en-US"/>
        </w:rPr>
        <w:t>c</w:t>
      </w:r>
    </w:p>
    <w:p w:rsidR="00172F68" w:rsidRDefault="00172F68" w:rsidP="003C1102">
      <w:pPr>
        <w:pStyle w:val="11"/>
        <w:ind w:firstLine="0"/>
      </w:pPr>
    </w:p>
    <w:p w:rsidR="00172F68" w:rsidRDefault="00172F68" w:rsidP="00172F68">
      <w:pPr>
        <w:pStyle w:val="11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17B28B8" wp14:editId="06079B89">
            <wp:extent cx="5228571" cy="45047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68" w:rsidRPr="001C7C1D" w:rsidRDefault="00172F68" w:rsidP="00172F68">
      <w:pPr>
        <w:pStyle w:val="11"/>
        <w:ind w:firstLine="0"/>
        <w:jc w:val="center"/>
      </w:pPr>
      <w:r>
        <w:rPr>
          <w:lang w:val="uk-UA"/>
        </w:rPr>
        <w:t>Рисунок – Фазовий портрет системи при λ</w:t>
      </w:r>
      <w:r w:rsidRPr="001C7C1D">
        <w:t xml:space="preserve"> </w:t>
      </w:r>
      <w:r>
        <w:t>=</w:t>
      </w:r>
      <w:r w:rsidRPr="001C7C1D">
        <w:t xml:space="preserve"> </w:t>
      </w:r>
      <w:r>
        <w:t>λ</w:t>
      </w:r>
      <w:r>
        <w:rPr>
          <w:vertAlign w:val="subscript"/>
          <w:lang w:val="en-US"/>
        </w:rPr>
        <w:t>c</w:t>
      </w:r>
    </w:p>
    <w:p w:rsidR="00172F68" w:rsidRDefault="00172F68" w:rsidP="00172F68">
      <w:pPr>
        <w:pStyle w:val="11"/>
        <w:ind w:firstLine="0"/>
      </w:pPr>
      <w:r>
        <w:t>Значение λ =</w:t>
      </w:r>
      <w:r>
        <w:t xml:space="preserve"> </w:t>
      </w:r>
      <w:r>
        <w:t>λ</w:t>
      </w:r>
      <w:r>
        <w:rPr>
          <w:vertAlign w:val="subscript"/>
          <w:lang w:val="en-US"/>
        </w:rPr>
        <w:t>c</w:t>
      </w:r>
      <w:r>
        <w:t xml:space="preserve"> =</w:t>
      </w:r>
      <w:r>
        <w:t xml:space="preserve"> 1.</w:t>
      </w:r>
    </w:p>
    <w:p w:rsidR="00172F68" w:rsidRPr="00172F68" w:rsidRDefault="00172F68" w:rsidP="00172F68">
      <w:pPr>
        <w:pStyle w:val="11"/>
        <w:rPr>
          <w:lang w:val="uk-UA"/>
        </w:rPr>
      </w:pPr>
      <w:r>
        <w:t>В случае, когда</w:t>
      </w:r>
      <w:r w:rsidRPr="00172F68">
        <w:rPr>
          <w:lang w:val="uk-UA"/>
        </w:rPr>
        <w:t xml:space="preserve"> </w:t>
      </w:r>
      <w:r>
        <w:rPr>
          <w:lang w:val="uk-UA"/>
        </w:rPr>
        <w:t>λ</w:t>
      </w:r>
      <w:r w:rsidRPr="001C7C1D">
        <w:t xml:space="preserve"> </w:t>
      </w:r>
      <w:r>
        <w:t>=</w:t>
      </w:r>
      <w:r w:rsidRPr="001C7C1D">
        <w:t xml:space="preserve"> </w:t>
      </w:r>
      <w:r>
        <w:t>λ</w:t>
      </w:r>
      <w:r>
        <w:rPr>
          <w:vertAlign w:val="subscript"/>
          <w:lang w:val="en-US"/>
        </w:rPr>
        <w:t>c</w:t>
      </w:r>
      <w:r>
        <w:t xml:space="preserve"> особая точка является "центром" фазовые траек</w:t>
      </w:r>
      <w:r>
        <w:t xml:space="preserve">тории для каждой пары начальных </w:t>
      </w:r>
      <w:r>
        <w:t xml:space="preserve">данных (координаты и скорости) направляются </w:t>
      </w:r>
      <w:proofErr w:type="gramStart"/>
      <w:r>
        <w:t>к своим предельных циклов</w:t>
      </w:r>
      <w:proofErr w:type="gramEnd"/>
      <w:r>
        <w:t>. радиус этих</w:t>
      </w:r>
      <w:r>
        <w:t xml:space="preserve"> </w:t>
      </w:r>
      <w:r>
        <w:t>циклов зависит от начального состояния системы. В то же время, радиус предельных</w:t>
      </w:r>
      <w:r>
        <w:t xml:space="preserve"> </w:t>
      </w:r>
      <w:r>
        <w:t>циклов для случаев</w:t>
      </w:r>
      <w:r>
        <w:t xml:space="preserve"> </w:t>
      </w:r>
      <w:proofErr w:type="gramStart"/>
      <w:r>
        <w:rPr>
          <w:lang w:val="uk-UA"/>
        </w:rPr>
        <w:t>λ</w:t>
      </w:r>
      <w:r w:rsidRPr="001C7C1D">
        <w:t xml:space="preserve"> </w:t>
      </w:r>
      <w:r w:rsidRPr="00172F68">
        <w:t>&gt;</w:t>
      </w:r>
      <w:proofErr w:type="gramEnd"/>
      <w:r w:rsidRPr="001C7C1D">
        <w:t xml:space="preserve"> </w:t>
      </w:r>
      <w:r>
        <w:t>λ</w:t>
      </w:r>
      <w:r>
        <w:rPr>
          <w:vertAlign w:val="subscript"/>
          <w:lang w:val="en-US"/>
        </w:rPr>
        <w:t>c</w:t>
      </w:r>
      <w:r>
        <w:rPr>
          <w:vertAlign w:val="subscript"/>
        </w:rPr>
        <w:t xml:space="preserve"> </w:t>
      </w:r>
      <w:r>
        <w:t xml:space="preserve"> и </w:t>
      </w:r>
      <w:r>
        <w:rPr>
          <w:lang w:val="uk-UA"/>
        </w:rPr>
        <w:t>λ</w:t>
      </w:r>
      <w:r w:rsidRPr="001C7C1D">
        <w:t xml:space="preserve"> &lt; </w:t>
      </w:r>
      <w:r>
        <w:t>λ</w:t>
      </w:r>
      <w:r>
        <w:rPr>
          <w:vertAlign w:val="subscript"/>
          <w:lang w:val="en-US"/>
        </w:rPr>
        <w:t>c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 </w:t>
      </w:r>
      <w:r>
        <w:t xml:space="preserve">не зависит от начального состояния системы. </w:t>
      </w:r>
      <w:r>
        <w:t>Э</w:t>
      </w:r>
      <w:r>
        <w:t>то</w:t>
      </w:r>
      <w:r>
        <w:rPr>
          <w:lang w:val="uk-UA"/>
        </w:rPr>
        <w:t xml:space="preserve"> </w:t>
      </w:r>
      <w:r>
        <w:t>следует из формулы (30) Лекции. Графи</w:t>
      </w:r>
      <w:r>
        <w:t>ки соответствующих зависимостей</w:t>
      </w:r>
      <w:r>
        <w:rPr>
          <w:lang w:val="uk-UA"/>
        </w:rPr>
        <w:t xml:space="preserve"> </w:t>
      </w:r>
      <w:r>
        <w:t>приведены</w:t>
      </w:r>
      <w:r>
        <w:rPr>
          <w:lang w:val="uk-UA"/>
        </w:rPr>
        <w:t xml:space="preserve"> </w:t>
      </w:r>
      <w:r>
        <w:t>ниже.</w:t>
      </w:r>
    </w:p>
    <w:p w:rsidR="00172F68" w:rsidRDefault="00172F68" w:rsidP="003C1102">
      <w:pPr>
        <w:pStyle w:val="11"/>
        <w:ind w:firstLine="0"/>
        <w:rPr>
          <w:lang w:val="uk-UA"/>
        </w:rPr>
      </w:pPr>
    </w:p>
    <w:p w:rsidR="00172F68" w:rsidRDefault="00172F68" w:rsidP="00172F68">
      <w:pPr>
        <w:pStyle w:val="11"/>
        <w:ind w:firstLine="0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B33EA62" wp14:editId="016912CA">
            <wp:extent cx="5104762" cy="6838095"/>
            <wp:effectExtent l="0" t="0" r="127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6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68" w:rsidRPr="001C7C1D" w:rsidRDefault="00172F68" w:rsidP="00172F68">
      <w:pPr>
        <w:pStyle w:val="11"/>
        <w:ind w:firstLine="0"/>
        <w:jc w:val="center"/>
      </w:pPr>
      <w:r>
        <w:rPr>
          <w:lang w:val="uk-UA"/>
        </w:rPr>
        <w:t xml:space="preserve">Рисунок – </w:t>
      </w:r>
      <w:r>
        <w:t>графики зависимостей</w:t>
      </w:r>
      <w:r>
        <w:rPr>
          <w:lang w:val="uk-UA"/>
        </w:rPr>
        <w:t xml:space="preserve"> системи при λ</w:t>
      </w:r>
      <w:r w:rsidRPr="001C7C1D">
        <w:t xml:space="preserve"> </w:t>
      </w:r>
      <w:r w:rsidR="00F533F1">
        <w:t>=</w:t>
      </w:r>
      <w:bookmarkStart w:id="0" w:name="_GoBack"/>
      <w:bookmarkEnd w:id="0"/>
      <w:r w:rsidRPr="001C7C1D">
        <w:t xml:space="preserve"> </w:t>
      </w:r>
      <w:r>
        <w:t>λ</w:t>
      </w:r>
      <w:r>
        <w:rPr>
          <w:vertAlign w:val="subscript"/>
          <w:lang w:val="en-US"/>
        </w:rPr>
        <w:t>c</w:t>
      </w:r>
    </w:p>
    <w:p w:rsidR="00172F68" w:rsidRDefault="00172F68" w:rsidP="003C1102">
      <w:pPr>
        <w:pStyle w:val="11"/>
        <w:ind w:firstLine="0"/>
      </w:pPr>
    </w:p>
    <w:p w:rsidR="007B0A0F" w:rsidRDefault="007B0A0F" w:rsidP="007B0A0F">
      <w:pPr>
        <w:pStyle w:val="11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1665C3F" wp14:editId="22AC1F04">
            <wp:extent cx="5504762" cy="6066667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6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68" w:rsidRPr="001C7C1D" w:rsidRDefault="00172F68" w:rsidP="00172F68">
      <w:pPr>
        <w:pStyle w:val="11"/>
        <w:ind w:firstLine="0"/>
        <w:jc w:val="center"/>
      </w:pPr>
      <w:r>
        <w:rPr>
          <w:lang w:val="uk-UA"/>
        </w:rPr>
        <w:t xml:space="preserve">Рисунок – </w:t>
      </w:r>
      <w:r>
        <w:t>графики зависимостей</w:t>
      </w:r>
      <w:r>
        <w:rPr>
          <w:lang w:val="uk-UA"/>
        </w:rPr>
        <w:t xml:space="preserve"> системи при </w:t>
      </w:r>
      <w:r>
        <w:t>a01</w:t>
      </w:r>
      <w:r w:rsidRPr="007B0A0F">
        <w:t xml:space="preserve"> &lt;</w:t>
      </w:r>
      <w:r w:rsidR="007B0A0F">
        <w:t xml:space="preserve"> </w:t>
      </w:r>
      <m:oMath>
        <m:r>
          <w:rPr>
            <w:rFonts w:ascii="Cambria Math" w:hAnsi="Cambria Math"/>
          </w:rPr>
          <m:t>√λ</m:t>
        </m:r>
        <m:r>
          <w:rPr>
            <w:rFonts w:ascii="Cambria Math" w:hAnsi="Cambria Math"/>
          </w:rPr>
          <m:t>0</m:t>
        </m:r>
      </m:oMath>
    </w:p>
    <w:p w:rsidR="00172F68" w:rsidRDefault="00172F68" w:rsidP="00172F68">
      <w:pPr>
        <w:pStyle w:val="11"/>
        <w:ind w:firstLine="0"/>
        <w:jc w:val="center"/>
      </w:pPr>
    </w:p>
    <w:p w:rsidR="007B0A0F" w:rsidRDefault="007B0A0F" w:rsidP="00172F68">
      <w:pPr>
        <w:pStyle w:val="11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B77420" wp14:editId="48A71B20">
            <wp:extent cx="5580952" cy="6104762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6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0F" w:rsidRPr="001C7C1D" w:rsidRDefault="007B0A0F" w:rsidP="007B0A0F">
      <w:pPr>
        <w:pStyle w:val="11"/>
        <w:ind w:firstLine="0"/>
        <w:jc w:val="center"/>
      </w:pPr>
      <w:r>
        <w:rPr>
          <w:lang w:val="uk-UA"/>
        </w:rPr>
        <w:t xml:space="preserve">Рисунок – </w:t>
      </w:r>
      <w:r>
        <w:t>графики зависимостей</w:t>
      </w:r>
      <w:r>
        <w:rPr>
          <w:lang w:val="uk-UA"/>
        </w:rPr>
        <w:t xml:space="preserve"> системи при </w:t>
      </w:r>
      <w:r>
        <w:t>a01</w:t>
      </w:r>
      <w:r w:rsidRPr="007B0A0F">
        <w:t xml:space="preserve"> </w:t>
      </w:r>
      <w:r w:rsidRPr="007B0A0F">
        <w:t>&gt;</w:t>
      </w:r>
      <w:r>
        <w:t xml:space="preserve"> </w:t>
      </w:r>
      <m:oMath>
        <m:r>
          <w:rPr>
            <w:rFonts w:ascii="Cambria Math" w:hAnsi="Cambria Math"/>
          </w:rPr>
          <m:t>√λ0</m:t>
        </m:r>
      </m:oMath>
    </w:p>
    <w:p w:rsidR="007B0A0F" w:rsidRPr="00172F68" w:rsidRDefault="007B0A0F" w:rsidP="00172F68">
      <w:pPr>
        <w:pStyle w:val="11"/>
        <w:ind w:firstLine="0"/>
        <w:jc w:val="center"/>
      </w:pPr>
    </w:p>
    <w:p w:rsidR="003C1102" w:rsidRDefault="003C1102" w:rsidP="003C1102">
      <w:pPr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3C1102" w:rsidRDefault="003C1102" w:rsidP="003C1102">
      <w:pPr>
        <w:pStyle w:val="11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ВИСНОВКИ</w:t>
      </w:r>
    </w:p>
    <w:p w:rsidR="003C1102" w:rsidRPr="00945B3F" w:rsidRDefault="003C1102" w:rsidP="003C1102">
      <w:pPr>
        <w:pStyle w:val="11"/>
      </w:pPr>
      <w:r w:rsidRPr="00945B3F">
        <w:t xml:space="preserve">Таким образом, в ходе выполнения данной работы были рассмотрены некоторые </w:t>
      </w:r>
      <w:proofErr w:type="spellStart"/>
      <w:r w:rsidRPr="00945B3F">
        <w:t>особености</w:t>
      </w:r>
      <w:proofErr w:type="spellEnd"/>
      <w:r w:rsidRPr="00945B3F">
        <w:t xml:space="preserve"> </w:t>
      </w:r>
      <w:proofErr w:type="spellStart"/>
      <w:r w:rsidRPr="00945B3F">
        <w:t>осцилятора</w:t>
      </w:r>
      <w:proofErr w:type="spellEnd"/>
      <w:r w:rsidR="007B0A0F" w:rsidRPr="007B0A0F">
        <w:t xml:space="preserve"> </w:t>
      </w:r>
      <w:r w:rsidR="007B0A0F">
        <w:rPr>
          <w:lang w:val="uk-UA"/>
        </w:rPr>
        <w:t>Ван-дер-Поля</w:t>
      </w:r>
      <w:r w:rsidR="007B0A0F">
        <w:rPr>
          <w:lang w:val="uk-UA"/>
        </w:rPr>
        <w:t xml:space="preserve">, а </w:t>
      </w:r>
      <w:proofErr w:type="spellStart"/>
      <w:r w:rsidR="007B0A0F">
        <w:rPr>
          <w:lang w:val="uk-UA"/>
        </w:rPr>
        <w:t>также</w:t>
      </w:r>
      <w:proofErr w:type="spellEnd"/>
      <w:r w:rsidR="007B0A0F">
        <w:rPr>
          <w:lang w:val="uk-UA"/>
        </w:rPr>
        <w:t xml:space="preserve"> </w:t>
      </w:r>
      <w:proofErr w:type="spellStart"/>
      <w:r w:rsidR="007B0A0F">
        <w:rPr>
          <w:lang w:val="uk-UA"/>
        </w:rPr>
        <w:t>исследовали</w:t>
      </w:r>
      <w:proofErr w:type="spellEnd"/>
      <w:r w:rsidR="007B0A0F">
        <w:rPr>
          <w:lang w:val="uk-UA"/>
        </w:rPr>
        <w:t xml:space="preserve"> </w:t>
      </w:r>
      <w:proofErr w:type="spellStart"/>
      <w:r w:rsidR="007B0A0F" w:rsidRPr="007B0A0F">
        <w:rPr>
          <w:lang w:val="uk-UA"/>
        </w:rPr>
        <w:t>бифуркации</w:t>
      </w:r>
      <w:proofErr w:type="spellEnd"/>
      <w:r w:rsidR="007B0A0F" w:rsidRPr="007B0A0F">
        <w:rPr>
          <w:lang w:val="uk-UA"/>
        </w:rPr>
        <w:t xml:space="preserve"> Андронова-</w:t>
      </w:r>
      <w:proofErr w:type="spellStart"/>
      <w:r w:rsidR="007B0A0F" w:rsidRPr="007B0A0F">
        <w:rPr>
          <w:lang w:val="uk-UA"/>
        </w:rPr>
        <w:t>Хопфа</w:t>
      </w:r>
      <w:proofErr w:type="spellEnd"/>
      <w:r w:rsidRPr="00945B3F">
        <w:t>, рассмотрены графики зависимостей и фазовые портреты при различных значениях</w:t>
      </w:r>
      <w:r w:rsidR="007B0A0F" w:rsidRPr="007B0A0F">
        <w:t xml:space="preserve"> </w:t>
      </w:r>
      <w:r w:rsidR="007B0A0F">
        <w:t>параметров</w:t>
      </w:r>
      <w:r>
        <w:t>. Соответствующие графики поданы в отчёте.</w:t>
      </w:r>
    </w:p>
    <w:p w:rsidR="003C1102" w:rsidRDefault="003C1102" w:rsidP="003C1102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</w:rPr>
      </w:pPr>
    </w:p>
    <w:p w:rsidR="003F26D5" w:rsidRDefault="003F26D5"/>
    <w:sectPr w:rsidR="003F26D5" w:rsidSect="00EF715B">
      <w:headerReference w:type="default" r:id="rId12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4759E" w:rsidRPr="00EE513E" w:rsidRDefault="00F533F1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sz w:val="28"/>
            <w:szCs w:val="28"/>
          </w:rPr>
          <w:t>9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24759E" w:rsidRDefault="00F533F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67"/>
    <w:rsid w:val="00172F68"/>
    <w:rsid w:val="001C7C1D"/>
    <w:rsid w:val="001D5767"/>
    <w:rsid w:val="002777FF"/>
    <w:rsid w:val="003C1102"/>
    <w:rsid w:val="003F26D5"/>
    <w:rsid w:val="007B0A0F"/>
    <w:rsid w:val="00BD59C7"/>
    <w:rsid w:val="00DF242F"/>
    <w:rsid w:val="00F5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8F5E2-5513-4CF2-B35D-5BBE6859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10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3C1102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C1102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3C1102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3C110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102"/>
    <w:rPr>
      <w:rFonts w:ascii="Calibri" w:eastAsia="Calibri" w:hAnsi="Calibri" w:cs="Times New Roman"/>
    </w:rPr>
  </w:style>
  <w:style w:type="character" w:styleId="a5">
    <w:name w:val="Placeholder Text"/>
    <w:basedOn w:val="a0"/>
    <w:uiPriority w:val="99"/>
    <w:semiHidden/>
    <w:rsid w:val="00172F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A9"/>
    <w:rsid w:val="0008095E"/>
    <w:rsid w:val="0078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01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7</cp:revision>
  <dcterms:created xsi:type="dcterms:W3CDTF">2020-10-30T17:09:00Z</dcterms:created>
  <dcterms:modified xsi:type="dcterms:W3CDTF">2020-10-30T17:44:00Z</dcterms:modified>
</cp:coreProperties>
</file>