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C68" w:rsidRDefault="00363CE4">
      <w:pPr>
        <w:rPr>
          <w:rFonts w:ascii="Adobe 黑体 Std R" w:eastAsia="Adobe 黑体 Std R" w:hAnsi="Adobe 黑体 Std R"/>
          <w:szCs w:val="28"/>
        </w:rPr>
      </w:pPr>
      <w:r w:rsidRPr="00363CE4">
        <w:rPr>
          <w:rFonts w:ascii="Adobe 黑体 Std R" w:eastAsia="Adobe 黑体 Std R" w:hAnsi="Adobe 黑体 Std R"/>
          <w:szCs w:val="28"/>
        </w:rPr>
        <w:t>行銷企劃 - ESA 吊飾</w:t>
      </w:r>
      <w:r w:rsidRPr="00363CE4">
        <w:rPr>
          <w:rFonts w:ascii="Adobe 黑体 Std R" w:eastAsia="Adobe 黑体 Std R" w:hAnsi="Adobe 黑体 Std R"/>
          <w:szCs w:val="28"/>
        </w:rPr>
        <w:br/>
        <w:t>前言: 我們的產品名稱為ESA，我們與流浪之家合作，旨在幫助流浪狗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尋找新的家庭並提供更多被領養的機會。我們製作了動物流浪之家的照片吊飾，每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吊飾都附有狗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的圖片和背後故事。我們將在寵物展覽舉辦公益活動，讓愛狗人士能夠與狗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面對面交流並了解他們的背後故事。</w:t>
      </w:r>
      <w:r w:rsidRPr="00363CE4">
        <w:rPr>
          <w:rFonts w:ascii="Adobe 黑体 Std R" w:eastAsia="Adobe 黑体 Std R" w:hAnsi="Adobe 黑体 Std R"/>
          <w:szCs w:val="28"/>
        </w:rPr>
        <w:br/>
        <w:t>目標: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提高公眾對流浪狗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領養的關注度和意識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提供愛狗人士與狗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面對面交流的機會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增加流浪狗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被領養的機會</w:t>
      </w:r>
      <w:r w:rsidRPr="00363CE4">
        <w:rPr>
          <w:rFonts w:ascii="Adobe 黑体 Std R" w:eastAsia="Adobe 黑体 Std R" w:hAnsi="Adobe 黑体 Std R"/>
          <w:szCs w:val="28"/>
        </w:rPr>
        <w:br/>
        <w:t>產品介紹: ESA吊飾是我們的產品，它是由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熱縮膜</w:t>
      </w:r>
      <w:proofErr w:type="gramEnd"/>
      <w:r w:rsidRPr="00363CE4">
        <w:rPr>
          <w:rFonts w:ascii="Adobe 黑体 Std R" w:eastAsia="Adobe 黑体 Std R" w:hAnsi="Adobe 黑体 Std R"/>
          <w:szCs w:val="28"/>
        </w:rPr>
        <w:t>、吊飾配件和繩索組成。每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吊飾都附有流浪狗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的圖片和背後故事，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並用盲袋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包裝。我們希望透過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這些吊</w:t>
      </w:r>
      <w:proofErr w:type="gramEnd"/>
      <w:r w:rsidRPr="00363CE4">
        <w:rPr>
          <w:rFonts w:ascii="Adobe 黑体 Std R" w:eastAsia="Adobe 黑体 Std R" w:hAnsi="Adobe 黑体 Std R"/>
          <w:szCs w:val="28"/>
        </w:rPr>
        <w:t>飾，讓人們在使用它們的同時能夠感受到流浪狗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的故事和需求。</w:t>
      </w:r>
      <w:r w:rsidRPr="00363CE4">
        <w:rPr>
          <w:rFonts w:ascii="Adobe 黑体 Std R" w:eastAsia="Adobe 黑体 Std R" w:hAnsi="Adobe 黑体 Std R"/>
          <w:szCs w:val="28"/>
        </w:rPr>
        <w:br/>
        <w:t>外部環境分析: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的數量和領養需求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寵物展覽的參與人數和關注度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社會對動物保護和領養的意識提升</w:t>
      </w:r>
      <w:r w:rsidRPr="00363CE4">
        <w:rPr>
          <w:rFonts w:ascii="Adobe 黑体 Std R" w:eastAsia="Adobe 黑体 Std R" w:hAnsi="Adobe 黑体 Std R"/>
          <w:szCs w:val="28"/>
        </w:rPr>
        <w:br/>
        <w:t>競爭者分析: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其他類似的公益活動和產品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lastRenderedPageBreak/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相關組織和機構的活動</w:t>
      </w:r>
      <w:r w:rsidRPr="00363CE4">
        <w:rPr>
          <w:rFonts w:ascii="Adobe 黑体 Std R" w:eastAsia="Adobe 黑体 Std R" w:hAnsi="Adobe 黑体 Std R"/>
          <w:szCs w:val="28"/>
        </w:rPr>
        <w:br/>
        <w:t>SWOT分析: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Strengths (優勢): 吊飾具有獨特的設計和附加價值，與流浪狗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相關的故事能夠引起關注。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Weaknesses (弱點): 需要建立品牌知名度和市場曝光度。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Opportunities (機會): 增加社會對流浪狗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保護的關注，吸引更多愛狗人士參與領養。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Threats (威脅): 可能存在競爭產品和活動，需要差異化策略。</w:t>
      </w:r>
      <w:r w:rsidRPr="00363CE4">
        <w:rPr>
          <w:rFonts w:ascii="Adobe 黑体 Std R" w:eastAsia="Adobe 黑体 Std R" w:hAnsi="Adobe 黑体 Std R"/>
          <w:szCs w:val="28"/>
        </w:rPr>
        <w:br/>
        <w:t>STP策略: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Segmentation (細分市場): 對所有愛狗人士開放，特別針對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對</w:t>
      </w:r>
      <w:proofErr w:type="gramEnd"/>
      <w:r w:rsidRPr="00363CE4">
        <w:rPr>
          <w:rFonts w:ascii="Adobe 黑体 Std R" w:eastAsia="Adobe 黑体 Std R" w:hAnsi="Adobe 黑体 Std R"/>
          <w:szCs w:val="28"/>
        </w:rPr>
        <w:t>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保護和領養有興趣的人群。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Targeting (選擇目標市場): 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愛好者、寵物展覽的參觀者、對動物保護有興趣的人群。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Positioning (定位策略): ESA吊飾將成為愛狗人士支持流浪狗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領養的象徵。</w:t>
      </w:r>
      <w:r w:rsidRPr="00363CE4">
        <w:rPr>
          <w:rFonts w:ascii="Adobe 黑体 Std R" w:eastAsia="Adobe 黑体 Std R" w:hAnsi="Adobe 黑体 Std R"/>
          <w:szCs w:val="28"/>
        </w:rPr>
        <w:br/>
      </w:r>
    </w:p>
    <w:p w:rsidR="00127C68" w:rsidRDefault="00127C68">
      <w:pPr>
        <w:rPr>
          <w:rFonts w:ascii="Adobe 黑体 Std R" w:eastAsia="Adobe 黑体 Std R" w:hAnsi="Adobe 黑体 Std R"/>
          <w:szCs w:val="28"/>
        </w:rPr>
      </w:pPr>
    </w:p>
    <w:p w:rsidR="00127C68" w:rsidRDefault="00127C68">
      <w:pPr>
        <w:rPr>
          <w:rFonts w:ascii="Adobe 黑体 Std R" w:eastAsia="Adobe 黑体 Std R" w:hAnsi="Adobe 黑体 Std R"/>
          <w:szCs w:val="28"/>
        </w:rPr>
      </w:pPr>
    </w:p>
    <w:p w:rsidR="00127C68" w:rsidRDefault="00127C68">
      <w:pPr>
        <w:rPr>
          <w:rFonts w:ascii="Adobe 黑体 Std R" w:eastAsia="Adobe 黑体 Std R" w:hAnsi="Adobe 黑体 Std R"/>
          <w:szCs w:val="28"/>
        </w:rPr>
      </w:pPr>
    </w:p>
    <w:p w:rsidR="00127C68" w:rsidRDefault="00127C68">
      <w:pPr>
        <w:rPr>
          <w:rFonts w:ascii="Adobe 黑体 Std R" w:eastAsia="Adobe 黑体 Std R" w:hAnsi="Adobe 黑体 Std R"/>
          <w:szCs w:val="28"/>
        </w:rPr>
      </w:pPr>
    </w:p>
    <w:p w:rsidR="0075535A" w:rsidRDefault="00363CE4">
      <w:pPr>
        <w:rPr>
          <w:rFonts w:asciiTheme="minorEastAsia" w:hAnsiTheme="minorEastAsia"/>
          <w:szCs w:val="28"/>
        </w:rPr>
      </w:pPr>
      <w:r w:rsidRPr="00363CE4">
        <w:rPr>
          <w:rFonts w:ascii="Adobe 黑体 Std R" w:eastAsia="Adobe 黑体 Std R" w:hAnsi="Adobe 黑体 Std R"/>
          <w:szCs w:val="28"/>
        </w:rPr>
        <w:t>4P策略: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產品 (Product): ESA吊飾附有流浪狗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的圖片和故事，讓人們能夠了解並支持流浪狗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的領養。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價格 (Price): 吊飾的價格設定為25新台幣，每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吊飾都附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送盲袋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促銷 (Promotion): 在寵物展覽中舉辦公益活動，吸引愛狗人士參與並隨機贈送吊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飾盲袋</w:t>
      </w:r>
      <w:proofErr w:type="gramEnd"/>
      <w:r w:rsidRPr="00363CE4">
        <w:rPr>
          <w:rFonts w:ascii="Adobe 黑体 Std R" w:eastAsia="Adobe 黑体 Std R" w:hAnsi="Adobe 黑体 Std R"/>
          <w:szCs w:val="28"/>
        </w:rPr>
        <w:t>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</w:t>
      </w:r>
      <w:r w:rsidR="0075535A" w:rsidRPr="0075535A">
        <w:rPr>
          <w:rFonts w:ascii="Adobe 黑体 Std R" w:eastAsia="Adobe 黑体 Std R" w:hAnsi="Adobe 黑体 Std R" w:hint="eastAsia"/>
          <w:szCs w:val="28"/>
        </w:rPr>
        <w:t>通路</w:t>
      </w:r>
      <w:r w:rsidR="0075535A">
        <w:rPr>
          <w:rFonts w:asciiTheme="minorEastAsia" w:hAnsiTheme="minorEastAsia" w:hint="eastAsia"/>
          <w:szCs w:val="28"/>
        </w:rPr>
        <w:t xml:space="preserve"> </w:t>
      </w:r>
      <w:r w:rsidRPr="00363CE4">
        <w:rPr>
          <w:rFonts w:ascii="Adobe 黑体 Std R" w:eastAsia="Adobe 黑体 Std R" w:hAnsi="Adobe 黑体 Std R"/>
          <w:szCs w:val="28"/>
        </w:rPr>
        <w:t xml:space="preserve">(Place): </w:t>
      </w:r>
      <w:r w:rsidR="0075535A">
        <w:rPr>
          <w:rFonts w:ascii="Adobe 黑体 Std R" w:eastAsia="Adobe 黑体 Std R" w:hAnsi="Adobe 黑体 Std R"/>
          <w:szCs w:val="28"/>
        </w:rPr>
        <w:t>主要通過寵物展覽進行銷售和宣傳</w:t>
      </w:r>
      <w:r w:rsidR="0075535A">
        <w:rPr>
          <w:rFonts w:asciiTheme="minorEastAsia" w:hAnsiTheme="minorEastAsia" w:hint="eastAsia"/>
          <w:szCs w:val="28"/>
        </w:rPr>
        <w:t>。</w:t>
      </w:r>
    </w:p>
    <w:p w:rsidR="00127C68" w:rsidRDefault="00127C68">
      <w:pPr>
        <w:rPr>
          <w:rFonts w:ascii="Adobe 黑体 Std R" w:hAnsi="Adobe 黑体 Std R" w:hint="eastAsia"/>
          <w:szCs w:val="28"/>
        </w:rPr>
      </w:pPr>
      <w:proofErr w:type="gramStart"/>
      <w:r w:rsidRPr="00363CE4">
        <w:rPr>
          <w:rFonts w:ascii="微軟正黑體" w:eastAsia="微軟正黑體" w:hAnsi="微軟正黑體" w:cs="微軟正黑體" w:hint="eastAsia"/>
          <w:sz w:val="22"/>
        </w:rPr>
        <w:t>•</w:t>
      </w:r>
      <w:proofErr w:type="gramEnd"/>
      <w:r w:rsidRPr="00363CE4">
        <w:rPr>
          <w:rFonts w:ascii="Adobe 黑体 Std R" w:eastAsia="Adobe 黑体 Std R" w:hAnsi="Adobe 黑体 Std R"/>
          <w:sz w:val="22"/>
        </w:rPr>
        <w:t xml:space="preserve"> 活動合作夥伴：與流浪之家合作的人員將帶著流浪狗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一同參與活動。這樣的合作能夠提供參與者親身接觸和與流浪狗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互動的機會，並促使更多人考慮領養這些可愛的狗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。</w:t>
      </w:r>
    </w:p>
    <w:p w:rsidR="00127C68" w:rsidRDefault="00363CE4">
      <w:pPr>
        <w:rPr>
          <w:rFonts w:ascii="Adobe 黑体 Std R" w:hAnsi="Adobe 黑体 Std R"/>
          <w:szCs w:val="28"/>
        </w:rPr>
      </w:pP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建立品牌形象，讓ESA成為愛狗人士領養流浪狗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的象徵。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透過寵物展覽和公益活動提高品牌曝光度，吸引目標受眾參與。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提供與狗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有關的服務問答和領養資料填寫，幫助愛狗人士了解更多有關領養的資訊。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與流浪之家的工作人員合作，分享狗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的故事，引導參與者與狗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互動。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與專業獸醫合作，提供有關狗</w:t>
      </w:r>
      <w:proofErr w:type="gramStart"/>
      <w:r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Pr="00363CE4">
        <w:rPr>
          <w:rFonts w:ascii="Adobe 黑体 Std R" w:eastAsia="Adobe 黑体 Std R" w:hAnsi="Adobe 黑体 Std R"/>
          <w:szCs w:val="28"/>
        </w:rPr>
        <w:t>的問答環節，增加活動的互動性和專業性。</w:t>
      </w:r>
    </w:p>
    <w:p w:rsidR="009048AC" w:rsidRDefault="00127C68">
      <w:pPr>
        <w:rPr>
          <w:rFonts w:ascii="Adobe 黑体 Std R" w:hAnsi="Adobe 黑体 Std R"/>
          <w:szCs w:val="28"/>
        </w:rPr>
      </w:pPr>
      <w:proofErr w:type="gramStart"/>
      <w:r w:rsidRPr="00363CE4">
        <w:rPr>
          <w:rFonts w:ascii="微軟正黑體" w:eastAsia="微軟正黑體" w:hAnsi="微軟正黑體" w:cs="微軟正黑體" w:hint="eastAsia"/>
          <w:sz w:val="22"/>
        </w:rPr>
        <w:t>•</w:t>
      </w:r>
      <w:proofErr w:type="gramEnd"/>
      <w:r w:rsidRPr="00363CE4">
        <w:rPr>
          <w:rFonts w:ascii="Adobe 黑体 Std R" w:eastAsia="Adobe 黑体 Std R" w:hAnsi="Adobe 黑体 Std R"/>
          <w:sz w:val="22"/>
        </w:rPr>
        <w:t xml:space="preserve"> 志願者獸醫：活動中將招募一位獸醫作為志願者，他/她將免費參與活動。獸醫將提供</w:t>
      </w:r>
      <w:r w:rsidRPr="00363CE4">
        <w:rPr>
          <w:rFonts w:ascii="Adobe 黑体 Std R" w:eastAsia="Adobe 黑体 Std R" w:hAnsi="Adobe 黑体 Std R"/>
          <w:sz w:val="22"/>
        </w:rPr>
        <w:lastRenderedPageBreak/>
        <w:t>專業的健康諮詢和問答環節，回答參與者對狗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健康和領養後護理的問題。這將為活動增添專業性，並確保狗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在活動中的健康和安全。</w:t>
      </w:r>
      <w:r w:rsidRPr="00363CE4">
        <w:rPr>
          <w:rFonts w:ascii="Adobe 黑体 Std R" w:eastAsia="Adobe 黑体 Std R" w:hAnsi="Adobe 黑体 Std R"/>
          <w:sz w:val="22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 w:val="22"/>
        </w:rPr>
        <w:t>•</w:t>
      </w:r>
      <w:proofErr w:type="gramEnd"/>
      <w:r w:rsidRPr="00363CE4">
        <w:rPr>
          <w:rFonts w:ascii="Adobe 黑体 Std R" w:eastAsia="Adobe 黑体 Std R" w:hAnsi="Adobe 黑体 Std R"/>
          <w:sz w:val="22"/>
        </w:rPr>
        <w:t xml:space="preserve"> 現場互動活動：除了提供服務問答和領養資料填寫區域外，還可以安排其他現場互動活動，如狗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表演、狗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訓練示範、狗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遊戲等。這些活動可以吸引更多的參與者和觀眾，增加活動的趣味性和吸引力。</w:t>
      </w:r>
      <w:r w:rsidRPr="00363CE4">
        <w:rPr>
          <w:rFonts w:ascii="Adobe 黑体 Std R" w:eastAsia="Adobe 黑体 Std R" w:hAnsi="Adobe 黑体 Std R"/>
          <w:sz w:val="22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 w:val="22"/>
        </w:rPr>
        <w:t>•</w:t>
      </w:r>
      <w:proofErr w:type="gramEnd"/>
      <w:r w:rsidRPr="00363CE4">
        <w:rPr>
          <w:rFonts w:ascii="Adobe 黑体 Std R" w:eastAsia="Adobe 黑体 Std R" w:hAnsi="Adobe 黑体 Std R"/>
          <w:sz w:val="22"/>
        </w:rPr>
        <w:t xml:space="preserve"> 領養流程指導：在活動中，可以提供詳細的領養流程指導，幫助有意領養流浪狗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的參與者了解領養的程序和注意事項。這將提供便利和支持，鼓勵更多人成為流浪狗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的領養家庭。</w:t>
      </w:r>
      <w:r w:rsidRPr="00363CE4">
        <w:rPr>
          <w:rFonts w:ascii="Adobe 黑体 Std R" w:eastAsia="Adobe 黑体 Std R" w:hAnsi="Adobe 黑体 Std R"/>
          <w:sz w:val="22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 w:val="22"/>
        </w:rPr>
        <w:t>•</w:t>
      </w:r>
      <w:proofErr w:type="gramEnd"/>
      <w:r w:rsidRPr="00363CE4">
        <w:rPr>
          <w:rFonts w:ascii="Adobe 黑体 Std R" w:eastAsia="Adobe 黑体 Std R" w:hAnsi="Adobe 黑体 Std R"/>
          <w:sz w:val="22"/>
        </w:rPr>
        <w:t xml:space="preserve"> 互動攝影區：設置一個特別的攝影區，讓參與者可以與流浪狗</w:t>
      </w:r>
      <w:proofErr w:type="gramStart"/>
      <w:r w:rsidRPr="00363CE4">
        <w:rPr>
          <w:rFonts w:ascii="Adobe 黑体 Std R" w:eastAsia="Adobe 黑体 Std R" w:hAnsi="Adobe 黑体 Std R"/>
          <w:sz w:val="22"/>
        </w:rPr>
        <w:t>狗</w:t>
      </w:r>
      <w:proofErr w:type="gramEnd"/>
      <w:r w:rsidRPr="00363CE4">
        <w:rPr>
          <w:rFonts w:ascii="Adobe 黑体 Std R" w:eastAsia="Adobe 黑体 Std R" w:hAnsi="Adobe 黑体 Std R"/>
          <w:sz w:val="22"/>
        </w:rPr>
        <w:t>合照留念。這將創造美好的回憶和照片，同時也能在社交媒體上分享，進一步宣傳和推廣活動和領養流浪狗</w:t>
      </w:r>
      <w:proofErr w:type="gramStart"/>
      <w:r w:rsidRPr="005B5AF3">
        <w:rPr>
          <w:rFonts w:ascii="Adobe 黑体 Std R" w:eastAsia="Adobe 黑体 Std R" w:hAnsi="Adobe 黑体 Std R"/>
          <w:sz w:val="22"/>
        </w:rPr>
        <w:t>狗</w:t>
      </w:r>
      <w:proofErr w:type="gramEnd"/>
      <w:r w:rsidRPr="005B5AF3">
        <w:rPr>
          <w:rFonts w:ascii="Adobe 黑体 Std R" w:eastAsia="Adobe 黑体 Std R" w:hAnsi="Adobe 黑体 Std R"/>
          <w:sz w:val="22"/>
        </w:rPr>
        <w:t>的訊息。</w:t>
      </w:r>
      <w:r w:rsidRPr="005B5AF3">
        <w:rPr>
          <w:rFonts w:ascii="Adobe 黑体 Std R" w:eastAsia="Adobe 黑体 Std R" w:hAnsi="Adobe 黑体 Std R"/>
          <w:sz w:val="22"/>
        </w:rPr>
        <w:br/>
        <w:t>藉由以上增加的內容，將使活動更具吸引力、互動性和專業性，同時提供更多機會讓參與者與流浪狗</w:t>
      </w:r>
      <w:proofErr w:type="gramStart"/>
      <w:r w:rsidRPr="005B5AF3">
        <w:rPr>
          <w:rFonts w:ascii="Adobe 黑体 Std R" w:eastAsia="Adobe 黑体 Std R" w:hAnsi="Adobe 黑体 Std R"/>
          <w:sz w:val="22"/>
        </w:rPr>
        <w:t>狗</w:t>
      </w:r>
      <w:proofErr w:type="gramEnd"/>
      <w:r w:rsidRPr="005B5AF3">
        <w:rPr>
          <w:rFonts w:ascii="Adobe 黑体 Std R" w:eastAsia="Adobe 黑体 Std R" w:hAnsi="Adobe 黑体 Std R"/>
          <w:sz w:val="22"/>
        </w:rPr>
        <w:t>互動，了解他們的故事，並促使更多人考慮領養這些可愛的狗</w:t>
      </w:r>
      <w:proofErr w:type="gramStart"/>
      <w:r w:rsidRPr="005B5AF3">
        <w:rPr>
          <w:rFonts w:ascii="Adobe 黑体 Std R" w:eastAsia="Adobe 黑体 Std R" w:hAnsi="Adobe 黑体 Std R"/>
          <w:sz w:val="22"/>
        </w:rPr>
        <w:t>狗</w:t>
      </w:r>
      <w:proofErr w:type="gramEnd"/>
      <w:r w:rsidRPr="005B5AF3">
        <w:rPr>
          <w:rFonts w:ascii="Adobe 黑体 Std R" w:eastAsia="Adobe 黑体 Std R" w:hAnsi="Adobe 黑体 Std R"/>
          <w:sz w:val="22"/>
        </w:rPr>
        <w:t>。</w:t>
      </w:r>
      <w:r w:rsidR="00363CE4" w:rsidRPr="00363CE4">
        <w:rPr>
          <w:rFonts w:ascii="Adobe 黑体 Std R" w:eastAsia="Adobe 黑体 Std R" w:hAnsi="Adobe 黑体 Std R"/>
          <w:szCs w:val="28"/>
        </w:rPr>
        <w:br/>
        <w:t>執行: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="00363CE4" w:rsidRPr="00363CE4">
        <w:rPr>
          <w:rFonts w:ascii="Adobe 黑体 Std R" w:eastAsia="Adobe 黑体 Std R" w:hAnsi="Adobe 黑体 Std R"/>
          <w:szCs w:val="28"/>
        </w:rPr>
        <w:t xml:space="preserve"> 確定合適的寵物展覽場地和時間。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="00363CE4" w:rsidRPr="00363CE4">
        <w:rPr>
          <w:rFonts w:ascii="Adobe 黑体 Std R" w:eastAsia="Adobe 黑体 Std R" w:hAnsi="Adobe 黑体 Std R"/>
          <w:szCs w:val="28"/>
        </w:rPr>
        <w:t xml:space="preserve"> 製作ESA吊飾，準備</w:t>
      </w:r>
      <w:proofErr w:type="gramStart"/>
      <w:r w:rsidR="00363CE4" w:rsidRPr="00363CE4">
        <w:rPr>
          <w:rFonts w:ascii="Adobe 黑体 Std R" w:eastAsia="Adobe 黑体 Std R" w:hAnsi="Adobe 黑体 Std R"/>
          <w:szCs w:val="28"/>
        </w:rPr>
        <w:t>盲袋和</w:t>
      </w:r>
      <w:proofErr w:type="gramEnd"/>
      <w:r w:rsidR="00363CE4" w:rsidRPr="00363CE4">
        <w:rPr>
          <w:rFonts w:ascii="Adobe 黑体 Std R" w:eastAsia="Adobe 黑体 Std R" w:hAnsi="Adobe 黑体 Std R"/>
          <w:szCs w:val="28"/>
        </w:rPr>
        <w:t>相關宣傳資料。</w:t>
      </w:r>
      <w:r w:rsidR="00F37BA4">
        <w:rPr>
          <w:rFonts w:asciiTheme="minorEastAsia" w:hAnsiTheme="minorEastAsia" w:hint="eastAsia"/>
          <w:szCs w:val="28"/>
        </w:rPr>
        <w:t>(宣傳海報袋製作..)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r w:rsidR="00363CE4" w:rsidRPr="00363CE4">
        <w:rPr>
          <w:rFonts w:ascii="Adobe 黑体 Std R" w:eastAsia="Adobe 黑体 Std R" w:hAnsi="Adobe 黑体 Std R"/>
          <w:szCs w:val="28"/>
        </w:rPr>
        <w:t xml:space="preserve"> 聯繫流浪之家合作，確認工作人員的參與和故事分享。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r w:rsidR="00363CE4" w:rsidRPr="00363CE4">
        <w:rPr>
          <w:rFonts w:ascii="Adobe 黑体 Std R" w:eastAsia="Adobe 黑体 Std R" w:hAnsi="Adobe 黑体 Std R"/>
          <w:szCs w:val="28"/>
        </w:rPr>
        <w:t xml:space="preserve"> 宣傳活動，包括網絡宣傳、社交媒體推廣和傳統媒體宣傳。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r w:rsidR="00363CE4" w:rsidRPr="00363CE4">
        <w:rPr>
          <w:rFonts w:ascii="微軟正黑體" w:eastAsia="微軟正黑體" w:hAnsi="微軟正黑體" w:cs="微軟正黑體" w:hint="eastAsia"/>
          <w:szCs w:val="28"/>
        </w:rPr>
        <w:lastRenderedPageBreak/>
        <w:t>•</w:t>
      </w:r>
      <w:r w:rsidR="00363CE4" w:rsidRPr="00363CE4">
        <w:rPr>
          <w:rFonts w:ascii="Adobe 黑体 Std R" w:eastAsia="Adobe 黑体 Std R" w:hAnsi="Adobe 黑体 Std R"/>
          <w:szCs w:val="28"/>
        </w:rPr>
        <w:t xml:space="preserve"> 在活動現場設置展示區，展示流浪狗狗的照片和故事。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r w:rsidR="00363CE4" w:rsidRPr="00363CE4">
        <w:rPr>
          <w:rFonts w:ascii="Adobe 黑体 Std R" w:eastAsia="Adobe 黑体 Std R" w:hAnsi="Adobe 黑体 Std R"/>
          <w:szCs w:val="28"/>
        </w:rPr>
        <w:t xml:space="preserve"> 提供服務問答和領養資料填寫區域，與參與者互動。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="00363CE4"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="00363CE4" w:rsidRPr="00363CE4">
        <w:rPr>
          <w:rFonts w:ascii="Adobe 黑体 Std R" w:eastAsia="Adobe 黑体 Std R" w:hAnsi="Adobe 黑体 Std R"/>
          <w:szCs w:val="28"/>
        </w:rPr>
        <w:t xml:space="preserve"> 安排專業獸醫進行問答和解答狗</w:t>
      </w:r>
      <w:proofErr w:type="gramStart"/>
      <w:r w:rsidR="00363CE4" w:rsidRPr="00363CE4">
        <w:rPr>
          <w:rFonts w:ascii="Adobe 黑体 Std R" w:eastAsia="Adobe 黑体 Std R" w:hAnsi="Adobe 黑体 Std R"/>
          <w:szCs w:val="28"/>
        </w:rPr>
        <w:t>狗</w:t>
      </w:r>
      <w:proofErr w:type="gramEnd"/>
      <w:r w:rsidR="00363CE4" w:rsidRPr="00363CE4">
        <w:rPr>
          <w:rFonts w:ascii="Adobe 黑体 Std R" w:eastAsia="Adobe 黑体 Std R" w:hAnsi="Adobe 黑体 Std R"/>
          <w:szCs w:val="28"/>
        </w:rPr>
        <w:t>相關問題。</w:t>
      </w:r>
      <w:r w:rsidR="00363CE4" w:rsidRPr="00363CE4">
        <w:rPr>
          <w:rFonts w:ascii="Adobe 黑体 Std R" w:eastAsia="Adobe 黑体 Std R" w:hAnsi="Adobe 黑体 Std R"/>
          <w:szCs w:val="28"/>
        </w:rPr>
        <w:br/>
      </w:r>
    </w:p>
    <w:p w:rsidR="009048AC" w:rsidRDefault="00363CE4">
      <w:pPr>
        <w:rPr>
          <w:rFonts w:ascii="Adobe 黑体 Std R" w:hAnsi="Adobe 黑体 Std R"/>
          <w:szCs w:val="28"/>
        </w:rPr>
      </w:pPr>
      <w:r w:rsidRPr="00363CE4">
        <w:rPr>
          <w:rFonts w:ascii="Adobe 黑体 Std R" w:eastAsia="Adobe 黑体 Std R" w:hAnsi="Adobe 黑体 Std R"/>
          <w:szCs w:val="28"/>
        </w:rPr>
        <w:t>成本分析:</w:t>
      </w:r>
      <w:r w:rsidRPr="00363CE4">
        <w:rPr>
          <w:rFonts w:ascii="Adobe 黑体 Std R" w:eastAsia="Adobe 黑体 Std R" w:hAnsi="Adobe 黑体 Std R"/>
          <w:szCs w:val="28"/>
        </w:rPr>
        <w:br/>
      </w: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製作100個吊飾的成本</w:t>
      </w:r>
      <w:r w:rsidR="006B3B48">
        <w:rPr>
          <w:rFonts w:ascii="Adobe 黑体 Std R" w:eastAsia="Adobe 黑体 Std R" w:hAnsi="Adobe 黑体 Std R"/>
          <w:szCs w:val="28"/>
        </w:rPr>
        <w:t>:</w:t>
      </w:r>
    </w:p>
    <w:p w:rsidR="009048AC" w:rsidRDefault="009048AC" w:rsidP="009048AC">
      <w:pPr>
        <w:rPr>
          <w:rFonts w:ascii="Adobe 黑体 Std R" w:eastAsia="Adobe 黑体 Std R" w:hAnsi="Adobe 黑体 Std R"/>
          <w:szCs w:val="28"/>
        </w:rPr>
      </w:pPr>
      <w:r w:rsidRPr="009048AC">
        <w:rPr>
          <w:rFonts w:ascii="Segoe UI" w:hAnsi="Segoe UI" w:cs="Segoe UI"/>
        </w:rPr>
        <w:t>計算</w:t>
      </w:r>
      <w:r w:rsidRPr="009048AC">
        <w:rPr>
          <w:rFonts w:ascii="Segoe UI" w:hAnsi="Segoe UI" w:cs="Segoe UI"/>
        </w:rPr>
        <w:t>變動</w:t>
      </w:r>
      <w:r w:rsidRPr="009048AC">
        <w:rPr>
          <w:rFonts w:ascii="Segoe UI" w:hAnsi="Segoe UI" w:cs="Segoe UI"/>
        </w:rPr>
        <w:t>成本如下：</w:t>
      </w:r>
      <w:r w:rsidRPr="009048AC">
        <w:rPr>
          <w:rFonts w:ascii="Segoe UI" w:hAnsi="Segoe UI" w:cs="Segoe UI"/>
        </w:rPr>
        <w:t xml:space="preserve"> </w:t>
      </w:r>
      <w:proofErr w:type="gramStart"/>
      <w:r w:rsidRPr="009048AC">
        <w:rPr>
          <w:rFonts w:ascii="Segoe UI" w:hAnsi="Segoe UI" w:cs="Segoe UI"/>
        </w:rPr>
        <w:t>熱縮膜</w:t>
      </w:r>
      <w:proofErr w:type="gramEnd"/>
      <w:r w:rsidRPr="009048AC">
        <w:rPr>
          <w:rFonts w:ascii="Segoe UI" w:hAnsi="Segoe UI" w:cs="Segoe UI"/>
        </w:rPr>
        <w:t>：</w:t>
      </w:r>
      <w:r w:rsidRPr="009048AC">
        <w:rPr>
          <w:rFonts w:ascii="Segoe UI" w:hAnsi="Segoe UI" w:cs="Segoe UI"/>
        </w:rPr>
        <w:t>5</w:t>
      </w:r>
      <w:r w:rsidRPr="009048AC">
        <w:rPr>
          <w:rFonts w:ascii="Segoe UI" w:hAnsi="Segoe UI" w:cs="Segoe UI"/>
        </w:rPr>
        <w:t>張</w:t>
      </w:r>
      <w:r w:rsidRPr="009048AC">
        <w:rPr>
          <w:rFonts w:ascii="Segoe UI" w:hAnsi="Segoe UI" w:cs="Segoe UI"/>
        </w:rPr>
        <w:t xml:space="preserve"> × 6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>/</w:t>
      </w:r>
      <w:r w:rsidRPr="009048AC">
        <w:rPr>
          <w:rFonts w:ascii="Segoe UI" w:hAnsi="Segoe UI" w:cs="Segoe UI"/>
        </w:rPr>
        <w:t>張</w:t>
      </w:r>
      <w:r w:rsidRPr="009048AC">
        <w:rPr>
          <w:rFonts w:ascii="Segoe UI" w:hAnsi="Segoe UI" w:cs="Segoe UI"/>
        </w:rPr>
        <w:t xml:space="preserve"> = 30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 xml:space="preserve"> </w:t>
      </w:r>
      <w:r w:rsidR="006B3B48">
        <w:rPr>
          <w:rFonts w:ascii="Segoe UI" w:hAnsi="Segoe UI" w:cs="Segoe UI"/>
        </w:rPr>
        <w:t>。</w:t>
      </w:r>
      <w:r w:rsidRPr="009048AC">
        <w:rPr>
          <w:rFonts w:ascii="Segoe UI" w:hAnsi="Segoe UI" w:cs="Segoe UI"/>
        </w:rPr>
        <w:t>吊飾配件：</w:t>
      </w:r>
      <w:r w:rsidRPr="009048AC">
        <w:rPr>
          <w:rFonts w:ascii="Segoe UI" w:hAnsi="Segoe UI" w:cs="Segoe UI"/>
        </w:rPr>
        <w:t>100</w:t>
      </w:r>
      <w:r w:rsidRPr="009048AC">
        <w:rPr>
          <w:rFonts w:ascii="Segoe UI" w:hAnsi="Segoe UI" w:cs="Segoe UI"/>
        </w:rPr>
        <w:t>個</w:t>
      </w:r>
      <w:r w:rsidRPr="009048AC">
        <w:rPr>
          <w:rFonts w:ascii="Segoe UI" w:hAnsi="Segoe UI" w:cs="Segoe UI"/>
        </w:rPr>
        <w:t xml:space="preserve"> × 8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>/</w:t>
      </w:r>
      <w:proofErr w:type="gramStart"/>
      <w:r w:rsidRPr="009048AC">
        <w:rPr>
          <w:rFonts w:ascii="Segoe UI" w:hAnsi="Segoe UI" w:cs="Segoe UI"/>
        </w:rPr>
        <w:t>個</w:t>
      </w:r>
      <w:proofErr w:type="gramEnd"/>
      <w:r w:rsidRPr="009048AC">
        <w:rPr>
          <w:rFonts w:ascii="Segoe UI" w:hAnsi="Segoe UI" w:cs="Segoe UI"/>
        </w:rPr>
        <w:t xml:space="preserve"> = 800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 xml:space="preserve"> </w:t>
      </w:r>
      <w:r w:rsidR="006B3B48">
        <w:rPr>
          <w:rFonts w:ascii="Segoe UI" w:hAnsi="Segoe UI" w:cs="Segoe UI"/>
        </w:rPr>
        <w:t>。</w:t>
      </w:r>
      <w:r w:rsidRPr="009048AC">
        <w:rPr>
          <w:rFonts w:ascii="Segoe UI" w:hAnsi="Segoe UI" w:cs="Segoe UI"/>
        </w:rPr>
        <w:t>總</w:t>
      </w:r>
      <w:r w:rsidR="006B3B48">
        <w:rPr>
          <w:rFonts w:ascii="Segoe UI" w:hAnsi="Segoe UI" w:cs="Segoe UI"/>
        </w:rPr>
        <w:t>變動</w:t>
      </w:r>
      <w:r w:rsidRPr="009048AC">
        <w:rPr>
          <w:rFonts w:ascii="Segoe UI" w:hAnsi="Segoe UI" w:cs="Segoe UI"/>
        </w:rPr>
        <w:t>成本</w:t>
      </w:r>
      <w:r w:rsidRPr="009048AC">
        <w:rPr>
          <w:rFonts w:ascii="Segoe UI" w:hAnsi="Segoe UI" w:cs="Segoe UI"/>
        </w:rPr>
        <w:t xml:space="preserve"> = </w:t>
      </w:r>
      <w:proofErr w:type="gramStart"/>
      <w:r w:rsidRPr="009048AC">
        <w:rPr>
          <w:rFonts w:ascii="Segoe UI" w:hAnsi="Segoe UI" w:cs="Segoe UI"/>
        </w:rPr>
        <w:t>熱縮膜</w:t>
      </w:r>
      <w:proofErr w:type="gramEnd"/>
      <w:r w:rsidRPr="009048AC">
        <w:rPr>
          <w:rFonts w:ascii="Segoe UI" w:hAnsi="Segoe UI" w:cs="Segoe UI"/>
        </w:rPr>
        <w:t>成本</w:t>
      </w:r>
      <w:r w:rsidRPr="009048AC">
        <w:rPr>
          <w:rFonts w:ascii="Segoe UI" w:hAnsi="Segoe UI" w:cs="Segoe UI"/>
        </w:rPr>
        <w:t xml:space="preserve"> + </w:t>
      </w:r>
      <w:r w:rsidRPr="009048AC">
        <w:rPr>
          <w:rFonts w:ascii="Segoe UI" w:hAnsi="Segoe UI" w:cs="Segoe UI"/>
        </w:rPr>
        <w:t>吊飾配件成本</w:t>
      </w:r>
      <w:r w:rsidRPr="009048AC">
        <w:rPr>
          <w:rFonts w:ascii="Segoe UI" w:hAnsi="Segoe UI" w:cs="Segoe UI"/>
        </w:rPr>
        <w:t xml:space="preserve"> = 30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 xml:space="preserve"> + 800</w:t>
      </w:r>
      <w:r w:rsidRPr="009048AC">
        <w:rPr>
          <w:rFonts w:ascii="Segoe UI" w:hAnsi="Segoe UI" w:cs="Segoe UI"/>
        </w:rPr>
        <w:t>元</w:t>
      </w:r>
      <w:r w:rsidRPr="009048AC">
        <w:rPr>
          <w:rFonts w:ascii="Segoe UI" w:hAnsi="Segoe UI" w:cs="Segoe UI"/>
        </w:rPr>
        <w:t xml:space="preserve"> = 830</w:t>
      </w:r>
      <w:r w:rsidRPr="009048AC">
        <w:rPr>
          <w:rFonts w:ascii="Segoe UI" w:hAnsi="Segoe UI" w:cs="Segoe UI"/>
        </w:rPr>
        <w:t>元</w:t>
      </w:r>
      <w:r w:rsidR="006B3B48">
        <w:rPr>
          <w:rFonts w:ascii="Segoe UI" w:hAnsi="Segoe UI" w:cs="Segoe UI"/>
        </w:rPr>
        <w:t>。</w:t>
      </w:r>
    </w:p>
    <w:p w:rsidR="009048AC" w:rsidRDefault="00363CE4" w:rsidP="009048AC">
      <w:pPr>
        <w:rPr>
          <w:rFonts w:ascii="Segoe UI" w:hAnsi="Segoe UI" w:cs="Segoe UI"/>
        </w:rPr>
      </w:pPr>
      <w:r w:rsidRPr="009048AC">
        <w:rPr>
          <w:rFonts w:ascii="Adobe 黑体 Std R" w:eastAsia="Adobe 黑体 Std R" w:hAnsi="Adobe 黑体 Std R"/>
          <w:szCs w:val="28"/>
        </w:rPr>
        <w:t xml:space="preserve"> </w:t>
      </w:r>
      <w:r w:rsidR="009048AC" w:rsidRPr="009048AC">
        <w:rPr>
          <w:rFonts w:ascii="Segoe UI" w:hAnsi="Segoe UI" w:cs="Segoe UI"/>
        </w:rPr>
        <w:t>計算固定成本</w:t>
      </w:r>
      <w:r w:rsidR="009048AC" w:rsidRPr="009048AC">
        <w:rPr>
          <w:rFonts w:ascii="Segoe UI" w:hAnsi="Segoe UI" w:cs="Segoe UI"/>
        </w:rPr>
        <w:t>:</w:t>
      </w:r>
    </w:p>
    <w:p w:rsidR="009048AC" w:rsidRDefault="009048AC" w:rsidP="009048AC">
      <w:pPr>
        <w:rPr>
          <w:rFonts w:ascii="Segoe UI" w:hAnsi="Segoe UI" w:cs="Segoe UI"/>
        </w:rPr>
      </w:pPr>
      <w:r w:rsidRPr="009048AC">
        <w:rPr>
          <w:rFonts w:ascii="Segoe UI" w:hAnsi="Segoe UI" w:cs="Segoe UI"/>
        </w:rPr>
        <w:t xml:space="preserve"> </w:t>
      </w:r>
      <w:r w:rsidRPr="009048AC">
        <w:rPr>
          <w:rFonts w:ascii="Segoe UI" w:hAnsi="Segoe UI" w:cs="Segoe UI"/>
        </w:rPr>
        <w:t>器材：</w:t>
      </w:r>
      <w:r w:rsidRPr="009048AC">
        <w:rPr>
          <w:rFonts w:ascii="Segoe UI" w:hAnsi="Segoe UI" w:cs="Segoe UI"/>
        </w:rPr>
        <w:t xml:space="preserve"> </w:t>
      </w:r>
      <w:proofErr w:type="gramStart"/>
      <w:r w:rsidRPr="009048AC">
        <w:rPr>
          <w:rFonts w:ascii="Segoe UI" w:hAnsi="Segoe UI" w:cs="Segoe UI"/>
        </w:rPr>
        <w:t>熱縮槍</w:t>
      </w:r>
      <w:proofErr w:type="gramEnd"/>
      <w:r>
        <w:rPr>
          <w:rFonts w:ascii="Segoe UI" w:hAnsi="Segoe UI" w:cs="Segoe UI"/>
        </w:rPr>
        <w:t>108</w:t>
      </w:r>
      <w:r>
        <w:rPr>
          <w:rFonts w:ascii="Segoe UI" w:hAnsi="Segoe UI" w:cs="Segoe UI"/>
        </w:rPr>
        <w:t>元</w:t>
      </w:r>
      <w:r w:rsidR="006B3B48">
        <w:rPr>
          <w:rFonts w:ascii="Segoe UI" w:hAnsi="Segoe UI" w:cs="Segoe UI" w:hint="eastAsia"/>
        </w:rPr>
        <w:t>，</w:t>
      </w:r>
      <w:r w:rsidRPr="009048AC">
        <w:rPr>
          <w:rFonts w:ascii="Segoe UI" w:hAnsi="Segoe UI" w:cs="Segoe UI"/>
        </w:rPr>
        <w:t>打孔器</w:t>
      </w:r>
      <w:r>
        <w:rPr>
          <w:rFonts w:ascii="Segoe UI" w:hAnsi="Segoe UI" w:cs="Segoe UI"/>
        </w:rPr>
        <w:t>6</w:t>
      </w:r>
      <w:r w:rsidR="006B3B48">
        <w:rPr>
          <w:rFonts w:ascii="Segoe UI" w:hAnsi="Segoe UI" w:cs="Segoe UI"/>
        </w:rPr>
        <w:t>5</w:t>
      </w:r>
      <w:r>
        <w:rPr>
          <w:rFonts w:ascii="Segoe UI" w:hAnsi="Segoe UI" w:cs="Segoe UI"/>
        </w:rPr>
        <w:t>元</w:t>
      </w:r>
      <w:r w:rsidR="006B3B48">
        <w:rPr>
          <w:rFonts w:ascii="Segoe UI" w:hAnsi="Segoe UI" w:cs="Segoe UI"/>
        </w:rPr>
        <w:t>。</w:t>
      </w:r>
      <w:r w:rsidRPr="009048AC">
        <w:rPr>
          <w:rFonts w:ascii="Segoe UI" w:hAnsi="Segoe UI" w:cs="Segoe UI"/>
        </w:rPr>
        <w:t>尺</w:t>
      </w:r>
      <w:r w:rsidR="006B3B48">
        <w:rPr>
          <w:rFonts w:ascii="Segoe UI" w:hAnsi="Segoe UI" w:cs="Segoe UI" w:hint="eastAsia"/>
        </w:rPr>
        <w:t>，</w:t>
      </w:r>
      <w:r w:rsidRPr="009048AC">
        <w:rPr>
          <w:rFonts w:ascii="Segoe UI" w:hAnsi="Segoe UI" w:cs="Segoe UI"/>
        </w:rPr>
        <w:t>剪刀是自備</w:t>
      </w:r>
      <w:r>
        <w:rPr>
          <w:rFonts w:ascii="Segoe UI" w:hAnsi="Segoe UI" w:cs="Segoe UI" w:hint="eastAsia"/>
        </w:rPr>
        <w:t>不計成本</w:t>
      </w:r>
    </w:p>
    <w:p w:rsidR="009048AC" w:rsidRDefault="009048AC" w:rsidP="009048AC">
      <w:pPr>
        <w:rPr>
          <w:rFonts w:ascii="Segoe UI" w:hAnsi="Segoe UI" w:cs="Segoe UI"/>
        </w:rPr>
      </w:pPr>
      <w:r>
        <w:rPr>
          <w:rFonts w:ascii="Segoe UI" w:hAnsi="Segoe UI" w:cs="Segoe UI"/>
        </w:rPr>
        <w:t>計算</w:t>
      </w:r>
      <w:r>
        <w:rPr>
          <w:rFonts w:ascii="Segoe UI" w:hAnsi="Segoe UI" w:cs="Segoe UI"/>
        </w:rPr>
        <w:t>100</w:t>
      </w:r>
      <w:r w:rsidR="006B3B48">
        <w:rPr>
          <w:rFonts w:ascii="Segoe UI" w:hAnsi="Segoe UI" w:cs="Segoe UI"/>
        </w:rPr>
        <w:t>個吊飾</w:t>
      </w:r>
      <w:r>
        <w:rPr>
          <w:rFonts w:ascii="Segoe UI" w:hAnsi="Segoe UI" w:cs="Segoe UI"/>
        </w:rPr>
        <w:t>總成本是</w:t>
      </w:r>
      <w:r>
        <w:rPr>
          <w:rFonts w:ascii="Segoe UI" w:hAnsi="Segoe UI" w:cs="Segoe UI"/>
        </w:rPr>
        <w:t>830+108+65</w:t>
      </w:r>
      <w:r w:rsidR="006B3B48">
        <w:rPr>
          <w:rFonts w:ascii="Segoe UI" w:hAnsi="Segoe UI" w:cs="Segoe UI"/>
        </w:rPr>
        <w:t>=1003</w:t>
      </w:r>
      <w:r w:rsidR="006B3B48">
        <w:rPr>
          <w:rFonts w:ascii="Segoe UI" w:hAnsi="Segoe UI" w:cs="Segoe UI"/>
        </w:rPr>
        <w:t>元。</w:t>
      </w:r>
    </w:p>
    <w:p w:rsidR="006B3B48" w:rsidRDefault="006B3B48" w:rsidP="006B3B48">
      <w:pPr>
        <w:rPr>
          <w:rFonts w:ascii="Adobe 黑体 Std R" w:hAnsi="Adobe 黑体 Std R"/>
          <w:szCs w:val="28"/>
        </w:rPr>
      </w:pPr>
      <w:proofErr w:type="gramStart"/>
      <w:r w:rsidRPr="00363CE4">
        <w:rPr>
          <w:rFonts w:ascii="微軟正黑體" w:eastAsia="微軟正黑體" w:hAnsi="微軟正黑體" w:cs="微軟正黑體" w:hint="eastAsia"/>
          <w:szCs w:val="28"/>
        </w:rPr>
        <w:t>•</w:t>
      </w:r>
      <w:proofErr w:type="gramEnd"/>
      <w:r w:rsidRPr="00363CE4">
        <w:rPr>
          <w:rFonts w:ascii="Adobe 黑体 Std R" w:eastAsia="Adobe 黑体 Std R" w:hAnsi="Adobe 黑体 Std R"/>
          <w:szCs w:val="28"/>
        </w:rPr>
        <w:t xml:space="preserve"> </w:t>
      </w:r>
      <w:r>
        <w:rPr>
          <w:rFonts w:ascii="Adobe 黑体 Std R" w:eastAsia="Adobe 黑体 Std R" w:hAnsi="Adobe 黑体 Std R"/>
          <w:szCs w:val="28"/>
        </w:rPr>
        <w:t>行銷成本:</w:t>
      </w:r>
    </w:p>
    <w:p w:rsidR="006B3B48" w:rsidRDefault="006B3B48" w:rsidP="009048AC">
      <w:pPr>
        <w:rPr>
          <w:rFonts w:ascii="Segoe UI" w:hAnsi="Segoe UI" w:cs="Segoe UI"/>
        </w:rPr>
      </w:pPr>
      <w:r>
        <w:rPr>
          <w:rFonts w:ascii="Segoe UI" w:hAnsi="Segoe UI" w:cs="Segoe UI"/>
        </w:rPr>
        <w:t>場地租金成本</w:t>
      </w:r>
      <w:r w:rsidRPr="006B3B48">
        <w:rPr>
          <w:rFonts w:ascii="Segoe UI" w:hAnsi="Segoe UI" w:cs="Segoe UI"/>
        </w:rPr>
        <w:t>4000</w:t>
      </w:r>
      <w:r>
        <w:rPr>
          <w:rFonts w:ascii="Segoe UI" w:hAnsi="Segoe UI" w:cs="Segoe UI"/>
        </w:rPr>
        <w:t>元</w:t>
      </w:r>
      <w:r w:rsidRPr="006B3B4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。展位搭建和裝飾成本</w:t>
      </w:r>
      <w:r w:rsidRPr="006B3B48">
        <w:rPr>
          <w:rFonts w:ascii="Segoe UI" w:hAnsi="Segoe UI" w:cs="Segoe UI"/>
        </w:rPr>
        <w:t>500</w:t>
      </w:r>
      <w:r>
        <w:rPr>
          <w:rFonts w:ascii="Segoe UI" w:hAnsi="Segoe UI" w:cs="Segoe UI"/>
        </w:rPr>
        <w:t>元</w:t>
      </w:r>
      <w:r w:rsidRPr="006B3B4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。宣傳和廣告費用</w:t>
      </w:r>
      <w:r w:rsidRPr="006B3B48">
        <w:rPr>
          <w:rFonts w:ascii="Segoe UI" w:hAnsi="Segoe UI" w:cs="Segoe UI"/>
        </w:rPr>
        <w:t>1000</w:t>
      </w:r>
      <w:r>
        <w:rPr>
          <w:rFonts w:ascii="Segoe UI" w:hAnsi="Segoe UI" w:cs="Segoe UI"/>
        </w:rPr>
        <w:t>元</w:t>
      </w:r>
      <w:r w:rsidRPr="006B3B4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。參展註冊費</w:t>
      </w:r>
      <w:r w:rsidRPr="006B3B48">
        <w:rPr>
          <w:rFonts w:ascii="Segoe UI" w:hAnsi="Segoe UI" w:cs="Segoe UI"/>
        </w:rPr>
        <w:t>500</w:t>
      </w:r>
      <w:r>
        <w:rPr>
          <w:rFonts w:ascii="Segoe UI" w:hAnsi="Segoe UI" w:cs="Segoe UI"/>
        </w:rPr>
        <w:t>元</w:t>
      </w:r>
      <w:r w:rsidRPr="006B3B4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。物料和贈品成本</w:t>
      </w:r>
      <w:r w:rsidRPr="006B3B48">
        <w:rPr>
          <w:rFonts w:ascii="Segoe UI" w:hAnsi="Segoe UI" w:cs="Segoe UI"/>
        </w:rPr>
        <w:t>500</w:t>
      </w:r>
      <w:r>
        <w:rPr>
          <w:rFonts w:ascii="Segoe UI" w:hAnsi="Segoe UI" w:cs="Segoe UI"/>
        </w:rPr>
        <w:t>元</w:t>
      </w:r>
      <w:r w:rsidRPr="006B3B4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。電力和設備租賃成本</w:t>
      </w:r>
      <w:r w:rsidRPr="006B3B48">
        <w:rPr>
          <w:rFonts w:ascii="Segoe UI" w:hAnsi="Segoe UI" w:cs="Segoe UI"/>
        </w:rPr>
        <w:t>500</w:t>
      </w:r>
      <w:r>
        <w:rPr>
          <w:rFonts w:ascii="Segoe UI" w:hAnsi="Segoe UI" w:cs="Segoe UI"/>
        </w:rPr>
        <w:t>元。</w:t>
      </w:r>
      <w:r>
        <w:rPr>
          <w:rFonts w:ascii="Segoe UI" w:hAnsi="Segoe UI" w:cs="Segoe UI" w:hint="eastAsia"/>
        </w:rPr>
        <w:t>工作人員皆為義工不計成本。</w:t>
      </w:r>
    </w:p>
    <w:p w:rsidR="006B3B48" w:rsidRDefault="006B3B48" w:rsidP="009048AC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行銷總</w:t>
      </w:r>
      <w:r>
        <w:rPr>
          <w:rFonts w:ascii="Segoe UI" w:hAnsi="Segoe UI" w:cs="Segoe UI" w:hint="eastAsia"/>
        </w:rPr>
        <w:t>成本</w:t>
      </w:r>
      <w:r w:rsidR="00E4100F">
        <w:rPr>
          <w:rFonts w:ascii="Segoe UI" w:hAnsi="Segoe UI" w:cs="Segoe UI" w:hint="eastAsia"/>
        </w:rPr>
        <w:t>為</w:t>
      </w:r>
      <w:r w:rsidR="00E4100F">
        <w:rPr>
          <w:rFonts w:ascii="Segoe UI" w:hAnsi="Segoe UI" w:cs="Segoe UI" w:hint="eastAsia"/>
        </w:rPr>
        <w:t>4000+500+1000</w:t>
      </w:r>
      <w:proofErr w:type="gramStart"/>
      <w:r w:rsidR="00E4100F">
        <w:rPr>
          <w:rFonts w:ascii="Segoe UI" w:hAnsi="Segoe UI" w:cs="Segoe UI" w:hint="eastAsia"/>
        </w:rPr>
        <w:t>+500+500</w:t>
      </w:r>
      <w:proofErr w:type="gramEnd"/>
      <w:r w:rsidR="00E4100F">
        <w:rPr>
          <w:rFonts w:ascii="Segoe UI" w:hAnsi="Segoe UI" w:cs="Segoe UI" w:hint="eastAsia"/>
        </w:rPr>
        <w:t>+500=7000</w:t>
      </w:r>
      <w:r w:rsidR="00E4100F">
        <w:rPr>
          <w:rFonts w:ascii="Segoe UI" w:hAnsi="Segoe UI" w:cs="Segoe UI" w:hint="eastAsia"/>
        </w:rPr>
        <w:t>元</w:t>
      </w:r>
    </w:p>
    <w:p w:rsidR="00127C68" w:rsidRPr="00127C68" w:rsidRDefault="00E4100F">
      <w:pPr>
        <w:rPr>
          <w:rFonts w:ascii="Adobe 黑体 Std R" w:hAnsi="Adobe 黑体 Std R" w:hint="eastAsia"/>
          <w:szCs w:val="28"/>
        </w:rPr>
      </w:pPr>
      <w:r>
        <w:rPr>
          <w:rFonts w:ascii="Adobe 黑体 Std R" w:eastAsia="Adobe 黑体 Std R" w:hAnsi="Adobe 黑体 Std R"/>
          <w:szCs w:val="28"/>
        </w:rPr>
        <w:t>吊飾成本與行銷成本共計8003元</w:t>
      </w:r>
    </w:p>
    <w:p w:rsidR="00127C68" w:rsidRDefault="005B5AF3">
      <w:pPr>
        <w:rPr>
          <w:rFonts w:ascii="Adobe 黑体 Std R" w:hAnsi="Adobe 黑体 Std R"/>
        </w:rPr>
      </w:pPr>
      <w:r w:rsidRPr="005B5AF3">
        <w:rPr>
          <w:rFonts w:ascii="Adobe 黑体 Std R" w:eastAsia="Adobe 黑体 Std R" w:hAnsi="Adobe 黑体 Std R"/>
        </w:rPr>
        <w:t>場地租金：假設小型寵物展覽需要租用場地進行活動，根據市場調查，每小時場地租金為500新台幣。若活動持續8小時，場地租金成本為4000新台幣。</w:t>
      </w:r>
      <w:r w:rsidRPr="005B5AF3">
        <w:rPr>
          <w:rFonts w:ascii="Adobe 黑体 Std R" w:eastAsia="Adobe 黑体 Std R" w:hAnsi="Adobe 黑体 Std R"/>
        </w:rPr>
        <w:br/>
        <w:t>展位搭建和裝飾：根據展位設計和裝飾的複雜性以及所選材料，估計成本約為500新台幣。</w:t>
      </w:r>
      <w:r w:rsidRPr="005B5AF3">
        <w:rPr>
          <w:rFonts w:ascii="Adobe 黑体 Std R" w:eastAsia="Adobe 黑体 Std R" w:hAnsi="Adobe 黑体 Std R"/>
        </w:rPr>
        <w:br/>
        <w:t>宣傳和廣告費用：根據活動的規模和宣傳渠道，預計宣傳和廣告費用約為1000</w:t>
      </w:r>
      <w:r w:rsidRPr="005B5AF3">
        <w:rPr>
          <w:rFonts w:ascii="Adobe 黑体 Std R" w:eastAsia="Adobe 黑体 Std R" w:hAnsi="Adobe 黑体 Std R"/>
        </w:rPr>
        <w:lastRenderedPageBreak/>
        <w:t>新台幣。</w:t>
      </w:r>
      <w:r w:rsidRPr="005B5AF3">
        <w:rPr>
          <w:rFonts w:ascii="Adobe 黑体 Std R" w:eastAsia="Adobe 黑体 Std R" w:hAnsi="Adobe 黑体 Std R"/>
        </w:rPr>
        <w:br/>
        <w:t>參展註冊費：假設小型寵物展覽需要支付參展註冊費，估計費用約為500新台幣。</w:t>
      </w:r>
      <w:r w:rsidRPr="005B5AF3">
        <w:rPr>
          <w:rFonts w:ascii="Adobe 黑体 Std R" w:eastAsia="Adobe 黑体 Std R" w:hAnsi="Adobe 黑体 Std R"/>
        </w:rPr>
        <w:br/>
        <w:t>物料和贈品：包括印刷宣傳物料、名片、展</w:t>
      </w:r>
      <w:bookmarkStart w:id="0" w:name="_GoBack"/>
      <w:bookmarkEnd w:id="0"/>
      <w:r w:rsidRPr="005B5AF3">
        <w:rPr>
          <w:rFonts w:ascii="Adobe 黑体 Std R" w:eastAsia="Adobe 黑体 Std R" w:hAnsi="Adobe 黑体 Std R"/>
        </w:rPr>
        <w:t>示產品和贈品等，估計成本約為500新台幣。</w:t>
      </w:r>
    </w:p>
    <w:p w:rsidR="005B5AF3" w:rsidRPr="00127C68" w:rsidRDefault="005B5AF3">
      <w:pPr>
        <w:rPr>
          <w:rFonts w:ascii="Adobe 黑体 Std R" w:hAnsi="Adobe 黑体 Std R" w:hint="eastAsia"/>
        </w:rPr>
      </w:pPr>
      <w:r w:rsidRPr="005B5AF3">
        <w:rPr>
          <w:rFonts w:ascii="Adobe 黑体 Std R" w:eastAsia="Adobe 黑体 Std R" w:hAnsi="Adobe 黑体 Std R"/>
        </w:rPr>
        <w:t>電力和設備租賃：根據展覽需求，可能需要租借額外的設備，估計成本約為500新台幣。</w:t>
      </w:r>
    </w:p>
    <w:p w:rsidR="005B5AF3" w:rsidRPr="005B5AF3" w:rsidRDefault="005B5AF3">
      <w:pPr>
        <w:rPr>
          <w:rFonts w:ascii="Adobe 黑体 Std R" w:hAnsi="Adobe 黑体 Std R"/>
        </w:rPr>
      </w:pPr>
      <w:r w:rsidRPr="005B5AF3">
        <w:rPr>
          <w:rFonts w:ascii="Adobe 黑体 Std R" w:eastAsia="Adobe 黑体 Std R" w:hAnsi="Adobe 黑体 Std R"/>
        </w:rPr>
        <w:t>如果活動要舉辦2天，每天活動時間為6小時，則成本估計如下：</w:t>
      </w:r>
      <w:r w:rsidRPr="005B5AF3">
        <w:rPr>
          <w:rFonts w:ascii="Adobe 黑体 Std R" w:eastAsia="Adobe 黑体 Std R" w:hAnsi="Adobe 黑体 Std R"/>
        </w:rPr>
        <w:br/>
        <w:t>場地租金：每小時場地租金為500新台幣，活動總共持續12小時。因此，場地租金成本為500新台幣/小時 × 12小時 × 2天 = 12,000新台幣。</w:t>
      </w:r>
      <w:r w:rsidRPr="005B5AF3">
        <w:rPr>
          <w:rFonts w:ascii="Adobe 黑体 Std R" w:eastAsia="Adobe 黑体 Std R" w:hAnsi="Adobe 黑体 Std R"/>
        </w:rPr>
        <w:br/>
        <w:t>其他成本項目（展位搭建和裝飾、宣傳和廣告費用、參展註冊費、物料和贈品、工作人員費用、電力和設備租賃）的成本與之前所述一致，總成本為8000新台幣。</w:t>
      </w:r>
      <w:r w:rsidRPr="005B5AF3">
        <w:rPr>
          <w:rFonts w:ascii="Adobe 黑体 Std R" w:eastAsia="Adobe 黑体 Std R" w:hAnsi="Adobe 黑体 Std R"/>
        </w:rPr>
        <w:br/>
        <w:t>總成本 = 場地租金 + 其他成本項目</w:t>
      </w:r>
      <w:r w:rsidRPr="005B5AF3">
        <w:rPr>
          <w:rFonts w:ascii="Adobe 黑体 Std R" w:eastAsia="Adobe 黑体 Std R" w:hAnsi="Adobe 黑体 Std R"/>
        </w:rPr>
        <w:br/>
        <w:t>總成本 = 12,000新台幣 + 8000新台幣</w:t>
      </w:r>
      <w:r w:rsidRPr="005B5AF3">
        <w:rPr>
          <w:rFonts w:ascii="Adobe 黑体 Std R" w:eastAsia="Adobe 黑体 Std R" w:hAnsi="Adobe 黑体 Std R"/>
        </w:rPr>
        <w:br/>
        <w:t>總成本 = 20,000新台幣</w:t>
      </w:r>
      <w:r w:rsidRPr="005B5AF3">
        <w:rPr>
          <w:rFonts w:ascii="Adobe 黑体 Std R" w:eastAsia="Adobe 黑体 Std R" w:hAnsi="Adobe 黑体 Std R" w:hint="eastAsia"/>
        </w:rPr>
        <w:t>共22500</w:t>
      </w:r>
      <w:r>
        <w:rPr>
          <w:rFonts w:asciiTheme="minorEastAsia" w:hAnsiTheme="minorEastAsia" w:hint="eastAsia"/>
        </w:rPr>
        <w:t>。</w:t>
      </w:r>
    </w:p>
    <w:p w:rsidR="005B5AF3" w:rsidRDefault="005B5AF3">
      <w:pPr>
        <w:rPr>
          <w:rFonts w:ascii="Adobe 黑体 Std R" w:hAnsi="Adobe 黑体 Std R"/>
          <w:b/>
          <w:sz w:val="36"/>
        </w:rPr>
      </w:pPr>
    </w:p>
    <w:p w:rsidR="005B5AF3" w:rsidRDefault="005B5AF3">
      <w:pPr>
        <w:rPr>
          <w:rFonts w:ascii="Adobe 黑体 Std R" w:hAnsi="Adobe 黑体 Std R"/>
          <w:b/>
          <w:sz w:val="36"/>
        </w:rPr>
      </w:pPr>
    </w:p>
    <w:p w:rsidR="005B5AF3" w:rsidRDefault="005B5AF3">
      <w:pPr>
        <w:rPr>
          <w:rFonts w:ascii="Adobe 黑体 Std R" w:hAnsi="Adobe 黑体 Std R"/>
          <w:b/>
          <w:sz w:val="36"/>
        </w:rPr>
      </w:pPr>
    </w:p>
    <w:p w:rsidR="008D736E" w:rsidRPr="008D736E" w:rsidRDefault="008D736E">
      <w:pPr>
        <w:rPr>
          <w:rFonts w:ascii="Adobe 黑体 Std R" w:eastAsia="Adobe 黑体 Std R" w:hAnsi="Adobe 黑体 Std R"/>
          <w:b/>
          <w:sz w:val="36"/>
        </w:rPr>
      </w:pPr>
      <w:r w:rsidRPr="008D736E">
        <w:rPr>
          <w:rFonts w:ascii="Adobe 黑体 Std R" w:eastAsia="Adobe 黑体 Std R" w:hAnsi="Adobe 黑体 Std R" w:hint="eastAsia"/>
          <w:b/>
          <w:sz w:val="36"/>
        </w:rPr>
        <w:t>活動資訊及場地</w:t>
      </w:r>
      <w:r>
        <w:rPr>
          <w:rFonts w:asciiTheme="minorEastAsia" w:hAnsiTheme="minorEastAsia" w:hint="eastAsia"/>
          <w:b/>
          <w:sz w:val="36"/>
        </w:rPr>
        <w:t>:</w:t>
      </w:r>
    </w:p>
    <w:p w:rsidR="008D736E" w:rsidRPr="008D736E" w:rsidRDefault="008D736E">
      <w:pPr>
        <w:rPr>
          <w:rFonts w:ascii="Adobe 黑体 Std R" w:hAnsi="Adobe 黑体 Std R"/>
          <w:szCs w:val="28"/>
        </w:rPr>
      </w:pPr>
      <w:r w:rsidRPr="00151409">
        <w:rPr>
          <w:noProof/>
          <w:highlight w:val="darkGray"/>
        </w:rPr>
        <w:drawing>
          <wp:inline distT="0" distB="0" distL="0" distR="0" wp14:anchorId="7D0F7185" wp14:editId="5482F8F8">
            <wp:extent cx="3424302" cy="5076462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68" r="6596" b="6671"/>
                    <a:stretch/>
                  </pic:blipFill>
                  <pic:spPr bwMode="auto">
                    <a:xfrm>
                      <a:off x="0" y="0"/>
                      <a:ext cx="3436781" cy="50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36E" w:rsidRPr="008D736E" w:rsidSect="00363CE4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黑体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71428"/>
    <w:multiLevelType w:val="multilevel"/>
    <w:tmpl w:val="EFBC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C4715"/>
    <w:multiLevelType w:val="hybridMultilevel"/>
    <w:tmpl w:val="5A827F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E4"/>
    <w:rsid w:val="00127C68"/>
    <w:rsid w:val="00363CE4"/>
    <w:rsid w:val="00401508"/>
    <w:rsid w:val="00573565"/>
    <w:rsid w:val="005B5AF3"/>
    <w:rsid w:val="006B3B48"/>
    <w:rsid w:val="0075535A"/>
    <w:rsid w:val="008D736E"/>
    <w:rsid w:val="009048AC"/>
    <w:rsid w:val="00BA60C7"/>
    <w:rsid w:val="00E4100F"/>
    <w:rsid w:val="00F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0F1A-A07C-4166-A5CF-DF86B1B7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B5A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048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資管科-C4040電腦教室</dc:creator>
  <cp:keywords/>
  <dc:description/>
  <cp:lastModifiedBy>Microsoft 帳戶</cp:lastModifiedBy>
  <cp:revision>3</cp:revision>
  <dcterms:created xsi:type="dcterms:W3CDTF">2023-06-11T08:53:00Z</dcterms:created>
  <dcterms:modified xsi:type="dcterms:W3CDTF">2023-06-11T09:12:00Z</dcterms:modified>
</cp:coreProperties>
</file>