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徐锦源个人任务及感想"/>
    <w:p>
      <w:pPr>
        <w:pStyle w:val="Heading1"/>
      </w:pPr>
      <w:r>
        <w:rPr>
          <w:rFonts w:hint="eastAsia"/>
        </w:rPr>
        <w:t xml:space="preserve">徐锦源个人任务及感想</w:t>
      </w:r>
    </w:p>
    <w:bookmarkStart w:id="9" w:name="基本信息"/>
    <w:p>
      <w:pPr>
        <w:pStyle w:val="Heading2"/>
      </w:pPr>
      <w:r>
        <w:t xml:space="preserve">1. </w:t>
      </w:r>
      <w:r>
        <w:rPr>
          <w:rFonts w:hint="eastAsia"/>
        </w:rPr>
        <w:t xml:space="preserve">基本信息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徐锦源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学号</w:t>
            </w:r>
          </w:p>
        </w:tc>
        <w:tc>
          <w:tcPr/>
          <w:p>
            <w:pPr>
              <w:pStyle w:val="Compact"/>
            </w:pPr>
            <w:r>
              <w:t xml:space="preserve">2024611176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组内角色</w:t>
            </w:r>
          </w:p>
        </w:tc>
        <w:tc>
          <w:tcPr/>
          <w:p>
            <w:pPr>
              <w:pStyle w:val="Compact"/>
            </w:pPr>
            <w:r>
              <w:t xml:space="preserve">models </w:t>
            </w:r>
            <w:r>
              <w:rPr>
                <w:rFonts w:hint="eastAsia"/>
              </w:rPr>
              <w:t xml:space="preserve">开发者，负责算法内核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对应模块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app/models/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</w:t>
            </w:r>
            <w:r>
              <w:t xml:space="preserve"> issue</w:t>
            </w:r>
          </w:p>
        </w:tc>
        <w:tc>
          <w:tcPr/>
          <w:p>
            <w:pPr>
              <w:pStyle w:val="Compact"/>
            </w:pPr>
            <w:r>
              <w:t xml:space="preserve">#3 T2 </w:t>
            </w:r>
            <w:r>
              <w:rPr>
                <w:rFonts w:hint="eastAsia"/>
              </w:rPr>
              <w:t xml:space="preserve">算法内核</w:t>
            </w:r>
          </w:p>
        </w:tc>
      </w:tr>
    </w:tbl>
    <w:bookmarkEnd w:id="9"/>
    <w:bookmarkStart w:id="10" w:name="本人承担的任务"/>
    <w:p>
      <w:pPr>
        <w:pStyle w:val="Heading2"/>
      </w:pPr>
      <w:r>
        <w:t xml:space="preserve">2. </w:t>
      </w:r>
      <w:r>
        <w:rPr>
          <w:rFonts w:hint="eastAsia"/>
        </w:rPr>
        <w:t xml:space="preserve">本人承担的任务</w:t>
      </w:r>
    </w:p>
    <w:p>
      <w:pPr>
        <w:pStyle w:val="FirstParagraph"/>
      </w:pPr>
      <w:r>
        <w:rPr>
          <w:rFonts w:hint="eastAsia"/>
        </w:rPr>
        <w:t xml:space="preserve">我在本项目中主要负责拓扑排序应用软件的算法内核部分。该部分位于</w:t>
      </w:r>
      <w:r>
        <w:t xml:space="preserve"> </w:t>
      </w:r>
      <w:r>
        <w:rPr>
          <w:rStyle w:val="VerbatimChar"/>
        </w:rPr>
        <w:t xml:space="preserve">app/models/</w:t>
      </w:r>
      <w:r>
        <w:rPr>
          <w:rFonts w:hint="eastAsia"/>
        </w:rPr>
        <w:t xml:space="preserve">，属于纯逻辑层，不依赖</w:t>
      </w:r>
      <w:r>
        <w:t xml:space="preserve"> </w:t>
      </w:r>
      <w:r>
        <w:rPr>
          <w:rFonts w:hint="eastAsia"/>
        </w:rPr>
        <w:t xml:space="preserve">PySide6，也不直接处理界面渲染。</w:t>
      </w:r>
      <w:r>
        <w:t xml:space="preserve"> </w:t>
      </w:r>
      <w:r>
        <w:rPr>
          <w:rFonts w:hint="eastAsia"/>
        </w:rPr>
        <w:t xml:space="preserve">我的任务是把老师任务书中“按</w:t>
      </w:r>
      <w:r>
        <w:t xml:space="preserve"> </w:t>
      </w:r>
      <w:r>
        <w:rPr>
          <w:rStyle w:val="VerbatimChar"/>
        </w:rPr>
        <w:t xml:space="preserve">&lt;a,b&gt;</w:t>
      </w:r>
      <w:r>
        <w:t xml:space="preserve"> </w:t>
      </w:r>
      <w:r>
        <w:rPr>
          <w:rFonts w:hint="eastAsia"/>
        </w:rPr>
        <w:t xml:space="preserve">输入关系、判断关系图、输出尽可能多</w:t>
      </w:r>
      <w:r>
        <w:t xml:space="preserve"> </w:t>
      </w:r>
      <w:r>
        <w:rPr>
          <w:rFonts w:hint="eastAsia"/>
        </w:rPr>
        <w:t xml:space="preserve">拓扑排序结果、考虑异常情况”的要求落实为可复用的模型接口，供后续事件层、</w:t>
      </w:r>
      <w:r>
        <w:t xml:space="preserve"> </w:t>
      </w:r>
      <w:r>
        <w:rPr>
          <w:rFonts w:hint="eastAsia"/>
        </w:rPr>
        <w:t xml:space="preserve">渲染层和</w:t>
      </w:r>
      <w:r>
        <w:t xml:space="preserve"> UI </w:t>
      </w:r>
      <w:r>
        <w:rPr>
          <w:rFonts w:hint="eastAsia"/>
        </w:rPr>
        <w:t xml:space="preserve">层调用。</w:t>
      </w:r>
    </w:p>
    <w:p>
      <w:pPr>
        <w:pStyle w:val="BodyText"/>
      </w:pPr>
      <w:r>
        <w:rPr>
          <w:rFonts w:hint="eastAsia"/>
        </w:rPr>
        <w:t xml:space="preserve">具体承担内容包括：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实现关系文本解析，支持标准</w:t>
      </w:r>
      <w:r>
        <w:t xml:space="preserve"> </w:t>
      </w:r>
      <w:r>
        <w:rPr>
          <w:rStyle w:val="VerbatimChar"/>
        </w:rPr>
        <w:t xml:space="preserve">&lt;A,B&gt;</w:t>
      </w:r>
      <w:r>
        <w:t xml:space="preserve"> </w:t>
      </w:r>
      <w:r>
        <w:rPr>
          <w:rFonts w:hint="eastAsia"/>
        </w:rPr>
        <w:t xml:space="preserve">输入，并兼容空白行、全角括号、</w:t>
      </w:r>
      <w:r>
        <w:t xml:space="preserve"> </w:t>
      </w:r>
      <w:r>
        <w:rPr>
          <w:rFonts w:hint="eastAsia"/>
        </w:rPr>
        <w:t xml:space="preserve">全角逗号、缺少尖括号的</w:t>
      </w:r>
      <w:r>
        <w:t xml:space="preserve"> </w:t>
      </w:r>
      <w:r>
        <w:rPr>
          <w:rStyle w:val="VerbatimChar"/>
        </w:rPr>
        <w:t xml:space="preserve">A,B</w:t>
      </w:r>
      <w:r>
        <w:t xml:space="preserve"> </w:t>
      </w:r>
      <w:r>
        <w:rPr>
          <w:rFonts w:hint="eastAsia"/>
        </w:rPr>
        <w:t xml:space="preserve">形式。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实现图数据结构，保存节点和边，处理重复边去重，并在自环输入时返回</w:t>
      </w:r>
      <w:r>
        <w:t xml:space="preserve"> </w:t>
      </w:r>
      <w:r>
        <w:rPr>
          <w:rFonts w:hint="eastAsia"/>
        </w:rPr>
        <w:t xml:space="preserve">明确错误。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自研</w:t>
      </w:r>
      <w:r>
        <w:t xml:space="preserve"> Kahn </w:t>
      </w:r>
      <w:r>
        <w:rPr>
          <w:rFonts w:hint="eastAsia"/>
        </w:rPr>
        <w:t xml:space="preserve">拓扑排序相关算法，包括环检测、最长路径分层、全部拓扑序枚举</w:t>
      </w:r>
      <w:r>
        <w:t xml:space="preserve"> </w:t>
      </w:r>
      <w:r>
        <w:rPr>
          <w:rFonts w:hint="eastAsia"/>
        </w:rPr>
        <w:t xml:space="preserve">和仅计数模式。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补充与算法内核对应的测试数据、期望结果、模型测试和性能记录。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修复</w:t>
      </w:r>
      <w:r>
        <w:t xml:space="preserve"> models </w:t>
      </w:r>
      <w:r>
        <w:rPr>
          <w:rFonts w:hint="eastAsia"/>
        </w:rPr>
        <w:t xml:space="preserve">相关</w:t>
      </w:r>
      <w:r>
        <w:t xml:space="preserve"> CI </w:t>
      </w:r>
      <w:r>
        <w:rPr>
          <w:rFonts w:hint="eastAsia"/>
        </w:rPr>
        <w:t xml:space="preserve">隔离问题，保证纯逻辑层导入时不会加载</w:t>
      </w:r>
      <w:r>
        <w:t xml:space="preserve"> Qt。</w:t>
      </w:r>
    </w:p>
    <w:bookmarkEnd w:id="10"/>
    <w:bookmarkStart w:id="25" w:name="具体产出"/>
    <w:p>
      <w:pPr>
        <w:pStyle w:val="Heading2"/>
      </w:pPr>
      <w:r>
        <w:t xml:space="preserve">3. </w:t>
      </w:r>
      <w:r>
        <w:rPr>
          <w:rFonts w:hint="eastAsia"/>
        </w:rPr>
        <w:t xml:space="preserve">具体产出</w:t>
      </w:r>
    </w:p>
    <w:p>
      <w:pPr>
        <w:pStyle w:val="FirstParagraph"/>
      </w:pPr>
      <w:r>
        <w:rPr>
          <w:rFonts w:hint="eastAsia"/>
        </w:rPr>
        <w:t xml:space="preserve">可核实的关联提交：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21eb899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feat: </w:t>
            </w:r>
            <w:r>
              <w:rPr>
                <w:rStyle w:val="VerbatimChar"/>
                <w:rFonts w:hint="eastAsia"/>
              </w:rPr>
              <w:t xml:space="preserve">实现拓扑排序算法内核</w:t>
            </w:r>
            <w:r>
              <w:rPr>
                <w:rStyle w:val="VerbatimChar"/>
              </w:rPr>
              <w:t xml:space="preserve"> (refs #3)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6f3647a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fix: </w:t>
            </w:r>
            <w:r>
              <w:rPr>
                <w:rStyle w:val="VerbatimChar"/>
                <w:rFonts w:hint="eastAsia"/>
              </w:rPr>
              <w:t xml:space="preserve">隔离</w:t>
            </w:r>
            <w:r>
              <w:rPr>
                <w:rStyle w:val="VerbatimChar"/>
              </w:rPr>
              <w:t xml:space="preserve"> models CI </w:t>
            </w:r>
            <w:r>
              <w:rPr>
                <w:rStyle w:val="VerbatimChar"/>
                <w:rFonts w:hint="eastAsia"/>
              </w:rPr>
              <w:t xml:space="preserve">的</w:t>
            </w:r>
            <w:r>
              <w:rPr>
                <w:rStyle w:val="VerbatimChar"/>
              </w:rPr>
              <w:t xml:space="preserve"> Qt </w:t>
            </w:r>
            <w:r>
              <w:rPr>
                <w:rStyle w:val="VerbatimChar"/>
                <w:rFonts w:hint="eastAsia"/>
              </w:rPr>
              <w:t xml:space="preserve">插件加载</w:t>
            </w:r>
            <w:r>
              <w:rPr>
                <w:rStyle w:val="VerbatimChar"/>
              </w:rPr>
              <w:t xml:space="preserve"> (refs #3)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本地和</w:t>
      </w:r>
      <w:r>
        <w:t xml:space="preserve"> GitHub </w:t>
      </w:r>
      <w:r>
        <w:rPr>
          <w:rFonts w:hint="eastAsia"/>
        </w:rPr>
        <w:t xml:space="preserve">页面中暂无可核实的个人</w:t>
      </w:r>
      <w:r>
        <w:t xml:space="preserve"> PR </w:t>
      </w:r>
      <w:r>
        <w:rPr>
          <w:rFonts w:hint="eastAsia"/>
        </w:rPr>
        <w:t xml:space="preserve">记录；本说明按当前仓库</w:t>
      </w:r>
      <w:r>
        <w:t xml:space="preserve"> git </w:t>
      </w:r>
      <w:r>
        <w:rPr>
          <w:rFonts w:hint="eastAsia"/>
        </w:rPr>
        <w:t xml:space="preserve">提交</w:t>
      </w:r>
      <w:r>
        <w:t xml:space="preserve"> </w:t>
      </w:r>
      <w:r>
        <w:rPr>
          <w:rFonts w:hint="eastAsia"/>
        </w:rPr>
        <w:t xml:space="preserve">记录和</w:t>
      </w:r>
      <w:r>
        <w:t xml:space="preserve"> issue #3 </w:t>
      </w:r>
      <w:r>
        <w:rPr>
          <w:rFonts w:hint="eastAsia"/>
        </w:rPr>
        <w:t xml:space="preserve">归档。</w:t>
      </w:r>
    </w:p>
    <w:p>
      <w:pPr>
        <w:pStyle w:val="BodyText"/>
      </w:pPr>
      <w:r>
        <w:rPr>
          <w:rFonts w:hint="eastAsia"/>
        </w:rPr>
        <w:t xml:space="preserve">主要修改文件如下：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VerbatimChar"/>
          </w:rPr>
          <w:t xml:space="preserve">app/models/parser.py</w:t>
        </w:r>
      </w:hyperlink>
      <w:r>
        <w:rPr>
          <w:rFonts w:hint="eastAsia"/>
        </w:rPr>
        <w:t xml:space="preserve">：实现输入解析、宽容格式处理、</w:t>
      </w:r>
      <w:r>
        <w:rPr>
          <w:rStyle w:val="VerbatimChar"/>
        </w:rPr>
        <w:t xml:space="preserve">ParseError</w:t>
      </w:r>
      <w:r>
        <w:t xml:space="preserve"> </w:t>
      </w:r>
      <w:r>
        <w:rPr>
          <w:rFonts w:hint="eastAsia"/>
        </w:rPr>
        <w:t xml:space="preserve">行号错误报告。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VerbatimChar"/>
          </w:rPr>
          <w:t xml:space="preserve">app/models/graph.py</w:t>
        </w:r>
      </w:hyperlink>
      <w:r>
        <w:rPr>
          <w:rFonts w:hint="eastAsia"/>
        </w:rPr>
        <w:t xml:space="preserve">：实现不可变图模型、节点/边查询、环检测入口和</w:t>
      </w:r>
      <w:r>
        <w:t xml:space="preserve"> </w:t>
      </w:r>
      <w:r>
        <w:rPr>
          <w:rStyle w:val="VerbatimChar"/>
        </w:rPr>
        <w:t xml:space="preserve">CycleError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VerbatimChar"/>
          </w:rPr>
          <w:t xml:space="preserve">app/models/enumerator.py</w:t>
        </w:r>
      </w:hyperlink>
      <w:r>
        <w:rPr>
          <w:rFonts w:hint="eastAsia"/>
        </w:rPr>
        <w:t xml:space="preserve">：实现</w:t>
      </w:r>
      <w:r>
        <w:t xml:space="preserve"> Kahn </w:t>
      </w:r>
      <w:r>
        <w:rPr>
          <w:rFonts w:hint="eastAsia"/>
        </w:rPr>
        <w:t xml:space="preserve">分析、拓扑序枚举、计数模式和</w:t>
      </w:r>
      <w:r>
        <w:t xml:space="preserve"> </w:t>
      </w:r>
      <w:r>
        <w:rPr>
          <w:rFonts w:hint="eastAsia"/>
        </w:rPr>
        <w:t xml:space="preserve">卡住节点识别。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VerbatimChar"/>
          </w:rPr>
          <w:t xml:space="preserve">app/models/__init__.py</w:t>
        </w:r>
      </w:hyperlink>
      <w:r>
        <w:rPr>
          <w:rFonts w:hint="eastAsia"/>
        </w:rPr>
        <w:t xml:space="preserve">：整理算法内核公共</w:t>
      </w:r>
      <w:r>
        <w:t xml:space="preserve"> API。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VerbatimChar"/>
          </w:rPr>
          <w:t xml:space="preserve">app/tests/test_models.py</w:t>
        </w:r>
      </w:hyperlink>
      <w:r>
        <w:rPr>
          <w:rFonts w:hint="eastAsia"/>
        </w:rPr>
        <w:t xml:space="preserve">：补充模型层行为测试，覆盖标准图、宽容格式、</w:t>
      </w:r>
      <w:r>
        <w:t xml:space="preserve"> </w:t>
      </w:r>
      <w:r>
        <w:rPr>
          <w:rFonts w:hint="eastAsia"/>
        </w:rPr>
        <w:t xml:space="preserve">环、自环、坏输入和大图计数。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VerbatimChar"/>
          </w:rPr>
          <w:t xml:space="preserve">app/tests/conftest.py</w:t>
        </w:r>
      </w:hyperlink>
      <w:r>
        <w:t xml:space="preserve">、</w:t>
      </w:r>
      <w:hyperlink r:id="rId17">
        <w:r>
          <w:rPr>
            <w:rStyle w:val="VerbatimChar"/>
          </w:rPr>
          <w:t xml:space="preserve">app/tests/test_events.py</w:t>
        </w:r>
      </w:hyperlink>
      <w:r>
        <w:rPr>
          <w:rFonts w:hint="eastAsia"/>
        </w:rPr>
        <w:t xml:space="preserve">：配合标准图期望数量</w:t>
      </w:r>
      <w:r>
        <w:t xml:space="preserve"> </w:t>
      </w:r>
      <w:r>
        <w:rPr>
          <w:rFonts w:hint="eastAsia"/>
        </w:rPr>
        <w:t xml:space="preserve">修正测试口径。</w:t>
      </w:r>
    </w:p>
    <w:p>
      <w:pPr>
        <w:pStyle w:val="Compact"/>
        <w:numPr>
          <w:ilvl w:val="0"/>
          <w:numId w:val="1002"/>
        </w:numPr>
      </w:pPr>
      <w:hyperlink r:id="rId18">
        <w:r>
          <w:rPr>
            <w:rStyle w:val="VerbatimChar"/>
          </w:rPr>
          <w:t xml:space="preserve">.github/workflows/ci.yml</w:t>
        </w:r>
      </w:hyperlink>
      <w:r>
        <w:rPr>
          <w:rFonts w:hint="eastAsia"/>
        </w:rPr>
        <w:t xml:space="preserve">：修正</w:t>
      </w:r>
      <w:r>
        <w:t xml:space="preserve"> models CI </w:t>
      </w:r>
      <w:r>
        <w:rPr>
          <w:rFonts w:hint="eastAsia"/>
        </w:rPr>
        <w:t xml:space="preserve">的</w:t>
      </w:r>
      <w:r>
        <w:t xml:space="preserve"> Qt </w:t>
      </w:r>
      <w:r>
        <w:rPr>
          <w:rFonts w:hint="eastAsia"/>
        </w:rPr>
        <w:t xml:space="preserve">插件加载隔离问题。</w:t>
      </w:r>
    </w:p>
    <w:p>
      <w:pPr>
        <w:pStyle w:val="Compact"/>
        <w:numPr>
          <w:ilvl w:val="0"/>
          <w:numId w:val="1002"/>
        </w:numPr>
      </w:pPr>
      <w:hyperlink r:id="rId19">
        <w:r>
          <w:rPr>
            <w:rStyle w:val="VerbatimChar"/>
            <w:rFonts w:hint="eastAsia"/>
          </w:rPr>
          <w:t xml:space="preserve">deliverables/04-详细设计.md</w:t>
        </w:r>
      </w:hyperlink>
      <w:r>
        <w:rPr>
          <w:rFonts w:hint="eastAsia"/>
        </w:rPr>
        <w:t xml:space="preserve">：撰写算法内核详细设计章节。</w:t>
      </w:r>
    </w:p>
    <w:p>
      <w:pPr>
        <w:pStyle w:val="Compact"/>
        <w:numPr>
          <w:ilvl w:val="0"/>
          <w:numId w:val="1002"/>
        </w:numPr>
      </w:pPr>
      <w:hyperlink r:id="rId20">
        <w:r>
          <w:rPr>
            <w:rStyle w:val="VerbatimChar"/>
            <w:rFonts w:hint="eastAsia"/>
          </w:rPr>
          <w:t xml:space="preserve">evidence/decisions/2026-09-18-CycleError异常契约.md</w:t>
        </w:r>
      </w:hyperlink>
      <w:r>
        <w:rPr>
          <w:rFonts w:hint="eastAsia"/>
        </w:rPr>
        <w:t xml:space="preserve">：记录环图分层</w:t>
      </w:r>
      <w:r>
        <w:t xml:space="preserve"> </w:t>
      </w:r>
      <w:r>
        <w:rPr>
          <w:rFonts w:hint="eastAsia"/>
        </w:rPr>
        <w:t xml:space="preserve">异常契约。</w:t>
      </w:r>
    </w:p>
    <w:p>
      <w:pPr>
        <w:pStyle w:val="Compact"/>
        <w:numPr>
          <w:ilvl w:val="0"/>
          <w:numId w:val="1002"/>
        </w:numPr>
      </w:pPr>
      <w:hyperlink r:id="rId21">
        <w:r>
          <w:rPr>
            <w:rStyle w:val="VerbatimChar"/>
            <w:rFonts w:hint="eastAsia"/>
          </w:rPr>
          <w:t xml:space="preserve">evidence/decisions/2026-09-18-标准图拓扑序数量修正.md</w:t>
        </w:r>
      </w:hyperlink>
      <w:r>
        <w:rPr>
          <w:rFonts w:hint="eastAsia"/>
        </w:rPr>
        <w:t xml:space="preserve">：记录标准图</w:t>
      </w:r>
      <w:r>
        <w:t xml:space="preserve"> </w:t>
      </w:r>
      <w:r>
        <w:rPr>
          <w:rFonts w:hint="eastAsia"/>
        </w:rPr>
        <w:t xml:space="preserve">拓扑序数量修正结论。</w:t>
      </w:r>
    </w:p>
    <w:p>
      <w:pPr>
        <w:pStyle w:val="Compact"/>
        <w:numPr>
          <w:ilvl w:val="0"/>
          <w:numId w:val="1002"/>
        </w:numPr>
      </w:pPr>
      <w:hyperlink r:id="rId22">
        <w:r>
          <w:rPr>
            <w:rStyle w:val="VerbatimChar"/>
            <w:rFonts w:hint="eastAsia"/>
          </w:rPr>
          <w:t xml:space="preserve">evidence/test-data/001-标准五节点.in</w:t>
        </w:r>
      </w:hyperlink>
      <w:r>
        <w:t xml:space="preserve"> </w:t>
      </w:r>
      <w:r>
        <w:rPr>
          <w:rFonts w:hint="eastAsia"/>
        </w:rPr>
        <w:t xml:space="preserve">至</w:t>
      </w:r>
      <w:r>
        <w:t xml:space="preserve"> </w:t>
      </w:r>
      <w:hyperlink r:id="rId23">
        <w:r>
          <w:rPr>
            <w:rStyle w:val="VerbatimChar"/>
            <w:rFonts w:hint="eastAsia"/>
          </w:rPr>
          <w:t xml:space="preserve">evidence/test-data/008-多余括号非法.expected</w:t>
        </w:r>
      </w:hyperlink>
      <w:r>
        <w:rPr>
          <w:rFonts w:hint="eastAsia"/>
        </w:rPr>
        <w:t xml:space="preserve">：补充算法测试输入和期望。</w:t>
      </w:r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VerbatimChar"/>
          </w:rPr>
          <w:t xml:space="preserve">evidence/benchmarks.csv</w:t>
        </w:r>
      </w:hyperlink>
      <w:r>
        <w:rPr>
          <w:rFonts w:hint="eastAsia"/>
        </w:rPr>
        <w:t xml:space="preserve">：追加</w:t>
      </w:r>
      <w:r>
        <w:t xml:space="preserve"> 30 </w:t>
      </w:r>
      <w:r>
        <w:rPr>
          <w:rFonts w:hint="eastAsia"/>
        </w:rPr>
        <w:t xml:space="preserve">节点、60</w:t>
      </w:r>
      <w:r>
        <w:t xml:space="preserve"> </w:t>
      </w:r>
      <w:r>
        <w:rPr>
          <w:rFonts w:hint="eastAsia"/>
        </w:rPr>
        <w:t xml:space="preserve">节点稀疏链计数性能记录。</w:t>
      </w:r>
    </w:p>
    <w:p>
      <w:pPr>
        <w:pStyle w:val="FirstParagraph"/>
      </w:pPr>
      <w:r>
        <w:rPr>
          <w:rFonts w:hint="eastAsia"/>
        </w:rPr>
        <w:t xml:space="preserve">这些产出使算法层形成了比较完整的闭环：输入可以解析为图，图可以进行环</w:t>
      </w:r>
      <w:r>
        <w:t xml:space="preserve"> </w:t>
      </w:r>
      <w:r>
        <w:rPr>
          <w:rFonts w:hint="eastAsia"/>
        </w:rPr>
        <w:t xml:space="preserve">判断和分层，无环图可以枚举或统计拓扑序，异常输入和环图也能被测试明确</w:t>
      </w:r>
      <w:r>
        <w:t xml:space="preserve"> </w:t>
      </w:r>
      <w:r>
        <w:rPr>
          <w:rFonts w:hint="eastAsia"/>
        </w:rPr>
        <w:t xml:space="preserve">覆盖。</w:t>
      </w:r>
    </w:p>
    <w:bookmarkEnd w:id="25"/>
    <w:bookmarkStart w:id="26" w:name="遇到的困难与解决过程"/>
    <w:p>
      <w:pPr>
        <w:pStyle w:val="Heading2"/>
      </w:pPr>
      <w:r>
        <w:t xml:space="preserve">4. </w:t>
      </w:r>
      <w:r>
        <w:rPr>
          <w:rFonts w:hint="eastAsia"/>
        </w:rPr>
        <w:t xml:space="preserve">遇到的困难与解决过程</w:t>
      </w:r>
    </w:p>
    <w:p>
      <w:pPr>
        <w:pStyle w:val="FirstParagraph"/>
      </w:pPr>
      <w:r>
        <w:rPr>
          <w:rFonts w:hint="eastAsia"/>
        </w:rPr>
        <w:t xml:space="preserve">第一个困难是标准图拓扑序数量的确认。项目初期契约中把标准五节点图</w:t>
      </w:r>
      <w:r>
        <w:t xml:space="preserve"> </w:t>
      </w:r>
      <w:r>
        <w:rPr>
          <w:rStyle w:val="VerbatimChar"/>
        </w:rPr>
        <w:t xml:space="preserve">&lt;A,C&gt; &lt;A,E&gt; &lt;B,C&gt; &lt;C,D&gt;</w:t>
      </w:r>
      <w:r>
        <w:t xml:space="preserve"> </w:t>
      </w:r>
      <w:r>
        <w:rPr>
          <w:rFonts w:hint="eastAsia"/>
        </w:rPr>
        <w:t xml:space="preserve">的合法拓扑序数量写成了</w:t>
      </w:r>
      <w:r>
        <w:t xml:space="preserve"> 6 </w:t>
      </w:r>
      <w:r>
        <w:rPr>
          <w:rFonts w:hint="eastAsia"/>
        </w:rPr>
        <w:t xml:space="preserve">条，但在实现枚举器</w:t>
      </w:r>
      <w:r>
        <w:t xml:space="preserve"> </w:t>
      </w:r>
      <w:r>
        <w:rPr>
          <w:rFonts w:hint="eastAsia"/>
        </w:rPr>
        <w:t xml:space="preserve">并逐条检查后，发现该偏序实际有</w:t>
      </w:r>
      <w:r>
        <w:t xml:space="preserve"> 7 </w:t>
      </w:r>
      <w:r>
        <w:rPr>
          <w:rFonts w:hint="eastAsia"/>
        </w:rPr>
        <w:t xml:space="preserve">条合法线性扩展。这个问题如果只看手算</w:t>
      </w:r>
      <w:r>
        <w:t xml:space="preserve"> </w:t>
      </w:r>
      <w:r>
        <w:rPr>
          <w:rFonts w:hint="eastAsia"/>
        </w:rPr>
        <w:t xml:space="preserve">很容易漏掉某个分支。我的处理方式是先让枚举算法保持确定性输出，再用测试</w:t>
      </w:r>
      <w:r>
        <w:t xml:space="preserve"> </w:t>
      </w:r>
      <w:r>
        <w:rPr>
          <w:rFonts w:hint="eastAsia"/>
        </w:rPr>
        <w:t xml:space="preserve">数据固定完整结果清单，最后把修正结论写入</w:t>
      </w:r>
      <w:r>
        <w:t xml:space="preserve"> </w:t>
      </w:r>
      <w:hyperlink r:id="rId21">
        <w:r>
          <w:rPr>
            <w:rStyle w:val="VerbatimChar"/>
            <w:rFonts w:hint="eastAsia"/>
          </w:rPr>
          <w:t xml:space="preserve">evidence/decisions/2026-09-18-标准图拓扑序数量修正.md</w:t>
        </w:r>
      </w:hyperlink>
      <w:r>
        <w:rPr>
          <w:rFonts w:hint="eastAsia"/>
        </w:rPr>
        <w:t xml:space="preserve">，避免后续模块继续</w:t>
      </w:r>
      <w:r>
        <w:t xml:space="preserve"> </w:t>
      </w:r>
      <w:r>
        <w:rPr>
          <w:rFonts w:hint="eastAsia"/>
        </w:rPr>
        <w:t xml:space="preserve">沿用错误期望。</w:t>
      </w:r>
    </w:p>
    <w:p>
      <w:pPr>
        <w:pStyle w:val="BodyText"/>
      </w:pPr>
      <w:r>
        <w:rPr>
          <w:rFonts w:hint="eastAsia"/>
        </w:rPr>
        <w:t xml:space="preserve">第二个困难是“全部拓扑序枚举”和“性能”之间的矛盾。全部枚举本身可能出现</w:t>
      </w:r>
      <w:r>
        <w:t xml:space="preserve"> </w:t>
      </w:r>
      <w:r>
        <w:rPr>
          <w:rFonts w:hint="eastAsia"/>
        </w:rPr>
        <w:t xml:space="preserve">阶乘级结果，不能简单承诺任意大图都快速输出全部序列。因此我在设计中区分</w:t>
      </w:r>
      <w:r>
        <w:t xml:space="preserve"> </w:t>
      </w:r>
      <w:r>
        <w:rPr>
          <w:rFonts w:hint="eastAsia"/>
        </w:rPr>
        <w:t xml:space="preserve">了枚举模式和仅计数模式：枚举模式返回具体顺序，适合小图和演示；仅计数模式</w:t>
      </w:r>
      <w:r>
        <w:t xml:space="preserve"> </w:t>
      </w:r>
      <w:r>
        <w:rPr>
          <w:rFonts w:hint="eastAsia"/>
        </w:rPr>
        <w:t xml:space="preserve">不保存完整结果，适合验证较大但分支少的图。对于</w:t>
      </w:r>
      <w:r>
        <w:t xml:space="preserve"> 30 </w:t>
      </w:r>
      <w:r>
        <w:rPr>
          <w:rFonts w:hint="eastAsia"/>
        </w:rPr>
        <w:t xml:space="preserve">节点和</w:t>
      </w:r>
      <w:r>
        <w:t xml:space="preserve"> 60 </w:t>
      </w:r>
      <w:r>
        <w:rPr>
          <w:rFonts w:hint="eastAsia"/>
        </w:rPr>
        <w:t xml:space="preserve">节点稀疏链，</w:t>
      </w:r>
      <w:r>
        <w:t xml:space="preserve"> </w:t>
      </w:r>
      <w:r>
        <w:rPr>
          <w:rFonts w:hint="eastAsia"/>
        </w:rPr>
        <w:t xml:space="preserve">我把性能结果追加到</w:t>
      </w:r>
      <w:r>
        <w:t xml:space="preserve"> </w:t>
      </w:r>
      <w:hyperlink r:id="rId24">
        <w:r>
          <w:rPr>
            <w:rStyle w:val="VerbatimChar"/>
          </w:rPr>
          <w:t xml:space="preserve">evidence/benchmarks.csv</w:t>
        </w:r>
      </w:hyperlink>
      <w:r>
        <w:rPr>
          <w:rFonts w:hint="eastAsia"/>
        </w:rPr>
        <w:t xml:space="preserve">，同时在详细设计中说明这类</w:t>
      </w:r>
      <w:r>
        <w:t xml:space="preserve"> </w:t>
      </w:r>
      <w:r>
        <w:rPr>
          <w:rFonts w:hint="eastAsia"/>
        </w:rPr>
        <w:t xml:space="preserve">数据验证的是固定开销，不代表高分支图最坏情况。</w:t>
      </w:r>
    </w:p>
    <w:p>
      <w:pPr>
        <w:pStyle w:val="BodyText"/>
      </w:pPr>
      <w:r>
        <w:rPr>
          <w:rFonts w:hint="eastAsia"/>
        </w:rPr>
        <w:t xml:space="preserve">第三个困难是纯逻辑层和</w:t>
      </w:r>
      <w:r>
        <w:t xml:space="preserve"> GUI </w:t>
      </w:r>
      <w:r>
        <w:rPr>
          <w:rFonts w:hint="eastAsia"/>
        </w:rPr>
        <w:t xml:space="preserve">依赖的边界。项目要求</w:t>
      </w:r>
      <w:r>
        <w:t xml:space="preserve"> </w:t>
      </w:r>
      <w:r>
        <w:rPr>
          <w:rStyle w:val="VerbatimChar"/>
        </w:rPr>
        <w:t xml:space="preserve">app.models</w:t>
      </w:r>
      <w:r>
        <w:t xml:space="preserve"> </w:t>
      </w:r>
      <w:r>
        <w:rPr>
          <w:rFonts w:hint="eastAsia"/>
        </w:rPr>
        <w:t xml:space="preserve">不能引入</w:t>
      </w:r>
      <w:r>
        <w:t xml:space="preserve"> </w:t>
      </w:r>
      <w:r>
        <w:rPr>
          <w:rFonts w:hint="eastAsia"/>
        </w:rPr>
        <w:t xml:space="preserve">Qt，但测试环境中</w:t>
      </w:r>
      <w:r>
        <w:t xml:space="preserve"> PySide6 </w:t>
      </w:r>
      <w:r>
        <w:rPr>
          <w:rFonts w:hint="eastAsia"/>
        </w:rPr>
        <w:t xml:space="preserve">插件加载可能影响</w:t>
      </w:r>
      <w:r>
        <w:t xml:space="preserve"> CI </w:t>
      </w:r>
      <w:r>
        <w:rPr>
          <w:rFonts w:hint="eastAsia"/>
        </w:rPr>
        <w:t xml:space="preserve">判断。修复时我没有把</w:t>
      </w:r>
      <w:r>
        <w:t xml:space="preserve"> GUI</w:t>
      </w:r>
      <w:r>
        <w:t xml:space="preserve"> </w:t>
      </w:r>
      <w:r>
        <w:rPr>
          <w:rFonts w:hint="eastAsia"/>
        </w:rPr>
        <w:t xml:space="preserve">逻辑放进</w:t>
      </w:r>
      <w:r>
        <w:t xml:space="preserve"> </w:t>
      </w:r>
      <w:r>
        <w:rPr>
          <w:rFonts w:hint="eastAsia"/>
        </w:rPr>
        <w:t xml:space="preserve">models，也没有为了通过测试放宽边界，而是调整</w:t>
      </w:r>
      <w:r>
        <w:t xml:space="preserve"> CI </w:t>
      </w:r>
      <w:r>
        <w:rPr>
          <w:rFonts w:hint="eastAsia"/>
        </w:rPr>
        <w:t xml:space="preserve">隔离方式，确保</w:t>
      </w:r>
      <w:r>
        <w:t xml:space="preserve"> </w:t>
      </w:r>
      <w:r>
        <w:t xml:space="preserve">models </w:t>
      </w:r>
      <w:r>
        <w:rPr>
          <w:rFonts w:hint="eastAsia"/>
        </w:rPr>
        <w:t xml:space="preserve">层仍然可以作为无</w:t>
      </w:r>
      <w:r>
        <w:t xml:space="preserve"> Qt </w:t>
      </w:r>
      <w:r>
        <w:rPr>
          <w:rFonts w:hint="eastAsia"/>
        </w:rPr>
        <w:t xml:space="preserve">依赖的算法模块被独立导入和测试。</w:t>
      </w:r>
    </w:p>
    <w:p>
      <w:pPr>
        <w:pStyle w:val="BodyText"/>
      </w:pPr>
      <w:r>
        <w:rPr>
          <w:rFonts w:hint="eastAsia"/>
        </w:rPr>
        <w:t xml:space="preserve">第四个困难是错误输入的口径统一。输入既要对用户友好，又不能让错误被静默</w:t>
      </w:r>
      <w:r>
        <w:t xml:space="preserve"> </w:t>
      </w:r>
      <w:r>
        <w:rPr>
          <w:rFonts w:hint="eastAsia"/>
        </w:rPr>
        <w:t xml:space="preserve">吞掉。最后采用的做法是：空白行跳过，常见全角符号和</w:t>
      </w:r>
      <w:r>
        <w:t xml:space="preserve"> </w:t>
      </w:r>
      <w:r>
        <w:rPr>
          <w:rStyle w:val="VerbatimChar"/>
        </w:rPr>
        <w:t xml:space="preserve">A,B</w:t>
      </w:r>
      <w:r>
        <w:t xml:space="preserve"> </w:t>
      </w:r>
      <w:r>
        <w:rPr>
          <w:rFonts w:hint="eastAsia"/>
        </w:rPr>
        <w:t xml:space="preserve">形式宽容接受；</w:t>
      </w:r>
      <w:r>
        <w:t xml:space="preserve"> </w:t>
      </w:r>
      <w:r>
        <w:rPr>
          <w:rFonts w:hint="eastAsia"/>
        </w:rPr>
        <w:t xml:space="preserve">但缺少节点名、格式多余、自环等问题必须返回明确错误，并保留原始行号。这</w:t>
      </w:r>
      <w:r>
        <w:t xml:space="preserve"> </w:t>
      </w:r>
      <w:r>
        <w:rPr>
          <w:rFonts w:hint="eastAsia"/>
        </w:rPr>
        <w:t xml:space="preserve">样</w:t>
      </w:r>
      <w:r>
        <w:t xml:space="preserve"> UI </w:t>
      </w:r>
      <w:r>
        <w:rPr>
          <w:rFonts w:hint="eastAsia"/>
        </w:rPr>
        <w:t xml:space="preserve">层后续可以把问题定位到具体输入行，测试也可以直接断言错误位置。</w:t>
      </w:r>
    </w:p>
    <w:bookmarkEnd w:id="26"/>
    <w:bookmarkStart w:id="27" w:name="个人感想"/>
    <w:p>
      <w:pPr>
        <w:pStyle w:val="Heading2"/>
      </w:pPr>
      <w:r>
        <w:t xml:space="preserve">5. </w:t>
      </w:r>
      <w:r>
        <w:rPr>
          <w:rFonts w:hint="eastAsia"/>
        </w:rPr>
        <w:t xml:space="preserve">个人感想</w:t>
      </w:r>
    </w:p>
    <w:p>
      <w:pPr>
        <w:pStyle w:val="FirstParagraph"/>
      </w:pPr>
      <w:r>
        <w:rPr>
          <w:rFonts w:hint="eastAsia"/>
        </w:rPr>
        <w:t xml:space="preserve">这次项目让我更清楚地体会到，算法作业里的“实现拓扑排序”如果放进一个可交付</w:t>
      </w:r>
      <w:r>
        <w:t xml:space="preserve"> </w:t>
      </w:r>
      <w:r>
        <w:rPr>
          <w:rFonts w:hint="eastAsia"/>
        </w:rPr>
        <w:t xml:space="preserve">软件中，并不只是写出一段能跑的</w:t>
      </w:r>
      <w:r>
        <w:t xml:space="preserve"> Kahn </w:t>
      </w:r>
      <w:r>
        <w:rPr>
          <w:rFonts w:hint="eastAsia"/>
        </w:rPr>
        <w:t xml:space="preserve">算法。真正需要处理的是边界、接口和</w:t>
      </w:r>
      <w:r>
        <w:t xml:space="preserve"> </w:t>
      </w:r>
      <w:r>
        <w:rPr>
          <w:rFonts w:hint="eastAsia"/>
        </w:rPr>
        <w:t xml:space="preserve">可复现性：输入格式要稳定，错误要能解释，结果顺序要确定，性能限制要讲清楚，</w:t>
      </w:r>
      <w:r>
        <w:t xml:space="preserve"> </w:t>
      </w:r>
      <w:r>
        <w:rPr>
          <w:rFonts w:hint="eastAsia"/>
        </w:rPr>
        <w:t xml:space="preserve">测试数据和决策也要能回头查到。</w:t>
      </w:r>
    </w:p>
    <w:p>
      <w:pPr>
        <w:pStyle w:val="BodyText"/>
      </w:pPr>
      <w:r>
        <w:rPr>
          <w:rFonts w:hint="eastAsia"/>
        </w:rPr>
        <w:t xml:space="preserve">我负责的</w:t>
      </w:r>
      <w:r>
        <w:t xml:space="preserve"> models </w:t>
      </w:r>
      <w:r>
        <w:rPr>
          <w:rFonts w:hint="eastAsia"/>
        </w:rPr>
        <w:t xml:space="preserve">层处在项目底部，它本身没有界面效果，但会直接影响事件播放、</w:t>
      </w:r>
      <w:r>
        <w:t xml:space="preserve"> </w:t>
      </w:r>
      <w:r>
        <w:rPr>
          <w:rFonts w:hint="eastAsia"/>
        </w:rPr>
        <w:t xml:space="preserve">图形布局、结果导出和测试报告。这个位置让我意识到基础模块的接口越清楚，</w:t>
      </w:r>
      <w:r>
        <w:t xml:space="preserve"> </w:t>
      </w:r>
      <w:r>
        <w:rPr>
          <w:rFonts w:hint="eastAsia"/>
        </w:rPr>
        <w:t xml:space="preserve">后续联调成本就越低。例如</w:t>
      </w:r>
      <w:r>
        <w:t xml:space="preserve"> </w:t>
      </w:r>
      <w:r>
        <w:rPr>
          <w:rStyle w:val="VerbatimChar"/>
        </w:rPr>
        <w:t xml:space="preserve">ParseError</w:t>
      </w:r>
      <w:r>
        <w:t xml:space="preserve"> </w:t>
      </w:r>
      <w:r>
        <w:rPr>
          <w:rFonts w:hint="eastAsia"/>
        </w:rPr>
        <w:t xml:space="preserve">带行号、</w:t>
      </w:r>
      <w:r>
        <w:rPr>
          <w:rStyle w:val="VerbatimChar"/>
        </w:rPr>
        <w:t xml:space="preserve">CycleError</w:t>
      </w:r>
      <w:r>
        <w:t xml:space="preserve"> </w:t>
      </w:r>
      <w:r>
        <w:rPr>
          <w:rFonts w:hint="eastAsia"/>
        </w:rPr>
        <w:t xml:space="preserve">单独公开、</w:t>
      </w:r>
      <w:r>
        <w:t xml:space="preserve"> </w:t>
      </w:r>
      <w:r>
        <w:rPr>
          <w:rStyle w:val="VerbatimChar"/>
        </w:rPr>
        <w:t xml:space="preserve">Graph</w:t>
      </w:r>
      <w:r>
        <w:t xml:space="preserve"> </w:t>
      </w:r>
      <w:r>
        <w:rPr>
          <w:rFonts w:hint="eastAsia"/>
        </w:rPr>
        <w:t xml:space="preserve">使用不可变数据结构、枚举输出保持字典序，这些细节在写的时候并不</w:t>
      </w:r>
      <w:r>
        <w:t xml:space="preserve"> </w:t>
      </w:r>
      <w:r>
        <w:rPr>
          <w:rFonts w:hint="eastAsia"/>
        </w:rPr>
        <w:t xml:space="preserve">复杂，但能减少其他模块对内部实现的猜测。</w:t>
      </w:r>
    </w:p>
    <w:p>
      <w:pPr>
        <w:pStyle w:val="BodyText"/>
      </w:pPr>
      <w:r>
        <w:rPr>
          <w:rFonts w:hint="eastAsia"/>
        </w:rPr>
        <w:t xml:space="preserve">另一个收获是对算法复杂度的表达更谨慎。全序枚举天然可能爆炸，如果只把</w:t>
      </w:r>
      <w:r>
        <w:t xml:space="preserve"> </w:t>
      </w:r>
      <w:r>
        <w:rPr>
          <w:rFonts w:hint="eastAsia"/>
        </w:rPr>
        <w:t xml:space="preserve">“极速模式”写成口号，很容易误导使用者和测试者。把“只计数、少存储”和</w:t>
      </w:r>
      <w:r>
        <w:t xml:space="preserve"> </w:t>
      </w:r>
      <w:r>
        <w:rPr>
          <w:rFonts w:hint="eastAsia"/>
        </w:rPr>
        <w:t xml:space="preserve">“最坏情况下仍然要遍历全部线性扩展”区分开，是这次我认为比较重要的设计</w:t>
      </w:r>
      <w:r>
        <w:t xml:space="preserve"> </w:t>
      </w:r>
      <w:r>
        <w:rPr>
          <w:rFonts w:hint="eastAsia"/>
        </w:rPr>
        <w:t xml:space="preserve">经验。</w:t>
      </w:r>
    </w:p>
    <w:p>
      <w:pPr>
        <w:pStyle w:val="BodyText"/>
      </w:pPr>
      <w:r>
        <w:rPr>
          <w:rFonts w:hint="eastAsia"/>
        </w:rPr>
        <w:t xml:space="preserve">最后，我也感受到团队项目中留档的重要性。标准图结果数量修正、异常契约、</w:t>
      </w:r>
      <w:r>
        <w:t xml:space="preserve"> </w:t>
      </w:r>
      <w:r>
        <w:rPr>
          <w:rFonts w:hint="eastAsia"/>
        </w:rPr>
        <w:t xml:space="preserve">测试数据和性能</w:t>
      </w:r>
      <w:r>
        <w:t xml:space="preserve"> CSV </w:t>
      </w:r>
      <w:r>
        <w:rPr>
          <w:rFonts w:hint="eastAsia"/>
        </w:rPr>
        <w:t xml:space="preserve">都不是额外负担，而是在出现争议或回归时能快速定位问题</w:t>
      </w:r>
      <w:r>
        <w:t xml:space="preserve"> </w:t>
      </w:r>
      <w:r>
        <w:rPr>
          <w:rFonts w:hint="eastAsia"/>
        </w:rPr>
        <w:t xml:space="preserve">的依据。相比单人作业只追求最后能运行，这次项目更强调每个结论都能被代码、</w:t>
      </w:r>
      <w:r>
        <w:t xml:space="preserve"> </w:t>
      </w:r>
      <w:r>
        <w:rPr>
          <w:rFonts w:hint="eastAsia"/>
        </w:rPr>
        <w:t xml:space="preserve">测试和文档互相证明，这对我后续参与协作开发有直接帮助。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8" Target="https://github.com/STU-MS/TopoSort/blob/master/.github/workflows/ci.yml" TargetMode="External" /><Relationship Type="http://schemas.openxmlformats.org/officeDocument/2006/relationships/hyperlink" Id="rId14" Target="https://github.com/STU-MS/TopoSort/blob/master/app/models/__init__.py" TargetMode="External" /><Relationship Type="http://schemas.openxmlformats.org/officeDocument/2006/relationships/hyperlink" Id="rId13" Target="https://github.com/STU-MS/TopoSort/blob/master/app/models/enumerator.py" TargetMode="External" /><Relationship Type="http://schemas.openxmlformats.org/officeDocument/2006/relationships/hyperlink" Id="rId12" Target="https://github.com/STU-MS/TopoSort/blob/master/app/models/graph.py" TargetMode="External" /><Relationship Type="http://schemas.openxmlformats.org/officeDocument/2006/relationships/hyperlink" Id="rId11" Target="https://github.com/STU-MS/TopoSort/blob/master/app/models/parser.py" TargetMode="External" /><Relationship Type="http://schemas.openxmlformats.org/officeDocument/2006/relationships/hyperlink" Id="rId16" Target="https://github.com/STU-MS/TopoSort/blob/master/app/tests/conftest.py" TargetMode="External" /><Relationship Type="http://schemas.openxmlformats.org/officeDocument/2006/relationships/hyperlink" Id="rId17" Target="https://github.com/STU-MS/TopoSort/blob/master/app/tests/test_events.py" TargetMode="External" /><Relationship Type="http://schemas.openxmlformats.org/officeDocument/2006/relationships/hyperlink" Id="rId15" Target="https://github.com/STU-MS/TopoSort/blob/master/app/tests/test_models.py" TargetMode="External" /><Relationship Type="http://schemas.openxmlformats.org/officeDocument/2006/relationships/hyperlink" Id="rId19" Target="https://github.com/STU-MS/TopoSort/blob/master/deliverables/04-%E8%AF%A6%E7%BB%86%E8%AE%BE%E8%AE%A1.md" TargetMode="External" /><Relationship Type="http://schemas.openxmlformats.org/officeDocument/2006/relationships/hyperlink" Id="rId24" Target="https://github.com/STU-MS/TopoSort/blob/master/evidence/benchmarks.csv" TargetMode="External" /><Relationship Type="http://schemas.openxmlformats.org/officeDocument/2006/relationships/hyperlink" Id="rId21" Target="https://github.com/STU-MS/TopoSort/blob/master/evidence/decisions/2026-09-18-%E6%A0%87%E5%87%86%E5%9B%BE%E6%8B%93%E6%89%91%E5%BA%8F%E6%95%B0%E9%87%8F%E4%BF%AE%E6%AD%A3.md" TargetMode="External" /><Relationship Type="http://schemas.openxmlformats.org/officeDocument/2006/relationships/hyperlink" Id="rId20" Target="https://github.com/STU-MS/TopoSort/blob/master/evidence/decisions/2026-09-18-CycleError%E5%BC%82%E5%B8%B8%E5%A5%91%E7%BA%A6.md" TargetMode="External" /><Relationship Type="http://schemas.openxmlformats.org/officeDocument/2006/relationships/hyperlink" Id="rId22" Target="https://github.com/STU-MS/TopoSort/blob/master/evidence/test-data/001-%E6%A0%87%E5%87%86%E4%BA%94%E8%8A%82%E7%82%B9.in" TargetMode="External" /><Relationship Type="http://schemas.openxmlformats.org/officeDocument/2006/relationships/hyperlink" Id="rId23" Target="https://github.com/STU-MS/TopoSort/blob/master/evidence/test-data/008-%E5%A4%9A%E4%BD%99%E6%8B%AC%E5%8F%B7%E9%9D%9E%E6%B3%95.expecte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s://github.com/STU-MS/TopoSort/blob/master/.github/workflows/ci.yml" TargetMode="External" /><Relationship Type="http://schemas.openxmlformats.org/officeDocument/2006/relationships/hyperlink" Id="rId14" Target="https://github.com/STU-MS/TopoSort/blob/master/app/models/__init__.py" TargetMode="External" /><Relationship Type="http://schemas.openxmlformats.org/officeDocument/2006/relationships/hyperlink" Id="rId13" Target="https://github.com/STU-MS/TopoSort/blob/master/app/models/enumerator.py" TargetMode="External" /><Relationship Type="http://schemas.openxmlformats.org/officeDocument/2006/relationships/hyperlink" Id="rId12" Target="https://github.com/STU-MS/TopoSort/blob/master/app/models/graph.py" TargetMode="External" /><Relationship Type="http://schemas.openxmlformats.org/officeDocument/2006/relationships/hyperlink" Id="rId11" Target="https://github.com/STU-MS/TopoSort/blob/master/app/models/parser.py" TargetMode="External" /><Relationship Type="http://schemas.openxmlformats.org/officeDocument/2006/relationships/hyperlink" Id="rId16" Target="https://github.com/STU-MS/TopoSort/blob/master/app/tests/conftest.py" TargetMode="External" /><Relationship Type="http://schemas.openxmlformats.org/officeDocument/2006/relationships/hyperlink" Id="rId17" Target="https://github.com/STU-MS/TopoSort/blob/master/app/tests/test_events.py" TargetMode="External" /><Relationship Type="http://schemas.openxmlformats.org/officeDocument/2006/relationships/hyperlink" Id="rId15" Target="https://github.com/STU-MS/TopoSort/blob/master/app/tests/test_models.py" TargetMode="External" /><Relationship Type="http://schemas.openxmlformats.org/officeDocument/2006/relationships/hyperlink" Id="rId19" Target="https://github.com/STU-MS/TopoSort/blob/master/deliverables/04-%E8%AF%A6%E7%BB%86%E8%AE%BE%E8%AE%A1.md" TargetMode="External" /><Relationship Type="http://schemas.openxmlformats.org/officeDocument/2006/relationships/hyperlink" Id="rId24" Target="https://github.com/STU-MS/TopoSort/blob/master/evidence/benchmarks.csv" TargetMode="External" /><Relationship Type="http://schemas.openxmlformats.org/officeDocument/2006/relationships/hyperlink" Id="rId21" Target="https://github.com/STU-MS/TopoSort/blob/master/evidence/decisions/2026-09-18-%E6%A0%87%E5%87%86%E5%9B%BE%E6%8B%93%E6%89%91%E5%BA%8F%E6%95%B0%E9%87%8F%E4%BF%AE%E6%AD%A3.md" TargetMode="External" /><Relationship Type="http://schemas.openxmlformats.org/officeDocument/2006/relationships/hyperlink" Id="rId20" Target="https://github.com/STU-MS/TopoSort/blob/master/evidence/decisions/2026-09-18-CycleError%E5%BC%82%E5%B8%B8%E5%A5%91%E7%BA%A6.md" TargetMode="External" /><Relationship Type="http://schemas.openxmlformats.org/officeDocument/2006/relationships/hyperlink" Id="rId22" Target="https://github.com/STU-MS/TopoSort/blob/master/evidence/test-data/001-%E6%A0%87%E5%87%86%E4%BA%94%E8%8A%82%E7%82%B9.in" TargetMode="External" /><Relationship Type="http://schemas.openxmlformats.org/officeDocument/2006/relationships/hyperlink" Id="rId23" Target="https://github.com/STU-MS/TopoSort/blob/master/evidence/test-data/008-%E5%A4%9A%E4%BD%99%E6%8B%AC%E5%8F%B7%E9%9D%9E%E6%B3%95.expecte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2026-09-25T16:06:15Z</dcterms:created>
  <dcterms:modified xsi:type="dcterms:W3CDTF">2026-09-25T16:06:15Z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