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汕头大学计算机系</w:t>
      </w:r>
      <w:r>
        <w:t xml:space="preserve">　</w:t>
      </w:r>
      <w:r>
        <w:rPr>
          <w:rFonts w:hint="eastAsia"/>
        </w:rPr>
        <w:t xml:space="preserve">编号：2026-09-20-01</w:t>
      </w:r>
    </w:p>
    <w:bookmarkStart w:id="13" w:name="会议记录"/>
    <w:p>
      <w:pPr>
        <w:pStyle w:val="Heading1"/>
      </w:pPr>
      <w:r>
        <w:rPr>
          <w:rFonts w:hint="eastAsia"/>
        </w:rPr>
        <w:t xml:space="preserve">会议记录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t xml:space="preserve">2026-09-20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第几组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黄应辉（HandyWote，2024611031）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开发期进度同步：T2</w:t>
            </w:r>
            <w:r>
              <w:t xml:space="preserve"> </w:t>
            </w:r>
            <w:r>
              <w:rPr>
                <w:rFonts w:hint="eastAsia"/>
              </w:rPr>
              <w:t xml:space="preserve">算法内核</w:t>
            </w:r>
            <w:r>
              <w:t xml:space="preserve"> / T3 </w:t>
            </w:r>
            <w:r>
              <w:rPr>
                <w:rFonts w:hint="eastAsia"/>
              </w:rPr>
              <w:t xml:space="preserve">事件引擎</w:t>
            </w:r>
            <w:r>
              <w:t xml:space="preserve"> / T4 </w:t>
            </w:r>
            <w:r>
              <w:rPr>
                <w:rFonts w:hint="eastAsia"/>
              </w:rPr>
              <w:t xml:space="preserve">渲染场景</w:t>
            </w:r>
            <w:r>
              <w:t xml:space="preserve"> / T5 </w:t>
            </w:r>
            <w:r>
              <w:rPr>
                <w:rFonts w:hint="eastAsia"/>
              </w:rPr>
              <w:t xml:space="preserve">界面壳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开始时间</w:t>
            </w:r>
          </w:p>
        </w:tc>
        <w:tc>
          <w:tcPr/>
          <w:p>
            <w:pPr>
              <w:pStyle w:val="Compact"/>
            </w:pPr>
            <w:r>
              <w:t xml:space="preserve">20:00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结束时间</w:t>
            </w:r>
          </w:p>
        </w:tc>
        <w:tc>
          <w:tcPr/>
          <w:p>
            <w:pPr>
              <w:pStyle w:val="Compact"/>
            </w:pPr>
            <w:r>
              <w:t xml:space="preserve">22:30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参加人员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黄应辉（HandyWote，2024611031，组长）、徐锦源（Asukadaisiki，2024611176，models）、罗展彬（xiaoliei，2024611093，events）、郑逸驰（HanXuXie，2024611021，scene）、冯思语（Frieda-Feng，2024611197，ui）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罗展彬（xiaoliei，2024611093）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记录时间</w:t>
            </w:r>
          </w:p>
        </w:tc>
        <w:tc>
          <w:tcPr/>
          <w:p>
            <w:pPr>
              <w:pStyle w:val="Compact"/>
            </w:pPr>
            <w:r>
              <w:t xml:space="preserve">2026-09-20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已解决问题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待解决问题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本记录依据</w:t>
            </w:r>
            <w:r>
              <w:t xml:space="preserve"> 2026-09-15 </w:t>
            </w:r>
            <w:r>
              <w:rPr>
                <w:rFonts w:hint="eastAsia"/>
              </w:rPr>
              <w:t xml:space="preserve">至</w:t>
            </w:r>
            <w:r>
              <w:t xml:space="preserve"> 2026-09-20 </w:t>
            </w:r>
            <w:r>
              <w:rPr>
                <w:rFonts w:hint="eastAsia"/>
              </w:rPr>
              <w:t xml:space="preserve">的真实提交与</w:t>
            </w:r>
            <w:r>
              <w:t xml:space="preserve"> </w:t>
            </w:r>
            <w:r>
              <w:rPr>
                <w:rStyle w:val="VerbatimChar"/>
              </w:rPr>
              <w:t xml:space="preserve">evidence/decisions/2026-09-18*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2026-09-20*</w:t>
            </w:r>
            <w:r>
              <w:t xml:space="preserve"> </w:t>
            </w:r>
            <w:r>
              <w:rPr>
                <w:rFonts w:hint="eastAsia"/>
              </w:rPr>
              <w:t xml:space="preserve">决策文档时间线还原；具体开会时刻为组内约定时间，非逐字记录。</w:t>
            </w:r>
          </w:p>
        </w:tc>
      </w:tr>
    </w:tbl>
    <w:bookmarkStart w:id="9" w:name="会议内容"/>
    <w:p>
      <w:pPr>
        <w:pStyle w:val="Heading2"/>
      </w:pPr>
      <w:r>
        <w:rPr>
          <w:rFonts w:hint="eastAsia"/>
        </w:rPr>
        <w:t xml:space="preserve">会议内容</w:t>
      </w:r>
    </w:p>
    <w:p>
      <w:pPr>
        <w:pStyle w:val="FirstParagraph"/>
      </w:pPr>
      <w:r>
        <w:rPr>
          <w:rFonts w:hint="eastAsia"/>
        </w:rPr>
        <w:t xml:space="preserve">本次为开发期（09-16～09-20）的阶段同步会，重点核对</w:t>
      </w:r>
      <w:r>
        <w:t xml:space="preserve"> T2–T5 </w:t>
      </w:r>
      <w:r>
        <w:rPr>
          <w:rFonts w:hint="eastAsia"/>
        </w:rPr>
        <w:t xml:space="preserve">四条并行开发线的进度与口径冲突。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T1 </w:t>
      </w:r>
      <w:r>
        <w:rPr>
          <w:rFonts w:hint="eastAsia"/>
          <w:b/>
          <w:bCs/>
        </w:rPr>
        <w:t xml:space="preserve">收尾与里程碑确认（组长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HandyWote）</w:t>
      </w:r>
      <w:r>
        <w:t xml:space="preserve">。</w:t>
      </w:r>
    </w:p>
    <w:p>
      <w:pPr>
        <w:pStyle w:val="Compact"/>
        <w:numPr>
          <w:ilvl w:val="1"/>
          <w:numId w:val="1002"/>
        </w:numPr>
      </w:pPr>
      <w:r>
        <w:t xml:space="preserve">T1 </w:t>
      </w:r>
      <w:r>
        <w:rPr>
          <w:rFonts w:hint="eastAsia"/>
        </w:rPr>
        <w:t xml:space="preserve">已于</w:t>
      </w:r>
      <w:r>
        <w:t xml:space="preserve"> 09-15 </w:t>
      </w:r>
      <w:r>
        <w:rPr>
          <w:rFonts w:hint="eastAsia"/>
        </w:rPr>
        <w:t xml:space="preserve">合入</w:t>
      </w:r>
      <w:r>
        <w:t xml:space="preserve"> </w:t>
      </w:r>
      <w:r>
        <w:rPr>
          <w:rFonts w:hint="eastAsia"/>
        </w:rPr>
        <w:t xml:space="preserve">master：包骨架</w:t>
      </w:r>
      <w:r>
        <w:t xml:space="preserve"> </w:t>
      </w:r>
      <w:r>
        <w:rPr>
          <w:rStyle w:val="VerbatimChar"/>
        </w:rPr>
        <w:t xml:space="preserve">app/{models,events,scene,ui}/</w:t>
      </w:r>
      <w:r>
        <w:rPr>
          <w:rFonts w:hint="eastAsia"/>
        </w:rPr>
        <w:t xml:space="preserve">、契约测试预埋、CI</w:t>
      </w:r>
      <w:r>
        <w:t xml:space="preserve"> </w:t>
      </w:r>
      <w:r>
        <w:rPr>
          <w:rFonts w:hint="eastAsia"/>
        </w:rPr>
        <w:t xml:space="preserve">三平台矩阵（ubuntu/macos/windows）、PR</w:t>
      </w:r>
      <w:r>
        <w:t xml:space="preserve"> </w:t>
      </w:r>
      <w:r>
        <w:rPr>
          <w:rFonts w:hint="eastAsia"/>
        </w:rPr>
        <w:t xml:space="preserve">模板与</w:t>
      </w:r>
      <w:r>
        <w:t xml:space="preserve"> </w:t>
      </w:r>
      <w:r>
        <w:rPr>
          <w:rStyle w:val="VerbatimChar"/>
        </w:rPr>
        <w:t xml:space="preserve">tools/check_docs.py</w:t>
      </w:r>
      <w:r>
        <w:t xml:space="preserve"> </w:t>
      </w:r>
      <w:r>
        <w:rPr>
          <w:rFonts w:hint="eastAsia"/>
        </w:rPr>
        <w:t xml:space="preserve">验收基建齐备（提交：</w:t>
      </w:r>
      <w:r>
        <w:rPr>
          <w:rStyle w:val="VerbatimChar"/>
        </w:rPr>
        <w:t xml:space="preserve">feat: T1 </w:t>
      </w:r>
      <w:r>
        <w:rPr>
          <w:rStyle w:val="VerbatimChar"/>
          <w:rFonts w:hint="eastAsia"/>
        </w:rPr>
        <w:t xml:space="preserve">包骨架+契约测试预埋+契约定稿归档</w:t>
      </w:r>
      <w:r>
        <w:t xml:space="preserve">、</w:t>
      </w:r>
      <w:r>
        <w:rPr>
          <w:rStyle w:val="VerbatimChar"/>
        </w:rPr>
        <w:t xml:space="preserve">feat: </w:t>
      </w:r>
      <w:r>
        <w:rPr>
          <w:rStyle w:val="VerbatimChar"/>
          <w:rFonts w:hint="eastAsia"/>
        </w:rPr>
        <w:t xml:space="preserve">验收基建——PR模板+CI+check_docs工具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评审确认</w:t>
      </w:r>
      <w:r>
        <w:t xml:space="preserve"> CI </w:t>
      </w: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两层判定</w:t>
      </w:r>
      <w:r>
        <w:rPr>
          <w:rFonts w:hint="eastAsia"/>
        </w:rPr>
        <w:t xml:space="preserve">：L1</w:t>
      </w:r>
      <w:r>
        <w:t xml:space="preserve"> </w:t>
      </w:r>
      <w:r>
        <w:rPr>
          <w:rFonts w:hint="eastAsia"/>
        </w:rPr>
        <w:t xml:space="preserve">机械红线必须绿、L2</w:t>
      </w:r>
      <w:r>
        <w:t xml:space="preserve"> </w:t>
      </w:r>
      <w:r>
        <w:rPr>
          <w:rFonts w:hint="eastAsia"/>
        </w:rPr>
        <w:t xml:space="preserve">模块红测试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rPr>
          <w:rFonts w:hint="eastAsia"/>
        </w:rPr>
        <w:t xml:space="preserve">作路标（</w:t>
      </w:r>
      <w:r>
        <w:rPr>
          <w:rStyle w:val="VerbatimChar"/>
        </w:rPr>
        <w:t xml:space="preserve">feat(ci): </w:t>
      </w:r>
      <w:r>
        <w:rPr>
          <w:rStyle w:val="VerbatimChar"/>
          <w:rFonts w:hint="eastAsia"/>
        </w:rPr>
        <w:t xml:space="preserve">拆两层判定</w:t>
      </w:r>
      <w:r>
        <w:rPr>
          <w:rFonts w:hint="eastAsia"/>
        </w:rPr>
        <w:t xml:space="preserve">，对应决策</w:t>
      </w:r>
      <w:r>
        <w:t xml:space="preserve"> </w:t>
      </w:r>
      <w:r>
        <w:rPr>
          <w:rStyle w:val="VerbatimChar"/>
          <w:rFonts w:hint="eastAsia"/>
        </w:rPr>
        <w:t xml:space="preserve">2026-09-15-契约定案.md</w:t>
      </w:r>
      <w:r>
        <w:t xml:space="preserve"> </w:t>
      </w: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里程碑</w:t>
      </w:r>
      <w:r>
        <w:t xml:space="preserve"> </w:t>
      </w:r>
      <w:r>
        <w:rPr>
          <w:rFonts w:hint="eastAsia"/>
        </w:rPr>
        <w:t xml:space="preserve">M1（T2–T5</w:t>
      </w:r>
      <w:r>
        <w:t xml:space="preserve"> </w:t>
      </w:r>
      <w:r>
        <w:rPr>
          <w:rFonts w:hint="eastAsia"/>
        </w:rPr>
        <w:t xml:space="preserve">验收）已于</w:t>
      </w:r>
      <w:r>
        <w:t xml:space="preserve"> 09-19 </w:t>
      </w:r>
      <w:r>
        <w:rPr>
          <w:rFonts w:hint="eastAsia"/>
        </w:rPr>
        <w:t xml:space="preserve">达成。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T2 </w:t>
      </w:r>
      <w:r>
        <w:rPr>
          <w:rFonts w:hint="eastAsia"/>
          <w:b/>
          <w:bCs/>
        </w:rPr>
        <w:t xml:space="preserve">算法内核（Asukadaisiki）</w:t>
      </w:r>
      <w:r>
        <w:t xml:space="preserve">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已实现</w:t>
      </w:r>
      <w:r>
        <w:t xml:space="preserve"> Kahn </w:t>
      </w:r>
      <w:r>
        <w:rPr>
          <w:rFonts w:hint="eastAsia"/>
        </w:rPr>
        <w:t xml:space="preserve">全序枚举算法内核（提交：</w:t>
      </w:r>
      <w:r>
        <w:rPr>
          <w:rStyle w:val="VerbatimChar"/>
        </w:rPr>
        <w:t xml:space="preserve">feat: </w:t>
      </w:r>
      <w:r>
        <w:rPr>
          <w:rStyle w:val="VerbatimChar"/>
          <w:rFonts w:hint="eastAsia"/>
        </w:rPr>
        <w:t xml:space="preserve">实现拓扑排序算法内核</w:t>
      </w:r>
      <w:r>
        <w:rPr>
          <w:rStyle w:val="VerbatimChar"/>
        </w:rPr>
        <w:t xml:space="preserve"> (refs #3)</w:t>
      </w:r>
      <w:r>
        <w:rPr>
          <w:rFonts w:hint="eastAsia"/>
        </w:rPr>
        <w:t xml:space="preserve">），并隔离</w:t>
      </w:r>
      <w:r>
        <w:t xml:space="preserve"> models </w:t>
      </w:r>
      <w:r>
        <w:rPr>
          <w:rFonts w:hint="eastAsia"/>
        </w:rPr>
        <w:t xml:space="preserve">层的</w:t>
      </w:r>
      <w:r>
        <w:t xml:space="preserve"> Qt </w:t>
      </w:r>
      <w:r>
        <w:rPr>
          <w:rFonts w:hint="eastAsia"/>
        </w:rPr>
        <w:t xml:space="preserve">插件加载，保证</w:t>
      </w:r>
      <w:r>
        <w:t xml:space="preserve"> </w:t>
      </w:r>
      <w:r>
        <w:rPr>
          <w:rStyle w:val="VerbatimChar"/>
        </w:rPr>
        <w:t xml:space="preserve">app.models</w:t>
      </w:r>
      <w:r>
        <w:t xml:space="preserve"> </w:t>
      </w:r>
      <w:r>
        <w:rPr>
          <w:rFonts w:hint="eastAsia"/>
        </w:rPr>
        <w:t xml:space="preserve">零</w:t>
      </w:r>
      <w:r>
        <w:t xml:space="preserve"> Qt </w:t>
      </w:r>
      <w:r>
        <w:rPr>
          <w:rFonts w:hint="eastAsia"/>
        </w:rPr>
        <w:t xml:space="preserve">依赖（提交：</w:t>
      </w:r>
      <w:r>
        <w:rPr>
          <w:rStyle w:val="VerbatimChar"/>
        </w:rPr>
        <w:t xml:space="preserve">fix: </w:t>
      </w:r>
      <w:r>
        <w:rPr>
          <w:rStyle w:val="VerbatimChar"/>
          <w:rFonts w:hint="eastAsia"/>
        </w:rPr>
        <w:t xml:space="preserve">隔离</w:t>
      </w:r>
      <w:r>
        <w:rPr>
          <w:rStyle w:val="VerbatimChar"/>
        </w:rPr>
        <w:t xml:space="preserve"> models CI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Qt </w:t>
      </w:r>
      <w:r>
        <w:rPr>
          <w:rStyle w:val="VerbatimChar"/>
          <w:rFonts w:hint="eastAsia"/>
        </w:rPr>
        <w:t xml:space="preserve">插件加载</w:t>
      </w:r>
      <w:r>
        <w:rPr>
          <w:rStyle w:val="VerbatimChar"/>
        </w:rPr>
        <w:t xml:space="preserve"> (refs #3)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发现标准图合法序数量错误</w:t>
      </w:r>
      <w:r>
        <w:rPr>
          <w:rFonts w:hint="eastAsia"/>
        </w:rPr>
        <w:t xml:space="preserve">：既有契约把标准图</w:t>
      </w:r>
      <w:r>
        <w:t xml:space="preserve"> </w:t>
      </w:r>
      <w:r>
        <w:rPr>
          <w:rStyle w:val="VerbatimChar"/>
        </w:rPr>
        <w:t xml:space="preserve">&lt;A,C&gt; &lt;A,E&gt; &lt;B,C&gt; &lt;C,D&gt;</w:t>
      </w:r>
      <w:r>
        <w:t xml:space="preserve"> </w:t>
      </w:r>
      <w:r>
        <w:rPr>
          <w:rFonts w:hint="eastAsia"/>
        </w:rPr>
        <w:t xml:space="preserve">记为</w:t>
      </w:r>
      <w:r>
        <w:t xml:space="preserve"> 6 </w:t>
      </w:r>
      <w:r>
        <w:rPr>
          <w:rFonts w:hint="eastAsia"/>
        </w:rPr>
        <w:t xml:space="preserve">条，T2</w:t>
      </w:r>
      <w:r>
        <w:t xml:space="preserve"> </w:t>
      </w:r>
      <w:r>
        <w:rPr>
          <w:rFonts w:hint="eastAsia"/>
        </w:rPr>
        <w:t xml:space="preserve">输出</w:t>
      </w:r>
      <w:r>
        <w:t xml:space="preserve"> 7 </w:t>
      </w:r>
      <w:r>
        <w:rPr>
          <w:rFonts w:hint="eastAsia"/>
        </w:rPr>
        <w:t xml:space="preserve">条，独立穷举全部</w:t>
      </w:r>
      <w:r>
        <w:t xml:space="preserve"> 5! = 120 </w:t>
      </w:r>
      <w:r>
        <w:rPr>
          <w:rFonts w:hint="eastAsia"/>
        </w:rPr>
        <w:t xml:space="preserve">个排列复核后确认漏了合法序</w:t>
      </w:r>
      <w:r>
        <w:t xml:space="preserve"> </w:t>
      </w:r>
      <w:r>
        <w:rPr>
          <w:rStyle w:val="VerbatimChar"/>
        </w:rPr>
        <w:t xml:space="preserve">A E B C D</w:t>
      </w:r>
      <w:r>
        <w:rPr>
          <w:rFonts w:hint="eastAsia"/>
        </w:rPr>
        <w:t xml:space="preserve">。会议裁定</w:t>
      </w:r>
      <w:r>
        <w:rPr>
          <w:rFonts w:hint="eastAsia"/>
          <w:b/>
          <w:bCs/>
        </w:rPr>
        <w:t xml:space="preserve">采用修正为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条</w:t>
      </w:r>
      <w:r>
        <w:rPr>
          <w:rFonts w:hint="eastAsia"/>
        </w:rPr>
        <w:t xml:space="preserve">（保图不动、补全期望），留档见</w:t>
      </w:r>
      <w:r>
        <w:t xml:space="preserve"> </w:t>
      </w:r>
      <w:r>
        <w:rPr>
          <w:rStyle w:val="VerbatimChar"/>
          <w:rFonts w:hint="eastAsia"/>
        </w:rPr>
        <w:t xml:space="preserve">evidence/decisions/2026-09-18-标准图拓扑序数量修正.md</w:t>
      </w:r>
      <w:r>
        <w:rPr>
          <w:rFonts w:hint="eastAsia"/>
        </w:rPr>
        <w:t xml:space="preserve">（issue</w:t>
      </w:r>
      <w:r>
        <w:t xml:space="preserve"> </w:t>
      </w:r>
      <w:r>
        <w:rPr>
          <w:rFonts w:hint="eastAsia"/>
        </w:rPr>
        <w:t xml:space="preserve">#13）。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同时明确环图分层失败行为：</w:t>
      </w:r>
      <w:r>
        <w:rPr>
          <w:rStyle w:val="VerbatimChar"/>
        </w:rPr>
        <w:t xml:space="preserve">Graph.layers()</w:t>
      </w:r>
      <w:r>
        <w:t xml:space="preserve"> </w:t>
      </w:r>
      <w:r>
        <w:rPr>
          <w:rFonts w:hint="eastAsia"/>
        </w:rPr>
        <w:t xml:space="preserve">检测到环抛异常，新增并公开</w:t>
      </w:r>
      <w:r>
        <w:t xml:space="preserve"> </w:t>
      </w:r>
      <w:r>
        <w:rPr>
          <w:rStyle w:val="VerbatimChar"/>
        </w:rPr>
        <w:t xml:space="preserve">CycleError(ValueError)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has_cycle()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cycle_nodes()</w:t>
      </w:r>
      <w:r>
        <w:t xml:space="preserve"> </w:t>
      </w:r>
      <w:r>
        <w:rPr>
          <w:rFonts w:hint="eastAsia"/>
        </w:rPr>
        <w:t xml:space="preserve">保持无异常查询接口，留档见</w:t>
      </w:r>
      <w:r>
        <w:t xml:space="preserve"> </w:t>
      </w:r>
      <w:r>
        <w:rPr>
          <w:rStyle w:val="VerbatimChar"/>
          <w:rFonts w:hint="eastAsia"/>
        </w:rPr>
        <w:t xml:space="preserve">evidence/decisions/2026-09-18-CycleError异常契约.md</w:t>
      </w:r>
      <w:r>
        <w:rPr>
          <w:rFonts w:hint="eastAsia"/>
        </w:rPr>
        <w:t xml:space="preserve">（issue</w:t>
      </w:r>
      <w:r>
        <w:t xml:space="preserve"> </w:t>
      </w:r>
      <w:r>
        <w:rPr>
          <w:rFonts w:hint="eastAsia"/>
        </w:rPr>
        <w:t xml:space="preserve">#12）。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性能：30</w:t>
      </w:r>
      <w:r>
        <w:t xml:space="preserve"> </w:t>
      </w:r>
      <w:r>
        <w:rPr>
          <w:rFonts w:hint="eastAsia"/>
        </w:rPr>
        <w:t xml:space="preserve">节点与</w:t>
      </w:r>
      <w:r>
        <w:t xml:space="preserve"> 60 </w:t>
      </w:r>
      <w:r>
        <w:rPr>
          <w:rFonts w:hint="eastAsia"/>
        </w:rPr>
        <w:t xml:space="preserve">节点稀疏链已跑计数模式并写入</w:t>
      </w:r>
      <w:r>
        <w:t xml:space="preserve"> </w:t>
      </w:r>
      <w:r>
        <w:rPr>
          <w:rStyle w:val="VerbatimChar"/>
        </w:rPr>
        <w:t xml:space="preserve">evidence/benchmarks.csv</w:t>
      </w:r>
      <w:r>
        <w:rPr>
          <w:rFonts w:hint="eastAsia"/>
        </w:rPr>
        <w:t xml:space="preserve">（耗时</w:t>
      </w:r>
      <w:r>
        <w:t xml:space="preserve"> 0.061 ms / 0.083 </w:t>
      </w:r>
      <w:r>
        <w:rPr>
          <w:rFonts w:hint="eastAsia"/>
        </w:rPr>
        <w:t xml:space="preserve">ms，日期</w:t>
      </w:r>
      <w:r>
        <w:t xml:space="preserve"> </w:t>
      </w:r>
      <w:r>
        <w:rPr>
          <w:rFonts w:hint="eastAsia"/>
        </w:rPr>
        <w:t xml:space="preserve">2026-09-18）。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T3 </w:t>
      </w:r>
      <w:r>
        <w:rPr>
          <w:rFonts w:hint="eastAsia"/>
          <w:b/>
          <w:bCs/>
        </w:rPr>
        <w:t xml:space="preserve">事件引擎（xiaoliei）</w:t>
      </w:r>
      <w:r>
        <w:t xml:space="preserve">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已实现</w:t>
      </w:r>
      <w:r>
        <w:t xml:space="preserve"> Kahn </w:t>
      </w:r>
      <w:r>
        <w:rPr>
          <w:rFonts w:hint="eastAsia"/>
        </w:rPr>
        <w:t xml:space="preserve">步进内核（显式分支工作队列</w:t>
      </w:r>
      <w:r>
        <w:t xml:space="preserve"> / Fork </w:t>
      </w:r>
      <w:r>
        <w:rPr>
          <w:rFonts w:hint="eastAsia"/>
        </w:rPr>
        <w:t xml:space="preserve">绑定备选</w:t>
      </w:r>
      <w:r>
        <w:t xml:space="preserve"> / </w:t>
      </w:r>
      <w:r>
        <w:rPr>
          <w:rFonts w:hint="eastAsia"/>
        </w:rPr>
        <w:t xml:space="preserve">环卡死检测</w:t>
      </w:r>
      <w:r>
        <w:t xml:space="preserve"> /</w:t>
      </w:r>
      <w:r>
        <w:t xml:space="preserve"> </w:t>
      </w:r>
      <w:r>
        <w:rPr>
          <w:rStyle w:val="VerbatimChar"/>
        </w:rPr>
        <w:t xml:space="preserve">max_completes</w:t>
      </w:r>
      <w:r>
        <w:t xml:space="preserve"> </w:t>
      </w:r>
      <w:r>
        <w:rPr>
          <w:rFonts w:hint="eastAsia"/>
        </w:rPr>
        <w:t xml:space="preserve">截断）、伪并发时间线（拍首快照</w:t>
      </w:r>
      <w:r>
        <w:t xml:space="preserve"> / </w:t>
      </w:r>
      <w:r>
        <w:rPr>
          <w:rFonts w:hint="eastAsia"/>
        </w:rPr>
        <w:t xml:space="preserve">拍末补位</w:t>
      </w:r>
      <w:r>
        <w:t xml:space="preserve"> / </w:t>
      </w:r>
      <w:r>
        <w:rPr>
          <w:rFonts w:hint="eastAsia"/>
        </w:rPr>
        <w:t xml:space="preserve">泳道上限</w:t>
      </w:r>
      <w:r>
        <w:t xml:space="preserve"> / </w:t>
      </w:r>
      <w:r>
        <w:rPr>
          <w:rFonts w:hint="eastAsia"/>
        </w:rPr>
        <w:t xml:space="preserve">防御式状态机）、事件协议序列化口径</w:t>
      </w:r>
      <w:r>
        <w:t xml:space="preserve"> </w:t>
      </w:r>
      <w:r>
        <w:rPr>
          <w:rStyle w:val="VerbatimChar"/>
        </w:rPr>
        <w:t xml:space="preserve">event_to_dict</w:t>
      </w:r>
      <w:r>
        <w:rPr>
          <w:rFonts w:hint="eastAsia"/>
        </w:rPr>
        <w:t xml:space="preserve">（提交见</w:t>
      </w:r>
      <w:r>
        <w:t xml:space="preserve"> 09-19</w:t>
      </w:r>
      <w:r>
        <w:t xml:space="preserve"> </w:t>
      </w:r>
      <w:r>
        <w:rPr>
          <w:rStyle w:val="VerbatimChar"/>
        </w:rPr>
        <w:t xml:space="preserve">feat: </w:t>
      </w:r>
      <w:r>
        <w:rPr>
          <w:rStyle w:val="VerbatimChar"/>
          <w:rFonts w:hint="eastAsia"/>
        </w:rPr>
        <w:t xml:space="preserve">Kahn步进内核</w:t>
      </w:r>
      <w:r>
        <w:t xml:space="preserve">、</w:t>
      </w:r>
      <w:r>
        <w:rPr>
          <w:rStyle w:val="VerbatimChar"/>
        </w:rPr>
        <w:t xml:space="preserve">feat: </w:t>
      </w:r>
      <w:r>
        <w:rPr>
          <w:rStyle w:val="VerbatimChar"/>
          <w:rFonts w:hint="eastAsia"/>
        </w:rPr>
        <w:t xml:space="preserve">伪并发时间线</w:t>
      </w:r>
      <w:r>
        <w:t xml:space="preserve">、</w:t>
      </w:r>
      <w:r>
        <w:rPr>
          <w:rStyle w:val="VerbatimChar"/>
        </w:rPr>
        <w:t xml:space="preserve">feat: </w:t>
      </w:r>
      <w:r>
        <w:rPr>
          <w:rStyle w:val="VerbatimChar"/>
          <w:rFonts w:hint="eastAsia"/>
        </w:rPr>
        <w:t xml:space="preserve">事件协议序列化口径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设计定案见</w:t>
      </w:r>
      <w:r>
        <w:t xml:space="preserve"> </w:t>
      </w:r>
      <w:r>
        <w:rPr>
          <w:rStyle w:val="VerbatimChar"/>
          <w:rFonts w:hint="eastAsia"/>
        </w:rPr>
        <w:t xml:space="preserve">evidence/decisions/2026-09-19-T3事件引擎设计定案.md</w:t>
      </w:r>
      <w:r>
        <w:rPr>
          <w:rFonts w:hint="eastAsia"/>
        </w:rPr>
        <w:t xml:space="preserve">（issue</w:t>
      </w:r>
      <w:r>
        <w:t xml:space="preserve"> </w:t>
      </w:r>
      <w:r>
        <w:rPr>
          <w:rFonts w:hint="eastAsia"/>
        </w:rPr>
        <w:t xml:space="preserve">#4），经两轮只读审查修订至</w:t>
      </w:r>
      <w:r>
        <w:t xml:space="preserve"> </w:t>
      </w:r>
      <w:r>
        <w:rPr>
          <w:rFonts w:hint="eastAsia"/>
        </w:rPr>
        <w:t xml:space="preserve">v4：新增</w:t>
      </w:r>
      <w:r>
        <w:t xml:space="preserve"> §8 </w:t>
      </w:r>
      <w:r>
        <w:rPr>
          <w:rFonts w:hint="eastAsia"/>
        </w:rPr>
        <w:t xml:space="preserve">调度与确定性总则、§9</w:t>
      </w:r>
      <w:r>
        <w:t xml:space="preserve"> </w:t>
      </w:r>
      <w:r>
        <w:rPr>
          <w:rFonts w:hint="eastAsia"/>
        </w:rPr>
        <w:t xml:space="preserve">规模防护（</w:t>
      </w:r>
      <w:r>
        <w:rPr>
          <w:rFonts w:hint="eastAsia"/>
          <w:b/>
          <w:bCs/>
        </w:rPr>
        <w:t xml:space="preserve">分支数前置保险丝</w:t>
      </w:r>
      <w:r>
        <w:rPr>
          <w:rFonts w:hint="eastAsia"/>
        </w:rPr>
        <w:t xml:space="preserve">：已完成</w:t>
      </w:r>
      <w:r>
        <w:t xml:space="preserve"> + </w:t>
      </w:r>
      <w:r>
        <w:rPr>
          <w:rFonts w:hint="eastAsia"/>
        </w:rPr>
        <w:t xml:space="preserve">活跃分支数达</w:t>
      </w:r>
      <w:r>
        <w:t xml:space="preserve"> </w:t>
      </w:r>
      <w:r>
        <w:rPr>
          <w:rStyle w:val="VerbatimChar"/>
        </w:rPr>
        <w:t xml:space="preserve">max_completes</w:t>
      </w:r>
      <w:r>
        <w:t xml:space="preserve"> </w:t>
      </w:r>
      <w:r>
        <w:rPr>
          <w:rFonts w:hint="eastAsia"/>
        </w:rPr>
        <w:t xml:space="preserve">不再</w:t>
      </w:r>
      <w:r>
        <w:t xml:space="preserve"> </w:t>
      </w:r>
      <w:r>
        <w:rPr>
          <w:rFonts w:hint="eastAsia"/>
        </w:rPr>
        <w:t xml:space="preserve">Fork，防宽并行图阶乘爆炸）、§10</w:t>
      </w:r>
      <w:r>
        <w:t xml:space="preserve"> </w:t>
      </w:r>
      <w:r>
        <w:rPr>
          <w:rFonts w:hint="eastAsia"/>
        </w:rPr>
        <w:t xml:space="preserve">测试落点、§11</w:t>
      </w:r>
      <w:r>
        <w:t xml:space="preserve"> </w:t>
      </w:r>
      <w:r>
        <w:rPr>
          <w:rFonts w:hint="eastAsia"/>
        </w:rPr>
        <w:t xml:space="preserve">文档与留档边界。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口径连带修正</w:t>
      </w:r>
      <w:r>
        <w:rPr>
          <w:rFonts w:hint="eastAsia"/>
        </w:rPr>
        <w:t xml:space="preserve">：T3</w:t>
      </w:r>
      <w:r>
        <w:t xml:space="preserve"> </w:t>
      </w:r>
      <w:r>
        <w:rPr>
          <w:rFonts w:hint="eastAsia"/>
        </w:rPr>
        <w:t xml:space="preserve">验收改为「恰好</w:t>
      </w:r>
      <w:r>
        <w:t xml:space="preserve"> 7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Complete」，</w:t>
      </w:r>
      <w:r>
        <w:rPr>
          <w:rStyle w:val="VerbatimChar"/>
        </w:rPr>
        <w:t xml:space="preserve">app/tests/conftest.py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CANON_ORDERS</w:t>
      </w:r>
      <w:r>
        <w:t xml:space="preserve"> </w:t>
      </w:r>
      <w:r>
        <w:rPr>
          <w:rFonts w:hint="eastAsia"/>
        </w:rPr>
        <w:t xml:space="preserve">补入</w:t>
      </w:r>
      <w:r>
        <w:t xml:space="preserve"> </w:t>
      </w:r>
      <w:r>
        <w:rPr>
          <w:rStyle w:val="VerbatimChar"/>
        </w:rPr>
        <w:t xml:space="preserve">A E B C D</w:t>
      </w:r>
      <w:r>
        <w:t xml:space="preserve">、</w:t>
      </w:r>
      <w:r>
        <w:rPr>
          <w:rStyle w:val="VerbatimChar"/>
        </w:rPr>
        <w:t xml:space="preserve">CANON_COMPLETE_COUNT = 7</w:t>
      </w:r>
      <w:r>
        <w:rPr>
          <w:rFonts w:hint="eastAsia"/>
        </w:rPr>
        <w:t xml:space="preserve">，留档</w:t>
      </w:r>
      <w:r>
        <w:t xml:space="preserve"> </w:t>
      </w:r>
      <w:r>
        <w:rPr>
          <w:rStyle w:val="VerbatimChar"/>
          <w:rFonts w:hint="eastAsia"/>
        </w:rPr>
        <w:t xml:space="preserve">evidence/decisions/2026-09-19-标准图数量修正.md</w:t>
      </w:r>
      <w:r>
        <w:rPr>
          <w:rFonts w:hint="eastAsia"/>
        </w:rPr>
        <w:t xml:space="preserve">（取代</w:t>
      </w:r>
      <w:r>
        <w:t xml:space="preserve"> 09-15 </w:t>
      </w:r>
      <w:r>
        <w:rPr>
          <w:rFonts w:hint="eastAsia"/>
        </w:rPr>
        <w:t xml:space="preserve">契约中「恰</w:t>
      </w:r>
      <w:r>
        <w:t xml:space="preserve"> 6 </w:t>
      </w:r>
      <w:r>
        <w:rPr>
          <w:rFonts w:hint="eastAsia"/>
        </w:rPr>
        <w:t xml:space="preserve">条」口径）。</w:t>
      </w:r>
    </w:p>
    <w:p>
      <w:pPr>
        <w:pStyle w:val="Compact"/>
        <w:numPr>
          <w:ilvl w:val="1"/>
          <w:numId w:val="1004"/>
        </w:numPr>
      </w:pPr>
      <w:r>
        <w:t xml:space="preserve">golden </w:t>
      </w:r>
      <w:r>
        <w:rPr>
          <w:rFonts w:hint="eastAsia"/>
        </w:rPr>
        <w:t xml:space="preserve">事件流三件套</w:t>
      </w:r>
      <w:r>
        <w:t xml:space="preserve"> </w:t>
      </w:r>
      <w:r>
        <w:rPr>
          <w:rFonts w:hint="eastAsia"/>
        </w:rPr>
        <w:t xml:space="preserve">×3（标准图</w:t>
      </w:r>
      <w:r>
        <w:t xml:space="preserve"> 7 </w:t>
      </w:r>
      <w:r>
        <w:rPr>
          <w:rFonts w:hint="eastAsia"/>
        </w:rPr>
        <w:t xml:space="preserve">序</w:t>
      </w:r>
      <w:r>
        <w:t xml:space="preserve"> / </w:t>
      </w:r>
      <w:r>
        <w:rPr>
          <w:rFonts w:hint="eastAsia"/>
        </w:rPr>
        <w:t xml:space="preserve">纯环</w:t>
      </w:r>
      <w:r>
        <w:t xml:space="preserve"> / </w:t>
      </w:r>
      <w:r>
        <w:rPr>
          <w:rFonts w:hint="eastAsia"/>
        </w:rPr>
        <w:t xml:space="preserve">环带下游）与生成器已入</w:t>
      </w:r>
      <w:r>
        <w:t xml:space="preserve"> </w:t>
      </w:r>
      <w:r>
        <w:rPr>
          <w:rStyle w:val="VerbatimChar"/>
        </w:rPr>
        <w:t xml:space="preserve">evidence/test-data/</w:t>
      </w:r>
      <w:r>
        <w:rPr>
          <w:rFonts w:hint="eastAsia"/>
        </w:rPr>
        <w:t xml:space="preserve">（提交：</w:t>
      </w:r>
      <w:r>
        <w:rPr>
          <w:rStyle w:val="VerbatimChar"/>
        </w:rPr>
        <w:t xml:space="preserve">evidence: </w:t>
      </w:r>
      <w:r>
        <w:rPr>
          <w:rStyle w:val="VerbatimChar"/>
          <w:rFonts w:hint="eastAsia"/>
        </w:rPr>
        <w:t xml:space="preserve">golden事件流三件套×3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T4 </w:t>
      </w:r>
      <w:r>
        <w:rPr>
          <w:rFonts w:hint="eastAsia"/>
          <w:b/>
          <w:bCs/>
        </w:rPr>
        <w:t xml:space="preserve">渲染场景（HanXuXie）</w:t>
      </w:r>
      <w:r>
        <w:t xml:space="preserve">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渲染核心代码完成（提交：</w:t>
      </w:r>
      <w:r>
        <w:rPr>
          <w:rStyle w:val="VerbatimChar"/>
          <w:rFonts w:hint="eastAsia"/>
        </w:rPr>
        <w:t xml:space="preserve">【T4渲染部分】部分渲染核心代码已完成</w:t>
      </w:r>
      <w:r>
        <w:t xml:space="preserve">、</w:t>
      </w:r>
      <w:r>
        <w:rPr>
          <w:rStyle w:val="VerbatimChar"/>
          <w:rFonts w:hint="eastAsia"/>
        </w:rPr>
        <w:t xml:space="preserve">【T4渲染部分】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核心代码修改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设计定案见</w:t>
      </w:r>
      <w:r>
        <w:t xml:space="preserve"> </w:t>
      </w:r>
      <w:r>
        <w:rPr>
          <w:rStyle w:val="VerbatimChar"/>
          <w:rFonts w:hint="eastAsia"/>
        </w:rPr>
        <w:t xml:space="preserve">evidence/decisions/2026-09-19-T4-渲染场景设计.md</w:t>
      </w:r>
      <w:r>
        <w:rPr>
          <w:rFonts w:hint="eastAsia"/>
        </w:rPr>
        <w:t xml:space="preserve">：布局选</w:t>
      </w:r>
      <w:r>
        <w:t xml:space="preserve"> </w:t>
      </w:r>
      <w:r>
        <w:rPr>
          <w:rFonts w:hint="eastAsia"/>
        </w:rPr>
        <w:t xml:space="preserve">A（候选池顶部</w:t>
      </w:r>
      <w:r>
        <w:t xml:space="preserve"> / </w:t>
      </w:r>
      <w:r>
        <w:rPr>
          <w:rFonts w:hint="eastAsia"/>
        </w:rPr>
        <w:t xml:space="preserve">分层图居中</w:t>
      </w:r>
      <w:r>
        <w:t xml:space="preserve"> / </w:t>
      </w:r>
      <w:r>
        <w:rPr>
          <w:rFonts w:hint="eastAsia"/>
        </w:rPr>
        <w:t xml:space="preserve">泳道底部）、ghost</w:t>
      </w:r>
      <w:r>
        <w:t xml:space="preserve"> </w:t>
      </w:r>
      <w:r>
        <w:rPr>
          <w:rFonts w:hint="eastAsia"/>
        </w:rPr>
        <w:t xml:space="preserve">保留原位并淡化相关边、高对比配色（ready</w:t>
      </w:r>
      <w:r>
        <w:t xml:space="preserve"> </w:t>
      </w:r>
      <w:r>
        <w:rPr>
          <w:rFonts w:hint="eastAsia"/>
        </w:rPr>
        <w:t xml:space="preserve">黄</w:t>
      </w:r>
      <w:r>
        <w:t xml:space="preserve"> / active </w:t>
      </w:r>
      <w:r>
        <w:rPr>
          <w:rFonts w:hint="eastAsia"/>
        </w:rPr>
        <w:t xml:space="preserve">蓝色脉冲</w:t>
      </w:r>
      <w:r>
        <w:t xml:space="preserve"> / stuck </w:t>
      </w:r>
      <w:r>
        <w:rPr>
          <w:rFonts w:hint="eastAsia"/>
        </w:rPr>
        <w:t xml:space="preserve">红</w:t>
      </w:r>
      <w:r>
        <w:t xml:space="preserve"> / ghost </w:t>
      </w:r>
      <w:r>
        <w:rPr>
          <w:rFonts w:hint="eastAsia"/>
        </w:rPr>
        <w:t xml:space="preserve">低透明）、</w:t>
      </w:r>
      <w:r>
        <w:rPr>
          <w:rStyle w:val="VerbatimChar"/>
        </w:rPr>
        <w:t xml:space="preserve">GraphBoard</w:t>
      </w:r>
      <w:r>
        <w:t xml:space="preserve"> </w:t>
      </w:r>
      <w:r>
        <w:rPr>
          <w:rFonts w:hint="eastAsia"/>
        </w:rPr>
        <w:t xml:space="preserve">继承</w:t>
      </w:r>
      <w:r>
        <w:t xml:space="preserve"> </w:t>
      </w:r>
      <w:r>
        <w:rPr>
          <w:rStyle w:val="VerbatimChar"/>
        </w:rPr>
        <w:t xml:space="preserve">QGraphicsView</w:t>
      </w:r>
      <w:r>
        <w:rPr>
          <w:rFonts w:hint="eastAsia"/>
        </w:rPr>
        <w:t xml:space="preserve">。实施计划、细节补充、总计划核对与合规清理见同日另四篇</w:t>
      </w:r>
      <w:r>
        <w:t xml:space="preserve"> </w:t>
      </w:r>
      <w:r>
        <w:rPr>
          <w:rStyle w:val="VerbatimChar"/>
        </w:rPr>
        <w:t xml:space="preserve">2026-09-19-T4-*.md</w:t>
      </w:r>
      <w:r>
        <w:t xml:space="preserve">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事件扇出约定：T5</w:t>
      </w:r>
      <w:r>
        <w:t xml:space="preserve"> </w:t>
      </w:r>
      <w:r>
        <w:rPr>
          <w:rFonts w:hint="eastAsia"/>
        </w:rPr>
        <w:t xml:space="preserve">对同一</w:t>
      </w:r>
      <w:r>
        <w:t xml:space="preserve"> </w:t>
      </w:r>
      <w:r>
        <w:rPr>
          <w:rStyle w:val="VerbatimChar"/>
        </w:rPr>
        <w:t xml:space="preserve">StepEvent</w:t>
      </w:r>
      <w:r>
        <w:t xml:space="preserve"> </w:t>
      </w:r>
      <w:r>
        <w:rPr>
          <w:rFonts w:hint="eastAsia"/>
        </w:rPr>
        <w:t xml:space="preserve">先调</w:t>
      </w:r>
      <w:r>
        <w:t xml:space="preserve"> </w:t>
      </w:r>
      <w:r>
        <w:rPr>
          <w:rStyle w:val="VerbatimChar"/>
        </w:rPr>
        <w:t xml:space="preserve">board.apply_event(event)</w:t>
      </w:r>
      <w:r>
        <w:rPr>
          <w:rFonts w:hint="eastAsia"/>
        </w:rPr>
        <w:t xml:space="preserve">，再维护全局候选集合并调</w:t>
      </w:r>
      <w:r>
        <w:t xml:space="preserve"> </w:t>
      </w:r>
      <w:r>
        <w:rPr>
          <w:rStyle w:val="VerbatimChar"/>
        </w:rPr>
        <w:t xml:space="preserve">pool.set_ready(...)</w:t>
      </w:r>
      <w:r>
        <w:rPr>
          <w:rFonts w:hint="eastAsia"/>
        </w:rPr>
        <w:t xml:space="preserve">，两组件不互相持有。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动效时长集中管理：</w:t>
      </w:r>
      <w:r>
        <w:rPr>
          <w:rStyle w:val="VerbatimChar"/>
        </w:rPr>
        <w:t xml:space="preserve">GHOST_MS=300</w:t>
      </w:r>
      <w:r>
        <w:t xml:space="preserve">、</w:t>
      </w:r>
      <w:r>
        <w:rPr>
          <w:rStyle w:val="VerbatimChar"/>
        </w:rPr>
        <w:t xml:space="preserve">PULSE_MS=250</w:t>
      </w:r>
      <w:r>
        <w:t xml:space="preserve">、</w:t>
      </w:r>
      <w:r>
        <w:rPr>
          <w:rStyle w:val="VerbatimChar"/>
        </w:rPr>
        <w:t xml:space="preserve">EDGE_DIM_MS=200</w:t>
      </w:r>
      <w:r>
        <w:rPr>
          <w:rFonts w:hint="eastAsia"/>
        </w:rPr>
        <w:t xml:space="preserve">；要求四类效果（ready</w:t>
      </w:r>
      <w:r>
        <w:t xml:space="preserve"> / active </w:t>
      </w:r>
      <w:r>
        <w:rPr>
          <w:rFonts w:hint="eastAsia"/>
        </w:rPr>
        <w:t xml:space="preserve">脉冲</w:t>
      </w:r>
      <w:r>
        <w:t xml:space="preserve"> / </w:t>
      </w:r>
      <w:r>
        <w:rPr>
          <w:rFonts w:hint="eastAsia"/>
        </w:rPr>
        <w:t xml:space="preserve">ghost+边淡化</w:t>
      </w:r>
      <w:r>
        <w:t xml:space="preserve"> / </w:t>
      </w:r>
      <w:r>
        <w:rPr>
          <w:rFonts w:hint="eastAsia"/>
        </w:rPr>
        <w:t xml:space="preserve">stuck）各</w:t>
      </w:r>
      <w:r>
        <w:t xml:space="preserve"> ≥1 </w:t>
      </w:r>
      <w:r>
        <w:rPr>
          <w:rFonts w:hint="eastAsia"/>
        </w:rPr>
        <w:t xml:space="preserve">张截图入</w:t>
      </w:r>
      <w:r>
        <w:t xml:space="preserve"> </w:t>
      </w:r>
      <w:r>
        <w:rPr>
          <w:rStyle w:val="VerbatimChar"/>
        </w:rPr>
        <w:t xml:space="preserve">evidence/screenshots/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界面壳（Frieda-Feng）</w:t>
      </w:r>
      <w:r>
        <w:t xml:space="preserve">。</w:t>
      </w:r>
    </w:p>
    <w:p>
      <w:pPr>
        <w:pStyle w:val="Compact"/>
        <w:numPr>
          <w:ilvl w:val="1"/>
          <w:numId w:val="1006"/>
        </w:numPr>
      </w:pPr>
      <w:r>
        <w:t xml:space="preserve">T5 </w:t>
      </w:r>
      <w:r>
        <w:rPr>
          <w:rFonts w:hint="eastAsia"/>
        </w:rPr>
        <w:t xml:space="preserve">开工时</w:t>
      </w:r>
      <w:r>
        <w:t xml:space="preserve"> T2/T3/T4 </w:t>
      </w:r>
      <w:r>
        <w:rPr>
          <w:rFonts w:hint="eastAsia"/>
        </w:rPr>
        <w:t xml:space="preserve">均未合并，公共</w:t>
      </w:r>
      <w:r>
        <w:t xml:space="preserve"> API </w:t>
      </w:r>
      <w:r>
        <w:rPr>
          <w:rFonts w:hint="eastAsia"/>
        </w:rPr>
        <w:t xml:space="preserve">全抛</w:t>
      </w:r>
      <w:r>
        <w:t xml:space="preserve"> </w:t>
      </w:r>
      <w:r>
        <w:rPr>
          <w:rStyle w:val="VerbatimChar"/>
        </w:rPr>
        <w:t xml:space="preserve">NotImplementedError</w:t>
      </w:r>
      <w:r>
        <w:rPr>
          <w:rFonts w:hint="eastAsia"/>
        </w:rPr>
        <w:t xml:space="preserve">。会议确认</w:t>
      </w:r>
      <w:r>
        <w:rPr>
          <w:rFonts w:hint="eastAsia"/>
          <w:b/>
          <w:bCs/>
        </w:rPr>
        <w:t xml:space="preserve">降级策略选</w:t>
      </w:r>
      <w:r>
        <w:rPr>
          <w:b/>
          <w:bCs/>
        </w:rPr>
        <w:t xml:space="preserve"> C</w:t>
      </w:r>
      <w:r>
        <w:rPr>
          <w:rFonts w:hint="eastAsia"/>
        </w:rPr>
        <w:t xml:space="preserve">：照契约调用公共</w:t>
      </w:r>
      <w:r>
        <w:t xml:space="preserve"> </w:t>
      </w:r>
      <w:r>
        <w:rPr>
          <w:rFonts w:hint="eastAsia"/>
        </w:rPr>
        <w:t xml:space="preserve">API，捕获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rPr>
          <w:rFonts w:hint="eastAsia"/>
        </w:rPr>
        <w:t xml:space="preserve">后降级提示，不内嵌假数据（留档</w:t>
      </w:r>
      <w:r>
        <w:t xml:space="preserve"> </w:t>
      </w:r>
      <w:r>
        <w:rPr>
          <w:rStyle w:val="VerbatimChar"/>
          <w:rFonts w:hint="eastAsia"/>
        </w:rPr>
        <w:t xml:space="preserve">evidence/decisions/2026-09-20-界面壳实现决定.md</w:t>
      </w:r>
      <w:r>
        <w:rPr>
          <w:rFonts w:hint="eastAsia"/>
        </w:rPr>
        <w:t xml:space="preserve">，issue</w:t>
      </w:r>
      <w:r>
        <w:t xml:space="preserve"> </w:t>
      </w:r>
      <w:r>
        <w:rPr>
          <w:rFonts w:hint="eastAsia"/>
        </w:rPr>
        <w:t xml:space="preserve">#6）。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界面壳于</w:t>
      </w:r>
      <w:r>
        <w:t xml:space="preserve"> 09-20 </w:t>
      </w:r>
      <w:r>
        <w:rPr>
          <w:rFonts w:hint="eastAsia"/>
        </w:rPr>
        <w:t xml:space="preserve">完成：三栏主窗口</w:t>
      </w:r>
      <w:r>
        <w:t xml:space="preserve"> + </w:t>
      </w:r>
      <w:r>
        <w:rPr>
          <w:rFonts w:hint="eastAsia"/>
        </w:rPr>
        <w:t xml:space="preserve">控制条</w:t>
      </w:r>
      <w:r>
        <w:t xml:space="preserve"> + </w:t>
      </w:r>
      <w:r>
        <w:rPr>
          <w:rFonts w:hint="eastAsia"/>
        </w:rPr>
        <w:t xml:space="preserve">泳道</w:t>
      </w:r>
      <w:r>
        <w:t xml:space="preserve"> + </w:t>
      </w:r>
      <w:r>
        <w:rPr>
          <w:rFonts w:hint="eastAsia"/>
        </w:rPr>
        <w:t xml:space="preserve">结果流</w:t>
      </w:r>
      <w:r>
        <w:t xml:space="preserve"> + </w:t>
      </w:r>
      <w:r>
        <w:rPr>
          <w:rFonts w:hint="eastAsia"/>
        </w:rPr>
        <w:t xml:space="preserve">两类错误提示（提交：</w:t>
      </w:r>
      <w:r>
        <w:rPr>
          <w:rStyle w:val="VerbatimChar"/>
        </w:rPr>
        <w:t xml:space="preserve">feat: T5 </w:t>
      </w:r>
      <w:r>
        <w:rPr>
          <w:rStyle w:val="VerbatimChar"/>
          <w:rFonts w:hint="eastAsia"/>
        </w:rPr>
        <w:t xml:space="preserve">界面壳——三栏主窗口+控制条+泳道+结果流+两类错误提示</w:t>
      </w:r>
      <w:r>
        <w:rPr>
          <w:rFonts w:hint="eastAsia"/>
        </w:rPr>
        <w:t xml:space="preserve">），并配套截图脚本</w:t>
      </w:r>
      <w:r>
        <w:t xml:space="preserve"> </w:t>
      </w:r>
      <w:r>
        <w:rPr>
          <w:rStyle w:val="VerbatimChar"/>
        </w:rPr>
        <w:t xml:space="preserve">tools/shoot.py</w:t>
      </w:r>
      <w:r>
        <w:rPr>
          <w:rFonts w:hint="eastAsia"/>
        </w:rPr>
        <w:t xml:space="preserve">（阶段自适应、不伪造未就绪状态）。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  <w:b/>
          <w:bCs/>
        </w:rPr>
        <w:t xml:space="preserve">排期冲突</w:t>
      </w:r>
      <w:r>
        <w:rPr>
          <w:rFonts w:hint="eastAsia"/>
        </w:rPr>
        <w:t xml:space="preserve">：T5</w:t>
      </w:r>
      <w:r>
        <w:t xml:space="preserve"> </w:t>
      </w:r>
      <w:r>
        <w:rPr>
          <w:rFonts w:hint="eastAsia"/>
        </w:rPr>
        <w:t xml:space="preserve">端到端用例依赖真实</w:t>
      </w:r>
      <w:r>
        <w:t xml:space="preserve"> </w:t>
      </w:r>
      <w:r>
        <w:rPr>
          <w:rFonts w:hint="eastAsia"/>
        </w:rPr>
        <w:t xml:space="preserve">T2，T5</w:t>
      </w:r>
      <w:r>
        <w:t xml:space="preserve"> </w:t>
      </w:r>
      <w:r>
        <w:rPr>
          <w:rFonts w:hint="eastAsia"/>
        </w:rPr>
        <w:t xml:space="preserve">单独合并时</w:t>
      </w:r>
      <w:r>
        <w:t xml:space="preserve"> </w:t>
      </w:r>
      <w:r>
        <w:rPr>
          <w:rStyle w:val="VerbatimChar"/>
        </w:rPr>
        <w:t xml:space="preserve">test_ui</w:t>
      </w:r>
      <w:r>
        <w:t xml:space="preserve"> </w:t>
      </w:r>
      <w:r>
        <w:rPr>
          <w:rFonts w:hint="eastAsia"/>
        </w:rPr>
        <w:t xml:space="preserve">无法全绿。会议裁定</w:t>
      </w:r>
      <w:r>
        <w:rPr>
          <w:rFonts w:hint="eastAsia"/>
          <w:b/>
          <w:bCs/>
        </w:rPr>
        <w:t xml:space="preserve">接受「T5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先合、T2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落地后自动翻绿」</w:t>
      </w:r>
      <w:r>
        <w:rPr>
          <w:rFonts w:hint="eastAsia"/>
        </w:rPr>
        <w:t xml:space="preserve">，依</w:t>
      </w:r>
      <w:r>
        <w:t xml:space="preserve"> CI </w:t>
      </w:r>
      <w:r>
        <w:rPr>
          <w:rFonts w:hint="eastAsia"/>
        </w:rPr>
        <w:t xml:space="preserve">两层判定</w:t>
      </w:r>
      <w:r>
        <w:t xml:space="preserve"> L2 </w:t>
      </w:r>
      <w:r>
        <w:rPr>
          <w:rFonts w:hint="eastAsia"/>
        </w:rPr>
        <w:t xml:space="preserve">模块红测试不影响他人。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口径收口</w:t>
      </w:r>
      <w:r>
        <w:rPr>
          <w:rFonts w:hint="eastAsia"/>
        </w:rPr>
        <w:t xml:space="preserve">。会议统一</w:t>
      </w:r>
      <w:r>
        <w:t xml:space="preserve"> PR </w:t>
      </w:r>
      <w:r>
        <w:rPr>
          <w:rFonts w:hint="eastAsia"/>
        </w:rPr>
        <w:t xml:space="preserve">模板</w:t>
      </w:r>
      <w:r>
        <w:t xml:space="preserve"> DoD </w:t>
      </w:r>
      <w:r>
        <w:rPr>
          <w:rFonts w:hint="eastAsia"/>
        </w:rPr>
        <w:t xml:space="preserve">数字口径从</w:t>
      </w:r>
      <w:r>
        <w:t xml:space="preserve"> 6 </w:t>
      </w:r>
      <w:r>
        <w:rPr>
          <w:rFonts w:hint="eastAsia"/>
        </w:rPr>
        <w:t xml:space="preserve">改为</w:t>
      </w:r>
      <w:r>
        <w:t xml:space="preserve"> </w:t>
      </w:r>
      <w:r>
        <w:rPr>
          <w:rFonts w:hint="eastAsia"/>
        </w:rPr>
        <w:t xml:space="preserve">7（对齐</w:t>
      </w:r>
      <w:r>
        <w:t xml:space="preserve"> issue #13 </w:t>
      </w:r>
      <w:r>
        <w:rPr>
          <w:rFonts w:hint="eastAsia"/>
        </w:rPr>
        <w:t xml:space="preserve">与</w:t>
      </w:r>
      <w:r>
        <w:t xml:space="preserve"> 09-19 </w:t>
      </w:r>
      <w:r>
        <w:rPr>
          <w:rFonts w:hint="eastAsia"/>
        </w:rPr>
        <w:t xml:space="preserve">决策）；三方</w:t>
      </w:r>
      <w:r>
        <w:t xml:space="preserve"> </w:t>
      </w:r>
      <w:r>
        <w:rPr>
          <w:rFonts w:hint="eastAsia"/>
        </w:rPr>
        <w:t xml:space="preserve">PR（#14</w:t>
      </w:r>
      <w:r>
        <w:t xml:space="preserve"> T2 / #17 T3 / #18 </w:t>
      </w:r>
      <w:r>
        <w:rPr>
          <w:rFonts w:hint="eastAsia"/>
        </w:rPr>
        <w:t xml:space="preserve">T4）安排在本次会议后终审合并。</w:t>
      </w:r>
    </w:p>
    <w:bookmarkEnd w:id="9"/>
    <w:bookmarkStart w:id="10" w:name="已解决问题"/>
    <w:p>
      <w:pPr>
        <w:pStyle w:val="Heading2"/>
      </w:pPr>
      <w:r>
        <w:rPr>
          <w:rFonts w:hint="eastAsia"/>
        </w:rPr>
        <w:t xml:space="preserve">已解决问题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标准图合法序数量由</w:t>
      </w:r>
      <w:r>
        <w:t xml:space="preserve"> 6 </w:t>
      </w:r>
      <w:r>
        <w:rPr>
          <w:rFonts w:hint="eastAsia"/>
        </w:rPr>
        <w:t xml:space="preserve">修正为</w:t>
      </w:r>
      <w:r>
        <w:t xml:space="preserve"> </w:t>
      </w:r>
      <w:r>
        <w:rPr>
          <w:rFonts w:hint="eastAsia"/>
        </w:rPr>
        <w:t xml:space="preserve">7（issue</w:t>
      </w:r>
      <w:r>
        <w:t xml:space="preserve"> </w:t>
      </w:r>
      <w:r>
        <w:rPr>
          <w:rFonts w:hint="eastAsia"/>
        </w:rPr>
        <w:t xml:space="preserve">#13），输入图不动、补全期望清单</w:t>
      </w:r>
      <w:r>
        <w:t xml:space="preserve"> </w:t>
      </w:r>
      <w:r>
        <w:rPr>
          <w:rStyle w:val="VerbatimChar"/>
        </w:rPr>
        <w:t xml:space="preserve">A E B C D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环图分层失败的公共行为定为公开</w:t>
      </w:r>
      <w:r>
        <w:t xml:space="preserve"> </w:t>
      </w:r>
      <w:r>
        <w:rPr>
          <w:rStyle w:val="VerbatimChar"/>
        </w:rPr>
        <w:t xml:space="preserve">CycleError(ValueError)</w:t>
      </w:r>
      <w:r>
        <w:rPr>
          <w:rFonts w:hint="eastAsia"/>
        </w:rPr>
        <w:t xml:space="preserve">（issue</w:t>
      </w:r>
      <w:r>
        <w:t xml:space="preserve"> </w:t>
      </w:r>
      <w:r>
        <w:rPr>
          <w:rFonts w:hint="eastAsia"/>
        </w:rPr>
        <w:t xml:space="preserve">#12）。</w:t>
      </w:r>
    </w:p>
    <w:p>
      <w:pPr>
        <w:pStyle w:val="Compact"/>
        <w:numPr>
          <w:ilvl w:val="0"/>
          <w:numId w:val="1007"/>
        </w:numPr>
      </w:pPr>
      <w:r>
        <w:t xml:space="preserve">T3 </w:t>
      </w:r>
      <w:r>
        <w:rPr>
          <w:rFonts w:hint="eastAsia"/>
        </w:rPr>
        <w:t xml:space="preserve">事件引擎微观语义定案至</w:t>
      </w:r>
      <w:r>
        <w:t xml:space="preserve"> </w:t>
      </w:r>
      <w:r>
        <w:rPr>
          <w:rFonts w:hint="eastAsia"/>
        </w:rPr>
        <w:t xml:space="preserve">v4（调度总则、泳道动态晋升、前置保险丝防分支爆炸）（issue</w:t>
      </w:r>
      <w:r>
        <w:t xml:space="preserve"> </w:t>
      </w:r>
      <w:r>
        <w:rPr>
          <w:rFonts w:hint="eastAsia"/>
        </w:rPr>
        <w:t xml:space="preserve">#4）。</w:t>
      </w:r>
    </w:p>
    <w:p>
      <w:pPr>
        <w:pStyle w:val="Compact"/>
        <w:numPr>
          <w:ilvl w:val="0"/>
          <w:numId w:val="1007"/>
        </w:numPr>
      </w:pPr>
      <w:r>
        <w:t xml:space="preserve">T4 </w:t>
      </w:r>
      <w:r>
        <w:rPr>
          <w:rFonts w:hint="eastAsia"/>
        </w:rPr>
        <w:t xml:space="preserve">渲染布局、配色、ghost</w:t>
      </w:r>
      <w:r>
        <w:t xml:space="preserve"> </w:t>
      </w:r>
      <w:r>
        <w:rPr>
          <w:rFonts w:hint="eastAsia"/>
        </w:rPr>
        <w:t xml:space="preserve">行为、事件扇出与动效时长口径定案（issue</w:t>
      </w:r>
      <w:r>
        <w:t xml:space="preserve"> </w:t>
      </w:r>
      <w:r>
        <w:rPr>
          <w:rFonts w:hint="eastAsia"/>
        </w:rPr>
        <w:t xml:space="preserve">#5）。</w:t>
      </w:r>
    </w:p>
    <w:p>
      <w:pPr>
        <w:pStyle w:val="Compact"/>
        <w:numPr>
          <w:ilvl w:val="0"/>
          <w:numId w:val="1007"/>
        </w:numPr>
      </w:pPr>
      <w:r>
        <w:t xml:space="preserve">T5 </w:t>
      </w:r>
      <w:r>
        <w:rPr>
          <w:rFonts w:hint="eastAsia"/>
        </w:rPr>
        <w:t xml:space="preserve">依赖未就绪时的降级策略（选</w:t>
      </w:r>
      <w:r>
        <w:t xml:space="preserve"> </w:t>
      </w:r>
      <w:r>
        <w:rPr>
          <w:rFonts w:hint="eastAsia"/>
        </w:rPr>
        <w:t xml:space="preserve">C，不造假）与</w:t>
      </w:r>
      <w:r>
        <w:t xml:space="preserve"> T5 </w:t>
      </w:r>
      <w:r>
        <w:rPr>
          <w:rFonts w:hint="eastAsia"/>
        </w:rPr>
        <w:t xml:space="preserve">先行合并的排期冲突裁定（issue</w:t>
      </w:r>
      <w:r>
        <w:t xml:space="preserve"> </w:t>
      </w:r>
      <w:r>
        <w:rPr>
          <w:rFonts w:hint="eastAsia"/>
        </w:rPr>
        <w:t xml:space="preserve">#6）。</w:t>
      </w:r>
    </w:p>
    <w:p>
      <w:pPr>
        <w:pStyle w:val="Compact"/>
        <w:numPr>
          <w:ilvl w:val="0"/>
          <w:numId w:val="1007"/>
        </w:numPr>
      </w:pPr>
      <w:r>
        <w:t xml:space="preserve">PR </w:t>
      </w:r>
      <w:r>
        <w:rPr>
          <w:rFonts w:hint="eastAsia"/>
        </w:rPr>
        <w:t xml:space="preserve">模板</w:t>
      </w:r>
      <w:r>
        <w:t xml:space="preserve"> DoD </w:t>
      </w:r>
      <w:r>
        <w:rPr>
          <w:rFonts w:hint="eastAsia"/>
        </w:rPr>
        <w:t xml:space="preserve">口径</w:t>
      </w:r>
      <w:r>
        <w:t xml:space="preserve"> 6→7 </w:t>
      </w:r>
      <w:r>
        <w:rPr>
          <w:rFonts w:hint="eastAsia"/>
        </w:rPr>
        <w:t xml:space="preserve">统一，消除旧口径漂移。</w:t>
      </w:r>
    </w:p>
    <w:bookmarkEnd w:id="10"/>
    <w:bookmarkStart w:id="11" w:name="待解决问题"/>
    <w:p>
      <w:pPr>
        <w:pStyle w:val="Heading2"/>
      </w:pPr>
      <w:r>
        <w:rPr>
          <w:rFonts w:hint="eastAsia"/>
        </w:rPr>
        <w:t xml:space="preserve">待解决问题</w:t>
      </w:r>
    </w:p>
    <w:p>
      <w:pPr>
        <w:pStyle w:val="Compact"/>
        <w:numPr>
          <w:ilvl w:val="0"/>
          <w:numId w:val="1008"/>
        </w:numPr>
      </w:pPr>
      <w:r>
        <w:t xml:space="preserve">T5 </w:t>
      </w:r>
      <w:r>
        <w:rPr>
          <w:rFonts w:hint="eastAsia"/>
        </w:rPr>
        <w:t xml:space="preserve">单独合并时</w:t>
      </w:r>
      <w:r>
        <w:t xml:space="preserve"> </w:t>
      </w:r>
      <w:r>
        <w:rPr>
          <w:rStyle w:val="VerbatimChar"/>
        </w:rPr>
        <w:t xml:space="preserve">test_ui</w:t>
      </w:r>
      <w:r>
        <w:t xml:space="preserve"> </w:t>
      </w:r>
      <w:r>
        <w:rPr>
          <w:rFonts w:hint="eastAsia"/>
        </w:rPr>
        <w:t xml:space="preserve">无法全绿，需组长确认「先合</w:t>
      </w:r>
      <w:r>
        <w:t xml:space="preserve"> T2 </w:t>
      </w:r>
      <w:r>
        <w:rPr>
          <w:rFonts w:hint="eastAsia"/>
        </w:rPr>
        <w:t xml:space="preserve">后自动翻绿」的验收口径（建议前者）。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test_ui.py::TestFileIO::test_save_open_roundtrip</w:t>
      </w:r>
      <w:r>
        <w:t xml:space="preserve"> </w:t>
      </w:r>
      <w:r>
        <w:rPr>
          <w:rFonts w:hint="eastAsia"/>
        </w:rPr>
        <w:t xml:space="preserve">缺</w:t>
      </w:r>
      <w:r>
        <w:t xml:space="preserve"> </w:t>
      </w:r>
      <w:r>
        <w:rPr>
          <w:rStyle w:val="VerbatimChar"/>
        </w:rPr>
        <w:t xml:space="preserve">set_input(CANON)</w:t>
      </w:r>
      <w:r>
        <w:t xml:space="preserve"> </w:t>
      </w:r>
      <w:r>
        <w:rPr>
          <w:rFonts w:hint="eastAsia"/>
        </w:rPr>
        <w:t xml:space="preserve">的修正（改测试=改验收标准）待组长确认。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三方</w:t>
      </w:r>
      <w:r>
        <w:t xml:space="preserve"> </w:t>
      </w:r>
      <w:r>
        <w:rPr>
          <w:rFonts w:hint="eastAsia"/>
        </w:rPr>
        <w:t xml:space="preserve">PR（T2/T3/T4）尚未终审合并，集成联调（T6）待启动。</w:t>
      </w:r>
    </w:p>
    <w:p>
      <w:pPr>
        <w:pStyle w:val="Compact"/>
        <w:numPr>
          <w:ilvl w:val="0"/>
          <w:numId w:val="1008"/>
        </w:numPr>
      </w:pPr>
      <w:r>
        <w:t xml:space="preserve">T4 </w:t>
      </w:r>
      <w:r>
        <w:rPr>
          <w:rFonts w:hint="eastAsia"/>
        </w:rPr>
        <w:t xml:space="preserve">四类效果截图与</w:t>
      </w:r>
      <w:r>
        <w:t xml:space="preserve"> T5 </w:t>
      </w:r>
      <w:r>
        <w:rPr>
          <w:rFonts w:hint="eastAsia"/>
        </w:rPr>
        <w:t xml:space="preserve">六张界面截图需于本轮补齐入库（当日稍后完成）。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标准图数量</w:t>
      </w:r>
      <w:r>
        <w:t xml:space="preserve"> 6→7 </w:t>
      </w:r>
      <w:r>
        <w:rPr>
          <w:rFonts w:hint="eastAsia"/>
        </w:rPr>
        <w:t xml:space="preserve">的连带清单（PR</w:t>
      </w:r>
      <w:r>
        <w:t xml:space="preserve"> </w:t>
      </w:r>
      <w:r>
        <w:rPr>
          <w:rFonts w:hint="eastAsia"/>
        </w:rPr>
        <w:t xml:space="preserve">模板、test_models、拆分总表等）需逐项核对（后由</w:t>
      </w:r>
      <w:r>
        <w:t xml:space="preserve"> xiaoliei </w:t>
      </w:r>
      <w:r>
        <w:rPr>
          <w:rFonts w:hint="eastAsia"/>
        </w:rPr>
        <w:t xml:space="preserve">于</w:t>
      </w:r>
      <w:r>
        <w:t xml:space="preserve"> 09-19 </w:t>
      </w:r>
      <w:r>
        <w:rPr>
          <w:rFonts w:hint="eastAsia"/>
        </w:rPr>
        <w:t xml:space="preserve">补全至</w:t>
      </w:r>
      <w:r>
        <w:t xml:space="preserve"> </w:t>
      </w:r>
      <w:r>
        <w:rPr>
          <w:rFonts w:hint="eastAsia"/>
        </w:rPr>
        <w:t xml:space="preserve">v3）。</w:t>
      </w:r>
    </w:p>
    <w:bookmarkEnd w:id="11"/>
    <w:bookmarkStart w:id="12" w:name="备注"/>
    <w:p>
      <w:pPr>
        <w:pStyle w:val="Heading2"/>
      </w:pPr>
      <w:r>
        <w:rPr>
          <w:rFonts w:hint="eastAsia"/>
        </w:rPr>
        <w:t xml:space="preserve">备注</w:t>
      </w:r>
    </w:p>
    <w:p>
      <w:pPr>
        <w:pStyle w:val="FirstParagraph"/>
      </w:pPr>
      <w:r>
        <w:rPr>
          <w:rFonts w:hint="eastAsia"/>
        </w:rPr>
        <w:t xml:space="preserve">据提交与决策时间线还原。本记录覆盖里程碑</w:t>
      </w:r>
      <w:r>
        <w:t xml:space="preserve"> </w:t>
      </w:r>
      <w:r>
        <w:rPr>
          <w:rFonts w:hint="eastAsia"/>
        </w:rPr>
        <w:t xml:space="preserve">M1（09-19，T2–T5</w:t>
      </w:r>
      <w:r>
        <w:t xml:space="preserve"> </w:t>
      </w:r>
      <w:r>
        <w:rPr>
          <w:rFonts w:hint="eastAsia"/>
        </w:rPr>
        <w:t xml:space="preserve">验收）之后的开发进展；三方</w:t>
      </w:r>
      <w:r>
        <w:t xml:space="preserve"> PR </w:t>
      </w:r>
      <w:r>
        <w:rPr>
          <w:rFonts w:hint="eastAsia"/>
        </w:rPr>
        <w:t xml:space="preserve">终审合并于</w:t>
      </w:r>
      <w:r>
        <w:t xml:space="preserve"> 09-20 </w:t>
      </w:r>
      <w:r>
        <w:rPr>
          <w:rFonts w:hint="eastAsia"/>
        </w:rPr>
        <w:t xml:space="preserve">完成（见</w:t>
      </w:r>
      <w:r>
        <w:t xml:space="preserve"> </w:t>
      </w:r>
      <w:r>
        <w:rPr>
          <w:rStyle w:val="VerbatimChar"/>
          <w:rFonts w:hint="eastAsia"/>
        </w:rPr>
        <w:t xml:space="preserve">evidence/decisions/2026-09-20-三方PR终审合并与口径收口.md</w:t>
      </w:r>
      <w:r>
        <w:rPr>
          <w:rFonts w:hint="eastAsia"/>
        </w:rPr>
        <w:t xml:space="preserve">）。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2026-09-25T16:06:23Z</dcterms:created>
  <dcterms:modified xsi:type="dcterms:W3CDTF">2026-09-25T16:06:23Z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