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个人任务及感想罗展彬"/>
    <w:p>
      <w:pPr>
        <w:pStyle w:val="Heading1"/>
      </w:pPr>
      <w:r>
        <w:rPr>
          <w:rFonts w:hint="eastAsia"/>
        </w:rPr>
        <w:t xml:space="preserve">个人任务及感想（罗展彬）</w:t>
      </w:r>
    </w:p>
    <w:p>
      <w:pPr>
        <w:pStyle w:val="BlockText"/>
      </w:pPr>
      <w:r>
        <w:rPr>
          <w:rFonts w:hint="eastAsia"/>
        </w:rPr>
        <w:t xml:space="preserve">事件引擎开发者（T3）</w:t>
      </w:r>
      <w:r>
        <w:t xml:space="preserve"> · </w:t>
      </w:r>
      <w:r>
        <w:rPr>
          <w:rFonts w:hint="eastAsia"/>
        </w:rPr>
        <w:t xml:space="preserve">拓扑排序应用软件</w:t>
      </w:r>
      <w:r>
        <w:t xml:space="preserve"> · </w:t>
      </w:r>
      <w:r>
        <w:rPr>
          <w:rFonts w:hint="eastAsia"/>
        </w:rPr>
        <w:t xml:space="preserve">高级算法原理实践</w:t>
      </w:r>
    </w:p>
    <w:bookmarkStart w:id="9" w:name="一基本信息"/>
    <w:p>
      <w:pPr>
        <w:pStyle w:val="Heading2"/>
      </w:pPr>
      <w:r>
        <w:rPr>
          <w:rFonts w:hint="eastAsia"/>
        </w:rPr>
        <w:t xml:space="preserve">一、基本信息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姓名</w:t>
      </w:r>
      <w:r>
        <w:rPr>
          <w:rFonts w:hint="eastAsia"/>
        </w:rPr>
        <w:t xml:space="preserve">：罗展彬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学号</w:t>
      </w:r>
      <w:r>
        <w:rPr>
          <w:rFonts w:hint="eastAsia"/>
        </w:rPr>
        <w:t xml:space="preserve">：2024611093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组内角色</w:t>
      </w:r>
      <w:r>
        <w:rPr>
          <w:rFonts w:hint="eastAsia"/>
        </w:rPr>
        <w:t xml:space="preserve">：events</w:t>
      </w:r>
      <w:r>
        <w:t xml:space="preserve"> </w:t>
      </w:r>
      <w:r>
        <w:rPr>
          <w:rFonts w:hint="eastAsia"/>
        </w:rPr>
        <w:t xml:space="preserve">开发者——T3</w:t>
      </w:r>
      <w:r>
        <w:t xml:space="preserve"> </w:t>
      </w:r>
      <w:r>
        <w:rPr>
          <w:rFonts w:hint="eastAsia"/>
        </w:rPr>
        <w:t xml:space="preserve">事件引擎（对应</w:t>
      </w:r>
      <w:r>
        <w:t xml:space="preserve"> issue </w:t>
      </w:r>
      <w:r>
        <w:rPr>
          <w:rFonts w:hint="eastAsia"/>
        </w:rPr>
        <w:t xml:space="preserve">#4）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 </w:t>
      </w:r>
      <w:r>
        <w:rPr>
          <w:rFonts w:hint="eastAsia"/>
          <w:b/>
          <w:bCs/>
        </w:rPr>
        <w:t xml:space="preserve">身份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xiaoli &lt;xiaolimc@foxmail.com&gt;</w:t>
      </w:r>
      <w:r>
        <w:rPr>
          <w:rFonts w:hint="eastAsia"/>
        </w:rPr>
        <w:t xml:space="preserve">（GitHub</w:t>
      </w:r>
      <w:r>
        <w:t xml:space="preserve"> </w:t>
      </w:r>
      <w:r>
        <w:rPr>
          <w:rFonts w:hint="eastAsia"/>
        </w:rPr>
        <w:t xml:space="preserve">账号</w:t>
      </w:r>
      <w:r>
        <w:t xml:space="preserve"> </w:t>
      </w:r>
      <w:r>
        <w:rPr>
          <w:rFonts w:hint="eastAsia"/>
        </w:rPr>
        <w:t xml:space="preserve">xiaoliei），下文所有产出均可按此身份在</w:t>
      </w:r>
      <w:r>
        <w:t xml:space="preserve"> git </w:t>
      </w:r>
      <w:r>
        <w:rPr>
          <w:rFonts w:hint="eastAsia"/>
        </w:rPr>
        <w:t xml:space="preserve">历史中核对</w:t>
      </w:r>
    </w:p>
    <w:bookmarkEnd w:id="9"/>
    <w:bookmarkStart w:id="10" w:name="二本人承担的任务"/>
    <w:p>
      <w:pPr>
        <w:pStyle w:val="Heading2"/>
      </w:pPr>
      <w:r>
        <w:rPr>
          <w:rFonts w:hint="eastAsia"/>
        </w:rPr>
        <w:t xml:space="preserve">二、本人承担的任务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 </w:t>
      </w:r>
      <w:r>
        <w:rPr>
          <w:rFonts w:hint="eastAsia"/>
          <w:b/>
          <w:bCs/>
        </w:rPr>
        <w:t xml:space="preserve">#4（T3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事件引擎，主责）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app/events/</w:t>
      </w:r>
      <w:r>
        <w:t xml:space="preserve"> </w:t>
      </w:r>
      <w:r>
        <w:rPr>
          <w:rFonts w:hint="eastAsia"/>
        </w:rPr>
        <w:t xml:space="preserve">模块全部——六类</w:t>
      </w:r>
      <w:r>
        <w:t xml:space="preserve"> StepEvent </w:t>
      </w:r>
      <w:r>
        <w:rPr>
          <w:rFonts w:hint="eastAsia"/>
        </w:rPr>
        <w:t xml:space="preserve">事件协议、Kahn</w:t>
      </w:r>
      <w:r>
        <w:t xml:space="preserve"> </w:t>
      </w:r>
      <w:r>
        <w:rPr>
          <w:rFonts w:hint="eastAsia"/>
        </w:rPr>
        <w:t xml:space="preserve">步进内核、伪并发时间线（tick</w:t>
      </w:r>
      <w:r>
        <w:t xml:space="preserve"> </w:t>
      </w:r>
      <w:r>
        <w:rPr>
          <w:rFonts w:hint="eastAsia"/>
        </w:rPr>
        <w:t xml:space="preserve">交错</w:t>
      </w:r>
      <w:r>
        <w:t xml:space="preserve"> / </w:t>
      </w:r>
      <w:r>
        <w:rPr>
          <w:rFonts w:hint="eastAsia"/>
        </w:rPr>
        <w:t xml:space="preserve">暂停</w:t>
      </w:r>
      <w:r>
        <w:t xml:space="preserve"> / </w:t>
      </w:r>
      <w:r>
        <w:rPr>
          <w:rFonts w:hint="eastAsia"/>
        </w:rPr>
        <w:t xml:space="preserve">单步</w:t>
      </w:r>
      <w:r>
        <w:t xml:space="preserve"> / </w:t>
      </w:r>
      <w:r>
        <w:rPr>
          <w:rFonts w:hint="eastAsia"/>
        </w:rPr>
        <w:t xml:space="preserve">调速</w:t>
      </w:r>
      <w:r>
        <w:t xml:space="preserve"> / </w:t>
      </w:r>
      <w:r>
        <w:rPr>
          <w:rFonts w:hint="eastAsia"/>
        </w:rPr>
        <w:t xml:space="preserve">泳道上限），以及配套的行为测试与</w:t>
      </w:r>
      <w:r>
        <w:t xml:space="preserve"> golden </w:t>
      </w:r>
      <w:r>
        <w:rPr>
          <w:rFonts w:hint="eastAsia"/>
        </w:rPr>
        <w:t xml:space="preserve">事件流证据。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 </w:t>
      </w:r>
      <w:r>
        <w:rPr>
          <w:rFonts w:hint="eastAsia"/>
          <w:b/>
          <w:bCs/>
        </w:rPr>
        <w:t xml:space="preserve">#13（标准图拓扑序数量修正）</w:t>
      </w:r>
      <w:r>
        <w:rPr>
          <w:rFonts w:hint="eastAsia"/>
        </w:rPr>
        <w:t xml:space="preserve">：对「6</w:t>
      </w:r>
      <w:r>
        <w:t xml:space="preserve"> </w:t>
      </w:r>
      <w:r>
        <w:rPr>
          <w:rFonts w:hint="eastAsia"/>
        </w:rPr>
        <w:t xml:space="preserve">条还是</w:t>
      </w:r>
      <w:r>
        <w:t xml:space="preserve"> 7 </w:t>
      </w:r>
      <w:r>
        <w:rPr>
          <w:rFonts w:hint="eastAsia"/>
        </w:rPr>
        <w:t xml:space="preserve">条」的质疑做穷举复核，确认并落地基准修正（详见第四节第</w:t>
      </w:r>
      <w:r>
        <w:t xml:space="preserve"> 4 </w:t>
      </w:r>
      <w:r>
        <w:rPr>
          <w:rFonts w:hint="eastAsia"/>
        </w:rPr>
        <w:t xml:space="preserve">条）。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 </w:t>
      </w:r>
      <w:r>
        <w:rPr>
          <w:rFonts w:hint="eastAsia"/>
          <w:b/>
          <w:bCs/>
        </w:rPr>
        <w:t xml:space="preserve">#9（文档批次，按</w:t>
      </w:r>
      <w:r>
        <w:rPr>
          <w:b/>
          <w:bCs/>
        </w:rPr>
        <w:t xml:space="preserve"> T8 </w:t>
      </w:r>
      <w:r>
        <w:rPr>
          <w:rFonts w:hint="eastAsia"/>
          <w:b/>
          <w:bCs/>
        </w:rPr>
        <w:t xml:space="preserve">分工）</w:t>
      </w:r>
      <w:r>
        <w:rPr>
          <w:rFonts w:hint="eastAsia"/>
        </w:rPr>
        <w:t xml:space="preserve">：04-详细设计第</w:t>
      </w:r>
      <w:r>
        <w:t xml:space="preserve"> 3 </w:t>
      </w:r>
      <w:r>
        <w:rPr>
          <w:rFonts w:hint="eastAsia"/>
        </w:rPr>
        <w:t xml:space="preserve">章「事件引擎」撰稿；05-测试报告主责——其中事件引擎用例表、golden</w:t>
      </w:r>
      <w:r>
        <w:t xml:space="preserve"> </w:t>
      </w:r>
      <w:r>
        <w:rPr>
          <w:rFonts w:hint="eastAsia"/>
        </w:rPr>
        <w:t xml:space="preserve">事件流验收一节、缺陷分析的核心素材直接来自我的</w:t>
      </w:r>
      <w:r>
        <w:t xml:space="preserve"> T3 </w:t>
      </w:r>
      <w:r>
        <w:rPr>
          <w:rFonts w:hint="eastAsia"/>
        </w:rPr>
        <w:t xml:space="preserve">交付，文档终稿在交付周由组长统一整理提交入库；另为</w:t>
      </w:r>
      <w:r>
        <w:t xml:space="preserve"> </w:t>
      </w:r>
      <w:r>
        <w:rPr>
          <w:rFonts w:hint="eastAsia"/>
        </w:rPr>
        <w:t xml:space="preserve">03-概要设计提供事件层架构初稿（03</w:t>
      </w:r>
      <w:r>
        <w:t xml:space="preserve"> </w:t>
      </w:r>
      <w:r>
        <w:rPr>
          <w:rFonts w:hint="eastAsia"/>
        </w:rPr>
        <w:t xml:space="preserve">主责为</w:t>
      </w:r>
      <w:r>
        <w:t xml:space="preserve"> models </w:t>
      </w:r>
      <w:r>
        <w:rPr>
          <w:rFonts w:hint="eastAsia"/>
        </w:rPr>
        <w:t xml:space="preserve">开发者，归属冲突已在</w:t>
      </w:r>
      <w:r>
        <w:t xml:space="preserve"> T3 </w:t>
      </w:r>
      <w:r>
        <w:rPr>
          <w:rFonts w:hint="eastAsia"/>
        </w:rPr>
        <w:t xml:space="preserve">定案</w:t>
      </w:r>
      <w:r>
        <w:t xml:space="preserve"> §7/§11 </w:t>
      </w:r>
      <w:r>
        <w:rPr>
          <w:rFonts w:hint="eastAsia"/>
        </w:rPr>
        <w:t xml:space="preserve">处置留档）。</w:t>
      </w:r>
    </w:p>
    <w:bookmarkEnd w:id="10"/>
    <w:bookmarkStart w:id="20" w:name="三具体产出"/>
    <w:p>
      <w:pPr>
        <w:pStyle w:val="Heading2"/>
      </w:pPr>
      <w:r>
        <w:rPr>
          <w:rFonts w:hint="eastAsia"/>
        </w:rPr>
        <w:t xml:space="preserve">三、具体产出</w:t>
      </w:r>
    </w:p>
    <w:p>
      <w:pPr>
        <w:pStyle w:val="FirstParagraph"/>
      </w:pPr>
      <w:r>
        <w:rPr>
          <w:rFonts w:hint="eastAsia"/>
        </w:rPr>
        <w:t xml:space="preserve">代码与证据全部经</w:t>
      </w:r>
      <w:r>
        <w:t xml:space="preserve"> </w:t>
      </w:r>
      <w:r>
        <w:rPr>
          <w:b/>
          <w:bCs/>
        </w:rPr>
        <w:t xml:space="preserve">PR </w:t>
      </w:r>
      <w:r>
        <w:rPr>
          <w:rFonts w:hint="eastAsia"/>
          <w:b/>
          <w:bCs/>
        </w:rPr>
        <w:t xml:space="preserve">#17（分支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feat/t3-events</w:t>
      </w:r>
      <w:r>
        <w:rPr>
          <w:rFonts w:hint="eastAsia"/>
          <w:b/>
          <w:bCs/>
        </w:rPr>
        <w:t xml:space="preserve">，2026-09-20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合入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master，merge</w:t>
      </w:r>
      <w:r>
        <w:rPr>
          <w:b/>
          <w:bCs/>
        </w:rPr>
        <w:t xml:space="preserve"> commit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a40981e</w:t>
      </w:r>
      <w:r>
        <w:rPr>
          <w:rFonts w:hint="eastAsia"/>
          <w:b/>
          <w:bCs/>
        </w:rPr>
        <w:t xml:space="preserve">）</w:t>
      </w:r>
      <w:r>
        <w:t xml:space="preserve"> </w:t>
      </w:r>
      <w:r>
        <w:rPr>
          <w:rFonts w:hint="eastAsia"/>
        </w:rPr>
        <w:t xml:space="preserve">交付：16</w:t>
      </w:r>
      <w:r>
        <w:t xml:space="preserve"> </w:t>
      </w:r>
      <w:r>
        <w:rPr>
          <w:rFonts w:hint="eastAsia"/>
        </w:rPr>
        <w:t xml:space="preserve">条非</w:t>
      </w:r>
      <w:r>
        <w:t xml:space="preserve"> merge </w:t>
      </w:r>
      <w:r>
        <w:rPr>
          <w:rFonts w:hint="eastAsia"/>
        </w:rPr>
        <w:t xml:space="preserve">提交（4</w:t>
      </w:r>
      <w:r>
        <w:t xml:space="preserve"> feat / 1 fix / 5 test / 3 evidence / 3 </w:t>
      </w:r>
      <w:r>
        <w:rPr>
          <w:rFonts w:hint="eastAsia"/>
        </w:rPr>
        <w:t xml:space="preserve">docs），集中在</w:t>
      </w:r>
      <w:r>
        <w:t xml:space="preserve"> 2026-09-19 </w:t>
      </w:r>
      <w:r>
        <w:rPr>
          <w:rFonts w:hint="eastAsia"/>
        </w:rPr>
        <w:t xml:space="preserve">完成。</w:t>
      </w:r>
      <w:r>
        <w:rPr>
          <w:rStyle w:val="VerbatimChar"/>
        </w:rPr>
        <w:t xml:space="preserve">app/events/</w:t>
      </w:r>
      <w:r>
        <w:t xml:space="preserve"> </w:t>
      </w:r>
      <w:r>
        <w:rPr>
          <w:rFonts w:hint="eastAsia"/>
        </w:rPr>
        <w:t xml:space="preserve">目录共</w:t>
      </w:r>
      <w:r>
        <w:t xml:space="preserve"> 6 </w:t>
      </w:r>
      <w:r>
        <w:rPr>
          <w:rFonts w:hint="eastAsia"/>
        </w:rPr>
        <w:t xml:space="preserve">条提交，其中</w:t>
      </w:r>
      <w:r>
        <w:t xml:space="preserve"> 5 </w:t>
      </w:r>
      <w:r>
        <w:rPr>
          <w:rFonts w:hint="eastAsia"/>
        </w:rPr>
        <w:t xml:space="preserve">条为本人（另</w:t>
      </w:r>
      <w:r>
        <w:t xml:space="preserve"> 1 </w:t>
      </w:r>
      <w:r>
        <w:rPr>
          <w:rFonts w:hint="eastAsia"/>
        </w:rPr>
        <w:t xml:space="preserve">条为</w:t>
      </w:r>
      <w:r>
        <w:t xml:space="preserve"> T1 </w:t>
      </w:r>
      <w:r>
        <w:rPr>
          <w:rFonts w:hint="eastAsia"/>
        </w:rPr>
        <w:t xml:space="preserve">预埋骨架）。</w:t>
      </w:r>
    </w:p>
    <w:p>
      <w:pPr>
        <w:pStyle w:val="BodyText"/>
      </w:pPr>
      <w:r>
        <w:rPr>
          <w:rFonts w:hint="eastAsia"/>
          <w:b/>
          <w:bCs/>
        </w:rPr>
        <w:t xml:space="preserve">代码（</w:t>
      </w:r>
      <w:r>
        <w:rPr>
          <w:rStyle w:val="VerbatimChar"/>
          <w:b/>
          <w:bCs/>
        </w:rPr>
        <w:t xml:space="preserve">app/events/</w:t>
      </w:r>
      <w:r>
        <w:rPr>
          <w:rFonts w:hint="eastAsia"/>
          <w:b/>
          <w:bCs/>
        </w:rPr>
        <w:t xml:space="preserve"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VerbatimChar"/>
                </w:rPr>
                <w:t xml:space="preserve">protocol.py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类</w:t>
            </w:r>
            <w:r>
              <w:t xml:space="preserve"> frozen dataclass </w:t>
            </w:r>
            <w:r>
              <w:rPr>
                <w:rFonts w:hint="eastAsia"/>
              </w:rPr>
              <w:t xml:space="preserve">事件（Enqueue/Consume/Fork/Complete/DeadEnd/CycleFound）+</w:t>
            </w:r>
            <w:r>
              <w:t xml:space="preserve"> </w:t>
            </w:r>
            <w:r>
              <w:rPr>
                <w:rStyle w:val="VerbatimChar"/>
              </w:rPr>
              <w:t xml:space="preserve">event_to_dict()</w:t>
            </w:r>
            <w:r>
              <w:t xml:space="preserve"> </w:t>
            </w:r>
            <w:r>
              <w:rPr>
                <w:rFonts w:hint="eastAsia"/>
              </w:rPr>
              <w:t xml:space="preserve">唯一序列化口径，golden</w:t>
            </w:r>
            <w:r>
              <w:t xml:space="preserve"> </w:t>
            </w:r>
            <w:r>
              <w:rPr>
                <w:rFonts w:hint="eastAsia"/>
              </w:rPr>
              <w:t xml:space="preserve">生成与比对共用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VerbatimChar"/>
                </w:rPr>
                <w:t xml:space="preserve">player.py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_Branch</w:t>
            </w:r>
            <w:r>
              <w:rPr>
                <w:rFonts w:hint="eastAsia"/>
              </w:rPr>
              <w:t xml:space="preserve">（每分支一份</w:t>
            </w:r>
            <w:r>
              <w:t xml:space="preserve"> Kahn </w:t>
            </w:r>
            <w:r>
              <w:rPr>
                <w:rFonts w:hint="eastAsia"/>
              </w:rPr>
              <w:t xml:space="preserve">状态快照）、</w:t>
            </w:r>
            <w:r>
              <w:rPr>
                <w:rStyle w:val="VerbatimChar"/>
              </w:rPr>
              <w:t xml:space="preserve">_Kernel</w:t>
            </w:r>
            <w:r>
              <w:rPr>
                <w:rFonts w:hint="eastAsia"/>
              </w:rPr>
              <w:t xml:space="preserve">（按分支步进</w:t>
            </w:r>
            <w:r>
              <w:t xml:space="preserve"> / </w:t>
            </w:r>
            <w:r>
              <w:rPr>
                <w:rFonts w:hint="eastAsia"/>
              </w:rPr>
              <w:t xml:space="preserve">后台晋升</w:t>
            </w:r>
            <w:r>
              <w:t xml:space="preserve"> / </w:t>
            </w:r>
            <w:r>
              <w:rPr>
                <w:rFonts w:hint="eastAsia"/>
              </w:rPr>
              <w:t xml:space="preserve">环卡死收口）、</w:t>
            </w:r>
            <w:r>
              <w:rPr>
                <w:rStyle w:val="VerbatimChar"/>
              </w:rPr>
              <w:t xml:space="preserve">TopoPlayer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iter_events()</w:t>
            </w:r>
            <w:r>
              <w:t xml:space="preserve"> </w:t>
            </w:r>
            <w:r>
              <w:rPr>
                <w:rFonts w:hint="eastAsia"/>
              </w:rPr>
              <w:t xml:space="preserve">确定性全量流、</w:t>
            </w:r>
            <w:r>
              <w:rPr>
                <w:rStyle w:val="VerbatimChar"/>
              </w:rPr>
              <w:t xml:space="preserve">set_max_completes()</w:t>
            </w:r>
            <w:r>
              <w:t xml:space="preserve"> </w:t>
            </w:r>
            <w:r>
              <w:rPr>
                <w:rFonts w:hint="eastAsia"/>
              </w:rPr>
              <w:t xml:space="preserve">运行期调整）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VerbatimChar"/>
                </w:rPr>
                <w:t xml:space="preserve">timeline.py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Timeline</w:t>
            </w:r>
            <w:r>
              <w:rPr>
                <w:rFonts w:hint="eastAsia"/>
              </w:rPr>
              <w:t xml:space="preserve">：拍首快照、拍末补位晋升、泳道上限、tick/pause/resume/step_once/set_speed，3×5</w:t>
            </w:r>
            <w:r>
              <w:t xml:space="preserve"> </w:t>
            </w:r>
            <w:r>
              <w:rPr>
                <w:rFonts w:hint="eastAsia"/>
              </w:rPr>
              <w:t xml:space="preserve">状态机防御式边界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测试与证据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VerbatimChar"/>
          </w:rPr>
          <w:t xml:space="preserve">app/tests/test_events.py</w:t>
        </w:r>
      </w:hyperlink>
      <w:r>
        <w:rPr>
          <w:rFonts w:hint="eastAsia"/>
        </w:rPr>
        <w:t xml:space="preserve">（312</w:t>
      </w:r>
      <w:r>
        <w:t xml:space="preserve"> </w:t>
      </w:r>
      <w:r>
        <w:rPr>
          <w:rFonts w:hint="eastAsia"/>
        </w:rPr>
        <w:t xml:space="preserve">行，25</w:t>
      </w:r>
      <w:r>
        <w:t xml:space="preserve"> </w:t>
      </w:r>
      <w:r>
        <w:rPr>
          <w:rFonts w:hint="eastAsia"/>
        </w:rPr>
        <w:t xml:space="preserve">个用例、6</w:t>
      </w:r>
      <w:r>
        <w:t xml:space="preserve"> </w:t>
      </w:r>
      <w:r>
        <w:rPr>
          <w:rFonts w:hint="eastAsia"/>
        </w:rPr>
        <w:t xml:space="preserve">个测试类）：确定性互验、调度语义、golden</w:t>
      </w:r>
      <w:r>
        <w:t xml:space="preserve"> </w:t>
      </w:r>
      <w:r>
        <w:rPr>
          <w:rFonts w:hint="eastAsia"/>
        </w:rPr>
        <w:t xml:space="preserve">逐项比对、状态机全表覆盖（按</w:t>
      </w:r>
      <w:r>
        <w:t xml:space="preserve"> T3 </w:t>
      </w:r>
      <w:r>
        <w:rPr>
          <w:rFonts w:hint="eastAsia"/>
        </w:rPr>
        <w:t xml:space="preserve">定案</w:t>
      </w:r>
      <w:r>
        <w:t xml:space="preserve"> </w:t>
      </w:r>
      <w:r>
        <w:rPr>
          <w:rFonts w:hint="eastAsia"/>
        </w:rPr>
        <w:t xml:space="preserve">§10，用例追加进</w:t>
      </w:r>
      <w:r>
        <w:t xml:space="preserve"> T1 </w:t>
      </w:r>
      <w:r>
        <w:rPr>
          <w:rFonts w:hint="eastAsia"/>
        </w:rPr>
        <w:t xml:space="preserve">预埋的测试文件，本人不涉及</w:t>
      </w:r>
      <w:r>
        <w:t xml:space="preserve"> CI </w:t>
      </w:r>
      <w:r>
        <w:rPr>
          <w:rFonts w:hint="eastAsia"/>
        </w:rPr>
        <w:t xml:space="preserve">配置）。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VerbatimChar"/>
          </w:rPr>
          <w:t xml:space="preserve">tools/gen_golden_events.py</w:t>
        </w:r>
      </w:hyperlink>
      <w:r>
        <w:rPr>
          <w:rFonts w:hint="eastAsia"/>
        </w:rPr>
        <w:t xml:space="preserve">（46</w:t>
      </w:r>
      <w:r>
        <w:t xml:space="preserve"> </w:t>
      </w:r>
      <w:r>
        <w:rPr>
          <w:rFonts w:hint="eastAsia"/>
        </w:rPr>
        <w:t xml:space="preserve">行）：golden</w:t>
      </w:r>
      <w:r>
        <w:t xml:space="preserve"> </w:t>
      </w:r>
      <w:r>
        <w:rPr>
          <w:rFonts w:hint="eastAsia"/>
        </w:rPr>
        <w:t xml:space="preserve">事件流生成器，刻意不重复实现解析。</w:t>
      </w:r>
    </w:p>
    <w:p>
      <w:pPr>
        <w:pStyle w:val="Compact"/>
        <w:numPr>
          <w:ilvl w:val="0"/>
          <w:numId w:val="1003"/>
        </w:numPr>
      </w:pPr>
      <w:r>
        <w:t xml:space="preserve">golden </w:t>
      </w:r>
      <w:r>
        <w:rPr>
          <w:rFonts w:hint="eastAsia"/>
        </w:rPr>
        <w:t xml:space="preserve">三件套</w:t>
      </w:r>
      <w:r>
        <w:t xml:space="preserve"> </w:t>
      </w:r>
      <w:r>
        <w:rPr>
          <w:rFonts w:hint="eastAsia"/>
        </w:rPr>
        <w:t xml:space="preserve">×3（</w:t>
      </w:r>
      <w:r>
        <w:rPr>
          <w:rStyle w:val="VerbatimChar"/>
        </w:rPr>
        <w:t xml:space="preserve">evidence/test-data/</w:t>
      </w:r>
      <w:r>
        <w:rPr>
          <w:rFonts w:hint="eastAsia"/>
        </w:rPr>
        <w:t xml:space="preserve">）：001-标准五节点图（61</w:t>
      </w:r>
      <w:r>
        <w:t xml:space="preserve"> </w:t>
      </w:r>
      <w:r>
        <w:rPr>
          <w:rFonts w:hint="eastAsia"/>
        </w:rPr>
        <w:t xml:space="preserve">事件：24</w:t>
      </w:r>
      <w:r>
        <w:t xml:space="preserve"> Enqueue / 24 Consume / 6 Fork / 7 </w:t>
      </w:r>
      <w:r>
        <w:rPr>
          <w:rFonts w:hint="eastAsia"/>
        </w:rPr>
        <w:t xml:space="preserve">Complete）、002-二节点环（DeadEnd</w:t>
      </w:r>
      <w:r>
        <w:t xml:space="preserve"> + </w:t>
      </w:r>
      <w:r>
        <w:rPr>
          <w:rFonts w:hint="eastAsia"/>
        </w:rPr>
        <w:t xml:space="preserve">CycleFound）、003-环带下游（stuck</w:t>
      </w:r>
      <w:r>
        <w:t xml:space="preserve"> = </w:t>
      </w:r>
      <w:r>
        <w:rPr>
          <w:rFonts w:hint="eastAsia"/>
        </w:rPr>
        <w:t xml:space="preserve">{A,B,C}）。</w:t>
      </w:r>
    </w:p>
    <w:p>
      <w:pPr>
        <w:pStyle w:val="FirstParagraph"/>
      </w:pPr>
      <w:r>
        <w:rPr>
          <w:rFonts w:hint="eastAsia"/>
          <w:b/>
          <w:bCs/>
        </w:rPr>
        <w:t xml:space="preserve">文档与留档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VerbatimChar"/>
            <w:rFonts w:hint="eastAsia"/>
          </w:rPr>
          <w:t xml:space="preserve">evidence/decisions/2026-09-19-T3事件引擎设计定案.md</w:t>
        </w:r>
      </w:hyperlink>
      <w:r>
        <w:rPr>
          <w:rFonts w:hint="eastAsia"/>
        </w:rPr>
        <w:t xml:space="preserve">：11</w:t>
      </w:r>
      <w:r>
        <w:t xml:space="preserve"> </w:t>
      </w:r>
      <w:r>
        <w:rPr>
          <w:rFonts w:hint="eastAsia"/>
        </w:rPr>
        <w:t xml:space="preserve">节完整定案，经</w:t>
      </w:r>
      <w:r>
        <w:t xml:space="preserve"> v1→v4 </w:t>
      </w:r>
      <w:r>
        <w:rPr>
          <w:rFonts w:hint="eastAsia"/>
        </w:rPr>
        <w:t xml:space="preserve">四轮修订。</w:t>
      </w:r>
    </w:p>
    <w:p>
      <w:pPr>
        <w:pStyle w:val="Compact"/>
        <w:numPr>
          <w:ilvl w:val="0"/>
          <w:numId w:val="1004"/>
        </w:numPr>
      </w:pPr>
      <w:hyperlink r:id="rId17">
        <w:r>
          <w:rPr>
            <w:rStyle w:val="VerbatimChar"/>
            <w:rFonts w:hint="eastAsia"/>
          </w:rPr>
          <w:t xml:space="preserve">evidence/decisions/2026-09-19-标准图数量修正.md</w:t>
        </w:r>
      </w:hyperlink>
      <w:r>
        <w:rPr>
          <w:rFonts w:hint="eastAsia"/>
        </w:rPr>
        <w:t xml:space="preserve">：6→7</w:t>
      </w:r>
      <w:r>
        <w:t xml:space="preserve"> </w:t>
      </w:r>
      <w:r>
        <w:rPr>
          <w:rFonts w:hint="eastAsia"/>
        </w:rPr>
        <w:t xml:space="preserve">修正的复核过程与连带清单（更新至</w:t>
      </w:r>
      <w:r>
        <w:t xml:space="preserve"> </w:t>
      </w:r>
      <w:r>
        <w:rPr>
          <w:rFonts w:hint="eastAsia"/>
        </w:rPr>
        <w:t xml:space="preserve">v3）。</w:t>
      </w:r>
    </w:p>
    <w:p>
      <w:pPr>
        <w:pStyle w:val="Compact"/>
        <w:numPr>
          <w:ilvl w:val="0"/>
          <w:numId w:val="1004"/>
        </w:numPr>
      </w:pPr>
      <w:hyperlink r:id="rId18">
        <w:r>
          <w:rPr>
            <w:rStyle w:val="VerbatimChar"/>
            <w:rFonts w:hint="eastAsia"/>
          </w:rPr>
          <w:t xml:space="preserve">deliverables/04-详细设计.md</w:t>
        </w:r>
      </w:hyperlink>
      <w:r>
        <w:t xml:space="preserve">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章（3.1–3.8</w:t>
      </w:r>
      <w:r>
        <w:t xml:space="preserve"> </w:t>
      </w:r>
      <w:r>
        <w:rPr>
          <w:rFonts w:hint="eastAsia"/>
        </w:rPr>
        <w:t xml:space="preserve">八小节，定稿）；</w:t>
      </w:r>
      <w:hyperlink r:id="rId19">
        <w:r>
          <w:rPr>
            <w:rStyle w:val="VerbatimChar"/>
            <w:rFonts w:hint="eastAsia"/>
          </w:rPr>
          <w:t xml:space="preserve">deliverables/03-概要设计.md</w:t>
        </w:r>
      </w:hyperlink>
      <w:r>
        <w:t xml:space="preserve"> </w:t>
      </w:r>
      <w:r>
        <w:rPr>
          <w:rFonts w:hint="eastAsia"/>
        </w:rPr>
        <w:t xml:space="preserve">事件层初稿供稿。</w:t>
      </w:r>
    </w:p>
    <w:bookmarkEnd w:id="20"/>
    <w:bookmarkStart w:id="21" w:name="四遇到的困难与解决过程"/>
    <w:p>
      <w:pPr>
        <w:pStyle w:val="Heading2"/>
      </w:pPr>
      <w:r>
        <w:rPr>
          <w:rFonts w:hint="eastAsia"/>
        </w:rPr>
        <w:t xml:space="preserve">四、遇到的困难与解决过程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上游未就位时如何开工</w:t>
      </w:r>
      <w:r>
        <w:t xml:space="preserve">。T3 </w:t>
      </w:r>
      <w:r>
        <w:rPr>
          <w:rFonts w:hint="eastAsia"/>
        </w:rPr>
        <w:t xml:space="preserve">启动时</w:t>
      </w:r>
      <w:r>
        <w:t xml:space="preserve"> </w:t>
      </w:r>
      <w:r>
        <w:rPr>
          <w:rFonts w:hint="eastAsia"/>
        </w:rPr>
        <w:t xml:space="preserve">T2（models）尚未合入，而事件内核必须吃图数据。解决：把依赖面压到最小——</w:t>
      </w:r>
      <w:r>
        <w:rPr>
          <w:rStyle w:val="VerbatimChar"/>
        </w:rPr>
        <w:t xml:space="preserve">app.events</w:t>
      </w:r>
      <w:r>
        <w:t xml:space="preserve"> </w:t>
      </w:r>
      <w:r>
        <w:rPr>
          <w:rFonts w:hint="eastAsia"/>
        </w:rPr>
        <w:t xml:space="preserve">只</w:t>
      </w:r>
      <w:r>
        <w:t xml:space="preserve"> </w:t>
      </w:r>
      <w:r>
        <w:rPr>
          <w:rStyle w:val="VerbatimChar"/>
        </w:rPr>
        <w:t xml:space="preserve">from app.models import Graph</w:t>
      </w:r>
      <w:r>
        <w:rPr>
          <w:rFonts w:hint="eastAsia"/>
        </w:rPr>
        <w:t xml:space="preserve">、只读</w:t>
      </w:r>
      <w:r>
        <w:t xml:space="preserve"> </w:t>
      </w:r>
      <w:r>
        <w:rPr>
          <w:rStyle w:val="VerbatimChar"/>
        </w:rPr>
        <w:t xml:space="preserve">.nodes/.edges</w:t>
      </w:r>
      <w:r>
        <w:t xml:space="preserve"> </w:t>
      </w:r>
      <w:r>
        <w:rPr>
          <w:rFonts w:hint="eastAsia"/>
        </w:rPr>
        <w:t xml:space="preserve">两个字段，Kahn</w:t>
      </w:r>
      <w:r>
        <w:t xml:space="preserve"> </w:t>
      </w:r>
      <w:r>
        <w:rPr>
          <w:rFonts w:hint="eastAsia"/>
        </w:rPr>
        <w:t xml:space="preserve">步进完全自研、不调</w:t>
      </w:r>
      <w:r>
        <w:t xml:space="preserve"> T2 </w:t>
      </w:r>
      <w:r>
        <w:rPr>
          <w:rFonts w:hint="eastAsia"/>
        </w:rPr>
        <w:t xml:space="preserve">任何算法</w:t>
      </w:r>
      <w:r>
        <w:t xml:space="preserve"> </w:t>
      </w:r>
      <w:r>
        <w:rPr>
          <w:rFonts w:hint="eastAsia"/>
        </w:rPr>
        <w:t xml:space="preserve">API（同时满足作业「算法自研」红线）；测试手工构造</w:t>
      </w:r>
      <w:r>
        <w:t xml:space="preserve"> </w:t>
      </w:r>
      <w:r>
        <w:rPr>
          <w:rStyle w:val="VerbatimChar"/>
        </w:rPr>
        <w:t xml:space="preserve">Graph(frozenset(...), frozenset(...))</w:t>
      </w:r>
      <w:r>
        <w:rPr>
          <w:rFonts w:hint="eastAsia"/>
        </w:rPr>
        <w:t xml:space="preserve">，自测即</w:t>
      </w:r>
      <w:r>
        <w:t xml:space="preserve"> 18 </w:t>
      </w:r>
      <w:r>
        <w:rPr>
          <w:rFonts w:hint="eastAsia"/>
        </w:rPr>
        <w:t xml:space="preserve">绿</w:t>
      </w:r>
      <w:r>
        <w:t xml:space="preserve"> + 7 </w:t>
      </w:r>
      <w:r>
        <w:rPr>
          <w:rFonts w:hint="eastAsia"/>
        </w:rPr>
        <w:t xml:space="preserve">红（7</w:t>
      </w:r>
      <w:r>
        <w:t xml:space="preserve"> </w:t>
      </w:r>
      <w:r>
        <w:rPr>
          <w:rFonts w:hint="eastAsia"/>
        </w:rPr>
        <w:t xml:space="preserve">红是</w:t>
      </w:r>
      <w:r>
        <w:t xml:space="preserve"> T1 </w:t>
      </w:r>
      <w:r>
        <w:rPr>
          <w:rFonts w:hint="eastAsia"/>
        </w:rPr>
        <w:t xml:space="preserve">预埋、等</w:t>
      </w:r>
      <w:r>
        <w:t xml:space="preserve"> T2 </w:t>
      </w:r>
      <w:r>
        <w:rPr>
          <w:rFonts w:hint="eastAsia"/>
        </w:rPr>
        <w:t xml:space="preserve">合入自然转绿的</w:t>
      </w:r>
      <w:r>
        <w:t xml:space="preserve"> parse </w:t>
      </w:r>
      <w:r>
        <w:rPr>
          <w:rFonts w:hint="eastAsia"/>
        </w:rPr>
        <w:t xml:space="preserve">用例），全程不被上游进度卡住。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「同输入两次播放逐项相等」在三平台不可保证</w:t>
      </w:r>
      <w:r>
        <w:t xml:space="preserve">。Python </w:t>
      </w:r>
      <w:r>
        <w:rPr>
          <w:rFonts w:hint="eastAsia"/>
        </w:rPr>
        <w:t xml:space="preserve">集合迭代顺序受</w:t>
      </w:r>
      <w:r>
        <w:t xml:space="preserve"> </w:t>
      </w:r>
      <w:r>
        <w:rPr>
          <w:rStyle w:val="VerbatimChar"/>
        </w:rPr>
        <w:t xml:space="preserve">PYTHONHASHSEED</w:t>
      </w:r>
      <w:r>
        <w:t xml:space="preserve"> </w:t>
      </w:r>
      <w:r>
        <w:rPr>
          <w:rFonts w:hint="eastAsia"/>
        </w:rPr>
        <w:t xml:space="preserve">影响，跨进程不固定，不处理的话跨平台重跑就会偶发不一致。解决：定总则——一切集合遍历与事件发射顺序一律</w:t>
      </w:r>
      <w:r>
        <w:t xml:space="preserve"> </w:t>
      </w:r>
      <w:r>
        <w:rPr>
          <w:rStyle w:val="VerbatimChar"/>
        </w:rPr>
        <w:t xml:space="preserve">sorted()</w:t>
      </w:r>
      <w:r>
        <w:t xml:space="preserve"> </w:t>
      </w:r>
      <w:r>
        <w:rPr>
          <w:rFonts w:hint="eastAsia"/>
        </w:rPr>
        <w:t xml:space="preserve">字典序；另写互验测试锁死</w:t>
      </w:r>
      <w:r>
        <w:t xml:space="preserve"> </w:t>
      </w:r>
      <w:r>
        <w:rPr>
          <w:rStyle w:val="VerbatimChar"/>
        </w:rPr>
        <w:t xml:space="preserve">iter_events()</w:t>
      </w:r>
      <w:r>
        <w:t xml:space="preserve"> </w:t>
      </w:r>
      <w:r>
        <w:rPr>
          <w:rFonts w:hint="eastAsia"/>
        </w:rPr>
        <w:t xml:space="preserve">全量流</w:t>
      </w:r>
      <w:r>
        <w:t xml:space="preserve"> ≡ </w:t>
      </w:r>
      <w:r>
        <w:rPr>
          <w:rFonts w:hint="eastAsia"/>
        </w:rPr>
        <w:t xml:space="preserve">无限泳道</w:t>
      </w:r>
      <w:r>
        <w:t xml:space="preserve"> Timeline </w:t>
      </w:r>
      <w:r>
        <w:rPr>
          <w:rFonts w:hint="eastAsia"/>
        </w:rPr>
        <w:t xml:space="preserve">逐</w:t>
      </w:r>
      <w:r>
        <w:t xml:space="preserve"> tick </w:t>
      </w:r>
      <w:r>
        <w:rPr>
          <w:rFonts w:hint="eastAsia"/>
        </w:rPr>
        <w:t xml:space="preserve">拼接，两种播放口径数学上同源，渲染层拿到的事件永远自洽。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宽并行图的分支爆炸（最险的一个）</w:t>
      </w:r>
      <w:r>
        <w:t xml:space="preserve">。</w:t>
      </w:r>
      <w:r>
        <w:rPr>
          <w:rStyle w:val="VerbatimChar"/>
        </w:rPr>
        <w:t xml:space="preserve">max_completes</w:t>
      </w:r>
      <w:r>
        <w:t xml:space="preserve"> </w:t>
      </w:r>
      <w:r>
        <w:rPr>
          <w:rFonts w:hint="eastAsia"/>
        </w:rPr>
        <w:t xml:space="preserve">按</w:t>
      </w:r>
      <w:r>
        <w:t xml:space="preserve"> Complete </w:t>
      </w:r>
      <w:r>
        <w:rPr>
          <w:rFonts w:hint="eastAsia"/>
        </w:rPr>
        <w:t xml:space="preserve">计数点火在宽并行图上太晚：首条</w:t>
      </w:r>
      <w:r>
        <w:t xml:space="preserve"> Complete </w:t>
      </w:r>
      <w:r>
        <w:rPr>
          <w:rFonts w:hint="eastAsia"/>
        </w:rPr>
        <w:t xml:space="preserve">之前</w:t>
      </w:r>
      <w:r>
        <w:t xml:space="preserve"> Fork </w:t>
      </w:r>
      <w:r>
        <w:rPr>
          <w:rFonts w:hint="eastAsia"/>
        </w:rPr>
        <w:t xml:space="preserve">已按组合数爆炸，实测</w:t>
      </w:r>
      <w:r>
        <w:t xml:space="preserve"> 30 </w:t>
      </w:r>
      <w:r>
        <w:rPr>
          <w:rFonts w:hint="eastAsia"/>
        </w:rPr>
        <w:t xml:space="preserve">节点双链图跑</w:t>
      </w:r>
      <w:r>
        <w:t xml:space="preserve"> 26 </w:t>
      </w:r>
      <w:r>
        <w:rPr>
          <w:rFonts w:hint="eastAsia"/>
        </w:rPr>
        <w:t xml:space="preserve">秒零产出（该图全序数约</w:t>
      </w:r>
      <w:r>
        <w:t xml:space="preserve"> 1.5 </w:t>
      </w:r>
      <w:r>
        <w:rPr>
          <w:rFonts w:hint="eastAsia"/>
        </w:rPr>
        <w:t xml:space="preserve">亿条）。解决（定案</w:t>
      </w:r>
      <w:r>
        <w:t xml:space="preserve"> </w:t>
      </w:r>
      <w:r>
        <w:rPr>
          <w:rFonts w:hint="eastAsia"/>
        </w:rPr>
        <w:t xml:space="preserve">v4）：前置保险丝——Fork</w:t>
      </w:r>
      <w:r>
        <w:t xml:space="preserve"> </w:t>
      </w:r>
      <w:r>
        <w:rPr>
          <w:rFonts w:hint="eastAsia"/>
        </w:rPr>
        <w:t xml:space="preserve">前检查「已完成数</w:t>
      </w:r>
      <w:r>
        <w:t xml:space="preserve"> + </w:t>
      </w:r>
      <w:r>
        <w:rPr>
          <w:rFonts w:hint="eastAsia"/>
        </w:rPr>
        <w:t xml:space="preserve">活跃分支数</w:t>
      </w:r>
      <w:r>
        <w:t xml:space="preserve"> ≥ cap </w:t>
      </w:r>
      <w:r>
        <w:rPr>
          <w:rFonts w:hint="eastAsia"/>
        </w:rPr>
        <w:t xml:space="preserve">即不再开新分支」（每条活跃分支至多</w:t>
      </w:r>
      <w:r>
        <w:t xml:space="preserve"> 1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Complete，上界自洽）；500</w:t>
      </w:r>
      <w:r>
        <w:t xml:space="preserve"> </w:t>
      </w:r>
      <w:r>
        <w:rPr>
          <w:rFonts w:hint="eastAsia"/>
        </w:rPr>
        <w:t xml:space="preserve">例随机图回归验证，并给保险丝测试加了「活跃分支峰值</w:t>
      </w:r>
      <w:r>
        <w:t xml:space="preserve"> ≤ </w:t>
      </w:r>
      <w:r>
        <w:rPr>
          <w:rFonts w:hint="eastAsia"/>
        </w:rPr>
        <w:t xml:space="preserve">cap」断言，失效可检出。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自己把标准答案数错了</w:t>
      </w:r>
      <w:r>
        <w:rPr>
          <w:rFonts w:hint="eastAsia"/>
        </w:rPr>
        <w:t xml:space="preserve">。标准五节点图的拓扑序我最初按</w:t>
      </w:r>
      <w:r>
        <w:t xml:space="preserve"> 6 </w:t>
      </w:r>
      <w:r>
        <w:rPr>
          <w:rFonts w:hint="eastAsia"/>
        </w:rPr>
        <w:t xml:space="preserve">条写基准，Asukadaisiki</w:t>
      </w:r>
      <w:r>
        <w:t xml:space="preserve"> </w:t>
      </w:r>
      <w:r>
        <w:rPr>
          <w:rFonts w:hint="eastAsia"/>
        </w:rPr>
        <w:t xml:space="preserve">在</w:t>
      </w:r>
      <w:r>
        <w:t xml:space="preserve"> issue #13 </w:t>
      </w:r>
      <w:r>
        <w:rPr>
          <w:rFonts w:hint="eastAsia"/>
        </w:rPr>
        <w:t xml:space="preserve">提出</w:t>
      </w:r>
      <w:r>
        <w:t xml:space="preserve"> 7 </w:t>
      </w:r>
      <w:r>
        <w:rPr>
          <w:rFonts w:hint="eastAsia"/>
        </w:rPr>
        <w:t xml:space="preserve">条。穷举</w:t>
      </w:r>
      <w:r>
        <w:t xml:space="preserve"> 5!=120 </w:t>
      </w:r>
      <w:r>
        <w:rPr>
          <w:rFonts w:hint="eastAsia"/>
        </w:rPr>
        <w:t xml:space="preserve">排列复核后确认我漏了</w:t>
      </w:r>
      <w:r>
        <w:t xml:space="preserve"> </w:t>
      </w:r>
      <w:r>
        <w:rPr>
          <w:rStyle w:val="VerbatimChar"/>
        </w:rPr>
        <w:t xml:space="preserve">A E B C D</w:t>
      </w:r>
      <w:r>
        <w:rPr>
          <w:rFonts w:hint="eastAsia"/>
        </w:rPr>
        <w:t xml:space="preserve">。结论定为「算法不得故意漏解，修正基准而不是让算法迁就错误计数」，连带修正常量、用例与文档（修正记录与连带清单留档至</w:t>
      </w:r>
      <w:r>
        <w:t xml:space="preserve"> </w:t>
      </w:r>
      <w:r>
        <w:rPr>
          <w:rFonts w:hint="eastAsia"/>
        </w:rPr>
        <w:t xml:space="preserve">v3）。这次纠错让我对「先证明、再写码」有了切身体会。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Fork </w:t>
      </w:r>
      <w:r>
        <w:rPr>
          <w:rFonts w:hint="eastAsia"/>
          <w:b/>
          <w:bCs/>
        </w:rPr>
        <w:t xml:space="preserve">语义的歧义</w:t>
      </w:r>
      <w:r>
        <w:rPr>
          <w:rFonts w:hint="eastAsia"/>
        </w:rPr>
        <w:t xml:space="preserve">。某步候选有</w:t>
      </w:r>
      <w:r>
        <w:t xml:space="preserve"> k≥2 </w:t>
      </w:r>
      <w:r>
        <w:rPr>
          <w:rFonts w:hint="eastAsia"/>
        </w:rPr>
        <w:t xml:space="preserve">个节点时，原分支消费字典序最小者、其余</w:t>
      </w:r>
      <w:r>
        <w:t xml:space="preserve"> k-1 </w:t>
      </w:r>
      <w:r>
        <w:rPr>
          <w:rFonts w:hint="eastAsia"/>
        </w:rPr>
        <w:t xml:space="preserve">个备选各开一条新分支；但「新分支的首步」是重新按字典序自选、还是必须消费</w:t>
      </w:r>
      <w:r>
        <w:t xml:space="preserve"> Fork </w:t>
      </w:r>
      <w:r>
        <w:rPr>
          <w:rFonts w:hint="eastAsia"/>
        </w:rPr>
        <w:t xml:space="preserve">时绑定的备选节点，契约没有写死。模拟后发现前一种解读会让所有分支收敛成同一条序（Complete</w:t>
      </w:r>
      <w:r>
        <w:t xml:space="preserve"> </w:t>
      </w:r>
      <w:r>
        <w:rPr>
          <w:rFonts w:hint="eastAsia"/>
        </w:rPr>
        <w:t xml:space="preserve">恒为</w:t>
      </w:r>
      <w:r>
        <w:t xml:space="preserve"> </w:t>
      </w:r>
      <w:r>
        <w:rPr>
          <w:rFonts w:hint="eastAsia"/>
        </w:rPr>
        <w:t xml:space="preserve">1），只有「绑定备选」能得到标准图的</w:t>
      </w:r>
      <w:r>
        <w:t xml:space="preserve"> 7 </w:t>
      </w:r>
      <w:r>
        <w:rPr>
          <w:rFonts w:hint="eastAsia"/>
        </w:rPr>
        <w:t xml:space="preserve">次</w:t>
      </w:r>
      <w:r>
        <w:t xml:space="preserve"> </w:t>
      </w:r>
      <w:r>
        <w:rPr>
          <w:rFonts w:hint="eastAsia"/>
        </w:rPr>
        <w:t xml:space="preserve">Complete——据此把该语义定进定案</w:t>
      </w:r>
      <w:r>
        <w:t xml:space="preserve"> </w:t>
      </w:r>
      <w:r>
        <w:rPr>
          <w:rFonts w:hint="eastAsia"/>
        </w:rPr>
        <w:t xml:space="preserve">§2。类似的细节还有：</w:t>
      </w:r>
      <w:r>
        <w:rPr>
          <w:rStyle w:val="VerbatimChar"/>
        </w:rPr>
        <w:t xml:space="preserve">CycleFound</w:t>
      </w:r>
      <w:r>
        <w:t xml:space="preserve"> </w:t>
      </w:r>
      <w:r>
        <w:rPr>
          <w:rFonts w:hint="eastAsia"/>
        </w:rPr>
        <w:t xml:space="preserve">必须拼在使全部分支终止的最后一拍事件列表末尾，否则消费方</w:t>
      </w:r>
      <w:r>
        <w:t xml:space="preserve"> </w:t>
      </w:r>
      <w:r>
        <w:rPr>
          <w:rStyle w:val="VerbatimChar"/>
        </w:rPr>
        <w:t xml:space="preserve">while state != "finished": tick()</w:t>
      </w:r>
      <w:r>
        <w:t xml:space="preserve"> </w:t>
      </w:r>
      <w:r>
        <w:rPr>
          <w:rFonts w:hint="eastAsia"/>
        </w:rPr>
        <w:t xml:space="preserve">会漏收这条事件。</w:t>
      </w:r>
    </w:p>
    <w:bookmarkEnd w:id="21"/>
    <w:bookmarkStart w:id="22" w:name="五个人感想"/>
    <w:p>
      <w:pPr>
        <w:pStyle w:val="Heading2"/>
      </w:pPr>
      <w:r>
        <w:rPr>
          <w:rFonts w:hint="eastAsia"/>
        </w:rPr>
        <w:t xml:space="preserve">五、个人感想</w:t>
      </w:r>
    </w:p>
    <w:p>
      <w:pPr>
        <w:pStyle w:val="FirstParagraph"/>
      </w:pPr>
      <w:r>
        <w:rPr>
          <w:rFonts w:hint="eastAsia"/>
        </w:rPr>
        <w:t xml:space="preserve">这个项目给我最大的收获是</w:t>
      </w:r>
      <w:r>
        <w:rPr>
          <w:rFonts w:hint="eastAsia"/>
          <w:b/>
          <w:bCs/>
        </w:rPr>
        <w:t xml:space="preserve">确定性思维</w:t>
      </w:r>
      <w:r>
        <w:rPr>
          <w:rFonts w:hint="eastAsia"/>
        </w:rPr>
        <w:t xml:space="preserve">。以前写程序的标准是「能跑出正确结果」，做事件引擎才明白，教学演示软件的标准是「任意平台、任意时刻、重跑一万次，动画逐帧一致」——为此每一步候选选择都要定死字典序，每个集合遍历都要排序，连「后台分支晋升补发</w:t>
      </w:r>
      <w:r>
        <w:t xml:space="preserve"> </w:t>
      </w:r>
      <w:r>
        <w:rPr>
          <w:rFonts w:hint="eastAsia"/>
        </w:rPr>
        <w:t xml:space="preserve">Enqueue」这种细节都要论证它为什么不构成重复事件。把标准从「对」提到「可复现」，是这次实践教我的第一课。</w:t>
      </w:r>
    </w:p>
    <w:p>
      <w:pPr>
        <w:pStyle w:val="BodyText"/>
      </w:pPr>
      <w:r>
        <w:rPr>
          <w:rFonts w:hint="eastAsia"/>
        </w:rPr>
        <w:t xml:space="preserve">第二是</w:t>
      </w:r>
      <w:r>
        <w:rPr>
          <w:rFonts w:hint="eastAsia"/>
          <w:b/>
          <w:bCs/>
        </w:rPr>
        <w:t xml:space="preserve">契约先行和留档的价值</w:t>
      </w:r>
      <w:r>
        <w:t xml:space="preserve">。T3 </w:t>
      </w:r>
      <w:r>
        <w:rPr>
          <w:rFonts w:hint="eastAsia"/>
        </w:rPr>
        <w:t xml:space="preserve">是全组最早开工的任务之一，开工时上游没合入、下游在等我，靠</w:t>
      </w:r>
      <w:r>
        <w:t xml:space="preserve"> T1 </w:t>
      </w:r>
      <w:r>
        <w:rPr>
          <w:rFonts w:hint="eastAsia"/>
        </w:rPr>
        <w:t xml:space="preserve">定下的接口契约和预埋红测试，五个人从契约定稿（09-15）到各自模块交付（09-19/09-20）基本互不阻塞地并行推进。我自己的设计定案改了四版，每一版修订都是交叉审查揪出的真问题——尤其</w:t>
      </w:r>
      <w:r>
        <w:t xml:space="preserve"> v4 </w:t>
      </w:r>
      <w:r>
        <w:rPr>
          <w:rFonts w:hint="eastAsia"/>
        </w:rPr>
        <w:t xml:space="preserve">前置保险丝，是终审才发现的</w:t>
      </w:r>
      <w:r>
        <w:t xml:space="preserve"> §8×§9 </w:t>
      </w:r>
      <w:r>
        <w:rPr>
          <w:rFonts w:hint="eastAsia"/>
        </w:rPr>
        <w:t xml:space="preserve">组合盲区。如果没有「决策必须留档」的组规，这些推理过程一周后就会蒸发，只剩一句「当时就是这么定的」。</w:t>
      </w:r>
    </w:p>
    <w:p>
      <w:pPr>
        <w:pStyle w:val="BodyText"/>
      </w:pPr>
      <w:r>
        <w:rPr>
          <w:rFonts w:hint="eastAsia"/>
        </w:rPr>
        <w:t xml:space="preserve">第三是</w:t>
      </w:r>
      <w:r>
        <w:rPr>
          <w:rFonts w:hint="eastAsia"/>
          <w:b/>
          <w:bCs/>
        </w:rPr>
        <w:t xml:space="preserve">诚实面对自己的错误</w:t>
      </w:r>
      <w:r>
        <w:rPr>
          <w:rFonts w:hint="eastAsia"/>
        </w:rPr>
        <w:t xml:space="preserve">。把基准拓扑序数成</w:t>
      </w:r>
      <w:r>
        <w:t xml:space="preserve"> 6 </w:t>
      </w:r>
      <w:r>
        <w:rPr>
          <w:rFonts w:hint="eastAsia"/>
        </w:rPr>
        <w:t xml:space="preserve">条这件事提醒我：人对组合对象的直觉很不可靠，穷举验证不丢人，数错了还嘴硬才丢人。修正基准而不是让算法迁就错误计数，这个决定后来被写进了决策档案，我觉得它比任何一段代码都更能代表这次实践教给我的工程态度。</w:t>
      </w:r>
    </w:p>
    <w:p>
      <w:pPr>
        <w:pStyle w:val="BodyText"/>
      </w:pPr>
      <w:r>
        <w:rPr>
          <w:rFonts w:hint="eastAsia"/>
        </w:rPr>
        <w:t xml:space="preserve">最后，把「播放动画」抽象成「确定性事件流」的分层设计让我真正体会了架构的意义：渲染层只认事件、不懂算法；我写的事件层不碰</w:t>
      </w:r>
      <w:r>
        <w:t xml:space="preserve"> </w:t>
      </w:r>
      <w:r>
        <w:rPr>
          <w:rFonts w:hint="eastAsia"/>
        </w:rPr>
        <w:t xml:space="preserve">Qt、也不依赖算法库的现成排序。每一层都可以被单独测试、单独替换——这份可单独验证的踏实感，是我对「软件工程」最具体的一次理解。</w:t>
      </w:r>
    </w:p>
    <w:bookmarkEnd w:id="22"/>
    <w:bookmarkStart w:id="23" w:name="附核对指引"/>
    <w:p>
      <w:pPr>
        <w:pStyle w:val="Heading2"/>
      </w:pPr>
      <w:r>
        <w:rPr>
          <w:rFonts w:hint="eastAsia"/>
        </w:rPr>
        <w:t xml:space="preserve">附：核对指引</w:t>
      </w:r>
    </w:p>
    <w:p>
      <w:pPr>
        <w:pStyle w:val="SourceCode"/>
      </w:pPr>
      <w:r>
        <w:rPr>
          <w:rStyle w:val="CommentTok"/>
        </w:rPr>
        <w:t xml:space="preserve"># 本人全部提交（16 条，无 merge）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--author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"xiaolimc@foxmail.com"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--no-merges</w:t>
      </w:r>
      <w:r>
        <w:br/>
      </w:r>
      <w:r>
        <w:br/>
      </w:r>
      <w:r>
        <w:rPr>
          <w:rStyle w:val="CommentTok"/>
        </w:rPr>
        <w:t xml:space="preserve"># 关键提交索引</w:t>
      </w:r>
      <w:r>
        <w:br/>
      </w:r>
      <w:r>
        <w:rPr>
          <w:rStyle w:val="CommentTok"/>
        </w:rPr>
        <w:t xml:space="preserve">#   3d02b0d 事件协议 event_to_dict      c9cdbdd Kahn 步进内核</w:t>
      </w:r>
      <w:r>
        <w:br/>
      </w:r>
      <w:r>
        <w:rPr>
          <w:rStyle w:val="CommentTok"/>
        </w:rPr>
        <w:t xml:space="preserve">#   5a1be3a 伪并发时间线                e19d82e golden 三件套 + 生成器</w:t>
      </w:r>
      <w:r>
        <w:br/>
      </w:r>
      <w:r>
        <w:rPr>
          <w:rStyle w:val="CommentTok"/>
        </w:rPr>
        <w:t xml:space="preserve">#   d678ead T3 行为测试（25 用例）      c3adcb8 标准图序数 6→7 修正</w:t>
      </w:r>
      <w:r>
        <w:br/>
      </w:r>
      <w:r>
        <w:rPr>
          <w:rStyle w:val="CommentTok"/>
        </w:rPr>
        <w:t xml:space="preserve">#   59461fd 分支数前置保险丝            e98cc65 03 初稿 / 04 事件章供稿</w:t>
      </w:r>
      <w:r>
        <w:br/>
      </w:r>
      <w:r>
        <w:rPr>
          <w:rStyle w:val="CommentTok"/>
        </w:rPr>
        <w:t xml:space="preserve"># PR：#17 feat/t3-events（merge commit a40981e）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github.com/STU-MS/TopoSort/blob/master/app/events/player.py" TargetMode="External" /><Relationship Type="http://schemas.openxmlformats.org/officeDocument/2006/relationships/hyperlink" Id="rId11" Target="https://github.com/STU-MS/TopoSort/blob/master/app/events/protocol.py" TargetMode="External" /><Relationship Type="http://schemas.openxmlformats.org/officeDocument/2006/relationships/hyperlink" Id="rId13" Target="https://github.com/STU-MS/TopoSort/blob/master/app/events/timeline.py" TargetMode="External" /><Relationship Type="http://schemas.openxmlformats.org/officeDocument/2006/relationships/hyperlink" Id="rId14" Target="https://github.com/STU-MS/TopoSort/blob/master/app/tests/test_events.py" TargetMode="External" /><Relationship Type="http://schemas.openxmlformats.org/officeDocument/2006/relationships/hyperlink" Id="rId19" Target="https://github.com/STU-MS/TopoSort/blob/master/deliverables/03-%E6%A6%82%E8%A6%81%E8%AE%BE%E8%AE%A1.md" TargetMode="External" /><Relationship Type="http://schemas.openxmlformats.org/officeDocument/2006/relationships/hyperlink" Id="rId18" Target="https://github.com/STU-MS/TopoSort/blob/master/deliverables/04-%E8%AF%A6%E7%BB%86%E8%AE%BE%E8%AE%A1.md" TargetMode="External" /><Relationship Type="http://schemas.openxmlformats.org/officeDocument/2006/relationships/hyperlink" Id="rId17" Target="https://github.com/STU-MS/TopoSort/blob/master/evidence/decisions/2026-09-19-%E6%A0%87%E5%87%86%E5%9B%BE%E6%95%B0%E9%87%8F%E4%BF%AE%E6%AD%A3.md" TargetMode="External" /><Relationship Type="http://schemas.openxmlformats.org/officeDocument/2006/relationships/hyperlink" Id="rId16" Target="https://github.com/STU-MS/TopoSort/blob/master/evidence/decisions/2026-09-19-T3%E4%BA%8B%E4%BB%B6%E5%BC%95%E6%93%8E%E8%AE%BE%E8%AE%A1%E5%AE%9A%E6%A1%88.md" TargetMode="External" /><Relationship Type="http://schemas.openxmlformats.org/officeDocument/2006/relationships/hyperlink" Id="rId15" Target="https://github.com/STU-MS/TopoSort/blob/master/tools/gen_golden_events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github.com/STU-MS/TopoSort/blob/master/app/events/player.py" TargetMode="External" /><Relationship Type="http://schemas.openxmlformats.org/officeDocument/2006/relationships/hyperlink" Id="rId11" Target="https://github.com/STU-MS/TopoSort/blob/master/app/events/protocol.py" TargetMode="External" /><Relationship Type="http://schemas.openxmlformats.org/officeDocument/2006/relationships/hyperlink" Id="rId13" Target="https://github.com/STU-MS/TopoSort/blob/master/app/events/timeline.py" TargetMode="External" /><Relationship Type="http://schemas.openxmlformats.org/officeDocument/2006/relationships/hyperlink" Id="rId14" Target="https://github.com/STU-MS/TopoSort/blob/master/app/tests/test_events.py" TargetMode="External" /><Relationship Type="http://schemas.openxmlformats.org/officeDocument/2006/relationships/hyperlink" Id="rId19" Target="https://github.com/STU-MS/TopoSort/blob/master/deliverables/03-%E6%A6%82%E8%A6%81%E8%AE%BE%E8%AE%A1.md" TargetMode="External" /><Relationship Type="http://schemas.openxmlformats.org/officeDocument/2006/relationships/hyperlink" Id="rId18" Target="https://github.com/STU-MS/TopoSort/blob/master/deliverables/04-%E8%AF%A6%E7%BB%86%E8%AE%BE%E8%AE%A1.md" TargetMode="External" /><Relationship Type="http://schemas.openxmlformats.org/officeDocument/2006/relationships/hyperlink" Id="rId17" Target="https://github.com/STU-MS/TopoSort/blob/master/evidence/decisions/2026-09-19-%E6%A0%87%E5%87%86%E5%9B%BE%E6%95%B0%E9%87%8F%E4%BF%AE%E6%AD%A3.md" TargetMode="External" /><Relationship Type="http://schemas.openxmlformats.org/officeDocument/2006/relationships/hyperlink" Id="rId16" Target="https://github.com/STU-MS/TopoSort/blob/master/evidence/decisions/2026-09-19-T3%E4%BA%8B%E4%BB%B6%E5%BC%95%E6%93%8E%E8%AE%BE%E8%AE%A1%E5%AE%9A%E6%A1%88.md" TargetMode="External" /><Relationship Type="http://schemas.openxmlformats.org/officeDocument/2006/relationships/hyperlink" Id="rId15" Target="https://github.com/STU-MS/TopoSort/blob/master/tools/gen_golden_events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2026-09-27T07:43:10Z</dcterms:created>
  <dcterms:modified xsi:type="dcterms:W3CDTF">2026-09-27T07:43:10Z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