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7516F" w14:textId="42B2C624" w:rsidR="00836BE6" w:rsidRPr="00836BE6" w:rsidRDefault="00836BE6" w:rsidP="00CA4D57">
      <w:pPr>
        <w:pStyle w:val="Title"/>
        <w:jc w:val="both"/>
        <w:rPr>
          <w:sz w:val="40"/>
          <w:szCs w:val="40"/>
        </w:rPr>
      </w:pPr>
      <w:r w:rsidRPr="00836BE6">
        <w:rPr>
          <w:sz w:val="40"/>
          <w:szCs w:val="40"/>
        </w:rPr>
        <w:t>Assessment Report: Bart Voet's Learning Application</w:t>
      </w:r>
    </w:p>
    <w:p w14:paraId="166C920B" w14:textId="77777777" w:rsidR="00AF5882" w:rsidRDefault="00AF5882" w:rsidP="00CA4D57">
      <w:pPr>
        <w:jc w:val="both"/>
      </w:pPr>
    </w:p>
    <w:p w14:paraId="669CF885" w14:textId="77777777" w:rsidR="00944DE0" w:rsidRDefault="00944DE0" w:rsidP="00CA4D57">
      <w:pPr>
        <w:jc w:val="both"/>
      </w:pPr>
    </w:p>
    <w:sdt>
      <w:sdtPr>
        <w:id w:val="421065719"/>
        <w:docPartObj>
          <w:docPartGallery w:val="Table of Contents"/>
          <w:docPartUnique/>
        </w:docPartObj>
      </w:sdtPr>
      <w:sdtEndPr>
        <w:rPr>
          <w:rFonts w:asciiTheme="minorHAnsi" w:eastAsiaTheme="minorHAnsi" w:hAnsiTheme="minorHAnsi" w:cstheme="minorBidi"/>
          <w:b/>
          <w:bCs/>
          <w:noProof/>
          <w:color w:val="auto"/>
          <w:kern w:val="2"/>
          <w:sz w:val="22"/>
          <w:szCs w:val="22"/>
          <w:lang w:val="en-BE"/>
          <w14:ligatures w14:val="standardContextual"/>
        </w:rPr>
      </w:sdtEndPr>
      <w:sdtContent>
        <w:p w14:paraId="16FF61BA" w14:textId="4E9A3265" w:rsidR="00AA6E56" w:rsidRDefault="00AA6E56">
          <w:pPr>
            <w:pStyle w:val="TOCHeading"/>
          </w:pPr>
          <w:r>
            <w:t>Table of Contents</w:t>
          </w:r>
        </w:p>
        <w:p w14:paraId="287FF756" w14:textId="5FFFBD21" w:rsidR="00F27EE2" w:rsidRDefault="00AA6E56">
          <w:pPr>
            <w:pStyle w:val="TOC1"/>
            <w:tabs>
              <w:tab w:val="right" w:leader="dot" w:pos="9016"/>
            </w:tabs>
            <w:rPr>
              <w:rFonts w:eastAsiaTheme="minorEastAsia"/>
              <w:noProof/>
              <w:lang w:eastAsia="en-BE"/>
            </w:rPr>
          </w:pPr>
          <w:r>
            <w:fldChar w:fldCharType="begin"/>
          </w:r>
          <w:r>
            <w:instrText xml:space="preserve"> TOC \o "1-3" \h \z \u </w:instrText>
          </w:r>
          <w:r>
            <w:fldChar w:fldCharType="separate"/>
          </w:r>
          <w:hyperlink w:anchor="_Toc156150424" w:history="1">
            <w:r w:rsidR="00F27EE2" w:rsidRPr="00AC64D2">
              <w:rPr>
                <w:rStyle w:val="Hyperlink"/>
                <w:noProof/>
              </w:rPr>
              <w:t>Introduction</w:t>
            </w:r>
            <w:r w:rsidR="00F27EE2">
              <w:rPr>
                <w:noProof/>
                <w:webHidden/>
              </w:rPr>
              <w:tab/>
            </w:r>
            <w:r w:rsidR="00F27EE2">
              <w:rPr>
                <w:noProof/>
                <w:webHidden/>
              </w:rPr>
              <w:fldChar w:fldCharType="begin"/>
            </w:r>
            <w:r w:rsidR="00F27EE2">
              <w:rPr>
                <w:noProof/>
                <w:webHidden/>
              </w:rPr>
              <w:instrText xml:space="preserve"> PAGEREF _Toc156150424 \h </w:instrText>
            </w:r>
            <w:r w:rsidR="00F27EE2">
              <w:rPr>
                <w:noProof/>
                <w:webHidden/>
              </w:rPr>
            </w:r>
            <w:r w:rsidR="00F27EE2">
              <w:rPr>
                <w:noProof/>
                <w:webHidden/>
              </w:rPr>
              <w:fldChar w:fldCharType="separate"/>
            </w:r>
            <w:r w:rsidR="00F27EE2">
              <w:rPr>
                <w:noProof/>
                <w:webHidden/>
              </w:rPr>
              <w:t>2</w:t>
            </w:r>
            <w:r w:rsidR="00F27EE2">
              <w:rPr>
                <w:noProof/>
                <w:webHidden/>
              </w:rPr>
              <w:fldChar w:fldCharType="end"/>
            </w:r>
          </w:hyperlink>
        </w:p>
        <w:p w14:paraId="50406D71" w14:textId="6F8523DC" w:rsidR="00F27EE2" w:rsidRDefault="00F27EE2">
          <w:pPr>
            <w:pStyle w:val="TOC1"/>
            <w:tabs>
              <w:tab w:val="right" w:leader="dot" w:pos="9016"/>
            </w:tabs>
            <w:rPr>
              <w:rFonts w:eastAsiaTheme="minorEastAsia"/>
              <w:noProof/>
              <w:lang w:eastAsia="en-BE"/>
            </w:rPr>
          </w:pPr>
          <w:hyperlink w:anchor="_Toc156150425" w:history="1">
            <w:r w:rsidRPr="00AC64D2">
              <w:rPr>
                <w:rStyle w:val="Hyperlink"/>
                <w:noProof/>
              </w:rPr>
              <w:t>Security Assessment Tools Used</w:t>
            </w:r>
            <w:r>
              <w:rPr>
                <w:noProof/>
                <w:webHidden/>
              </w:rPr>
              <w:tab/>
            </w:r>
            <w:r>
              <w:rPr>
                <w:noProof/>
                <w:webHidden/>
              </w:rPr>
              <w:fldChar w:fldCharType="begin"/>
            </w:r>
            <w:r>
              <w:rPr>
                <w:noProof/>
                <w:webHidden/>
              </w:rPr>
              <w:instrText xml:space="preserve"> PAGEREF _Toc156150425 \h </w:instrText>
            </w:r>
            <w:r>
              <w:rPr>
                <w:noProof/>
                <w:webHidden/>
              </w:rPr>
            </w:r>
            <w:r>
              <w:rPr>
                <w:noProof/>
                <w:webHidden/>
              </w:rPr>
              <w:fldChar w:fldCharType="separate"/>
            </w:r>
            <w:r>
              <w:rPr>
                <w:noProof/>
                <w:webHidden/>
              </w:rPr>
              <w:t>2</w:t>
            </w:r>
            <w:r>
              <w:rPr>
                <w:noProof/>
                <w:webHidden/>
              </w:rPr>
              <w:fldChar w:fldCharType="end"/>
            </w:r>
          </w:hyperlink>
        </w:p>
        <w:p w14:paraId="52B361AA" w14:textId="540DA135" w:rsidR="00F27EE2" w:rsidRDefault="00F27EE2">
          <w:pPr>
            <w:pStyle w:val="TOC2"/>
            <w:tabs>
              <w:tab w:val="right" w:leader="dot" w:pos="9016"/>
            </w:tabs>
            <w:rPr>
              <w:rFonts w:eastAsiaTheme="minorEastAsia"/>
              <w:noProof/>
              <w:lang w:eastAsia="en-BE"/>
            </w:rPr>
          </w:pPr>
          <w:hyperlink w:anchor="_Toc156150426" w:history="1">
            <w:r w:rsidRPr="00AC64D2">
              <w:rPr>
                <w:rStyle w:val="Hyperlink"/>
                <w:noProof/>
              </w:rPr>
              <w:t>Static Analysis Security Testing (SAST)</w:t>
            </w:r>
            <w:r>
              <w:rPr>
                <w:noProof/>
                <w:webHidden/>
              </w:rPr>
              <w:tab/>
            </w:r>
            <w:r>
              <w:rPr>
                <w:noProof/>
                <w:webHidden/>
              </w:rPr>
              <w:fldChar w:fldCharType="begin"/>
            </w:r>
            <w:r>
              <w:rPr>
                <w:noProof/>
                <w:webHidden/>
              </w:rPr>
              <w:instrText xml:space="preserve"> PAGEREF _Toc156150426 \h </w:instrText>
            </w:r>
            <w:r>
              <w:rPr>
                <w:noProof/>
                <w:webHidden/>
              </w:rPr>
            </w:r>
            <w:r>
              <w:rPr>
                <w:noProof/>
                <w:webHidden/>
              </w:rPr>
              <w:fldChar w:fldCharType="separate"/>
            </w:r>
            <w:r>
              <w:rPr>
                <w:noProof/>
                <w:webHidden/>
              </w:rPr>
              <w:t>2</w:t>
            </w:r>
            <w:r>
              <w:rPr>
                <w:noProof/>
                <w:webHidden/>
              </w:rPr>
              <w:fldChar w:fldCharType="end"/>
            </w:r>
          </w:hyperlink>
        </w:p>
        <w:p w14:paraId="46B699E3" w14:textId="29CF3122" w:rsidR="00F27EE2" w:rsidRDefault="00F27EE2">
          <w:pPr>
            <w:pStyle w:val="TOC2"/>
            <w:tabs>
              <w:tab w:val="right" w:leader="dot" w:pos="9016"/>
            </w:tabs>
            <w:rPr>
              <w:rFonts w:eastAsiaTheme="minorEastAsia"/>
              <w:noProof/>
              <w:lang w:eastAsia="en-BE"/>
            </w:rPr>
          </w:pPr>
          <w:hyperlink w:anchor="_Toc156150427" w:history="1">
            <w:r w:rsidRPr="00AC64D2">
              <w:rPr>
                <w:rStyle w:val="Hyperlink"/>
                <w:noProof/>
              </w:rPr>
              <w:t>Dynamic Analysis Security Testing (DAST)</w:t>
            </w:r>
            <w:r>
              <w:rPr>
                <w:noProof/>
                <w:webHidden/>
              </w:rPr>
              <w:tab/>
            </w:r>
            <w:r>
              <w:rPr>
                <w:noProof/>
                <w:webHidden/>
              </w:rPr>
              <w:fldChar w:fldCharType="begin"/>
            </w:r>
            <w:r>
              <w:rPr>
                <w:noProof/>
                <w:webHidden/>
              </w:rPr>
              <w:instrText xml:space="preserve"> PAGEREF _Toc156150427 \h </w:instrText>
            </w:r>
            <w:r>
              <w:rPr>
                <w:noProof/>
                <w:webHidden/>
              </w:rPr>
            </w:r>
            <w:r>
              <w:rPr>
                <w:noProof/>
                <w:webHidden/>
              </w:rPr>
              <w:fldChar w:fldCharType="separate"/>
            </w:r>
            <w:r>
              <w:rPr>
                <w:noProof/>
                <w:webHidden/>
              </w:rPr>
              <w:t>2</w:t>
            </w:r>
            <w:r>
              <w:rPr>
                <w:noProof/>
                <w:webHidden/>
              </w:rPr>
              <w:fldChar w:fldCharType="end"/>
            </w:r>
          </w:hyperlink>
        </w:p>
        <w:p w14:paraId="663A7F37" w14:textId="581EC151" w:rsidR="00F27EE2" w:rsidRDefault="00F27EE2">
          <w:pPr>
            <w:pStyle w:val="TOC2"/>
            <w:tabs>
              <w:tab w:val="right" w:leader="dot" w:pos="9016"/>
            </w:tabs>
            <w:rPr>
              <w:rFonts w:eastAsiaTheme="minorEastAsia"/>
              <w:noProof/>
              <w:lang w:eastAsia="en-BE"/>
            </w:rPr>
          </w:pPr>
          <w:hyperlink w:anchor="_Toc156150428" w:history="1">
            <w:r w:rsidRPr="00AC64D2">
              <w:rPr>
                <w:rStyle w:val="Hyperlink"/>
                <w:noProof/>
              </w:rPr>
              <w:t>Software Composition Analysis (SCA)</w:t>
            </w:r>
            <w:r>
              <w:rPr>
                <w:noProof/>
                <w:webHidden/>
              </w:rPr>
              <w:tab/>
            </w:r>
            <w:r>
              <w:rPr>
                <w:noProof/>
                <w:webHidden/>
              </w:rPr>
              <w:fldChar w:fldCharType="begin"/>
            </w:r>
            <w:r>
              <w:rPr>
                <w:noProof/>
                <w:webHidden/>
              </w:rPr>
              <w:instrText xml:space="preserve"> PAGEREF _Toc156150428 \h </w:instrText>
            </w:r>
            <w:r>
              <w:rPr>
                <w:noProof/>
                <w:webHidden/>
              </w:rPr>
            </w:r>
            <w:r>
              <w:rPr>
                <w:noProof/>
                <w:webHidden/>
              </w:rPr>
              <w:fldChar w:fldCharType="separate"/>
            </w:r>
            <w:r>
              <w:rPr>
                <w:noProof/>
                <w:webHidden/>
              </w:rPr>
              <w:t>2</w:t>
            </w:r>
            <w:r>
              <w:rPr>
                <w:noProof/>
                <w:webHidden/>
              </w:rPr>
              <w:fldChar w:fldCharType="end"/>
            </w:r>
          </w:hyperlink>
        </w:p>
        <w:p w14:paraId="6D2F5471" w14:textId="7FC2F525" w:rsidR="00F27EE2" w:rsidRDefault="00F27EE2">
          <w:pPr>
            <w:pStyle w:val="TOC1"/>
            <w:tabs>
              <w:tab w:val="right" w:leader="dot" w:pos="9016"/>
            </w:tabs>
            <w:rPr>
              <w:rFonts w:eastAsiaTheme="minorEastAsia"/>
              <w:noProof/>
              <w:lang w:eastAsia="en-BE"/>
            </w:rPr>
          </w:pPr>
          <w:hyperlink w:anchor="_Toc156150429" w:history="1">
            <w:r w:rsidRPr="00AC64D2">
              <w:rPr>
                <w:rStyle w:val="Hyperlink"/>
                <w:noProof/>
              </w:rPr>
              <w:t>Application Overview</w:t>
            </w:r>
            <w:r>
              <w:rPr>
                <w:noProof/>
                <w:webHidden/>
              </w:rPr>
              <w:tab/>
            </w:r>
            <w:r>
              <w:rPr>
                <w:noProof/>
                <w:webHidden/>
              </w:rPr>
              <w:fldChar w:fldCharType="begin"/>
            </w:r>
            <w:r>
              <w:rPr>
                <w:noProof/>
                <w:webHidden/>
              </w:rPr>
              <w:instrText xml:space="preserve"> PAGEREF _Toc156150429 \h </w:instrText>
            </w:r>
            <w:r>
              <w:rPr>
                <w:noProof/>
                <w:webHidden/>
              </w:rPr>
            </w:r>
            <w:r>
              <w:rPr>
                <w:noProof/>
                <w:webHidden/>
              </w:rPr>
              <w:fldChar w:fldCharType="separate"/>
            </w:r>
            <w:r>
              <w:rPr>
                <w:noProof/>
                <w:webHidden/>
              </w:rPr>
              <w:t>2</w:t>
            </w:r>
            <w:r>
              <w:rPr>
                <w:noProof/>
                <w:webHidden/>
              </w:rPr>
              <w:fldChar w:fldCharType="end"/>
            </w:r>
          </w:hyperlink>
        </w:p>
        <w:p w14:paraId="4BC76FBB" w14:textId="359606D5" w:rsidR="00F27EE2" w:rsidRDefault="00F27EE2">
          <w:pPr>
            <w:pStyle w:val="TOC2"/>
            <w:tabs>
              <w:tab w:val="right" w:leader="dot" w:pos="9016"/>
            </w:tabs>
            <w:rPr>
              <w:rFonts w:eastAsiaTheme="minorEastAsia"/>
              <w:noProof/>
              <w:lang w:eastAsia="en-BE"/>
            </w:rPr>
          </w:pPr>
          <w:hyperlink w:anchor="_Toc156150430" w:history="1">
            <w:r w:rsidRPr="00AC64D2">
              <w:rPr>
                <w:rStyle w:val="Hyperlink"/>
                <w:noProof/>
              </w:rPr>
              <w:t>Access Information</w:t>
            </w:r>
            <w:r>
              <w:rPr>
                <w:noProof/>
                <w:webHidden/>
              </w:rPr>
              <w:tab/>
            </w:r>
            <w:r>
              <w:rPr>
                <w:noProof/>
                <w:webHidden/>
              </w:rPr>
              <w:fldChar w:fldCharType="begin"/>
            </w:r>
            <w:r>
              <w:rPr>
                <w:noProof/>
                <w:webHidden/>
              </w:rPr>
              <w:instrText xml:space="preserve"> PAGEREF _Toc156150430 \h </w:instrText>
            </w:r>
            <w:r>
              <w:rPr>
                <w:noProof/>
                <w:webHidden/>
              </w:rPr>
            </w:r>
            <w:r>
              <w:rPr>
                <w:noProof/>
                <w:webHidden/>
              </w:rPr>
              <w:fldChar w:fldCharType="separate"/>
            </w:r>
            <w:r>
              <w:rPr>
                <w:noProof/>
                <w:webHidden/>
              </w:rPr>
              <w:t>2</w:t>
            </w:r>
            <w:r>
              <w:rPr>
                <w:noProof/>
                <w:webHidden/>
              </w:rPr>
              <w:fldChar w:fldCharType="end"/>
            </w:r>
          </w:hyperlink>
        </w:p>
        <w:p w14:paraId="3D163C5D" w14:textId="48FE9741" w:rsidR="00F27EE2" w:rsidRDefault="00F27EE2">
          <w:pPr>
            <w:pStyle w:val="TOC2"/>
            <w:tabs>
              <w:tab w:val="right" w:leader="dot" w:pos="9016"/>
            </w:tabs>
            <w:rPr>
              <w:rFonts w:eastAsiaTheme="minorEastAsia"/>
              <w:noProof/>
              <w:lang w:eastAsia="en-BE"/>
            </w:rPr>
          </w:pPr>
          <w:hyperlink w:anchor="_Toc156150431" w:history="1">
            <w:r w:rsidRPr="00AC64D2">
              <w:rPr>
                <w:rStyle w:val="Hyperlink"/>
                <w:noProof/>
                <w:lang w:val="en-US"/>
              </w:rPr>
              <w:t>Running the application</w:t>
            </w:r>
            <w:r>
              <w:rPr>
                <w:noProof/>
                <w:webHidden/>
              </w:rPr>
              <w:tab/>
            </w:r>
            <w:r>
              <w:rPr>
                <w:noProof/>
                <w:webHidden/>
              </w:rPr>
              <w:fldChar w:fldCharType="begin"/>
            </w:r>
            <w:r>
              <w:rPr>
                <w:noProof/>
                <w:webHidden/>
              </w:rPr>
              <w:instrText xml:space="preserve"> PAGEREF _Toc156150431 \h </w:instrText>
            </w:r>
            <w:r>
              <w:rPr>
                <w:noProof/>
                <w:webHidden/>
              </w:rPr>
            </w:r>
            <w:r>
              <w:rPr>
                <w:noProof/>
                <w:webHidden/>
              </w:rPr>
              <w:fldChar w:fldCharType="separate"/>
            </w:r>
            <w:r>
              <w:rPr>
                <w:noProof/>
                <w:webHidden/>
              </w:rPr>
              <w:t>2</w:t>
            </w:r>
            <w:r>
              <w:rPr>
                <w:noProof/>
                <w:webHidden/>
              </w:rPr>
              <w:fldChar w:fldCharType="end"/>
            </w:r>
          </w:hyperlink>
        </w:p>
        <w:p w14:paraId="1916970D" w14:textId="55C5F204" w:rsidR="00F27EE2" w:rsidRDefault="00F27EE2">
          <w:pPr>
            <w:pStyle w:val="TOC1"/>
            <w:tabs>
              <w:tab w:val="right" w:leader="dot" w:pos="9016"/>
            </w:tabs>
            <w:rPr>
              <w:rFonts w:eastAsiaTheme="minorEastAsia"/>
              <w:noProof/>
              <w:lang w:eastAsia="en-BE"/>
            </w:rPr>
          </w:pPr>
          <w:hyperlink w:anchor="_Toc156150432" w:history="1">
            <w:r w:rsidRPr="00AC64D2">
              <w:rPr>
                <w:rStyle w:val="Hyperlink"/>
                <w:noProof/>
                <w:lang w:val="en-US"/>
              </w:rPr>
              <w:t xml:space="preserve">Initial </w:t>
            </w:r>
            <w:r w:rsidRPr="00AC64D2">
              <w:rPr>
                <w:rStyle w:val="Hyperlink"/>
                <w:noProof/>
              </w:rPr>
              <w:t>Security Considerations</w:t>
            </w:r>
            <w:r>
              <w:rPr>
                <w:noProof/>
                <w:webHidden/>
              </w:rPr>
              <w:tab/>
            </w:r>
            <w:r>
              <w:rPr>
                <w:noProof/>
                <w:webHidden/>
              </w:rPr>
              <w:fldChar w:fldCharType="begin"/>
            </w:r>
            <w:r>
              <w:rPr>
                <w:noProof/>
                <w:webHidden/>
              </w:rPr>
              <w:instrText xml:space="preserve"> PAGEREF _Toc156150432 \h </w:instrText>
            </w:r>
            <w:r>
              <w:rPr>
                <w:noProof/>
                <w:webHidden/>
              </w:rPr>
            </w:r>
            <w:r>
              <w:rPr>
                <w:noProof/>
                <w:webHidden/>
              </w:rPr>
              <w:fldChar w:fldCharType="separate"/>
            </w:r>
            <w:r>
              <w:rPr>
                <w:noProof/>
                <w:webHidden/>
              </w:rPr>
              <w:t>4</w:t>
            </w:r>
            <w:r>
              <w:rPr>
                <w:noProof/>
                <w:webHidden/>
              </w:rPr>
              <w:fldChar w:fldCharType="end"/>
            </w:r>
          </w:hyperlink>
        </w:p>
        <w:p w14:paraId="12AD8A58" w14:textId="0A458308" w:rsidR="00F27EE2" w:rsidRDefault="00F27EE2">
          <w:pPr>
            <w:pStyle w:val="TOC2"/>
            <w:tabs>
              <w:tab w:val="right" w:leader="dot" w:pos="9016"/>
            </w:tabs>
            <w:rPr>
              <w:rFonts w:eastAsiaTheme="minorEastAsia"/>
              <w:noProof/>
              <w:lang w:eastAsia="en-BE"/>
            </w:rPr>
          </w:pPr>
          <w:hyperlink w:anchor="_Toc156150433" w:history="1">
            <w:r w:rsidRPr="00AC64D2">
              <w:rPr>
                <w:rStyle w:val="Hyperlink"/>
                <w:noProof/>
              </w:rPr>
              <w:t>Authentication</w:t>
            </w:r>
            <w:r w:rsidRPr="00AC64D2">
              <w:rPr>
                <w:rStyle w:val="Hyperlink"/>
                <w:noProof/>
                <w:lang w:val="en-US"/>
              </w:rPr>
              <w:t xml:space="preserve">, </w:t>
            </w:r>
            <w:r w:rsidRPr="00AC64D2">
              <w:rPr>
                <w:rStyle w:val="Hyperlink"/>
                <w:noProof/>
              </w:rPr>
              <w:t>Authorization</w:t>
            </w:r>
            <w:r w:rsidRPr="00AC64D2">
              <w:rPr>
                <w:rStyle w:val="Hyperlink"/>
                <w:noProof/>
                <w:lang w:val="en-US"/>
              </w:rPr>
              <w:t xml:space="preserve"> &amp; Access Control</w:t>
            </w:r>
            <w:r>
              <w:rPr>
                <w:noProof/>
                <w:webHidden/>
              </w:rPr>
              <w:tab/>
            </w:r>
            <w:r>
              <w:rPr>
                <w:noProof/>
                <w:webHidden/>
              </w:rPr>
              <w:fldChar w:fldCharType="begin"/>
            </w:r>
            <w:r>
              <w:rPr>
                <w:noProof/>
                <w:webHidden/>
              </w:rPr>
              <w:instrText xml:space="preserve"> PAGEREF _Toc156150433 \h </w:instrText>
            </w:r>
            <w:r>
              <w:rPr>
                <w:noProof/>
                <w:webHidden/>
              </w:rPr>
            </w:r>
            <w:r>
              <w:rPr>
                <w:noProof/>
                <w:webHidden/>
              </w:rPr>
              <w:fldChar w:fldCharType="separate"/>
            </w:r>
            <w:r>
              <w:rPr>
                <w:noProof/>
                <w:webHidden/>
              </w:rPr>
              <w:t>4</w:t>
            </w:r>
            <w:r>
              <w:rPr>
                <w:noProof/>
                <w:webHidden/>
              </w:rPr>
              <w:fldChar w:fldCharType="end"/>
            </w:r>
          </w:hyperlink>
        </w:p>
        <w:p w14:paraId="26A1036C" w14:textId="0EF2C3E2" w:rsidR="00F27EE2" w:rsidRDefault="00F27EE2">
          <w:pPr>
            <w:pStyle w:val="TOC2"/>
            <w:tabs>
              <w:tab w:val="right" w:leader="dot" w:pos="9016"/>
            </w:tabs>
            <w:rPr>
              <w:rFonts w:eastAsiaTheme="minorEastAsia"/>
              <w:noProof/>
              <w:lang w:eastAsia="en-BE"/>
            </w:rPr>
          </w:pPr>
          <w:hyperlink w:anchor="_Toc156150434" w:history="1">
            <w:r w:rsidRPr="00AC64D2">
              <w:rPr>
                <w:rStyle w:val="Hyperlink"/>
                <w:noProof/>
              </w:rPr>
              <w:t>Communication Channels</w:t>
            </w:r>
            <w:r>
              <w:rPr>
                <w:noProof/>
                <w:webHidden/>
              </w:rPr>
              <w:tab/>
            </w:r>
            <w:r>
              <w:rPr>
                <w:noProof/>
                <w:webHidden/>
              </w:rPr>
              <w:fldChar w:fldCharType="begin"/>
            </w:r>
            <w:r>
              <w:rPr>
                <w:noProof/>
                <w:webHidden/>
              </w:rPr>
              <w:instrText xml:space="preserve"> PAGEREF _Toc156150434 \h </w:instrText>
            </w:r>
            <w:r>
              <w:rPr>
                <w:noProof/>
                <w:webHidden/>
              </w:rPr>
            </w:r>
            <w:r>
              <w:rPr>
                <w:noProof/>
                <w:webHidden/>
              </w:rPr>
              <w:fldChar w:fldCharType="separate"/>
            </w:r>
            <w:r>
              <w:rPr>
                <w:noProof/>
                <w:webHidden/>
              </w:rPr>
              <w:t>4</w:t>
            </w:r>
            <w:r>
              <w:rPr>
                <w:noProof/>
                <w:webHidden/>
              </w:rPr>
              <w:fldChar w:fldCharType="end"/>
            </w:r>
          </w:hyperlink>
        </w:p>
        <w:p w14:paraId="0A0D1B95" w14:textId="3610AF5A" w:rsidR="00F27EE2" w:rsidRDefault="00F27EE2">
          <w:pPr>
            <w:pStyle w:val="TOC2"/>
            <w:tabs>
              <w:tab w:val="right" w:leader="dot" w:pos="9016"/>
            </w:tabs>
            <w:rPr>
              <w:rFonts w:eastAsiaTheme="minorEastAsia"/>
              <w:noProof/>
              <w:lang w:eastAsia="en-BE"/>
            </w:rPr>
          </w:pPr>
          <w:hyperlink w:anchor="_Toc156150435" w:history="1">
            <w:r w:rsidRPr="00AC64D2">
              <w:rPr>
                <w:rStyle w:val="Hyperlink"/>
                <w:noProof/>
              </w:rPr>
              <w:t>Data Security and Privacy</w:t>
            </w:r>
            <w:r>
              <w:rPr>
                <w:noProof/>
                <w:webHidden/>
              </w:rPr>
              <w:tab/>
            </w:r>
            <w:r>
              <w:rPr>
                <w:noProof/>
                <w:webHidden/>
              </w:rPr>
              <w:fldChar w:fldCharType="begin"/>
            </w:r>
            <w:r>
              <w:rPr>
                <w:noProof/>
                <w:webHidden/>
              </w:rPr>
              <w:instrText xml:space="preserve"> PAGEREF _Toc156150435 \h </w:instrText>
            </w:r>
            <w:r>
              <w:rPr>
                <w:noProof/>
                <w:webHidden/>
              </w:rPr>
            </w:r>
            <w:r>
              <w:rPr>
                <w:noProof/>
                <w:webHidden/>
              </w:rPr>
              <w:fldChar w:fldCharType="separate"/>
            </w:r>
            <w:r>
              <w:rPr>
                <w:noProof/>
                <w:webHidden/>
              </w:rPr>
              <w:t>4</w:t>
            </w:r>
            <w:r>
              <w:rPr>
                <w:noProof/>
                <w:webHidden/>
              </w:rPr>
              <w:fldChar w:fldCharType="end"/>
            </w:r>
          </w:hyperlink>
        </w:p>
        <w:p w14:paraId="33E7D256" w14:textId="22CD2CB8" w:rsidR="00F27EE2" w:rsidRDefault="00F27EE2">
          <w:pPr>
            <w:pStyle w:val="TOC1"/>
            <w:tabs>
              <w:tab w:val="right" w:leader="dot" w:pos="9016"/>
            </w:tabs>
            <w:rPr>
              <w:rFonts w:eastAsiaTheme="minorEastAsia"/>
              <w:noProof/>
              <w:lang w:eastAsia="en-BE"/>
            </w:rPr>
          </w:pPr>
          <w:hyperlink w:anchor="_Toc156150436" w:history="1">
            <w:r w:rsidRPr="00AC64D2">
              <w:rPr>
                <w:rStyle w:val="Hyperlink"/>
                <w:noProof/>
              </w:rPr>
              <w:t>Security Assessment</w:t>
            </w:r>
            <w:r>
              <w:rPr>
                <w:noProof/>
                <w:webHidden/>
              </w:rPr>
              <w:tab/>
            </w:r>
            <w:r>
              <w:rPr>
                <w:noProof/>
                <w:webHidden/>
              </w:rPr>
              <w:fldChar w:fldCharType="begin"/>
            </w:r>
            <w:r>
              <w:rPr>
                <w:noProof/>
                <w:webHidden/>
              </w:rPr>
              <w:instrText xml:space="preserve"> PAGEREF _Toc156150436 \h </w:instrText>
            </w:r>
            <w:r>
              <w:rPr>
                <w:noProof/>
                <w:webHidden/>
              </w:rPr>
            </w:r>
            <w:r>
              <w:rPr>
                <w:noProof/>
                <w:webHidden/>
              </w:rPr>
              <w:fldChar w:fldCharType="separate"/>
            </w:r>
            <w:r>
              <w:rPr>
                <w:noProof/>
                <w:webHidden/>
              </w:rPr>
              <w:t>4</w:t>
            </w:r>
            <w:r>
              <w:rPr>
                <w:noProof/>
                <w:webHidden/>
              </w:rPr>
              <w:fldChar w:fldCharType="end"/>
            </w:r>
          </w:hyperlink>
        </w:p>
        <w:p w14:paraId="5F7CF15A" w14:textId="11AD33A2" w:rsidR="00F27EE2" w:rsidRDefault="00F27EE2">
          <w:pPr>
            <w:pStyle w:val="TOC2"/>
            <w:tabs>
              <w:tab w:val="right" w:leader="dot" w:pos="9016"/>
            </w:tabs>
            <w:rPr>
              <w:rFonts w:eastAsiaTheme="minorEastAsia"/>
              <w:noProof/>
              <w:lang w:eastAsia="en-BE"/>
            </w:rPr>
          </w:pPr>
          <w:hyperlink w:anchor="_Toc156150437" w:history="1">
            <w:r w:rsidRPr="00AC64D2">
              <w:rPr>
                <w:rStyle w:val="Hyperlink"/>
                <w:noProof/>
              </w:rPr>
              <w:t>Static Analysis (SAST)</w:t>
            </w:r>
            <w:r>
              <w:rPr>
                <w:noProof/>
                <w:webHidden/>
              </w:rPr>
              <w:tab/>
            </w:r>
            <w:r>
              <w:rPr>
                <w:noProof/>
                <w:webHidden/>
              </w:rPr>
              <w:fldChar w:fldCharType="begin"/>
            </w:r>
            <w:r>
              <w:rPr>
                <w:noProof/>
                <w:webHidden/>
              </w:rPr>
              <w:instrText xml:space="preserve"> PAGEREF _Toc156150437 \h </w:instrText>
            </w:r>
            <w:r>
              <w:rPr>
                <w:noProof/>
                <w:webHidden/>
              </w:rPr>
            </w:r>
            <w:r>
              <w:rPr>
                <w:noProof/>
                <w:webHidden/>
              </w:rPr>
              <w:fldChar w:fldCharType="separate"/>
            </w:r>
            <w:r>
              <w:rPr>
                <w:noProof/>
                <w:webHidden/>
              </w:rPr>
              <w:t>4</w:t>
            </w:r>
            <w:r>
              <w:rPr>
                <w:noProof/>
                <w:webHidden/>
              </w:rPr>
              <w:fldChar w:fldCharType="end"/>
            </w:r>
          </w:hyperlink>
        </w:p>
        <w:p w14:paraId="5743E7CE" w14:textId="0030DA98" w:rsidR="00F27EE2" w:rsidRDefault="00F27EE2">
          <w:pPr>
            <w:pStyle w:val="TOC3"/>
            <w:tabs>
              <w:tab w:val="right" w:leader="dot" w:pos="9016"/>
            </w:tabs>
            <w:rPr>
              <w:rFonts w:eastAsiaTheme="minorEastAsia"/>
              <w:noProof/>
              <w:lang w:eastAsia="en-BE"/>
            </w:rPr>
          </w:pPr>
          <w:hyperlink w:anchor="_Toc156150438" w:history="1">
            <w:r w:rsidRPr="00AC64D2">
              <w:rPr>
                <w:rStyle w:val="Hyperlink"/>
                <w:noProof/>
                <w:lang w:val="en-US"/>
              </w:rPr>
              <w:t>Semgrep</w:t>
            </w:r>
            <w:r>
              <w:rPr>
                <w:noProof/>
                <w:webHidden/>
              </w:rPr>
              <w:tab/>
            </w:r>
            <w:r>
              <w:rPr>
                <w:noProof/>
                <w:webHidden/>
              </w:rPr>
              <w:fldChar w:fldCharType="begin"/>
            </w:r>
            <w:r>
              <w:rPr>
                <w:noProof/>
                <w:webHidden/>
              </w:rPr>
              <w:instrText xml:space="preserve"> PAGEREF _Toc156150438 \h </w:instrText>
            </w:r>
            <w:r>
              <w:rPr>
                <w:noProof/>
                <w:webHidden/>
              </w:rPr>
            </w:r>
            <w:r>
              <w:rPr>
                <w:noProof/>
                <w:webHidden/>
              </w:rPr>
              <w:fldChar w:fldCharType="separate"/>
            </w:r>
            <w:r>
              <w:rPr>
                <w:noProof/>
                <w:webHidden/>
              </w:rPr>
              <w:t>4</w:t>
            </w:r>
            <w:r>
              <w:rPr>
                <w:noProof/>
                <w:webHidden/>
              </w:rPr>
              <w:fldChar w:fldCharType="end"/>
            </w:r>
          </w:hyperlink>
        </w:p>
        <w:p w14:paraId="6320A911" w14:textId="0B4EE1CB" w:rsidR="00F27EE2" w:rsidRDefault="00F27EE2">
          <w:pPr>
            <w:pStyle w:val="TOC3"/>
            <w:tabs>
              <w:tab w:val="right" w:leader="dot" w:pos="9016"/>
            </w:tabs>
            <w:rPr>
              <w:rFonts w:eastAsiaTheme="minorEastAsia"/>
              <w:noProof/>
              <w:lang w:eastAsia="en-BE"/>
            </w:rPr>
          </w:pPr>
          <w:hyperlink w:anchor="_Toc156150439" w:history="1">
            <w:r w:rsidRPr="00AC64D2">
              <w:rPr>
                <w:rStyle w:val="Hyperlink"/>
                <w:noProof/>
                <w:lang w:val="en-US"/>
              </w:rPr>
              <w:t>Findings</w:t>
            </w:r>
            <w:r>
              <w:rPr>
                <w:noProof/>
                <w:webHidden/>
              </w:rPr>
              <w:tab/>
            </w:r>
            <w:r>
              <w:rPr>
                <w:noProof/>
                <w:webHidden/>
              </w:rPr>
              <w:fldChar w:fldCharType="begin"/>
            </w:r>
            <w:r>
              <w:rPr>
                <w:noProof/>
                <w:webHidden/>
              </w:rPr>
              <w:instrText xml:space="preserve"> PAGEREF _Toc156150439 \h </w:instrText>
            </w:r>
            <w:r>
              <w:rPr>
                <w:noProof/>
                <w:webHidden/>
              </w:rPr>
            </w:r>
            <w:r>
              <w:rPr>
                <w:noProof/>
                <w:webHidden/>
              </w:rPr>
              <w:fldChar w:fldCharType="separate"/>
            </w:r>
            <w:r>
              <w:rPr>
                <w:noProof/>
                <w:webHidden/>
              </w:rPr>
              <w:t>5</w:t>
            </w:r>
            <w:r>
              <w:rPr>
                <w:noProof/>
                <w:webHidden/>
              </w:rPr>
              <w:fldChar w:fldCharType="end"/>
            </w:r>
          </w:hyperlink>
        </w:p>
        <w:p w14:paraId="7702EC34" w14:textId="3A6A5400" w:rsidR="00F27EE2" w:rsidRDefault="00F27EE2">
          <w:pPr>
            <w:pStyle w:val="TOC3"/>
            <w:tabs>
              <w:tab w:val="right" w:leader="dot" w:pos="9016"/>
            </w:tabs>
            <w:rPr>
              <w:rFonts w:eastAsiaTheme="minorEastAsia"/>
              <w:noProof/>
              <w:lang w:eastAsia="en-BE"/>
            </w:rPr>
          </w:pPr>
          <w:hyperlink w:anchor="_Toc156150440" w:history="1">
            <w:r w:rsidRPr="00AC64D2">
              <w:rPr>
                <w:rStyle w:val="Hyperlink"/>
                <w:noProof/>
                <w:lang w:val="en-US"/>
              </w:rPr>
              <w:t>Security Recommendations</w:t>
            </w:r>
            <w:r>
              <w:rPr>
                <w:noProof/>
                <w:webHidden/>
              </w:rPr>
              <w:tab/>
            </w:r>
            <w:r>
              <w:rPr>
                <w:noProof/>
                <w:webHidden/>
              </w:rPr>
              <w:fldChar w:fldCharType="begin"/>
            </w:r>
            <w:r>
              <w:rPr>
                <w:noProof/>
                <w:webHidden/>
              </w:rPr>
              <w:instrText xml:space="preserve"> PAGEREF _Toc156150440 \h </w:instrText>
            </w:r>
            <w:r>
              <w:rPr>
                <w:noProof/>
                <w:webHidden/>
              </w:rPr>
            </w:r>
            <w:r>
              <w:rPr>
                <w:noProof/>
                <w:webHidden/>
              </w:rPr>
              <w:fldChar w:fldCharType="separate"/>
            </w:r>
            <w:r>
              <w:rPr>
                <w:noProof/>
                <w:webHidden/>
              </w:rPr>
              <w:t>6</w:t>
            </w:r>
            <w:r>
              <w:rPr>
                <w:noProof/>
                <w:webHidden/>
              </w:rPr>
              <w:fldChar w:fldCharType="end"/>
            </w:r>
          </w:hyperlink>
        </w:p>
        <w:p w14:paraId="462C90D5" w14:textId="23F13EF5" w:rsidR="00F27EE2" w:rsidRDefault="00F27EE2">
          <w:pPr>
            <w:pStyle w:val="TOC2"/>
            <w:tabs>
              <w:tab w:val="right" w:leader="dot" w:pos="9016"/>
            </w:tabs>
            <w:rPr>
              <w:rFonts w:eastAsiaTheme="minorEastAsia"/>
              <w:noProof/>
              <w:lang w:eastAsia="en-BE"/>
            </w:rPr>
          </w:pPr>
          <w:hyperlink w:anchor="_Toc156150441" w:history="1">
            <w:r w:rsidRPr="00AC64D2">
              <w:rPr>
                <w:rStyle w:val="Hyperlink"/>
                <w:noProof/>
              </w:rPr>
              <w:t>Dynamic Analysis (DAST)</w:t>
            </w:r>
            <w:r>
              <w:rPr>
                <w:noProof/>
                <w:webHidden/>
              </w:rPr>
              <w:tab/>
            </w:r>
            <w:r>
              <w:rPr>
                <w:noProof/>
                <w:webHidden/>
              </w:rPr>
              <w:fldChar w:fldCharType="begin"/>
            </w:r>
            <w:r>
              <w:rPr>
                <w:noProof/>
                <w:webHidden/>
              </w:rPr>
              <w:instrText xml:space="preserve"> PAGEREF _Toc156150441 \h </w:instrText>
            </w:r>
            <w:r>
              <w:rPr>
                <w:noProof/>
                <w:webHidden/>
              </w:rPr>
            </w:r>
            <w:r>
              <w:rPr>
                <w:noProof/>
                <w:webHidden/>
              </w:rPr>
              <w:fldChar w:fldCharType="separate"/>
            </w:r>
            <w:r>
              <w:rPr>
                <w:noProof/>
                <w:webHidden/>
              </w:rPr>
              <w:t>7</w:t>
            </w:r>
            <w:r>
              <w:rPr>
                <w:noProof/>
                <w:webHidden/>
              </w:rPr>
              <w:fldChar w:fldCharType="end"/>
            </w:r>
          </w:hyperlink>
        </w:p>
        <w:p w14:paraId="36BD24A7" w14:textId="011DB5BD" w:rsidR="00F27EE2" w:rsidRDefault="00F27EE2">
          <w:pPr>
            <w:pStyle w:val="TOC3"/>
            <w:tabs>
              <w:tab w:val="right" w:leader="dot" w:pos="9016"/>
            </w:tabs>
            <w:rPr>
              <w:rFonts w:eastAsiaTheme="minorEastAsia"/>
              <w:noProof/>
              <w:lang w:eastAsia="en-BE"/>
            </w:rPr>
          </w:pPr>
          <w:hyperlink w:anchor="_Toc156150442" w:history="1">
            <w:r w:rsidRPr="00AC64D2">
              <w:rPr>
                <w:rStyle w:val="Hyperlink"/>
                <w:noProof/>
              </w:rPr>
              <w:t>Zed Attack Proxy (ZAP)</w:t>
            </w:r>
            <w:r>
              <w:rPr>
                <w:noProof/>
                <w:webHidden/>
              </w:rPr>
              <w:tab/>
            </w:r>
            <w:r>
              <w:rPr>
                <w:noProof/>
                <w:webHidden/>
              </w:rPr>
              <w:fldChar w:fldCharType="begin"/>
            </w:r>
            <w:r>
              <w:rPr>
                <w:noProof/>
                <w:webHidden/>
              </w:rPr>
              <w:instrText xml:space="preserve"> PAGEREF _Toc156150442 \h </w:instrText>
            </w:r>
            <w:r>
              <w:rPr>
                <w:noProof/>
                <w:webHidden/>
              </w:rPr>
            </w:r>
            <w:r>
              <w:rPr>
                <w:noProof/>
                <w:webHidden/>
              </w:rPr>
              <w:fldChar w:fldCharType="separate"/>
            </w:r>
            <w:r>
              <w:rPr>
                <w:noProof/>
                <w:webHidden/>
              </w:rPr>
              <w:t>7</w:t>
            </w:r>
            <w:r>
              <w:rPr>
                <w:noProof/>
                <w:webHidden/>
              </w:rPr>
              <w:fldChar w:fldCharType="end"/>
            </w:r>
          </w:hyperlink>
        </w:p>
        <w:p w14:paraId="1133FC61" w14:textId="60FC9352" w:rsidR="00F27EE2" w:rsidRDefault="00F27EE2">
          <w:pPr>
            <w:pStyle w:val="TOC3"/>
            <w:tabs>
              <w:tab w:val="right" w:leader="dot" w:pos="9016"/>
            </w:tabs>
            <w:rPr>
              <w:rFonts w:eastAsiaTheme="minorEastAsia"/>
              <w:noProof/>
              <w:lang w:eastAsia="en-BE"/>
            </w:rPr>
          </w:pPr>
          <w:hyperlink w:anchor="_Toc156150443" w:history="1">
            <w:r w:rsidRPr="00AC64D2">
              <w:rPr>
                <w:rStyle w:val="Hyperlink"/>
                <w:noProof/>
                <w:lang w:val="en-US"/>
              </w:rPr>
              <w:t>Findings</w:t>
            </w:r>
            <w:r>
              <w:rPr>
                <w:noProof/>
                <w:webHidden/>
              </w:rPr>
              <w:tab/>
            </w:r>
            <w:r>
              <w:rPr>
                <w:noProof/>
                <w:webHidden/>
              </w:rPr>
              <w:fldChar w:fldCharType="begin"/>
            </w:r>
            <w:r>
              <w:rPr>
                <w:noProof/>
                <w:webHidden/>
              </w:rPr>
              <w:instrText xml:space="preserve"> PAGEREF _Toc156150443 \h </w:instrText>
            </w:r>
            <w:r>
              <w:rPr>
                <w:noProof/>
                <w:webHidden/>
              </w:rPr>
            </w:r>
            <w:r>
              <w:rPr>
                <w:noProof/>
                <w:webHidden/>
              </w:rPr>
              <w:fldChar w:fldCharType="separate"/>
            </w:r>
            <w:r>
              <w:rPr>
                <w:noProof/>
                <w:webHidden/>
              </w:rPr>
              <w:t>7</w:t>
            </w:r>
            <w:r>
              <w:rPr>
                <w:noProof/>
                <w:webHidden/>
              </w:rPr>
              <w:fldChar w:fldCharType="end"/>
            </w:r>
          </w:hyperlink>
        </w:p>
        <w:p w14:paraId="1265C353" w14:textId="6A195165" w:rsidR="00F27EE2" w:rsidRDefault="00F27EE2">
          <w:pPr>
            <w:pStyle w:val="TOC3"/>
            <w:tabs>
              <w:tab w:val="right" w:leader="dot" w:pos="9016"/>
            </w:tabs>
            <w:rPr>
              <w:rFonts w:eastAsiaTheme="minorEastAsia"/>
              <w:noProof/>
              <w:lang w:eastAsia="en-BE"/>
            </w:rPr>
          </w:pPr>
          <w:hyperlink w:anchor="_Toc156150444" w:history="1">
            <w:r w:rsidRPr="00AC64D2">
              <w:rPr>
                <w:rStyle w:val="Hyperlink"/>
                <w:noProof/>
                <w:lang w:val="en-US"/>
              </w:rPr>
              <w:t>Security Recommendations</w:t>
            </w:r>
            <w:r>
              <w:rPr>
                <w:noProof/>
                <w:webHidden/>
              </w:rPr>
              <w:tab/>
            </w:r>
            <w:r>
              <w:rPr>
                <w:noProof/>
                <w:webHidden/>
              </w:rPr>
              <w:fldChar w:fldCharType="begin"/>
            </w:r>
            <w:r>
              <w:rPr>
                <w:noProof/>
                <w:webHidden/>
              </w:rPr>
              <w:instrText xml:space="preserve"> PAGEREF _Toc156150444 \h </w:instrText>
            </w:r>
            <w:r>
              <w:rPr>
                <w:noProof/>
                <w:webHidden/>
              </w:rPr>
            </w:r>
            <w:r>
              <w:rPr>
                <w:noProof/>
                <w:webHidden/>
              </w:rPr>
              <w:fldChar w:fldCharType="separate"/>
            </w:r>
            <w:r>
              <w:rPr>
                <w:noProof/>
                <w:webHidden/>
              </w:rPr>
              <w:t>7</w:t>
            </w:r>
            <w:r>
              <w:rPr>
                <w:noProof/>
                <w:webHidden/>
              </w:rPr>
              <w:fldChar w:fldCharType="end"/>
            </w:r>
          </w:hyperlink>
        </w:p>
        <w:p w14:paraId="6502EF76" w14:textId="627EFF29" w:rsidR="00F27EE2" w:rsidRDefault="00F27EE2">
          <w:pPr>
            <w:pStyle w:val="TOC2"/>
            <w:tabs>
              <w:tab w:val="right" w:leader="dot" w:pos="9016"/>
            </w:tabs>
            <w:rPr>
              <w:rFonts w:eastAsiaTheme="minorEastAsia"/>
              <w:noProof/>
              <w:lang w:eastAsia="en-BE"/>
            </w:rPr>
          </w:pPr>
          <w:hyperlink w:anchor="_Toc156150445" w:history="1">
            <w:r w:rsidRPr="00AC64D2">
              <w:rPr>
                <w:rStyle w:val="Hyperlink"/>
                <w:noProof/>
              </w:rPr>
              <w:t>Software Composition Analysis (SCA)</w:t>
            </w:r>
            <w:r>
              <w:rPr>
                <w:noProof/>
                <w:webHidden/>
              </w:rPr>
              <w:tab/>
            </w:r>
            <w:r>
              <w:rPr>
                <w:noProof/>
                <w:webHidden/>
              </w:rPr>
              <w:fldChar w:fldCharType="begin"/>
            </w:r>
            <w:r>
              <w:rPr>
                <w:noProof/>
                <w:webHidden/>
              </w:rPr>
              <w:instrText xml:space="preserve"> PAGEREF _Toc156150445 \h </w:instrText>
            </w:r>
            <w:r>
              <w:rPr>
                <w:noProof/>
                <w:webHidden/>
              </w:rPr>
            </w:r>
            <w:r>
              <w:rPr>
                <w:noProof/>
                <w:webHidden/>
              </w:rPr>
              <w:fldChar w:fldCharType="separate"/>
            </w:r>
            <w:r>
              <w:rPr>
                <w:noProof/>
                <w:webHidden/>
              </w:rPr>
              <w:t>8</w:t>
            </w:r>
            <w:r>
              <w:rPr>
                <w:noProof/>
                <w:webHidden/>
              </w:rPr>
              <w:fldChar w:fldCharType="end"/>
            </w:r>
          </w:hyperlink>
        </w:p>
        <w:p w14:paraId="3CA9776E" w14:textId="735B58F0" w:rsidR="00F27EE2" w:rsidRDefault="00F27EE2">
          <w:pPr>
            <w:pStyle w:val="TOC3"/>
            <w:tabs>
              <w:tab w:val="right" w:leader="dot" w:pos="9016"/>
            </w:tabs>
            <w:rPr>
              <w:rFonts w:eastAsiaTheme="minorEastAsia"/>
              <w:noProof/>
              <w:lang w:eastAsia="en-BE"/>
            </w:rPr>
          </w:pPr>
          <w:hyperlink w:anchor="_Toc156150446" w:history="1">
            <w:r w:rsidRPr="00AC64D2">
              <w:rPr>
                <w:rStyle w:val="Hyperlink"/>
                <w:noProof/>
                <w:lang w:val="en-US"/>
              </w:rPr>
              <w:t>Dependabot</w:t>
            </w:r>
            <w:r>
              <w:rPr>
                <w:noProof/>
                <w:webHidden/>
              </w:rPr>
              <w:tab/>
            </w:r>
            <w:r>
              <w:rPr>
                <w:noProof/>
                <w:webHidden/>
              </w:rPr>
              <w:fldChar w:fldCharType="begin"/>
            </w:r>
            <w:r>
              <w:rPr>
                <w:noProof/>
                <w:webHidden/>
              </w:rPr>
              <w:instrText xml:space="preserve"> PAGEREF _Toc156150446 \h </w:instrText>
            </w:r>
            <w:r>
              <w:rPr>
                <w:noProof/>
                <w:webHidden/>
              </w:rPr>
            </w:r>
            <w:r>
              <w:rPr>
                <w:noProof/>
                <w:webHidden/>
              </w:rPr>
              <w:fldChar w:fldCharType="separate"/>
            </w:r>
            <w:r>
              <w:rPr>
                <w:noProof/>
                <w:webHidden/>
              </w:rPr>
              <w:t>8</w:t>
            </w:r>
            <w:r>
              <w:rPr>
                <w:noProof/>
                <w:webHidden/>
              </w:rPr>
              <w:fldChar w:fldCharType="end"/>
            </w:r>
          </w:hyperlink>
        </w:p>
        <w:p w14:paraId="4C579093" w14:textId="2686627B" w:rsidR="00F27EE2" w:rsidRDefault="00F27EE2">
          <w:pPr>
            <w:pStyle w:val="TOC3"/>
            <w:tabs>
              <w:tab w:val="right" w:leader="dot" w:pos="9016"/>
            </w:tabs>
            <w:rPr>
              <w:rFonts w:eastAsiaTheme="minorEastAsia"/>
              <w:noProof/>
              <w:lang w:eastAsia="en-BE"/>
            </w:rPr>
          </w:pPr>
          <w:hyperlink w:anchor="_Toc156150447" w:history="1">
            <w:r w:rsidRPr="00AC64D2">
              <w:rPr>
                <w:rStyle w:val="Hyperlink"/>
                <w:noProof/>
                <w:lang w:val="en-US"/>
              </w:rPr>
              <w:t>Findings</w:t>
            </w:r>
            <w:r>
              <w:rPr>
                <w:noProof/>
                <w:webHidden/>
              </w:rPr>
              <w:tab/>
            </w:r>
            <w:r>
              <w:rPr>
                <w:noProof/>
                <w:webHidden/>
              </w:rPr>
              <w:fldChar w:fldCharType="begin"/>
            </w:r>
            <w:r>
              <w:rPr>
                <w:noProof/>
                <w:webHidden/>
              </w:rPr>
              <w:instrText xml:space="preserve"> PAGEREF _Toc156150447 \h </w:instrText>
            </w:r>
            <w:r>
              <w:rPr>
                <w:noProof/>
                <w:webHidden/>
              </w:rPr>
            </w:r>
            <w:r>
              <w:rPr>
                <w:noProof/>
                <w:webHidden/>
              </w:rPr>
              <w:fldChar w:fldCharType="separate"/>
            </w:r>
            <w:r>
              <w:rPr>
                <w:noProof/>
                <w:webHidden/>
              </w:rPr>
              <w:t>8</w:t>
            </w:r>
            <w:r>
              <w:rPr>
                <w:noProof/>
                <w:webHidden/>
              </w:rPr>
              <w:fldChar w:fldCharType="end"/>
            </w:r>
          </w:hyperlink>
        </w:p>
        <w:p w14:paraId="56523A88" w14:textId="32965624" w:rsidR="00F27EE2" w:rsidRDefault="00F27EE2">
          <w:pPr>
            <w:pStyle w:val="TOC3"/>
            <w:tabs>
              <w:tab w:val="right" w:leader="dot" w:pos="9016"/>
            </w:tabs>
            <w:rPr>
              <w:rFonts w:eastAsiaTheme="minorEastAsia"/>
              <w:noProof/>
              <w:lang w:eastAsia="en-BE"/>
            </w:rPr>
          </w:pPr>
          <w:hyperlink w:anchor="_Toc156150448" w:history="1">
            <w:r w:rsidRPr="00AC64D2">
              <w:rPr>
                <w:rStyle w:val="Hyperlink"/>
                <w:noProof/>
                <w:lang w:val="en-US"/>
              </w:rPr>
              <w:t>Security recommendations</w:t>
            </w:r>
            <w:r>
              <w:rPr>
                <w:noProof/>
                <w:webHidden/>
              </w:rPr>
              <w:tab/>
            </w:r>
            <w:r>
              <w:rPr>
                <w:noProof/>
                <w:webHidden/>
              </w:rPr>
              <w:fldChar w:fldCharType="begin"/>
            </w:r>
            <w:r>
              <w:rPr>
                <w:noProof/>
                <w:webHidden/>
              </w:rPr>
              <w:instrText xml:space="preserve"> PAGEREF _Toc156150448 \h </w:instrText>
            </w:r>
            <w:r>
              <w:rPr>
                <w:noProof/>
                <w:webHidden/>
              </w:rPr>
            </w:r>
            <w:r>
              <w:rPr>
                <w:noProof/>
                <w:webHidden/>
              </w:rPr>
              <w:fldChar w:fldCharType="separate"/>
            </w:r>
            <w:r>
              <w:rPr>
                <w:noProof/>
                <w:webHidden/>
              </w:rPr>
              <w:t>9</w:t>
            </w:r>
            <w:r>
              <w:rPr>
                <w:noProof/>
                <w:webHidden/>
              </w:rPr>
              <w:fldChar w:fldCharType="end"/>
            </w:r>
          </w:hyperlink>
        </w:p>
        <w:p w14:paraId="2B9C5929" w14:textId="688693A4" w:rsidR="00F27EE2" w:rsidRDefault="00F27EE2">
          <w:pPr>
            <w:pStyle w:val="TOC1"/>
            <w:tabs>
              <w:tab w:val="right" w:leader="dot" w:pos="9016"/>
            </w:tabs>
            <w:rPr>
              <w:rFonts w:eastAsiaTheme="minorEastAsia"/>
              <w:noProof/>
              <w:lang w:eastAsia="en-BE"/>
            </w:rPr>
          </w:pPr>
          <w:hyperlink w:anchor="_Toc156150449" w:history="1">
            <w:r w:rsidRPr="00AC64D2">
              <w:rPr>
                <w:rStyle w:val="Hyperlink"/>
                <w:noProof/>
              </w:rPr>
              <w:t>Conclusion</w:t>
            </w:r>
            <w:r>
              <w:rPr>
                <w:noProof/>
                <w:webHidden/>
              </w:rPr>
              <w:tab/>
            </w:r>
            <w:r>
              <w:rPr>
                <w:noProof/>
                <w:webHidden/>
              </w:rPr>
              <w:fldChar w:fldCharType="begin"/>
            </w:r>
            <w:r>
              <w:rPr>
                <w:noProof/>
                <w:webHidden/>
              </w:rPr>
              <w:instrText xml:space="preserve"> PAGEREF _Toc156150449 \h </w:instrText>
            </w:r>
            <w:r>
              <w:rPr>
                <w:noProof/>
                <w:webHidden/>
              </w:rPr>
            </w:r>
            <w:r>
              <w:rPr>
                <w:noProof/>
                <w:webHidden/>
              </w:rPr>
              <w:fldChar w:fldCharType="separate"/>
            </w:r>
            <w:r>
              <w:rPr>
                <w:noProof/>
                <w:webHidden/>
              </w:rPr>
              <w:t>9</w:t>
            </w:r>
            <w:r>
              <w:rPr>
                <w:noProof/>
                <w:webHidden/>
              </w:rPr>
              <w:fldChar w:fldCharType="end"/>
            </w:r>
          </w:hyperlink>
        </w:p>
        <w:p w14:paraId="5E54D657" w14:textId="281546FF" w:rsidR="00AA6E56" w:rsidRDefault="00AA6E56">
          <w:r>
            <w:rPr>
              <w:b/>
              <w:bCs/>
              <w:noProof/>
            </w:rPr>
            <w:fldChar w:fldCharType="end"/>
          </w:r>
        </w:p>
      </w:sdtContent>
    </w:sdt>
    <w:p w14:paraId="54EA57B0" w14:textId="77777777" w:rsidR="00944DE0" w:rsidRDefault="00944DE0" w:rsidP="00CA4D57">
      <w:pPr>
        <w:jc w:val="both"/>
      </w:pPr>
    </w:p>
    <w:p w14:paraId="2B8BCE3A" w14:textId="77777777" w:rsidR="00944DE0" w:rsidRDefault="00944DE0" w:rsidP="00CA4D57">
      <w:pPr>
        <w:jc w:val="both"/>
      </w:pPr>
    </w:p>
    <w:p w14:paraId="14C3D091" w14:textId="77777777" w:rsidR="008D0DCE" w:rsidRDefault="008D0DCE" w:rsidP="00CA4D57">
      <w:pPr>
        <w:jc w:val="both"/>
      </w:pPr>
    </w:p>
    <w:p w14:paraId="4EA6DCD4" w14:textId="0E211DF0" w:rsidR="00836BE6" w:rsidRDefault="00836BE6" w:rsidP="00CA4D57">
      <w:pPr>
        <w:pStyle w:val="Heading1"/>
        <w:jc w:val="both"/>
      </w:pPr>
      <w:bookmarkStart w:id="0" w:name="_Toc156150424"/>
      <w:r>
        <w:lastRenderedPageBreak/>
        <w:t>Introduction</w:t>
      </w:r>
      <w:bookmarkEnd w:id="0"/>
    </w:p>
    <w:p w14:paraId="4209C554" w14:textId="3102E171" w:rsidR="00AF5882" w:rsidRDefault="00AF5882" w:rsidP="00CA4D57">
      <w:pPr>
        <w:jc w:val="both"/>
      </w:pPr>
      <w:r w:rsidRPr="00AF5882">
        <w:t>This security assessment aims to evaluate the effectiveness of secure development practices in Bart Voet's Learning Application. The report provides an overview of the application, highlights key security considerations, and offers recommendations to address identified issues, contributing to the overall improvement of the application's security.</w:t>
      </w:r>
    </w:p>
    <w:p w14:paraId="1225DA57" w14:textId="77777777" w:rsidR="00A314C5" w:rsidRDefault="00A314C5" w:rsidP="00CA4D57">
      <w:pPr>
        <w:jc w:val="both"/>
      </w:pPr>
    </w:p>
    <w:p w14:paraId="2300F2E4" w14:textId="77777777" w:rsidR="006D43D3" w:rsidRDefault="006D43D3" w:rsidP="00CA4D57">
      <w:pPr>
        <w:pStyle w:val="Heading1"/>
        <w:jc w:val="both"/>
      </w:pPr>
      <w:bookmarkStart w:id="1" w:name="_Toc156150425"/>
      <w:r>
        <w:t>Security Assessment Tools Used</w:t>
      </w:r>
      <w:bookmarkEnd w:id="1"/>
    </w:p>
    <w:p w14:paraId="6634394E" w14:textId="6183BE75" w:rsidR="00AF5882" w:rsidRPr="00AF5882" w:rsidRDefault="00AF5882" w:rsidP="00CA4D57">
      <w:pPr>
        <w:jc w:val="both"/>
      </w:pPr>
      <w:r>
        <w:rPr>
          <w:lang w:val="en-US"/>
        </w:rPr>
        <w:t>Three</w:t>
      </w:r>
      <w:r w:rsidRPr="00AF5882">
        <w:t xml:space="preserve"> security assessment tools </w:t>
      </w:r>
      <w:r>
        <w:rPr>
          <w:lang w:val="en-US"/>
        </w:rPr>
        <w:t>are</w:t>
      </w:r>
      <w:r w:rsidRPr="00AF5882">
        <w:t xml:space="preserve"> </w:t>
      </w:r>
      <w:r>
        <w:rPr>
          <w:lang w:val="en-US"/>
        </w:rPr>
        <w:t>used</w:t>
      </w:r>
      <w:r w:rsidRPr="00AF5882">
        <w:t>, each specifically tailored to assess distinct security domains. This diverse toolset facilitates a comprehensive examination, ensuring a</w:t>
      </w:r>
      <w:r w:rsidR="00F9398E">
        <w:rPr>
          <w:lang w:val="en-US"/>
        </w:rPr>
        <w:t xml:space="preserve">n </w:t>
      </w:r>
      <w:r w:rsidRPr="00AF5882">
        <w:t>understanding of vulnerabilities and strengths within each targeted area.</w:t>
      </w:r>
    </w:p>
    <w:p w14:paraId="7672E872" w14:textId="77777777" w:rsidR="006D43D3" w:rsidRDefault="006D43D3" w:rsidP="00CA4D57">
      <w:pPr>
        <w:pStyle w:val="Heading2"/>
        <w:jc w:val="both"/>
      </w:pPr>
      <w:bookmarkStart w:id="2" w:name="_Toc156150426"/>
      <w:r>
        <w:t>Static Analysis Security Testing (SAST)</w:t>
      </w:r>
      <w:bookmarkEnd w:id="2"/>
    </w:p>
    <w:p w14:paraId="70329D9B" w14:textId="6AC49168" w:rsidR="00AF5882" w:rsidRDefault="006D43D3" w:rsidP="00CA4D57">
      <w:pPr>
        <w:pStyle w:val="ListParagraph"/>
        <w:numPr>
          <w:ilvl w:val="0"/>
          <w:numId w:val="8"/>
        </w:numPr>
        <w:jc w:val="both"/>
      </w:pPr>
      <w:proofErr w:type="spellStart"/>
      <w:r>
        <w:t>Semgrep</w:t>
      </w:r>
      <w:proofErr w:type="spellEnd"/>
      <w:r w:rsidR="00F9398E">
        <w:rPr>
          <w:lang w:val="en-US"/>
        </w:rPr>
        <w:t xml:space="preserve"> (CLI)</w:t>
      </w:r>
      <w:r>
        <w:t xml:space="preserve"> was </w:t>
      </w:r>
      <w:r>
        <w:rPr>
          <w:lang w:val="en-US"/>
        </w:rPr>
        <w:t>used</w:t>
      </w:r>
      <w:r>
        <w:t xml:space="preserve"> for static code analysis to identify potential security vulnerabilities in the source code.</w:t>
      </w:r>
    </w:p>
    <w:p w14:paraId="5806DB49" w14:textId="77777777" w:rsidR="006D43D3" w:rsidRDefault="006D43D3" w:rsidP="00CA4D57">
      <w:pPr>
        <w:pStyle w:val="Heading2"/>
        <w:jc w:val="both"/>
      </w:pPr>
      <w:bookmarkStart w:id="3" w:name="_Toc156150427"/>
      <w:r>
        <w:t>Dynamic Analysis Security Testing (DAST)</w:t>
      </w:r>
      <w:bookmarkEnd w:id="3"/>
    </w:p>
    <w:p w14:paraId="6E63E32A" w14:textId="5B5A8820" w:rsidR="00AF5882" w:rsidRDefault="006D43D3" w:rsidP="00CA4D57">
      <w:pPr>
        <w:pStyle w:val="ListParagraph"/>
        <w:numPr>
          <w:ilvl w:val="0"/>
          <w:numId w:val="8"/>
        </w:numPr>
        <w:jc w:val="both"/>
      </w:pPr>
      <w:r>
        <w:rPr>
          <w:lang w:val="en-US"/>
        </w:rPr>
        <w:t>Z</w:t>
      </w:r>
      <w:r>
        <w:t xml:space="preserve">AP (Zed Attack Proxy) was </w:t>
      </w:r>
      <w:r>
        <w:rPr>
          <w:lang w:val="en-US"/>
        </w:rPr>
        <w:t>used</w:t>
      </w:r>
      <w:r>
        <w:t xml:space="preserve"> for dynamic analysis, evaluating the application's runtime </w:t>
      </w:r>
      <w:proofErr w:type="spellStart"/>
      <w:r>
        <w:t>behavior</w:t>
      </w:r>
      <w:proofErr w:type="spellEnd"/>
      <w:r>
        <w:t xml:space="preserve"> for security issues.</w:t>
      </w:r>
    </w:p>
    <w:p w14:paraId="0D308B92" w14:textId="77777777" w:rsidR="006D43D3" w:rsidRDefault="006D43D3" w:rsidP="00CA4D57">
      <w:pPr>
        <w:pStyle w:val="Heading2"/>
        <w:jc w:val="both"/>
      </w:pPr>
      <w:bookmarkStart w:id="4" w:name="_Toc156150428"/>
      <w:r>
        <w:t>Software Composition Analysis (SCA)</w:t>
      </w:r>
      <w:bookmarkEnd w:id="4"/>
    </w:p>
    <w:p w14:paraId="23EBAAB7" w14:textId="53552378" w:rsidR="006D43D3" w:rsidRDefault="006D43D3" w:rsidP="00CA4D57">
      <w:pPr>
        <w:pStyle w:val="ListParagraph"/>
        <w:numPr>
          <w:ilvl w:val="0"/>
          <w:numId w:val="8"/>
        </w:numPr>
        <w:jc w:val="both"/>
      </w:pPr>
      <w:proofErr w:type="spellStart"/>
      <w:r>
        <w:t>Dependabot</w:t>
      </w:r>
      <w:proofErr w:type="spellEnd"/>
      <w:r>
        <w:t xml:space="preserve"> was </w:t>
      </w:r>
      <w:r>
        <w:rPr>
          <w:lang w:val="en-US"/>
        </w:rPr>
        <w:t>used</w:t>
      </w:r>
      <w:r>
        <w:t xml:space="preserve"> to </w:t>
      </w:r>
      <w:r w:rsidR="00F9398E">
        <w:t>analyse</w:t>
      </w:r>
      <w:r>
        <w:t xml:space="preserve"> and monitor the dependencies used in the application, ensuring the </w:t>
      </w:r>
      <w:r>
        <w:rPr>
          <w:lang w:val="en-US"/>
        </w:rPr>
        <w:t>use</w:t>
      </w:r>
      <w:r>
        <w:t xml:space="preserve"> of up-to-date and secure components.</w:t>
      </w:r>
    </w:p>
    <w:p w14:paraId="1B757D93" w14:textId="77777777" w:rsidR="00A314C5" w:rsidRDefault="00A314C5" w:rsidP="00A314C5">
      <w:pPr>
        <w:jc w:val="both"/>
      </w:pPr>
    </w:p>
    <w:p w14:paraId="5D6E933C" w14:textId="719802E4" w:rsidR="00836BE6" w:rsidRDefault="00836BE6" w:rsidP="00CA4D57">
      <w:pPr>
        <w:pStyle w:val="Heading1"/>
        <w:jc w:val="both"/>
      </w:pPr>
      <w:bookmarkStart w:id="5" w:name="_Toc156150429"/>
      <w:r>
        <w:t>Application Overview</w:t>
      </w:r>
      <w:bookmarkEnd w:id="5"/>
    </w:p>
    <w:p w14:paraId="60D23244" w14:textId="49D49664" w:rsidR="00F15957" w:rsidRDefault="00836BE6" w:rsidP="00CA4D57">
      <w:pPr>
        <w:jc w:val="both"/>
      </w:pPr>
      <w:r>
        <w:t xml:space="preserve">Bart Voet's Learning Application is designed to facilitate exam preparation and self-testing by implementing three core concepts: Question, </w:t>
      </w:r>
      <w:proofErr w:type="spellStart"/>
      <w:r>
        <w:t>QuestionSeries</w:t>
      </w:r>
      <w:proofErr w:type="spellEnd"/>
      <w:r>
        <w:t xml:space="preserve">, and </w:t>
      </w:r>
      <w:proofErr w:type="spellStart"/>
      <w:r>
        <w:t>QuestionSession</w:t>
      </w:r>
      <w:proofErr w:type="spellEnd"/>
      <w:r>
        <w:t>. The application is structured around User-representation, allowing users to create and manage question series and sessions. The core algorithm is decoupled from the operating environment, enabling its use in various contexts, such as Spring Boot applications or command-line interfaces.</w:t>
      </w:r>
    </w:p>
    <w:p w14:paraId="3D3FCA20" w14:textId="77777777" w:rsidR="00836BE6" w:rsidRDefault="00836BE6" w:rsidP="00CA4D57">
      <w:pPr>
        <w:pStyle w:val="Heading2"/>
        <w:jc w:val="both"/>
      </w:pPr>
      <w:bookmarkStart w:id="6" w:name="_Toc156150430"/>
      <w:r>
        <w:t>Access Information</w:t>
      </w:r>
      <w:bookmarkEnd w:id="6"/>
    </w:p>
    <w:p w14:paraId="1BDD9B5B" w14:textId="36C3F81A" w:rsidR="000C09B4" w:rsidRDefault="00836BE6" w:rsidP="00CA4D57">
      <w:pPr>
        <w:pStyle w:val="ListParagraph"/>
        <w:numPr>
          <w:ilvl w:val="0"/>
          <w:numId w:val="1"/>
        </w:numPr>
        <w:jc w:val="both"/>
      </w:pPr>
      <w:r>
        <w:t xml:space="preserve">Application Code: </w:t>
      </w:r>
      <w:hyperlink r:id="rId6" w:history="1">
        <w:r w:rsidR="000C09B4" w:rsidRPr="00AC2EA8">
          <w:rPr>
            <w:rStyle w:val="Hyperlink"/>
          </w:rPr>
          <w:t>https://github.com/bartvoet/ehb-enterpriseapps-learningappApplication</w:t>
        </w:r>
      </w:hyperlink>
    </w:p>
    <w:p w14:paraId="4D9634FE" w14:textId="5B1C9A83" w:rsidR="00AF5882" w:rsidRPr="000C09B4" w:rsidRDefault="00836BE6" w:rsidP="00CA4D57">
      <w:pPr>
        <w:pStyle w:val="ListParagraph"/>
        <w:numPr>
          <w:ilvl w:val="0"/>
          <w:numId w:val="1"/>
        </w:numPr>
        <w:jc w:val="both"/>
      </w:pPr>
      <w:r>
        <w:t xml:space="preserve">Runtime: </w:t>
      </w:r>
      <w:r w:rsidR="000C09B4">
        <w:rPr>
          <w:lang w:val="en-US"/>
        </w:rPr>
        <w:t>Docker</w:t>
      </w:r>
      <w:r w:rsidR="00F9398E">
        <w:rPr>
          <w:lang w:val="en-US"/>
        </w:rPr>
        <w:t xml:space="preserve"> (and Kubernetes)</w:t>
      </w:r>
    </w:p>
    <w:p w14:paraId="49D4EC83" w14:textId="756FA278" w:rsidR="000C09B4" w:rsidRDefault="000C09B4" w:rsidP="00AA6E56">
      <w:pPr>
        <w:pStyle w:val="Heading2"/>
        <w:rPr>
          <w:lang w:val="en-US"/>
        </w:rPr>
      </w:pPr>
      <w:bookmarkStart w:id="7" w:name="_Toc156150431"/>
      <w:r>
        <w:rPr>
          <w:lang w:val="en-US"/>
        </w:rPr>
        <w:t>Running the application</w:t>
      </w:r>
      <w:bookmarkEnd w:id="7"/>
    </w:p>
    <w:p w14:paraId="08512E81" w14:textId="6E7CD4DF" w:rsidR="000C09B4" w:rsidRDefault="000C09B4" w:rsidP="00CA4D57">
      <w:pPr>
        <w:jc w:val="both"/>
        <w:rPr>
          <w:lang w:val="en-US"/>
        </w:rPr>
      </w:pPr>
      <w:r w:rsidRPr="000C09B4">
        <w:rPr>
          <w:lang w:val="en-US"/>
        </w:rPr>
        <w:t xml:space="preserve">Launching the application involves running the container through the provided Docker Compose file, granting access to the application at </w:t>
      </w:r>
      <w:hyperlink r:id="rId7" w:history="1">
        <w:r w:rsidRPr="00AC2EA8">
          <w:rPr>
            <w:rStyle w:val="Hyperlink"/>
            <w:lang w:val="en-US"/>
          </w:rPr>
          <w:t>http://localhost:8080/</w:t>
        </w:r>
      </w:hyperlink>
      <w:r>
        <w:rPr>
          <w:lang w:val="en-US"/>
        </w:rPr>
        <w:t>.</w:t>
      </w:r>
    </w:p>
    <w:p w14:paraId="18E31630" w14:textId="72A49C46" w:rsidR="000C09B4" w:rsidRDefault="000C09B4" w:rsidP="00CA4D57">
      <w:pPr>
        <w:jc w:val="both"/>
        <w:rPr>
          <w:lang w:val="en-US"/>
        </w:rPr>
      </w:pPr>
      <w:r w:rsidRPr="000C09B4">
        <w:rPr>
          <w:lang w:val="en-US"/>
        </w:rPr>
        <w:t>Upon reaching this URL, users encounter an initial login/registration screen.</w:t>
      </w:r>
    </w:p>
    <w:p w14:paraId="7CFBF3FE" w14:textId="77777777" w:rsidR="00A314C5" w:rsidRPr="000C09B4" w:rsidRDefault="00A314C5" w:rsidP="00CA4D57">
      <w:pPr>
        <w:jc w:val="both"/>
        <w:rPr>
          <w:lang w:val="en-US"/>
        </w:rPr>
      </w:pPr>
    </w:p>
    <w:p w14:paraId="77582EC5" w14:textId="5F9C5241" w:rsidR="000C09B4" w:rsidRDefault="00A31474" w:rsidP="00CA4D57">
      <w:pPr>
        <w:jc w:val="both"/>
      </w:pPr>
      <w:r>
        <w:rPr>
          <w:noProof/>
        </w:rPr>
        <w:lastRenderedPageBreak/>
        <w:drawing>
          <wp:inline distT="0" distB="0" distL="0" distR="0" wp14:anchorId="17DE6103" wp14:editId="750C106C">
            <wp:extent cx="4318000" cy="895078"/>
            <wp:effectExtent l="0" t="0" r="6350" b="635"/>
            <wp:docPr id="74097366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3667" name="Picture 1" descr="A close up of a sign&#10;&#10;Description automatically generated"/>
                    <pic:cNvPicPr/>
                  </pic:nvPicPr>
                  <pic:blipFill>
                    <a:blip r:embed="rId8"/>
                    <a:stretch>
                      <a:fillRect/>
                    </a:stretch>
                  </pic:blipFill>
                  <pic:spPr>
                    <a:xfrm>
                      <a:off x="0" y="0"/>
                      <a:ext cx="4361406" cy="904076"/>
                    </a:xfrm>
                    <a:prstGeom prst="rect">
                      <a:avLst/>
                    </a:prstGeom>
                  </pic:spPr>
                </pic:pic>
              </a:graphicData>
            </a:graphic>
          </wp:inline>
        </w:drawing>
      </w:r>
    </w:p>
    <w:p w14:paraId="2D0A2ACF" w14:textId="0B0C61AE" w:rsidR="000C09B4" w:rsidRDefault="00AF5882" w:rsidP="00CA4D57">
      <w:pPr>
        <w:jc w:val="both"/>
      </w:pPr>
      <w:r>
        <w:rPr>
          <w:noProof/>
        </w:rPr>
        <w:drawing>
          <wp:anchor distT="0" distB="0" distL="114300" distR="114300" simplePos="0" relativeHeight="251658240" behindDoc="1" locked="0" layoutInCell="1" allowOverlap="1" wp14:anchorId="3C7D8A57" wp14:editId="7CFDC49B">
            <wp:simplePos x="0" y="0"/>
            <wp:positionH relativeFrom="column">
              <wp:posOffset>2524125</wp:posOffset>
            </wp:positionH>
            <wp:positionV relativeFrom="paragraph">
              <wp:posOffset>2540</wp:posOffset>
            </wp:positionV>
            <wp:extent cx="2400300" cy="1520825"/>
            <wp:effectExtent l="0" t="0" r="0" b="3175"/>
            <wp:wrapTight wrapText="bothSides">
              <wp:wrapPolygon edited="0">
                <wp:start x="0" y="0"/>
                <wp:lineTo x="0" y="21375"/>
                <wp:lineTo x="21429" y="21375"/>
                <wp:lineTo x="21429" y="0"/>
                <wp:lineTo x="0" y="0"/>
              </wp:wrapPolygon>
            </wp:wrapTight>
            <wp:docPr id="1558039499"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39499" name="Picture 1" descr="A screen shot of a login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0300" cy="1520825"/>
                    </a:xfrm>
                    <a:prstGeom prst="rect">
                      <a:avLst/>
                    </a:prstGeom>
                  </pic:spPr>
                </pic:pic>
              </a:graphicData>
            </a:graphic>
            <wp14:sizeRelH relativeFrom="margin">
              <wp14:pctWidth>0</wp14:pctWidth>
            </wp14:sizeRelH>
            <wp14:sizeRelV relativeFrom="margin">
              <wp14:pctHeight>0</wp14:pctHeight>
            </wp14:sizeRelV>
          </wp:anchor>
        </w:drawing>
      </w:r>
      <w:r w:rsidR="00A31474">
        <w:rPr>
          <w:noProof/>
        </w:rPr>
        <w:drawing>
          <wp:inline distT="0" distB="0" distL="0" distR="0" wp14:anchorId="384D99D1" wp14:editId="49BFCAF6">
            <wp:extent cx="1851079" cy="1892300"/>
            <wp:effectExtent l="0" t="0" r="0" b="0"/>
            <wp:docPr id="172107795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7952" name="Picture 1" descr="A screenshot of a login form&#10;&#10;Description automatically generated"/>
                    <pic:cNvPicPr/>
                  </pic:nvPicPr>
                  <pic:blipFill>
                    <a:blip r:embed="rId10"/>
                    <a:stretch>
                      <a:fillRect/>
                    </a:stretch>
                  </pic:blipFill>
                  <pic:spPr>
                    <a:xfrm>
                      <a:off x="0" y="0"/>
                      <a:ext cx="1867766" cy="1909359"/>
                    </a:xfrm>
                    <a:prstGeom prst="rect">
                      <a:avLst/>
                    </a:prstGeom>
                  </pic:spPr>
                </pic:pic>
              </a:graphicData>
            </a:graphic>
          </wp:inline>
        </w:drawing>
      </w:r>
    </w:p>
    <w:p w14:paraId="1D3BD3D1" w14:textId="3CA1D7C8" w:rsidR="00A31474" w:rsidRDefault="00A31474" w:rsidP="00CA4D57">
      <w:pPr>
        <w:jc w:val="both"/>
        <w:rPr>
          <w:lang w:val="en-US"/>
        </w:rPr>
      </w:pPr>
      <w:r w:rsidRPr="00A31474">
        <w:rPr>
          <w:lang w:val="en-US"/>
        </w:rPr>
        <w:t>Once successfully logging in or completing the registration process, users are</w:t>
      </w:r>
      <w:r>
        <w:rPr>
          <w:lang w:val="en-US"/>
        </w:rPr>
        <w:t xml:space="preserve"> </w:t>
      </w:r>
      <w:r w:rsidRPr="00A31474">
        <w:rPr>
          <w:lang w:val="en-US"/>
        </w:rPr>
        <w:t>directed to a comprehensive dashboard. Within this dashboard, users gain the ability to create, update, or initiate a new se</w:t>
      </w:r>
      <w:r>
        <w:rPr>
          <w:lang w:val="en-US"/>
        </w:rPr>
        <w:t>ssion</w:t>
      </w:r>
      <w:r w:rsidRPr="00A31474">
        <w:rPr>
          <w:lang w:val="en-US"/>
        </w:rPr>
        <w:t>.</w:t>
      </w:r>
    </w:p>
    <w:p w14:paraId="321E0CD2" w14:textId="59254570" w:rsidR="000C09B4" w:rsidRDefault="000C09B4" w:rsidP="00CA4D57">
      <w:pPr>
        <w:jc w:val="both"/>
        <w:rPr>
          <w:lang w:val="en-US"/>
        </w:rPr>
      </w:pPr>
      <w:r>
        <w:rPr>
          <w:noProof/>
        </w:rPr>
        <w:drawing>
          <wp:inline distT="0" distB="0" distL="0" distR="0" wp14:anchorId="149EB127" wp14:editId="3665B2F5">
            <wp:extent cx="6051058" cy="1695450"/>
            <wp:effectExtent l="0" t="0" r="6985" b="0"/>
            <wp:docPr id="121475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1756" name="Picture 1" descr="A screenshot of a computer&#10;&#10;Description automatically generated"/>
                    <pic:cNvPicPr/>
                  </pic:nvPicPr>
                  <pic:blipFill>
                    <a:blip r:embed="rId11"/>
                    <a:stretch>
                      <a:fillRect/>
                    </a:stretch>
                  </pic:blipFill>
                  <pic:spPr>
                    <a:xfrm>
                      <a:off x="0" y="0"/>
                      <a:ext cx="6078637" cy="1703177"/>
                    </a:xfrm>
                    <a:prstGeom prst="rect">
                      <a:avLst/>
                    </a:prstGeom>
                  </pic:spPr>
                </pic:pic>
              </a:graphicData>
            </a:graphic>
          </wp:inline>
        </w:drawing>
      </w:r>
    </w:p>
    <w:p w14:paraId="4309B0F4" w14:textId="077B21A4" w:rsidR="000C09B4" w:rsidRDefault="000C09B4" w:rsidP="00CA4D57">
      <w:pPr>
        <w:jc w:val="both"/>
      </w:pPr>
      <w:r>
        <w:rPr>
          <w:noProof/>
        </w:rPr>
        <w:drawing>
          <wp:inline distT="0" distB="0" distL="0" distR="0" wp14:anchorId="19C63EA9" wp14:editId="45B00395">
            <wp:extent cx="5207000" cy="2661189"/>
            <wp:effectExtent l="0" t="0" r="0" b="6350"/>
            <wp:docPr id="47094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45797" name="Picture 1" descr="A screenshot of a computer&#10;&#10;Description automatically generated"/>
                    <pic:cNvPicPr/>
                  </pic:nvPicPr>
                  <pic:blipFill>
                    <a:blip r:embed="rId12"/>
                    <a:stretch>
                      <a:fillRect/>
                    </a:stretch>
                  </pic:blipFill>
                  <pic:spPr>
                    <a:xfrm>
                      <a:off x="0" y="0"/>
                      <a:ext cx="5255781" cy="2686120"/>
                    </a:xfrm>
                    <a:prstGeom prst="rect">
                      <a:avLst/>
                    </a:prstGeom>
                  </pic:spPr>
                </pic:pic>
              </a:graphicData>
            </a:graphic>
          </wp:inline>
        </w:drawing>
      </w:r>
    </w:p>
    <w:p w14:paraId="0CA8FDDE" w14:textId="73606EDA" w:rsidR="00792193" w:rsidRDefault="00F72397" w:rsidP="00CA4D57">
      <w:pPr>
        <w:jc w:val="both"/>
        <w:rPr>
          <w:lang w:val="en-US"/>
        </w:rPr>
      </w:pPr>
      <w:r w:rsidRPr="00F72397">
        <w:t>The application persists all data in a MySQL database</w:t>
      </w:r>
      <w:r>
        <w:rPr>
          <w:lang w:val="en-US"/>
        </w:rPr>
        <w:t>.</w:t>
      </w:r>
    </w:p>
    <w:p w14:paraId="17A08A3E" w14:textId="77777777" w:rsidR="00E34383" w:rsidRDefault="00E34383" w:rsidP="00CA4D57">
      <w:pPr>
        <w:jc w:val="both"/>
        <w:rPr>
          <w:lang w:val="en-US"/>
        </w:rPr>
      </w:pPr>
    </w:p>
    <w:p w14:paraId="7F21C3EB" w14:textId="7EC24D5C" w:rsidR="00836BE6" w:rsidRDefault="009D1565" w:rsidP="00CA4D57">
      <w:pPr>
        <w:pStyle w:val="Heading1"/>
        <w:jc w:val="both"/>
      </w:pPr>
      <w:bookmarkStart w:id="8" w:name="_Toc156150432"/>
      <w:r>
        <w:rPr>
          <w:lang w:val="en-US"/>
        </w:rPr>
        <w:lastRenderedPageBreak/>
        <w:t xml:space="preserve">Initial </w:t>
      </w:r>
      <w:r w:rsidR="00836BE6">
        <w:t>Security Considerations</w:t>
      </w:r>
      <w:bookmarkEnd w:id="8"/>
    </w:p>
    <w:p w14:paraId="335F78E1" w14:textId="36F96C0C" w:rsidR="00F15957" w:rsidRDefault="009D1565" w:rsidP="00CA4D57">
      <w:pPr>
        <w:jc w:val="both"/>
      </w:pPr>
      <w:r w:rsidRPr="009D1565">
        <w:t>Prior to conducting the security assessment analysis with the specified security tools, it is essential to initially address the following security considerations.</w:t>
      </w:r>
    </w:p>
    <w:p w14:paraId="3F0B4D68" w14:textId="77777777" w:rsidR="00E34383" w:rsidRPr="009D1565" w:rsidRDefault="00E34383" w:rsidP="00CA4D57">
      <w:pPr>
        <w:jc w:val="both"/>
      </w:pPr>
    </w:p>
    <w:p w14:paraId="43DCD565" w14:textId="0D258FC3" w:rsidR="00104268" w:rsidRPr="006009AE" w:rsidRDefault="00836BE6" w:rsidP="00CA4D57">
      <w:pPr>
        <w:pStyle w:val="Heading2"/>
        <w:jc w:val="both"/>
        <w:rPr>
          <w:lang w:val="en-US"/>
        </w:rPr>
      </w:pPr>
      <w:bookmarkStart w:id="9" w:name="_Toc156150433"/>
      <w:r>
        <w:t>Authentication</w:t>
      </w:r>
      <w:r w:rsidR="006009AE">
        <w:rPr>
          <w:lang w:val="en-US"/>
        </w:rPr>
        <w:t xml:space="preserve">, </w:t>
      </w:r>
      <w:r>
        <w:t>Authorization</w:t>
      </w:r>
      <w:r w:rsidR="006009AE">
        <w:rPr>
          <w:lang w:val="en-US"/>
        </w:rPr>
        <w:t xml:space="preserve"> &amp; Access Control</w:t>
      </w:r>
      <w:bookmarkEnd w:id="9"/>
    </w:p>
    <w:p w14:paraId="55A2C53A" w14:textId="77777777" w:rsidR="00104268" w:rsidRDefault="00836BE6" w:rsidP="00CA4D57">
      <w:pPr>
        <w:pStyle w:val="ListParagraph"/>
        <w:numPr>
          <w:ilvl w:val="0"/>
          <w:numId w:val="4"/>
        </w:numPr>
        <w:jc w:val="both"/>
      </w:pPr>
      <w:r>
        <w:t>The application implements secure user authentication through Spring Security, binding to JPA for user details retrieval.</w:t>
      </w:r>
    </w:p>
    <w:p w14:paraId="75DB7BE3" w14:textId="77777777" w:rsidR="00104268" w:rsidRDefault="00836BE6" w:rsidP="00CA4D57">
      <w:pPr>
        <w:pStyle w:val="ListParagraph"/>
        <w:numPr>
          <w:ilvl w:val="0"/>
          <w:numId w:val="4"/>
        </w:numPr>
        <w:jc w:val="both"/>
      </w:pPr>
      <w:r>
        <w:t xml:space="preserve">Passwords are securely stored using </w:t>
      </w:r>
      <w:proofErr w:type="spellStart"/>
      <w:r>
        <w:t>BCrypt</w:t>
      </w:r>
      <w:proofErr w:type="spellEnd"/>
      <w:r>
        <w:t>, reducing the risk of password compromise.</w:t>
      </w:r>
    </w:p>
    <w:p w14:paraId="56F37D9C" w14:textId="6CEC2CA2" w:rsidR="00836BE6" w:rsidRDefault="00836BE6" w:rsidP="00CA4D57">
      <w:pPr>
        <w:pStyle w:val="ListParagraph"/>
        <w:numPr>
          <w:ilvl w:val="0"/>
          <w:numId w:val="4"/>
        </w:numPr>
        <w:jc w:val="both"/>
      </w:pPr>
      <w:r>
        <w:t xml:space="preserve">The use of </w:t>
      </w:r>
      <w:proofErr w:type="spellStart"/>
      <w:r>
        <w:t>DaoAuthenticationProvider</w:t>
      </w:r>
      <w:proofErr w:type="spellEnd"/>
      <w:r>
        <w:t xml:space="preserve"> and </w:t>
      </w:r>
      <w:proofErr w:type="spellStart"/>
      <w:r>
        <w:t>UserDetailsServiceImpl</w:t>
      </w:r>
      <w:proofErr w:type="spellEnd"/>
      <w:r>
        <w:t xml:space="preserve"> enhances security.</w:t>
      </w:r>
    </w:p>
    <w:p w14:paraId="24A02EB0" w14:textId="384CA28E" w:rsidR="00F9398E" w:rsidRDefault="006009AE" w:rsidP="00CA4D57">
      <w:pPr>
        <w:pStyle w:val="ListParagraph"/>
        <w:numPr>
          <w:ilvl w:val="0"/>
          <w:numId w:val="4"/>
        </w:numPr>
        <w:jc w:val="both"/>
      </w:pPr>
      <w:r w:rsidRPr="006009AE">
        <w:t xml:space="preserve">Designed for personal use, the application </w:t>
      </w:r>
      <w:r>
        <w:rPr>
          <w:lang w:val="en-US"/>
        </w:rPr>
        <w:t>uses</w:t>
      </w:r>
      <w:r w:rsidRPr="006009AE">
        <w:t xml:space="preserve"> a simple login process as its access control. Once logged in, users can only access information relevant to their individual profile</w:t>
      </w:r>
      <w:r>
        <w:rPr>
          <w:lang w:val="en-US"/>
        </w:rPr>
        <w:t>.</w:t>
      </w:r>
    </w:p>
    <w:p w14:paraId="7618B9FA" w14:textId="2DA3A3A2" w:rsidR="00104268" w:rsidRDefault="00836BE6" w:rsidP="00CA4D57">
      <w:pPr>
        <w:pStyle w:val="Heading2"/>
        <w:jc w:val="both"/>
      </w:pPr>
      <w:bookmarkStart w:id="10" w:name="_Toc156150434"/>
      <w:r>
        <w:t>Communication Channels</w:t>
      </w:r>
      <w:bookmarkEnd w:id="10"/>
    </w:p>
    <w:p w14:paraId="412266FC" w14:textId="77777777" w:rsidR="006808A6" w:rsidRPr="006808A6" w:rsidRDefault="00836BE6" w:rsidP="00CA4D57">
      <w:pPr>
        <w:pStyle w:val="ListParagraph"/>
        <w:numPr>
          <w:ilvl w:val="0"/>
          <w:numId w:val="5"/>
        </w:numPr>
        <w:jc w:val="both"/>
      </w:pPr>
      <w:r>
        <w:t>The application enforces HTTPS through a self-signed PKS12 file, ensuring secure communication.</w:t>
      </w:r>
      <w:r w:rsidR="005D3E43">
        <w:rPr>
          <w:lang w:val="en-US"/>
        </w:rPr>
        <w:t xml:space="preserve"> </w:t>
      </w:r>
    </w:p>
    <w:p w14:paraId="7F5059EE" w14:textId="00686CCB" w:rsidR="00104268" w:rsidRDefault="005D3E43" w:rsidP="00CA4D57">
      <w:pPr>
        <w:pStyle w:val="ListParagraph"/>
        <w:jc w:val="both"/>
      </w:pPr>
      <w:r w:rsidRPr="005D3E43">
        <w:t>For the purpose of this assignment, it's important to clarify that the application was solely deployed within a Docker container using Docker Compose. In this scenario, communication occurs over HTTP</w:t>
      </w:r>
      <w:r>
        <w:rPr>
          <w:lang w:val="en-US"/>
        </w:rPr>
        <w:t>.</w:t>
      </w:r>
    </w:p>
    <w:p w14:paraId="1B87316C" w14:textId="13E2F0DF" w:rsidR="00F9398E" w:rsidRDefault="00836BE6" w:rsidP="00CA4D57">
      <w:pPr>
        <w:pStyle w:val="ListParagraph"/>
        <w:numPr>
          <w:ilvl w:val="0"/>
          <w:numId w:val="5"/>
        </w:numPr>
        <w:jc w:val="both"/>
      </w:pPr>
      <w:r>
        <w:t>Security configuration is profile-based, differentiating between development and production environments.</w:t>
      </w:r>
    </w:p>
    <w:p w14:paraId="2E6DB230" w14:textId="4159A697" w:rsidR="00104268" w:rsidRDefault="00836BE6" w:rsidP="00CA4D57">
      <w:pPr>
        <w:pStyle w:val="Heading2"/>
        <w:jc w:val="both"/>
      </w:pPr>
      <w:bookmarkStart w:id="11" w:name="_Toc156150435"/>
      <w:r>
        <w:t>Data Security and Privacy</w:t>
      </w:r>
      <w:bookmarkEnd w:id="11"/>
    </w:p>
    <w:p w14:paraId="25A19613" w14:textId="717BC70D" w:rsidR="00104268" w:rsidRDefault="00836BE6" w:rsidP="00CA4D57">
      <w:pPr>
        <w:pStyle w:val="ListParagraph"/>
        <w:numPr>
          <w:ilvl w:val="0"/>
          <w:numId w:val="6"/>
        </w:numPr>
        <w:jc w:val="both"/>
      </w:pPr>
      <w:r>
        <w:t>Sensible information, like passwords, is not stored in clear text, promoting good security practices.</w:t>
      </w:r>
      <w:r w:rsidR="00F9398E">
        <w:rPr>
          <w:lang w:val="en-US"/>
        </w:rPr>
        <w:t xml:space="preserve"> </w:t>
      </w:r>
      <w:r>
        <w:t xml:space="preserve">The application leverages </w:t>
      </w:r>
      <w:proofErr w:type="spellStart"/>
      <w:r>
        <w:t>BCrypt</w:t>
      </w:r>
      <w:proofErr w:type="spellEnd"/>
      <w:r>
        <w:t xml:space="preserve"> for password encoding, enhancing data security.</w:t>
      </w:r>
    </w:p>
    <w:p w14:paraId="4B408915" w14:textId="66F37323" w:rsidR="00836BE6" w:rsidRDefault="00836BE6" w:rsidP="00CA4D57">
      <w:pPr>
        <w:pStyle w:val="ListParagraph"/>
        <w:numPr>
          <w:ilvl w:val="0"/>
          <w:numId w:val="6"/>
        </w:numPr>
        <w:jc w:val="both"/>
      </w:pPr>
      <w:r>
        <w:t>User data is bound to JPA and follows industry best practices for secure data handling</w:t>
      </w:r>
      <w:r w:rsidR="00F9398E">
        <w:rPr>
          <w:lang w:val="en-US"/>
        </w:rPr>
        <w:t xml:space="preserve"> (Spring Application)</w:t>
      </w:r>
      <w:r>
        <w:t>.</w:t>
      </w:r>
    </w:p>
    <w:p w14:paraId="09C36E78" w14:textId="64377B38" w:rsidR="00A314C5" w:rsidRDefault="006009AE" w:rsidP="00A314C5">
      <w:pPr>
        <w:pStyle w:val="ListParagraph"/>
        <w:numPr>
          <w:ilvl w:val="0"/>
          <w:numId w:val="6"/>
        </w:numPr>
        <w:jc w:val="both"/>
      </w:pPr>
      <w:r w:rsidRPr="006009AE">
        <w:t xml:space="preserve">The application </w:t>
      </w:r>
      <w:proofErr w:type="spellStart"/>
      <w:r w:rsidRPr="006009AE">
        <w:t>stor</w:t>
      </w:r>
      <w:proofErr w:type="spellEnd"/>
      <w:r>
        <w:rPr>
          <w:lang w:val="en-US"/>
        </w:rPr>
        <w:t>es</w:t>
      </w:r>
      <w:r w:rsidRPr="006009AE">
        <w:t xml:space="preserve"> the minimal essential information required for its operation. In doing so, it refrains from retaining any extraneous data beyond what is strictly necessary for the functioning of the application. </w:t>
      </w:r>
    </w:p>
    <w:p w14:paraId="043E2BAA" w14:textId="77777777" w:rsidR="009F730A" w:rsidRDefault="009F730A" w:rsidP="009F730A">
      <w:pPr>
        <w:jc w:val="both"/>
      </w:pPr>
    </w:p>
    <w:p w14:paraId="474CDDC5" w14:textId="2F1BE64E" w:rsidR="0029344B" w:rsidRDefault="009D1565" w:rsidP="00CA4D57">
      <w:pPr>
        <w:pStyle w:val="Heading1"/>
        <w:jc w:val="both"/>
      </w:pPr>
      <w:bookmarkStart w:id="12" w:name="_Toc156150436"/>
      <w:r>
        <w:t>Security Assessment</w:t>
      </w:r>
      <w:bookmarkEnd w:id="12"/>
    </w:p>
    <w:p w14:paraId="3B0B1EA3" w14:textId="37C2CD5B" w:rsidR="00402D22" w:rsidRPr="004405A7" w:rsidRDefault="00836BE6" w:rsidP="00CA4D57">
      <w:pPr>
        <w:pStyle w:val="Heading2"/>
        <w:jc w:val="both"/>
      </w:pPr>
      <w:bookmarkStart w:id="13" w:name="_Toc156150437"/>
      <w:r w:rsidRPr="004405A7">
        <w:t>Static Analysis (SAST)</w:t>
      </w:r>
      <w:bookmarkEnd w:id="13"/>
    </w:p>
    <w:p w14:paraId="247B10E4" w14:textId="490C6AF9" w:rsidR="004405A7" w:rsidRPr="004405A7" w:rsidRDefault="004405A7" w:rsidP="00CA4D57">
      <w:pPr>
        <w:pStyle w:val="Heading3"/>
        <w:jc w:val="both"/>
        <w:rPr>
          <w:lang w:val="en-US"/>
        </w:rPr>
      </w:pPr>
      <w:bookmarkStart w:id="14" w:name="_Toc156150438"/>
      <w:proofErr w:type="spellStart"/>
      <w:r>
        <w:rPr>
          <w:lang w:val="en-US"/>
        </w:rPr>
        <w:t>Semgrep</w:t>
      </w:r>
      <w:bookmarkEnd w:id="14"/>
      <w:proofErr w:type="spellEnd"/>
    </w:p>
    <w:p w14:paraId="512BC4CC" w14:textId="49F3AE85" w:rsidR="00327AAA" w:rsidRDefault="0029344B" w:rsidP="00CA4D57">
      <w:pPr>
        <w:jc w:val="both"/>
      </w:pPr>
      <w:r>
        <w:t xml:space="preserve">I </w:t>
      </w:r>
      <w:r>
        <w:rPr>
          <w:lang w:val="en-US"/>
        </w:rPr>
        <w:t>used</w:t>
      </w:r>
      <w:r>
        <w:t xml:space="preserve"> the </w:t>
      </w:r>
      <w:proofErr w:type="spellStart"/>
      <w:r>
        <w:t>Semgrep</w:t>
      </w:r>
      <w:proofErr w:type="spellEnd"/>
      <w:r>
        <w:t xml:space="preserve"> Command-Line Interface (CLI) to conduct Static </w:t>
      </w:r>
      <w:r>
        <w:rPr>
          <w:lang w:val="en-US"/>
        </w:rPr>
        <w:t>Analysis</w:t>
      </w:r>
      <w:r>
        <w:t xml:space="preserve"> Security Testing. Since I was operating on a Windows machine, the initial step involved installing the Linux Windows Subsystem for Linux (WSL). Following the installation, I proceeded to install the necessary tools and cloned the target repository.</w:t>
      </w:r>
    </w:p>
    <w:p w14:paraId="721E4E1A" w14:textId="41E79B6D" w:rsidR="00402D22" w:rsidRDefault="0029344B" w:rsidP="00CA4D57">
      <w:pPr>
        <w:jc w:val="both"/>
      </w:pPr>
      <w:r>
        <w:t xml:space="preserve">To streamline the reporting process, I logged into my </w:t>
      </w:r>
      <w:proofErr w:type="spellStart"/>
      <w:r>
        <w:t>Semgrep</w:t>
      </w:r>
      <w:proofErr w:type="spellEnd"/>
      <w:r>
        <w:t xml:space="preserve"> Cloud platform, facilitating the transmission of all findings from my local machine to the platform. The final step involved executing the </w:t>
      </w:r>
      <w:proofErr w:type="spellStart"/>
      <w:r>
        <w:t>Semgrep</w:t>
      </w:r>
      <w:proofErr w:type="spellEnd"/>
      <w:r>
        <w:t xml:space="preserve"> command to scan the code thoroughly and automatically send the report to my </w:t>
      </w:r>
      <w:proofErr w:type="spellStart"/>
      <w:r>
        <w:t>Semgrep</w:t>
      </w:r>
      <w:proofErr w:type="spellEnd"/>
      <w:r>
        <w:t xml:space="preserve"> Cloud account. This systematic approach ensured a robust security assessment of the codebase.</w:t>
      </w:r>
    </w:p>
    <w:p w14:paraId="26F72403" w14:textId="77777777" w:rsidR="00327AAA" w:rsidRDefault="00327AAA" w:rsidP="00CA4D57">
      <w:pPr>
        <w:jc w:val="both"/>
      </w:pPr>
    </w:p>
    <w:p w14:paraId="304E3F2C" w14:textId="70DE93FC" w:rsidR="00327AAA" w:rsidRDefault="0029344B" w:rsidP="00CA4D57">
      <w:pPr>
        <w:jc w:val="both"/>
      </w:pPr>
      <w:r>
        <w:rPr>
          <w:noProof/>
        </w:rPr>
        <w:lastRenderedPageBreak/>
        <w:drawing>
          <wp:inline distT="0" distB="0" distL="0" distR="0" wp14:anchorId="00D3900D" wp14:editId="43D38EF9">
            <wp:extent cx="4778375" cy="1301797"/>
            <wp:effectExtent l="0" t="0" r="3175" b="0"/>
            <wp:docPr id="73976195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1950" name="Picture 1" descr="A close-up of a white background&#10;&#10;Description automatically generated"/>
                    <pic:cNvPicPr/>
                  </pic:nvPicPr>
                  <pic:blipFill>
                    <a:blip r:embed="rId13"/>
                    <a:stretch>
                      <a:fillRect/>
                    </a:stretch>
                  </pic:blipFill>
                  <pic:spPr>
                    <a:xfrm>
                      <a:off x="0" y="0"/>
                      <a:ext cx="4790066" cy="1304982"/>
                    </a:xfrm>
                    <a:prstGeom prst="rect">
                      <a:avLst/>
                    </a:prstGeom>
                  </pic:spPr>
                </pic:pic>
              </a:graphicData>
            </a:graphic>
          </wp:inline>
        </w:drawing>
      </w:r>
    </w:p>
    <w:p w14:paraId="116FD054" w14:textId="6FAF5CC9" w:rsidR="00A314C5" w:rsidRPr="00A314C5" w:rsidRDefault="00A314C5" w:rsidP="00A314C5">
      <w:pPr>
        <w:pStyle w:val="Heading3"/>
        <w:rPr>
          <w:lang w:val="en-US"/>
        </w:rPr>
      </w:pPr>
      <w:bookmarkStart w:id="15" w:name="_Toc156150439"/>
      <w:r>
        <w:rPr>
          <w:lang w:val="en-US"/>
        </w:rPr>
        <w:t>Findings</w:t>
      </w:r>
      <w:bookmarkEnd w:id="15"/>
    </w:p>
    <w:p w14:paraId="444B277A" w14:textId="707D493E" w:rsidR="0029344B" w:rsidRDefault="0029344B" w:rsidP="00CA4D57">
      <w:pPr>
        <w:jc w:val="both"/>
        <w:rPr>
          <w:lang w:val="en-US"/>
        </w:rPr>
      </w:pPr>
      <w:r w:rsidRPr="0029344B">
        <w:t xml:space="preserve">The </w:t>
      </w:r>
      <w:r>
        <w:rPr>
          <w:lang w:val="en-US"/>
        </w:rPr>
        <w:t>scan</w:t>
      </w:r>
      <w:r w:rsidRPr="0029344B">
        <w:t xml:space="preserve"> reveals the presence of 14 security vulnerabilities</w:t>
      </w:r>
      <w:r>
        <w:rPr>
          <w:lang w:val="en-US"/>
        </w:rPr>
        <w:t>:</w:t>
      </w:r>
    </w:p>
    <w:p w14:paraId="04DB6C83" w14:textId="00E472C4" w:rsidR="00327AAA" w:rsidRDefault="0029344B" w:rsidP="00CA4D57">
      <w:pPr>
        <w:jc w:val="both"/>
        <w:rPr>
          <w:lang w:val="en-US"/>
        </w:rPr>
      </w:pPr>
      <w:r>
        <w:rPr>
          <w:noProof/>
        </w:rPr>
        <w:drawing>
          <wp:inline distT="0" distB="0" distL="0" distR="0" wp14:anchorId="1D970A50" wp14:editId="64C2B5A5">
            <wp:extent cx="5753100" cy="1367206"/>
            <wp:effectExtent l="0" t="0" r="0" b="4445"/>
            <wp:docPr id="131572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0092" name="Picture 1" descr="A screenshot of a computer&#10;&#10;Description automatically generated"/>
                    <pic:cNvPicPr/>
                  </pic:nvPicPr>
                  <pic:blipFill>
                    <a:blip r:embed="rId14"/>
                    <a:stretch>
                      <a:fillRect/>
                    </a:stretch>
                  </pic:blipFill>
                  <pic:spPr>
                    <a:xfrm>
                      <a:off x="0" y="0"/>
                      <a:ext cx="5782923" cy="1374293"/>
                    </a:xfrm>
                    <a:prstGeom prst="rect">
                      <a:avLst/>
                    </a:prstGeom>
                  </pic:spPr>
                </pic:pic>
              </a:graphicData>
            </a:graphic>
          </wp:inline>
        </w:drawing>
      </w:r>
    </w:p>
    <w:p w14:paraId="13F57FC4" w14:textId="77777777" w:rsidR="0029344B" w:rsidRPr="0029344B" w:rsidRDefault="0029344B" w:rsidP="00CA4D57">
      <w:pPr>
        <w:jc w:val="both"/>
        <w:rPr>
          <w:b/>
          <w:bCs/>
          <w:lang w:val="en-US"/>
        </w:rPr>
      </w:pPr>
      <w:r w:rsidRPr="0029344B">
        <w:rPr>
          <w:b/>
          <w:bCs/>
          <w:lang w:val="en-US"/>
        </w:rPr>
        <w:t xml:space="preserve">1. </w:t>
      </w:r>
      <w:proofErr w:type="spellStart"/>
      <w:r w:rsidRPr="0029344B">
        <w:rPr>
          <w:b/>
          <w:bCs/>
          <w:lang w:val="en-US"/>
        </w:rPr>
        <w:t>django</w:t>
      </w:r>
      <w:proofErr w:type="spellEnd"/>
      <w:r w:rsidRPr="0029344B">
        <w:rPr>
          <w:b/>
          <w:bCs/>
          <w:lang w:val="en-US"/>
        </w:rPr>
        <w:t>-no-</w:t>
      </w:r>
      <w:proofErr w:type="spellStart"/>
      <w:r w:rsidRPr="0029344B">
        <w:rPr>
          <w:b/>
          <w:bCs/>
          <w:lang w:val="en-US"/>
        </w:rPr>
        <w:t>csrf</w:t>
      </w:r>
      <w:proofErr w:type="spellEnd"/>
      <w:r w:rsidRPr="0029344B">
        <w:rPr>
          <w:b/>
          <w:bCs/>
          <w:lang w:val="en-US"/>
        </w:rPr>
        <w:t>-token</w:t>
      </w:r>
    </w:p>
    <w:p w14:paraId="020F680F" w14:textId="77777777" w:rsidR="0029344B" w:rsidRDefault="0029344B" w:rsidP="00CA4D57">
      <w:pPr>
        <w:pStyle w:val="ListParagraph"/>
        <w:numPr>
          <w:ilvl w:val="0"/>
          <w:numId w:val="9"/>
        </w:numPr>
        <w:jc w:val="both"/>
        <w:rPr>
          <w:lang w:val="en-US"/>
        </w:rPr>
      </w:pPr>
      <w:r w:rsidRPr="00AA6E9C">
        <w:rPr>
          <w:b/>
          <w:bCs/>
          <w:lang w:val="en-US"/>
        </w:rPr>
        <w:t>Severity</w:t>
      </w:r>
      <w:r w:rsidRPr="0029344B">
        <w:rPr>
          <w:lang w:val="en-US"/>
        </w:rPr>
        <w:t xml:space="preserve">: </w:t>
      </w:r>
      <w:r w:rsidRPr="008D7953">
        <w:rPr>
          <w:b/>
          <w:bCs/>
          <w:color w:val="C45911" w:themeColor="accent2" w:themeShade="BF"/>
          <w:lang w:val="en-US"/>
        </w:rPr>
        <w:t>Medium</w:t>
      </w:r>
    </w:p>
    <w:p w14:paraId="5E60C2E0" w14:textId="77777777" w:rsidR="0029344B" w:rsidRDefault="0029344B" w:rsidP="00CA4D57">
      <w:pPr>
        <w:pStyle w:val="ListParagraph"/>
        <w:numPr>
          <w:ilvl w:val="0"/>
          <w:numId w:val="9"/>
        </w:numPr>
        <w:jc w:val="both"/>
        <w:rPr>
          <w:lang w:val="en-US"/>
        </w:rPr>
      </w:pPr>
      <w:r w:rsidRPr="00AA6E9C">
        <w:rPr>
          <w:b/>
          <w:bCs/>
          <w:lang w:val="en-US"/>
        </w:rPr>
        <w:t>Description</w:t>
      </w:r>
      <w:r w:rsidRPr="0029344B">
        <w:rPr>
          <w:lang w:val="en-US"/>
        </w:rPr>
        <w:t xml:space="preserve">: Manually-created forms in Django templates lack a specified </w:t>
      </w:r>
      <w:proofErr w:type="spellStart"/>
      <w:r w:rsidRPr="0029344B">
        <w:rPr>
          <w:lang w:val="en-US"/>
        </w:rPr>
        <w:t>csrf_token</w:t>
      </w:r>
      <w:proofErr w:type="spellEnd"/>
      <w:r w:rsidRPr="0029344B">
        <w:rPr>
          <w:lang w:val="en-US"/>
        </w:rPr>
        <w:t>, leaving them vulnerable to CSRF attacks.</w:t>
      </w:r>
    </w:p>
    <w:p w14:paraId="4EA2B4A5" w14:textId="77777777" w:rsidR="00514F27" w:rsidRDefault="0029344B" w:rsidP="00CA4D57">
      <w:pPr>
        <w:pStyle w:val="ListParagraph"/>
        <w:numPr>
          <w:ilvl w:val="0"/>
          <w:numId w:val="9"/>
        </w:numPr>
        <w:jc w:val="both"/>
        <w:rPr>
          <w:lang w:val="en-US"/>
        </w:rPr>
      </w:pPr>
      <w:r w:rsidRPr="00AA6E9C">
        <w:rPr>
          <w:b/>
          <w:bCs/>
          <w:lang w:val="en-US"/>
        </w:rPr>
        <w:t>Files Affected</w:t>
      </w:r>
      <w:r w:rsidRPr="0029344B">
        <w:rPr>
          <w:lang w:val="en-US"/>
        </w:rPr>
        <w:t xml:space="preserve">: </w:t>
      </w:r>
    </w:p>
    <w:p w14:paraId="557E4EFF" w14:textId="77777777" w:rsidR="00514F27" w:rsidRDefault="0029344B" w:rsidP="00CA4D57">
      <w:pPr>
        <w:pStyle w:val="ListParagraph"/>
        <w:numPr>
          <w:ilvl w:val="1"/>
          <w:numId w:val="9"/>
        </w:numPr>
        <w:jc w:val="both"/>
        <w:rPr>
          <w:lang w:val="en-US"/>
        </w:rPr>
      </w:pPr>
      <w:r w:rsidRPr="0029344B">
        <w:rPr>
          <w:lang w:val="en-US"/>
        </w:rPr>
        <w:t>create.html</w:t>
      </w:r>
    </w:p>
    <w:p w14:paraId="1A4F4597" w14:textId="77777777" w:rsidR="00514F27" w:rsidRDefault="0029344B" w:rsidP="00CA4D57">
      <w:pPr>
        <w:pStyle w:val="ListParagraph"/>
        <w:numPr>
          <w:ilvl w:val="1"/>
          <w:numId w:val="9"/>
        </w:numPr>
        <w:jc w:val="both"/>
        <w:rPr>
          <w:lang w:val="en-US"/>
        </w:rPr>
      </w:pPr>
      <w:r w:rsidRPr="0029344B">
        <w:rPr>
          <w:lang w:val="en-US"/>
        </w:rPr>
        <w:t>createserie.html</w:t>
      </w:r>
    </w:p>
    <w:p w14:paraId="01B24E60" w14:textId="77777777" w:rsidR="00514F27" w:rsidRDefault="0029344B" w:rsidP="00CA4D57">
      <w:pPr>
        <w:pStyle w:val="ListParagraph"/>
        <w:numPr>
          <w:ilvl w:val="1"/>
          <w:numId w:val="9"/>
        </w:numPr>
        <w:jc w:val="both"/>
        <w:rPr>
          <w:lang w:val="en-US"/>
        </w:rPr>
      </w:pPr>
      <w:r w:rsidRPr="0029344B">
        <w:rPr>
          <w:lang w:val="en-US"/>
        </w:rPr>
        <w:t>questionseriedetails.html</w:t>
      </w:r>
    </w:p>
    <w:p w14:paraId="2EEA7FB0" w14:textId="206940B7" w:rsidR="00A314C5" w:rsidRPr="009F730A" w:rsidRDefault="0029344B" w:rsidP="00A314C5">
      <w:pPr>
        <w:pStyle w:val="ListParagraph"/>
        <w:numPr>
          <w:ilvl w:val="1"/>
          <w:numId w:val="9"/>
        </w:numPr>
        <w:jc w:val="both"/>
        <w:rPr>
          <w:lang w:val="en-US"/>
        </w:rPr>
      </w:pPr>
      <w:r w:rsidRPr="0029344B">
        <w:rPr>
          <w:lang w:val="en-US"/>
        </w:rPr>
        <w:t>questionsession.html</w:t>
      </w:r>
    </w:p>
    <w:p w14:paraId="00E3A61F" w14:textId="77777777" w:rsidR="0029344B" w:rsidRPr="0029344B" w:rsidRDefault="0029344B" w:rsidP="00CA4D57">
      <w:pPr>
        <w:jc w:val="both"/>
        <w:rPr>
          <w:b/>
          <w:bCs/>
          <w:lang w:val="en-US"/>
        </w:rPr>
      </w:pPr>
      <w:r w:rsidRPr="0029344B">
        <w:rPr>
          <w:b/>
          <w:bCs/>
          <w:lang w:val="en-US"/>
        </w:rPr>
        <w:t>2. no-new-privileges</w:t>
      </w:r>
    </w:p>
    <w:p w14:paraId="622DC110" w14:textId="77777777" w:rsidR="008D7953" w:rsidRDefault="0029344B" w:rsidP="00CA4D57">
      <w:pPr>
        <w:pStyle w:val="ListParagraph"/>
        <w:numPr>
          <w:ilvl w:val="0"/>
          <w:numId w:val="10"/>
        </w:numPr>
        <w:jc w:val="both"/>
        <w:rPr>
          <w:lang w:val="en-US"/>
        </w:rPr>
      </w:pPr>
      <w:r w:rsidRPr="00AA6E9C">
        <w:rPr>
          <w:b/>
          <w:bCs/>
          <w:lang w:val="en-US"/>
        </w:rPr>
        <w:t>Severity</w:t>
      </w:r>
      <w:r w:rsidRPr="008D7953">
        <w:rPr>
          <w:lang w:val="en-US"/>
        </w:rPr>
        <w:t xml:space="preserve">: </w:t>
      </w:r>
      <w:r w:rsidRPr="008D7953">
        <w:rPr>
          <w:b/>
          <w:bCs/>
          <w:color w:val="2E74B5" w:themeColor="accent5" w:themeShade="BF"/>
          <w:lang w:val="en-US"/>
        </w:rPr>
        <w:t>Low</w:t>
      </w:r>
    </w:p>
    <w:p w14:paraId="4E3B4614" w14:textId="12F5AFB7" w:rsidR="008D7953" w:rsidRDefault="0029344B" w:rsidP="00CA4D57">
      <w:pPr>
        <w:pStyle w:val="ListParagraph"/>
        <w:numPr>
          <w:ilvl w:val="0"/>
          <w:numId w:val="10"/>
        </w:numPr>
        <w:jc w:val="both"/>
        <w:rPr>
          <w:lang w:val="en-US"/>
        </w:rPr>
      </w:pPr>
      <w:r w:rsidRPr="00AA6E9C">
        <w:rPr>
          <w:b/>
          <w:bCs/>
          <w:lang w:val="en-US"/>
        </w:rPr>
        <w:t>Description</w:t>
      </w:r>
      <w:r w:rsidRPr="008D7953">
        <w:rPr>
          <w:lang w:val="en-US"/>
        </w:rPr>
        <w:t xml:space="preserve">: Privilege escalation via </w:t>
      </w:r>
      <w:proofErr w:type="spellStart"/>
      <w:r w:rsidRPr="008D7953">
        <w:rPr>
          <w:lang w:val="en-US"/>
        </w:rPr>
        <w:t>setuid</w:t>
      </w:r>
      <w:proofErr w:type="spellEnd"/>
      <w:r w:rsidRPr="008D7953">
        <w:rPr>
          <w:lang w:val="en-US"/>
        </w:rPr>
        <w:t xml:space="preserve"> or </w:t>
      </w:r>
      <w:proofErr w:type="spellStart"/>
      <w:r w:rsidRPr="008D7953">
        <w:rPr>
          <w:lang w:val="en-US"/>
        </w:rPr>
        <w:t>setgid</w:t>
      </w:r>
      <w:proofErr w:type="spellEnd"/>
      <w:r w:rsidRPr="008D7953">
        <w:rPr>
          <w:lang w:val="en-US"/>
        </w:rPr>
        <w:t xml:space="preserve"> binaries is possible in the specified service.</w:t>
      </w:r>
    </w:p>
    <w:p w14:paraId="33EA40DA" w14:textId="443FEDB5" w:rsidR="008D7953" w:rsidRPr="00327AAA" w:rsidRDefault="0029344B" w:rsidP="00CA4D57">
      <w:pPr>
        <w:pStyle w:val="ListParagraph"/>
        <w:numPr>
          <w:ilvl w:val="0"/>
          <w:numId w:val="10"/>
        </w:numPr>
        <w:jc w:val="both"/>
        <w:rPr>
          <w:lang w:val="en-US"/>
        </w:rPr>
      </w:pPr>
      <w:r w:rsidRPr="00AA6E9C">
        <w:rPr>
          <w:b/>
          <w:bCs/>
          <w:lang w:val="en-US"/>
        </w:rPr>
        <w:t>Files Affected</w:t>
      </w:r>
      <w:r w:rsidRPr="008D7953">
        <w:rPr>
          <w:lang w:val="en-US"/>
        </w:rPr>
        <w:t>: docker-</w:t>
      </w:r>
      <w:proofErr w:type="spellStart"/>
      <w:r w:rsidRPr="008D7953">
        <w:rPr>
          <w:lang w:val="en-US"/>
        </w:rPr>
        <w:t>compose.yml</w:t>
      </w:r>
      <w:proofErr w:type="spellEnd"/>
      <w:r w:rsidRPr="008D7953">
        <w:rPr>
          <w:lang w:val="en-US"/>
        </w:rPr>
        <w:t xml:space="preserve"> (lines 3, 18)</w:t>
      </w:r>
    </w:p>
    <w:p w14:paraId="6A090851" w14:textId="77777777" w:rsidR="0029344B" w:rsidRPr="008D7953" w:rsidRDefault="0029344B" w:rsidP="00CA4D57">
      <w:pPr>
        <w:jc w:val="both"/>
        <w:rPr>
          <w:b/>
          <w:bCs/>
          <w:lang w:val="en-US"/>
        </w:rPr>
      </w:pPr>
      <w:r w:rsidRPr="008D7953">
        <w:rPr>
          <w:b/>
          <w:bCs/>
          <w:lang w:val="en-US"/>
        </w:rPr>
        <w:t>3. writable-filesystem-service</w:t>
      </w:r>
    </w:p>
    <w:p w14:paraId="0FDB97C0" w14:textId="77777777" w:rsidR="008D7953" w:rsidRDefault="0029344B" w:rsidP="00CA4D57">
      <w:pPr>
        <w:pStyle w:val="ListParagraph"/>
        <w:numPr>
          <w:ilvl w:val="0"/>
          <w:numId w:val="11"/>
        </w:numPr>
        <w:jc w:val="both"/>
        <w:rPr>
          <w:lang w:val="en-US"/>
        </w:rPr>
      </w:pPr>
      <w:r w:rsidRPr="00AA6E9C">
        <w:rPr>
          <w:b/>
          <w:bCs/>
          <w:lang w:val="en-US"/>
        </w:rPr>
        <w:t>Severity</w:t>
      </w:r>
      <w:r w:rsidRPr="008D7953">
        <w:rPr>
          <w:lang w:val="en-US"/>
        </w:rPr>
        <w:t xml:space="preserve">: </w:t>
      </w:r>
      <w:r w:rsidRPr="008D7953">
        <w:rPr>
          <w:b/>
          <w:bCs/>
          <w:color w:val="2E74B5" w:themeColor="accent5" w:themeShade="BF"/>
          <w:lang w:val="en-US"/>
        </w:rPr>
        <w:t>Low</w:t>
      </w:r>
    </w:p>
    <w:p w14:paraId="198E35C9" w14:textId="633AB305" w:rsidR="008D7953" w:rsidRDefault="0029344B" w:rsidP="00CA4D57">
      <w:pPr>
        <w:pStyle w:val="ListParagraph"/>
        <w:numPr>
          <w:ilvl w:val="0"/>
          <w:numId w:val="11"/>
        </w:numPr>
        <w:jc w:val="both"/>
        <w:rPr>
          <w:lang w:val="en-US"/>
        </w:rPr>
      </w:pPr>
      <w:r w:rsidRPr="00AA6E9C">
        <w:rPr>
          <w:b/>
          <w:bCs/>
          <w:lang w:val="en-US"/>
        </w:rPr>
        <w:t>Description</w:t>
      </w:r>
      <w:r w:rsidRPr="008D7953">
        <w:rPr>
          <w:lang w:val="en-US"/>
        </w:rPr>
        <w:t>: The specified service runs with a writable root filesystem, potentially allowing malicious applications to download and run additional payload</w:t>
      </w:r>
      <w:r w:rsidR="00514F27">
        <w:rPr>
          <w:lang w:val="en-US"/>
        </w:rPr>
        <w:t xml:space="preserve">s </w:t>
      </w:r>
      <w:r w:rsidR="00514F27" w:rsidRPr="00514F27">
        <w:t>or modify container files</w:t>
      </w:r>
      <w:r w:rsidRPr="008D7953">
        <w:rPr>
          <w:lang w:val="en-US"/>
        </w:rPr>
        <w:t>.</w:t>
      </w:r>
    </w:p>
    <w:p w14:paraId="5BC58247" w14:textId="30493CD8" w:rsidR="0029344B" w:rsidRPr="00E34383" w:rsidRDefault="0029344B" w:rsidP="00CA4D57">
      <w:pPr>
        <w:pStyle w:val="ListParagraph"/>
        <w:numPr>
          <w:ilvl w:val="0"/>
          <w:numId w:val="11"/>
        </w:numPr>
        <w:jc w:val="both"/>
        <w:rPr>
          <w:lang w:val="en-US"/>
        </w:rPr>
      </w:pPr>
      <w:r w:rsidRPr="00AA6E9C">
        <w:rPr>
          <w:b/>
          <w:bCs/>
          <w:lang w:val="en-US"/>
        </w:rPr>
        <w:t>Files Affected</w:t>
      </w:r>
      <w:r w:rsidRPr="008D7953">
        <w:rPr>
          <w:lang w:val="en-US"/>
        </w:rPr>
        <w:t>: docker-</w:t>
      </w:r>
      <w:proofErr w:type="spellStart"/>
      <w:r w:rsidRPr="008D7953">
        <w:rPr>
          <w:lang w:val="en-US"/>
        </w:rPr>
        <w:t>compose.yml</w:t>
      </w:r>
      <w:proofErr w:type="spellEnd"/>
      <w:r w:rsidRPr="008D7953">
        <w:rPr>
          <w:lang w:val="en-US"/>
        </w:rPr>
        <w:t xml:space="preserve"> (lines 3, 18)</w:t>
      </w:r>
    </w:p>
    <w:p w14:paraId="4323C02D" w14:textId="7B788467" w:rsidR="0029344B" w:rsidRPr="008D7953" w:rsidRDefault="0029344B" w:rsidP="00CA4D57">
      <w:pPr>
        <w:jc w:val="both"/>
        <w:rPr>
          <w:b/>
          <w:bCs/>
          <w:lang w:val="en-US"/>
        </w:rPr>
      </w:pPr>
      <w:r w:rsidRPr="008D7953">
        <w:rPr>
          <w:b/>
          <w:bCs/>
          <w:lang w:val="en-US"/>
        </w:rPr>
        <w:t>4. run-as-non-root</w:t>
      </w:r>
      <w:r w:rsidR="008D7953">
        <w:rPr>
          <w:b/>
          <w:bCs/>
          <w:lang w:val="en-US"/>
        </w:rPr>
        <w:t xml:space="preserve"> (optional as only relevant for k8s)</w:t>
      </w:r>
    </w:p>
    <w:p w14:paraId="1F0AE5A2" w14:textId="77777777" w:rsidR="008D7953" w:rsidRDefault="0029344B" w:rsidP="00CA4D57">
      <w:pPr>
        <w:pStyle w:val="ListParagraph"/>
        <w:numPr>
          <w:ilvl w:val="0"/>
          <w:numId w:val="12"/>
        </w:numPr>
        <w:jc w:val="both"/>
        <w:rPr>
          <w:lang w:val="en-US"/>
        </w:rPr>
      </w:pPr>
      <w:r w:rsidRPr="00AA6E9C">
        <w:rPr>
          <w:b/>
          <w:bCs/>
          <w:lang w:val="en-US"/>
        </w:rPr>
        <w:t>Severity</w:t>
      </w:r>
      <w:r w:rsidRPr="008D7953">
        <w:rPr>
          <w:lang w:val="en-US"/>
        </w:rPr>
        <w:t xml:space="preserve">: </w:t>
      </w:r>
      <w:r w:rsidRPr="008D7953">
        <w:rPr>
          <w:b/>
          <w:bCs/>
          <w:color w:val="2E74B5" w:themeColor="accent5" w:themeShade="BF"/>
          <w:lang w:val="en-US"/>
        </w:rPr>
        <w:t>Low</w:t>
      </w:r>
    </w:p>
    <w:p w14:paraId="2DA6F0FA" w14:textId="44E9A1E8" w:rsidR="008D7953" w:rsidRDefault="0029344B" w:rsidP="00CA4D57">
      <w:pPr>
        <w:pStyle w:val="ListParagraph"/>
        <w:numPr>
          <w:ilvl w:val="0"/>
          <w:numId w:val="12"/>
        </w:numPr>
        <w:jc w:val="both"/>
        <w:rPr>
          <w:lang w:val="en-US"/>
        </w:rPr>
      </w:pPr>
      <w:r w:rsidRPr="00AA6E9C">
        <w:rPr>
          <w:b/>
          <w:bCs/>
          <w:lang w:val="en-US"/>
        </w:rPr>
        <w:t>Description</w:t>
      </w:r>
      <w:r w:rsidRPr="008D7953">
        <w:rPr>
          <w:lang w:val="en-US"/>
        </w:rPr>
        <w:t>: Containers running applications as the root user in Kubernetes may be vulnerable to privilege escalation attacks.</w:t>
      </w:r>
    </w:p>
    <w:p w14:paraId="419F6C78" w14:textId="77777777" w:rsidR="00514F27" w:rsidRDefault="0029344B" w:rsidP="00CA4D57">
      <w:pPr>
        <w:pStyle w:val="ListParagraph"/>
        <w:numPr>
          <w:ilvl w:val="0"/>
          <w:numId w:val="12"/>
        </w:numPr>
        <w:jc w:val="both"/>
        <w:rPr>
          <w:lang w:val="en-US"/>
        </w:rPr>
      </w:pPr>
      <w:r w:rsidRPr="00AA6E9C">
        <w:rPr>
          <w:b/>
          <w:bCs/>
          <w:lang w:val="en-US"/>
        </w:rPr>
        <w:t>Files Affected</w:t>
      </w:r>
      <w:r w:rsidRPr="008D7953">
        <w:rPr>
          <w:lang w:val="en-US"/>
        </w:rPr>
        <w:t xml:space="preserve">: </w:t>
      </w:r>
    </w:p>
    <w:p w14:paraId="0CE78727" w14:textId="77777777" w:rsidR="00514F27" w:rsidRDefault="0029344B" w:rsidP="00CA4D57">
      <w:pPr>
        <w:pStyle w:val="ListParagraph"/>
        <w:numPr>
          <w:ilvl w:val="1"/>
          <w:numId w:val="12"/>
        </w:numPr>
        <w:jc w:val="both"/>
        <w:rPr>
          <w:lang w:val="en-US"/>
        </w:rPr>
      </w:pPr>
      <w:r w:rsidRPr="008D7953">
        <w:rPr>
          <w:lang w:val="en-US"/>
        </w:rPr>
        <w:t>app-</w:t>
      </w:r>
      <w:proofErr w:type="spellStart"/>
      <w:r w:rsidRPr="008D7953">
        <w:rPr>
          <w:lang w:val="en-US"/>
        </w:rPr>
        <w:t>deployment.yaml</w:t>
      </w:r>
      <w:proofErr w:type="spellEnd"/>
      <w:r w:rsidRPr="008D7953">
        <w:rPr>
          <w:lang w:val="en-US"/>
        </w:rPr>
        <w:t xml:space="preserve"> (line 15), </w:t>
      </w:r>
    </w:p>
    <w:p w14:paraId="39A67A35" w14:textId="219D82B5" w:rsidR="00955BEC" w:rsidRPr="008F6F00" w:rsidRDefault="0029344B" w:rsidP="00CA4D57">
      <w:pPr>
        <w:pStyle w:val="ListParagraph"/>
        <w:numPr>
          <w:ilvl w:val="1"/>
          <w:numId w:val="12"/>
        </w:numPr>
        <w:jc w:val="both"/>
        <w:rPr>
          <w:lang w:val="en-US"/>
        </w:rPr>
      </w:pPr>
      <w:proofErr w:type="spellStart"/>
      <w:r w:rsidRPr="008D7953">
        <w:rPr>
          <w:lang w:val="en-US"/>
        </w:rPr>
        <w:t>mysql-deployment.yaml</w:t>
      </w:r>
      <w:proofErr w:type="spellEnd"/>
      <w:r w:rsidRPr="008D7953">
        <w:rPr>
          <w:lang w:val="en-US"/>
        </w:rPr>
        <w:t xml:space="preserve"> (line 54)</w:t>
      </w:r>
    </w:p>
    <w:p w14:paraId="6FEDB963" w14:textId="2AEE72A2" w:rsidR="0029344B" w:rsidRPr="008D7953" w:rsidRDefault="0029344B" w:rsidP="00CA4D57">
      <w:pPr>
        <w:jc w:val="both"/>
        <w:rPr>
          <w:b/>
          <w:bCs/>
          <w:lang w:val="en-US"/>
        </w:rPr>
      </w:pPr>
      <w:r w:rsidRPr="008D7953">
        <w:rPr>
          <w:b/>
          <w:bCs/>
          <w:lang w:val="en-US"/>
        </w:rPr>
        <w:lastRenderedPageBreak/>
        <w:t>5. allow-privilege-escalation-no-</w:t>
      </w:r>
      <w:proofErr w:type="spellStart"/>
      <w:r w:rsidRPr="008D7953">
        <w:rPr>
          <w:b/>
          <w:bCs/>
          <w:lang w:val="en-US"/>
        </w:rPr>
        <w:t>securitycontext</w:t>
      </w:r>
      <w:proofErr w:type="spellEnd"/>
      <w:r w:rsidR="008D7953">
        <w:rPr>
          <w:b/>
          <w:bCs/>
          <w:lang w:val="en-US"/>
        </w:rPr>
        <w:t xml:space="preserve"> (optional as only relevant for k8s)</w:t>
      </w:r>
    </w:p>
    <w:p w14:paraId="75042B8C" w14:textId="77777777" w:rsidR="008D7953" w:rsidRDefault="0029344B" w:rsidP="00CA4D57">
      <w:pPr>
        <w:pStyle w:val="ListParagraph"/>
        <w:numPr>
          <w:ilvl w:val="0"/>
          <w:numId w:val="13"/>
        </w:numPr>
        <w:jc w:val="both"/>
        <w:rPr>
          <w:lang w:val="en-US"/>
        </w:rPr>
      </w:pPr>
      <w:r w:rsidRPr="00AA6E9C">
        <w:rPr>
          <w:b/>
          <w:bCs/>
          <w:lang w:val="en-US"/>
        </w:rPr>
        <w:t>Severity</w:t>
      </w:r>
      <w:r w:rsidRPr="008D7953">
        <w:rPr>
          <w:lang w:val="en-US"/>
        </w:rPr>
        <w:t xml:space="preserve">: </w:t>
      </w:r>
      <w:r w:rsidRPr="008D7953">
        <w:rPr>
          <w:b/>
          <w:bCs/>
          <w:color w:val="C45911" w:themeColor="accent2" w:themeShade="BF"/>
          <w:lang w:val="en-US"/>
        </w:rPr>
        <w:t>Medium</w:t>
      </w:r>
    </w:p>
    <w:p w14:paraId="4CACF719" w14:textId="789C49E8" w:rsidR="008D7953" w:rsidRDefault="0029344B" w:rsidP="00CA4D57">
      <w:pPr>
        <w:pStyle w:val="ListParagraph"/>
        <w:numPr>
          <w:ilvl w:val="0"/>
          <w:numId w:val="13"/>
        </w:numPr>
        <w:jc w:val="both"/>
        <w:rPr>
          <w:lang w:val="en-US"/>
        </w:rPr>
      </w:pPr>
      <w:r w:rsidRPr="00AA6E9C">
        <w:rPr>
          <w:b/>
          <w:bCs/>
          <w:lang w:val="en-US"/>
        </w:rPr>
        <w:t>Description</w:t>
      </w:r>
      <w:r w:rsidRPr="008D7953">
        <w:rPr>
          <w:lang w:val="en-US"/>
        </w:rPr>
        <w:t>: Certain container images may contain binaries allowing privilege escalation.</w:t>
      </w:r>
    </w:p>
    <w:p w14:paraId="33C69BA8" w14:textId="77777777" w:rsidR="00514F27" w:rsidRDefault="0029344B" w:rsidP="00CA4D57">
      <w:pPr>
        <w:pStyle w:val="ListParagraph"/>
        <w:numPr>
          <w:ilvl w:val="0"/>
          <w:numId w:val="13"/>
        </w:numPr>
        <w:jc w:val="both"/>
        <w:rPr>
          <w:lang w:val="en-US"/>
        </w:rPr>
      </w:pPr>
      <w:r w:rsidRPr="00AA6E9C">
        <w:rPr>
          <w:b/>
          <w:bCs/>
          <w:lang w:val="en-US"/>
        </w:rPr>
        <w:t>Files Affected</w:t>
      </w:r>
      <w:r w:rsidRPr="008D7953">
        <w:rPr>
          <w:lang w:val="en-US"/>
        </w:rPr>
        <w:t xml:space="preserve">: </w:t>
      </w:r>
    </w:p>
    <w:p w14:paraId="4F15CD93" w14:textId="77777777" w:rsidR="00514F27" w:rsidRDefault="0029344B" w:rsidP="00CA4D57">
      <w:pPr>
        <w:pStyle w:val="ListParagraph"/>
        <w:numPr>
          <w:ilvl w:val="1"/>
          <w:numId w:val="13"/>
        </w:numPr>
        <w:jc w:val="both"/>
        <w:rPr>
          <w:lang w:val="en-US"/>
        </w:rPr>
      </w:pPr>
      <w:r w:rsidRPr="008D7953">
        <w:rPr>
          <w:lang w:val="en-US"/>
        </w:rPr>
        <w:t>app-</w:t>
      </w:r>
      <w:proofErr w:type="spellStart"/>
      <w:r w:rsidRPr="008D7953">
        <w:rPr>
          <w:lang w:val="en-US"/>
        </w:rPr>
        <w:t>deployment.yaml</w:t>
      </w:r>
      <w:proofErr w:type="spellEnd"/>
      <w:r w:rsidRPr="008D7953">
        <w:rPr>
          <w:lang w:val="en-US"/>
        </w:rPr>
        <w:t xml:space="preserve"> (line 17)</w:t>
      </w:r>
    </w:p>
    <w:p w14:paraId="129D6765" w14:textId="6A2D9FAA" w:rsidR="008F6F00" w:rsidRPr="008F6F00" w:rsidRDefault="0029344B" w:rsidP="00CA4D57">
      <w:pPr>
        <w:pStyle w:val="ListParagraph"/>
        <w:numPr>
          <w:ilvl w:val="1"/>
          <w:numId w:val="13"/>
        </w:numPr>
        <w:jc w:val="both"/>
        <w:rPr>
          <w:lang w:val="en-US"/>
        </w:rPr>
      </w:pPr>
      <w:proofErr w:type="spellStart"/>
      <w:r w:rsidRPr="008D7953">
        <w:rPr>
          <w:lang w:val="en-US"/>
        </w:rPr>
        <w:t>mysql-deployment.yaml</w:t>
      </w:r>
      <w:proofErr w:type="spellEnd"/>
      <w:r w:rsidRPr="008D7953">
        <w:rPr>
          <w:lang w:val="en-US"/>
        </w:rPr>
        <w:t xml:space="preserve"> (line 56)</w:t>
      </w:r>
    </w:p>
    <w:p w14:paraId="611207A1" w14:textId="77777777" w:rsidR="0029344B" w:rsidRPr="008D7953" w:rsidRDefault="0029344B" w:rsidP="00CA4D57">
      <w:pPr>
        <w:jc w:val="both"/>
        <w:rPr>
          <w:b/>
          <w:bCs/>
          <w:lang w:val="en-US"/>
        </w:rPr>
      </w:pPr>
      <w:r w:rsidRPr="008D7953">
        <w:rPr>
          <w:b/>
          <w:bCs/>
          <w:lang w:val="en-US"/>
        </w:rPr>
        <w:t>6. unrestricted-request-mapping</w:t>
      </w:r>
    </w:p>
    <w:p w14:paraId="35EF76F6" w14:textId="77777777" w:rsidR="008D7953" w:rsidRDefault="0029344B" w:rsidP="00CA4D57">
      <w:pPr>
        <w:pStyle w:val="ListParagraph"/>
        <w:numPr>
          <w:ilvl w:val="0"/>
          <w:numId w:val="14"/>
        </w:numPr>
        <w:jc w:val="both"/>
        <w:rPr>
          <w:lang w:val="en-US"/>
        </w:rPr>
      </w:pPr>
      <w:r w:rsidRPr="00AA6E9C">
        <w:rPr>
          <w:b/>
          <w:bCs/>
          <w:lang w:val="en-US"/>
        </w:rPr>
        <w:t>Severity</w:t>
      </w:r>
      <w:r w:rsidRPr="008D7953">
        <w:rPr>
          <w:lang w:val="en-US"/>
        </w:rPr>
        <w:t xml:space="preserve">: </w:t>
      </w:r>
      <w:r w:rsidRPr="008D7953">
        <w:rPr>
          <w:b/>
          <w:bCs/>
          <w:color w:val="2E74B5" w:themeColor="accent5" w:themeShade="BF"/>
          <w:lang w:val="en-US"/>
        </w:rPr>
        <w:t>Low</w:t>
      </w:r>
    </w:p>
    <w:p w14:paraId="4EA93231" w14:textId="0B0265D5" w:rsidR="008D7953" w:rsidRDefault="0029344B" w:rsidP="00CA4D57">
      <w:pPr>
        <w:pStyle w:val="ListParagraph"/>
        <w:numPr>
          <w:ilvl w:val="0"/>
          <w:numId w:val="14"/>
        </w:numPr>
        <w:jc w:val="both"/>
        <w:rPr>
          <w:lang w:val="en-US"/>
        </w:rPr>
      </w:pPr>
      <w:r w:rsidRPr="00AA6E9C">
        <w:rPr>
          <w:b/>
          <w:bCs/>
          <w:lang w:val="en-US"/>
        </w:rPr>
        <w:t>Description</w:t>
      </w:r>
      <w:r w:rsidRPr="008D7953">
        <w:rPr>
          <w:lang w:val="en-US"/>
        </w:rPr>
        <w:t xml:space="preserve">: </w:t>
      </w:r>
      <w:r w:rsidR="00AA6E9C" w:rsidRPr="00AA6E9C">
        <w:t xml:space="preserve">Detected a method annotated with </w:t>
      </w:r>
      <w:proofErr w:type="spellStart"/>
      <w:r w:rsidR="00AA6E9C" w:rsidRPr="00AA6E9C">
        <w:t>RequestMapping</w:t>
      </w:r>
      <w:proofErr w:type="spellEnd"/>
      <w:r w:rsidR="00AA6E9C" w:rsidRPr="00AA6E9C">
        <w:t xml:space="preserve"> that does not specify the HTTP method. CSRF protections are not enabled for GET, HEAD, TRACE, or OPTIONS, and by default all HTTP methods are allowed when the HTTP method is not explicitly specified. This means that a method that performs state changes could be vulnerable to CSRF attacks</w:t>
      </w:r>
      <w:r w:rsidRPr="008D7953">
        <w:rPr>
          <w:lang w:val="en-US"/>
        </w:rPr>
        <w:t>.</w:t>
      </w:r>
    </w:p>
    <w:p w14:paraId="21C242FE" w14:textId="21DE04A5" w:rsidR="004405A7" w:rsidRDefault="0029344B" w:rsidP="00CA4D57">
      <w:pPr>
        <w:pStyle w:val="ListParagraph"/>
        <w:numPr>
          <w:ilvl w:val="0"/>
          <w:numId w:val="14"/>
        </w:numPr>
        <w:jc w:val="both"/>
        <w:rPr>
          <w:lang w:val="en-US"/>
        </w:rPr>
      </w:pPr>
      <w:r w:rsidRPr="00AA6E9C">
        <w:rPr>
          <w:b/>
          <w:bCs/>
          <w:lang w:val="en-US"/>
        </w:rPr>
        <w:t>File Affected</w:t>
      </w:r>
      <w:r w:rsidRPr="008D7953">
        <w:rPr>
          <w:lang w:val="en-US"/>
        </w:rPr>
        <w:t>: UserSeriesController.java (line 155)</w:t>
      </w:r>
    </w:p>
    <w:p w14:paraId="36E751A7" w14:textId="77777777" w:rsidR="00955BEC" w:rsidRPr="00E34383" w:rsidRDefault="00955BEC" w:rsidP="00CA4D57">
      <w:pPr>
        <w:pStyle w:val="ListParagraph"/>
        <w:jc w:val="both"/>
        <w:rPr>
          <w:lang w:val="en-US"/>
        </w:rPr>
      </w:pPr>
    </w:p>
    <w:p w14:paraId="58AA59D1" w14:textId="24E4D5D3" w:rsidR="008F6F00" w:rsidRDefault="004405A7" w:rsidP="00CA4D57">
      <w:pPr>
        <w:pStyle w:val="Heading3"/>
        <w:jc w:val="both"/>
        <w:rPr>
          <w:lang w:val="en-US"/>
        </w:rPr>
      </w:pPr>
      <w:bookmarkStart w:id="16" w:name="_Toc156150440"/>
      <w:r w:rsidRPr="004405A7">
        <w:rPr>
          <w:lang w:val="en-US"/>
        </w:rPr>
        <w:t>Security Recommendations</w:t>
      </w:r>
      <w:bookmarkEnd w:id="16"/>
    </w:p>
    <w:p w14:paraId="4507D3B6" w14:textId="4A1E5FC5" w:rsidR="008F6F00" w:rsidRPr="008F6F00" w:rsidRDefault="008F6F00" w:rsidP="00CA4D57">
      <w:pPr>
        <w:jc w:val="both"/>
        <w:rPr>
          <w:lang w:val="en-US"/>
        </w:rPr>
      </w:pPr>
      <w:r w:rsidRPr="008F6F00">
        <w:rPr>
          <w:lang w:val="en-US"/>
        </w:rPr>
        <w:t>With the identified security findings, the following recommendations are suggested to enhance the overall security posture of the codebase:</w:t>
      </w:r>
    </w:p>
    <w:p w14:paraId="673736C5" w14:textId="2A17F523" w:rsidR="004405A7" w:rsidRPr="00E34383" w:rsidRDefault="004405A7" w:rsidP="00CA4D57">
      <w:pPr>
        <w:jc w:val="both"/>
        <w:rPr>
          <w:b/>
          <w:bCs/>
          <w:lang w:val="en-US"/>
        </w:rPr>
      </w:pPr>
      <w:r w:rsidRPr="00E34383">
        <w:rPr>
          <w:b/>
          <w:bCs/>
          <w:lang w:val="en-US"/>
        </w:rPr>
        <w:t xml:space="preserve">1. </w:t>
      </w:r>
      <w:proofErr w:type="spellStart"/>
      <w:r w:rsidRPr="00E34383">
        <w:rPr>
          <w:b/>
          <w:bCs/>
          <w:lang w:val="en-US"/>
        </w:rPr>
        <w:t>django</w:t>
      </w:r>
      <w:proofErr w:type="spellEnd"/>
      <w:r w:rsidRPr="00E34383">
        <w:rPr>
          <w:b/>
          <w:bCs/>
          <w:lang w:val="en-US"/>
        </w:rPr>
        <w:t>-no-</w:t>
      </w:r>
      <w:proofErr w:type="spellStart"/>
      <w:r w:rsidRPr="00E34383">
        <w:rPr>
          <w:b/>
          <w:bCs/>
          <w:lang w:val="en-US"/>
        </w:rPr>
        <w:t>csrf</w:t>
      </w:r>
      <w:proofErr w:type="spellEnd"/>
      <w:r w:rsidRPr="00E34383">
        <w:rPr>
          <w:b/>
          <w:bCs/>
          <w:lang w:val="en-US"/>
        </w:rPr>
        <w:t>-token:</w:t>
      </w:r>
    </w:p>
    <w:p w14:paraId="68ACED62" w14:textId="53071F09" w:rsidR="00E34383" w:rsidRPr="004405A7" w:rsidRDefault="004405A7" w:rsidP="00CA4D57">
      <w:pPr>
        <w:jc w:val="both"/>
        <w:rPr>
          <w:lang w:val="en-US"/>
        </w:rPr>
      </w:pPr>
      <w:r w:rsidRPr="004405A7">
        <w:rPr>
          <w:lang w:val="en-US"/>
        </w:rPr>
        <w:t>Ensure all Django templates with manually</w:t>
      </w:r>
      <w:r w:rsidR="008F6F00">
        <w:rPr>
          <w:lang w:val="en-US"/>
        </w:rPr>
        <w:t xml:space="preserve"> </w:t>
      </w:r>
      <w:r w:rsidRPr="004405A7">
        <w:rPr>
          <w:lang w:val="en-US"/>
        </w:rPr>
        <w:t xml:space="preserve">created forms include a </w:t>
      </w:r>
      <w:proofErr w:type="spellStart"/>
      <w:r w:rsidRPr="004405A7">
        <w:rPr>
          <w:lang w:val="en-US"/>
        </w:rPr>
        <w:t>csrf_token</w:t>
      </w:r>
      <w:proofErr w:type="spellEnd"/>
      <w:r w:rsidRPr="004405A7">
        <w:rPr>
          <w:lang w:val="en-US"/>
        </w:rPr>
        <w:t xml:space="preserve"> to prevent CSRF attacks.</w:t>
      </w:r>
      <w:r w:rsidR="00E34383">
        <w:rPr>
          <w:lang w:val="en-US"/>
        </w:rPr>
        <w:t xml:space="preserve"> </w:t>
      </w:r>
      <w:r w:rsidRPr="004405A7">
        <w:rPr>
          <w:lang w:val="en-US"/>
        </w:rPr>
        <w:t>CSRF tokens protect against unauthorized form submissions, enhancing overall application security.</w:t>
      </w:r>
    </w:p>
    <w:p w14:paraId="2812BD40" w14:textId="7DFA23BD" w:rsidR="004405A7" w:rsidRPr="00E34383" w:rsidRDefault="004405A7" w:rsidP="00CA4D57">
      <w:pPr>
        <w:jc w:val="both"/>
        <w:rPr>
          <w:b/>
          <w:bCs/>
          <w:lang w:val="en-US"/>
        </w:rPr>
      </w:pPr>
      <w:r w:rsidRPr="00E34383">
        <w:rPr>
          <w:b/>
          <w:bCs/>
          <w:lang w:val="en-US"/>
        </w:rPr>
        <w:t>2. no-new-privileges:</w:t>
      </w:r>
    </w:p>
    <w:p w14:paraId="4BF19ECD" w14:textId="6ADC0B4F" w:rsidR="004405A7" w:rsidRPr="004405A7" w:rsidRDefault="004405A7" w:rsidP="00CA4D57">
      <w:pPr>
        <w:jc w:val="both"/>
        <w:rPr>
          <w:lang w:val="en-US"/>
        </w:rPr>
      </w:pPr>
      <w:r w:rsidRPr="004405A7">
        <w:rPr>
          <w:lang w:val="en-US"/>
        </w:rPr>
        <w:t xml:space="preserve">Add </w:t>
      </w:r>
      <w:r w:rsidR="00955BEC">
        <w:rPr>
          <w:lang w:val="en-US"/>
        </w:rPr>
        <w:t>“</w:t>
      </w:r>
      <w:proofErr w:type="spellStart"/>
      <w:r w:rsidRPr="004405A7">
        <w:rPr>
          <w:lang w:val="en-US"/>
        </w:rPr>
        <w:t>no-new-privileges:true</w:t>
      </w:r>
      <w:proofErr w:type="spellEnd"/>
      <w:r w:rsidR="00955BEC">
        <w:rPr>
          <w:lang w:val="en-US"/>
        </w:rPr>
        <w:t>”</w:t>
      </w:r>
      <w:r w:rsidRPr="004405A7">
        <w:rPr>
          <w:lang w:val="en-US"/>
        </w:rPr>
        <w:t xml:space="preserve"> in</w:t>
      </w:r>
      <w:r w:rsidR="00955BEC">
        <w:rPr>
          <w:lang w:val="en-US"/>
        </w:rPr>
        <w:t xml:space="preserve"> “</w:t>
      </w:r>
      <w:proofErr w:type="spellStart"/>
      <w:r w:rsidRPr="004405A7">
        <w:rPr>
          <w:lang w:val="en-US"/>
        </w:rPr>
        <w:t>security_opt</w:t>
      </w:r>
      <w:proofErr w:type="spellEnd"/>
      <w:r w:rsidR="00955BEC">
        <w:rPr>
          <w:lang w:val="en-US"/>
        </w:rPr>
        <w:t>”</w:t>
      </w:r>
      <w:r w:rsidRPr="004405A7">
        <w:rPr>
          <w:lang w:val="en-US"/>
        </w:rPr>
        <w:t xml:space="preserve"> for the specified service in </w:t>
      </w:r>
      <w:r w:rsidR="00955BEC">
        <w:rPr>
          <w:lang w:val="en-US"/>
        </w:rPr>
        <w:t>“</w:t>
      </w:r>
      <w:r w:rsidRPr="004405A7">
        <w:rPr>
          <w:lang w:val="en-US"/>
        </w:rPr>
        <w:t>docker-</w:t>
      </w:r>
      <w:proofErr w:type="spellStart"/>
      <w:r w:rsidRPr="004405A7">
        <w:rPr>
          <w:lang w:val="en-US"/>
        </w:rPr>
        <w:t>compose.yml</w:t>
      </w:r>
      <w:proofErr w:type="spellEnd"/>
      <w:r w:rsidR="00955BEC">
        <w:rPr>
          <w:lang w:val="en-US"/>
        </w:rPr>
        <w:t>”</w:t>
      </w:r>
      <w:r w:rsidRPr="004405A7">
        <w:rPr>
          <w:lang w:val="en-US"/>
        </w:rPr>
        <w:t>.</w:t>
      </w:r>
      <w:r w:rsidR="00E34383">
        <w:rPr>
          <w:lang w:val="en-US"/>
        </w:rPr>
        <w:t xml:space="preserve"> </w:t>
      </w:r>
      <w:r w:rsidRPr="004405A7">
        <w:rPr>
          <w:lang w:val="en-US"/>
        </w:rPr>
        <w:t xml:space="preserve">This prevents potential privilege escalation via </w:t>
      </w:r>
      <w:proofErr w:type="spellStart"/>
      <w:r w:rsidRPr="004405A7">
        <w:rPr>
          <w:lang w:val="en-US"/>
        </w:rPr>
        <w:t>setuid</w:t>
      </w:r>
      <w:proofErr w:type="spellEnd"/>
      <w:r w:rsidRPr="004405A7">
        <w:rPr>
          <w:lang w:val="en-US"/>
        </w:rPr>
        <w:t xml:space="preserve"> or </w:t>
      </w:r>
      <w:proofErr w:type="spellStart"/>
      <w:r w:rsidRPr="004405A7">
        <w:rPr>
          <w:lang w:val="en-US"/>
        </w:rPr>
        <w:t>setgid</w:t>
      </w:r>
      <w:proofErr w:type="spellEnd"/>
      <w:r w:rsidRPr="004405A7">
        <w:rPr>
          <w:lang w:val="en-US"/>
        </w:rPr>
        <w:t xml:space="preserve"> binaries, </w:t>
      </w:r>
      <w:r w:rsidR="00955BEC">
        <w:rPr>
          <w:lang w:val="en-US"/>
        </w:rPr>
        <w:t>strengthening</w:t>
      </w:r>
      <w:r w:rsidRPr="004405A7">
        <w:rPr>
          <w:lang w:val="en-US"/>
        </w:rPr>
        <w:t xml:space="preserve"> container security.</w:t>
      </w:r>
    </w:p>
    <w:p w14:paraId="0F65EE33" w14:textId="534E5136" w:rsidR="004405A7" w:rsidRPr="00E34383" w:rsidRDefault="004405A7" w:rsidP="00CA4D57">
      <w:pPr>
        <w:jc w:val="both"/>
        <w:rPr>
          <w:b/>
          <w:bCs/>
          <w:lang w:val="en-US"/>
        </w:rPr>
      </w:pPr>
      <w:r w:rsidRPr="00E34383">
        <w:rPr>
          <w:b/>
          <w:bCs/>
          <w:lang w:val="en-US"/>
        </w:rPr>
        <w:t>3. writable-filesystem-service:</w:t>
      </w:r>
    </w:p>
    <w:p w14:paraId="79DB49C9" w14:textId="55E20E90" w:rsidR="004405A7" w:rsidRPr="004405A7" w:rsidRDefault="004405A7" w:rsidP="00CA4D57">
      <w:pPr>
        <w:jc w:val="both"/>
        <w:rPr>
          <w:lang w:val="en-US"/>
        </w:rPr>
      </w:pPr>
      <w:r w:rsidRPr="004405A7">
        <w:rPr>
          <w:lang w:val="en-US"/>
        </w:rPr>
        <w:t xml:space="preserve">Add </w:t>
      </w:r>
      <w:r w:rsidR="00955BEC">
        <w:rPr>
          <w:lang w:val="en-US"/>
        </w:rPr>
        <w:t>“</w:t>
      </w:r>
      <w:proofErr w:type="spellStart"/>
      <w:r w:rsidRPr="004405A7">
        <w:rPr>
          <w:lang w:val="en-US"/>
        </w:rPr>
        <w:t>read_only</w:t>
      </w:r>
      <w:proofErr w:type="spellEnd"/>
      <w:r w:rsidRPr="004405A7">
        <w:rPr>
          <w:lang w:val="en-US"/>
        </w:rPr>
        <w:t>: true</w:t>
      </w:r>
      <w:r w:rsidR="00955BEC">
        <w:rPr>
          <w:lang w:val="en-US"/>
        </w:rPr>
        <w:t>”</w:t>
      </w:r>
      <w:r w:rsidRPr="004405A7">
        <w:rPr>
          <w:lang w:val="en-US"/>
        </w:rPr>
        <w:t xml:space="preserve"> to the specified service in </w:t>
      </w:r>
      <w:r w:rsidR="00955BEC">
        <w:rPr>
          <w:lang w:val="en-US"/>
        </w:rPr>
        <w:t>“</w:t>
      </w:r>
      <w:r w:rsidRPr="004405A7">
        <w:rPr>
          <w:lang w:val="en-US"/>
        </w:rPr>
        <w:t>docker-</w:t>
      </w:r>
      <w:proofErr w:type="spellStart"/>
      <w:r w:rsidRPr="004405A7">
        <w:rPr>
          <w:lang w:val="en-US"/>
        </w:rPr>
        <w:t>compose.yml</w:t>
      </w:r>
      <w:proofErr w:type="spellEnd"/>
      <w:r w:rsidR="00955BEC">
        <w:rPr>
          <w:lang w:val="en-US"/>
        </w:rPr>
        <w:t>”</w:t>
      </w:r>
      <w:r w:rsidRPr="004405A7">
        <w:rPr>
          <w:lang w:val="en-US"/>
        </w:rPr>
        <w:t>.</w:t>
      </w:r>
      <w:r w:rsidR="00E34383">
        <w:rPr>
          <w:lang w:val="en-US"/>
        </w:rPr>
        <w:t xml:space="preserve"> </w:t>
      </w:r>
      <w:r w:rsidRPr="004405A7">
        <w:rPr>
          <w:lang w:val="en-US"/>
        </w:rPr>
        <w:t>Restricting filesystem write access mitigates the risk of malicious applications modifying or executing payloads.</w:t>
      </w:r>
    </w:p>
    <w:p w14:paraId="6CAAA532" w14:textId="5C559E00" w:rsidR="004405A7" w:rsidRPr="00E34383" w:rsidRDefault="004405A7" w:rsidP="00CA4D57">
      <w:pPr>
        <w:jc w:val="both"/>
        <w:rPr>
          <w:b/>
          <w:bCs/>
          <w:lang w:val="en-US"/>
        </w:rPr>
      </w:pPr>
      <w:r w:rsidRPr="00E34383">
        <w:rPr>
          <w:b/>
          <w:bCs/>
          <w:lang w:val="en-US"/>
        </w:rPr>
        <w:t>4. run-as-non-root</w:t>
      </w:r>
      <w:r w:rsidR="00955BEC">
        <w:rPr>
          <w:b/>
          <w:bCs/>
          <w:lang w:val="en-US"/>
        </w:rPr>
        <w:t xml:space="preserve"> (optional as only relevant for k8s)</w:t>
      </w:r>
      <w:r w:rsidRPr="00E34383">
        <w:rPr>
          <w:b/>
          <w:bCs/>
          <w:lang w:val="en-US"/>
        </w:rPr>
        <w:t>:</w:t>
      </w:r>
    </w:p>
    <w:p w14:paraId="77ACEB38" w14:textId="7C3F0B7C" w:rsidR="004405A7" w:rsidRPr="004405A7" w:rsidRDefault="004405A7" w:rsidP="00CA4D57">
      <w:pPr>
        <w:jc w:val="both"/>
        <w:rPr>
          <w:lang w:val="en-US"/>
        </w:rPr>
      </w:pPr>
      <w:r w:rsidRPr="004405A7">
        <w:rPr>
          <w:lang w:val="en-US"/>
        </w:rPr>
        <w:t xml:space="preserve">Add a </w:t>
      </w:r>
      <w:proofErr w:type="spellStart"/>
      <w:r w:rsidRPr="004405A7">
        <w:rPr>
          <w:lang w:val="en-US"/>
        </w:rPr>
        <w:t>securityContext</w:t>
      </w:r>
      <w:proofErr w:type="spellEnd"/>
      <w:r w:rsidRPr="004405A7">
        <w:rPr>
          <w:lang w:val="en-US"/>
        </w:rPr>
        <w:t xml:space="preserve"> to set </w:t>
      </w:r>
      <w:r w:rsidR="00955BEC">
        <w:rPr>
          <w:lang w:val="en-US"/>
        </w:rPr>
        <w:t>“</w:t>
      </w:r>
      <w:proofErr w:type="spellStart"/>
      <w:r w:rsidRPr="004405A7">
        <w:rPr>
          <w:lang w:val="en-US"/>
        </w:rPr>
        <w:t>runAsNonRoot</w:t>
      </w:r>
      <w:proofErr w:type="spellEnd"/>
      <w:r w:rsidR="00955BEC">
        <w:rPr>
          <w:lang w:val="en-US"/>
        </w:rPr>
        <w:t>”</w:t>
      </w:r>
      <w:r w:rsidRPr="004405A7">
        <w:rPr>
          <w:lang w:val="en-US"/>
        </w:rPr>
        <w:t xml:space="preserve"> to true in </w:t>
      </w:r>
      <w:r w:rsidR="00955BEC">
        <w:rPr>
          <w:lang w:val="en-US"/>
        </w:rPr>
        <w:t>“</w:t>
      </w:r>
      <w:r w:rsidRPr="004405A7">
        <w:rPr>
          <w:lang w:val="en-US"/>
        </w:rPr>
        <w:t>app-</w:t>
      </w:r>
      <w:proofErr w:type="spellStart"/>
      <w:r w:rsidRPr="004405A7">
        <w:rPr>
          <w:lang w:val="en-US"/>
        </w:rPr>
        <w:t>deployment.yaml</w:t>
      </w:r>
      <w:proofErr w:type="spellEnd"/>
      <w:r w:rsidR="00955BEC">
        <w:rPr>
          <w:lang w:val="en-US"/>
        </w:rPr>
        <w:t>”</w:t>
      </w:r>
      <w:r w:rsidRPr="004405A7">
        <w:rPr>
          <w:lang w:val="en-US"/>
        </w:rPr>
        <w:t xml:space="preserve"> and </w:t>
      </w:r>
      <w:r w:rsidR="00955BEC">
        <w:rPr>
          <w:lang w:val="en-US"/>
        </w:rPr>
        <w:t>“</w:t>
      </w:r>
      <w:proofErr w:type="spellStart"/>
      <w:r w:rsidRPr="004405A7">
        <w:rPr>
          <w:lang w:val="en-US"/>
        </w:rPr>
        <w:t>mysql-deployment.yaml</w:t>
      </w:r>
      <w:proofErr w:type="spellEnd"/>
      <w:r w:rsidR="00955BEC">
        <w:rPr>
          <w:lang w:val="en-US"/>
        </w:rPr>
        <w:t>”</w:t>
      </w:r>
      <w:r w:rsidRPr="004405A7">
        <w:rPr>
          <w:lang w:val="en-US"/>
        </w:rPr>
        <w:t>.</w:t>
      </w:r>
      <w:r w:rsidR="00E34383">
        <w:rPr>
          <w:lang w:val="en-US"/>
        </w:rPr>
        <w:t xml:space="preserve"> </w:t>
      </w:r>
      <w:r w:rsidRPr="004405A7">
        <w:rPr>
          <w:lang w:val="en-US"/>
        </w:rPr>
        <w:t>Running containers as non-root users in Kubernetes limits potential damage from privilege escalation attacks.</w:t>
      </w:r>
    </w:p>
    <w:p w14:paraId="3FC8A9EC" w14:textId="33EE1E3A" w:rsidR="004405A7" w:rsidRPr="00E34383" w:rsidRDefault="004405A7" w:rsidP="00CA4D57">
      <w:pPr>
        <w:jc w:val="both"/>
        <w:rPr>
          <w:b/>
          <w:bCs/>
          <w:lang w:val="en-US"/>
        </w:rPr>
      </w:pPr>
      <w:r w:rsidRPr="00E34383">
        <w:rPr>
          <w:b/>
          <w:bCs/>
          <w:lang w:val="en-US"/>
        </w:rPr>
        <w:t>5. allow-privilege-escalation-no-</w:t>
      </w:r>
      <w:proofErr w:type="spellStart"/>
      <w:r w:rsidRPr="00E34383">
        <w:rPr>
          <w:b/>
          <w:bCs/>
          <w:lang w:val="en-US"/>
        </w:rPr>
        <w:t>securitycontext</w:t>
      </w:r>
      <w:proofErr w:type="spellEnd"/>
      <w:r w:rsidR="00955BEC">
        <w:rPr>
          <w:b/>
          <w:bCs/>
          <w:lang w:val="en-US"/>
        </w:rPr>
        <w:t xml:space="preserve"> (optional as only relevant for k8s)</w:t>
      </w:r>
      <w:r w:rsidRPr="00E34383">
        <w:rPr>
          <w:b/>
          <w:bCs/>
          <w:lang w:val="en-US"/>
        </w:rPr>
        <w:t>:</w:t>
      </w:r>
    </w:p>
    <w:p w14:paraId="3095B1E1" w14:textId="7268FB80" w:rsidR="004405A7" w:rsidRPr="004405A7" w:rsidRDefault="004405A7" w:rsidP="00CA4D57">
      <w:pPr>
        <w:jc w:val="both"/>
        <w:rPr>
          <w:lang w:val="en-US"/>
        </w:rPr>
      </w:pPr>
      <w:r w:rsidRPr="004405A7">
        <w:rPr>
          <w:lang w:val="en-US"/>
        </w:rPr>
        <w:t xml:space="preserve">Add a </w:t>
      </w:r>
      <w:proofErr w:type="spellStart"/>
      <w:r w:rsidRPr="004405A7">
        <w:rPr>
          <w:lang w:val="en-US"/>
        </w:rPr>
        <w:t>securityContext</w:t>
      </w:r>
      <w:proofErr w:type="spellEnd"/>
      <w:r w:rsidRPr="004405A7">
        <w:rPr>
          <w:lang w:val="en-US"/>
        </w:rPr>
        <w:t xml:space="preserve"> to set </w:t>
      </w:r>
      <w:r w:rsidR="00955BEC">
        <w:rPr>
          <w:lang w:val="en-US"/>
        </w:rPr>
        <w:t>“</w:t>
      </w:r>
      <w:proofErr w:type="spellStart"/>
      <w:r w:rsidRPr="004405A7">
        <w:rPr>
          <w:lang w:val="en-US"/>
        </w:rPr>
        <w:t>allowPrivilegeEscalation</w:t>
      </w:r>
      <w:proofErr w:type="spellEnd"/>
      <w:r w:rsidR="00955BEC">
        <w:rPr>
          <w:lang w:val="en-US"/>
        </w:rPr>
        <w:t>”</w:t>
      </w:r>
      <w:r w:rsidRPr="004405A7">
        <w:rPr>
          <w:lang w:val="en-US"/>
        </w:rPr>
        <w:t xml:space="preserve"> to false in </w:t>
      </w:r>
      <w:r w:rsidR="00955BEC">
        <w:rPr>
          <w:lang w:val="en-US"/>
        </w:rPr>
        <w:t>“</w:t>
      </w:r>
      <w:r w:rsidRPr="004405A7">
        <w:rPr>
          <w:lang w:val="en-US"/>
        </w:rPr>
        <w:t>app-</w:t>
      </w:r>
      <w:proofErr w:type="spellStart"/>
      <w:r w:rsidRPr="004405A7">
        <w:rPr>
          <w:lang w:val="en-US"/>
        </w:rPr>
        <w:t>deployment.yaml</w:t>
      </w:r>
      <w:proofErr w:type="spellEnd"/>
      <w:r w:rsidR="00955BEC">
        <w:rPr>
          <w:lang w:val="en-US"/>
        </w:rPr>
        <w:t>”</w:t>
      </w:r>
      <w:r w:rsidRPr="004405A7">
        <w:rPr>
          <w:lang w:val="en-US"/>
        </w:rPr>
        <w:t xml:space="preserve"> and </w:t>
      </w:r>
      <w:r w:rsidR="00955BEC">
        <w:rPr>
          <w:lang w:val="en-US"/>
        </w:rPr>
        <w:t>“</w:t>
      </w:r>
      <w:proofErr w:type="spellStart"/>
      <w:r w:rsidRPr="004405A7">
        <w:rPr>
          <w:lang w:val="en-US"/>
        </w:rPr>
        <w:t>mysql-deployment.yaml</w:t>
      </w:r>
      <w:proofErr w:type="spellEnd"/>
      <w:r w:rsidR="00955BEC">
        <w:rPr>
          <w:lang w:val="en-US"/>
        </w:rPr>
        <w:t>”</w:t>
      </w:r>
      <w:r w:rsidRPr="004405A7">
        <w:rPr>
          <w:lang w:val="en-US"/>
        </w:rPr>
        <w:t>.</w:t>
      </w:r>
      <w:r w:rsidR="00E34383">
        <w:rPr>
          <w:lang w:val="en-US"/>
        </w:rPr>
        <w:t xml:space="preserve"> </w:t>
      </w:r>
      <w:r w:rsidRPr="004405A7">
        <w:rPr>
          <w:lang w:val="en-US"/>
        </w:rPr>
        <w:t>Preventing privilege escalation in containerized applications enhances overall security and protects sensitive resources.</w:t>
      </w:r>
    </w:p>
    <w:p w14:paraId="79D5E013" w14:textId="5A9892E0" w:rsidR="004405A7" w:rsidRPr="00E34383" w:rsidRDefault="004405A7" w:rsidP="00CA4D57">
      <w:pPr>
        <w:jc w:val="both"/>
        <w:rPr>
          <w:b/>
          <w:bCs/>
          <w:lang w:val="en-US"/>
        </w:rPr>
      </w:pPr>
      <w:r w:rsidRPr="00E34383">
        <w:rPr>
          <w:b/>
          <w:bCs/>
          <w:lang w:val="en-US"/>
        </w:rPr>
        <w:t>6. unrestricted-request-mapping:</w:t>
      </w:r>
    </w:p>
    <w:p w14:paraId="28B6D38F" w14:textId="57138B37" w:rsidR="00E34383" w:rsidRDefault="004405A7" w:rsidP="00CA4D57">
      <w:pPr>
        <w:jc w:val="both"/>
        <w:rPr>
          <w:lang w:val="en-US"/>
        </w:rPr>
      </w:pPr>
      <w:r w:rsidRPr="004405A7">
        <w:rPr>
          <w:lang w:val="en-US"/>
        </w:rPr>
        <w:t xml:space="preserve">Specify the HTTP method (e.g., </w:t>
      </w:r>
      <w:proofErr w:type="spellStart"/>
      <w:r w:rsidRPr="004405A7">
        <w:rPr>
          <w:lang w:val="en-US"/>
        </w:rPr>
        <w:t>RequestMethod.POST</w:t>
      </w:r>
      <w:proofErr w:type="spellEnd"/>
      <w:r w:rsidRPr="004405A7">
        <w:rPr>
          <w:lang w:val="en-US"/>
        </w:rPr>
        <w:t xml:space="preserve">) for the method annotated with </w:t>
      </w:r>
      <w:proofErr w:type="spellStart"/>
      <w:r w:rsidRPr="004405A7">
        <w:rPr>
          <w:lang w:val="en-US"/>
        </w:rPr>
        <w:t>RequestMapping</w:t>
      </w:r>
      <w:proofErr w:type="spellEnd"/>
      <w:r w:rsidRPr="004405A7">
        <w:rPr>
          <w:lang w:val="en-US"/>
        </w:rPr>
        <w:t xml:space="preserve"> in </w:t>
      </w:r>
      <w:r w:rsidR="002441D4">
        <w:rPr>
          <w:lang w:val="en-US"/>
        </w:rPr>
        <w:t>“</w:t>
      </w:r>
      <w:r w:rsidRPr="004405A7">
        <w:rPr>
          <w:lang w:val="en-US"/>
        </w:rPr>
        <w:t>UserSeriesController.java</w:t>
      </w:r>
      <w:r w:rsidR="002441D4">
        <w:rPr>
          <w:lang w:val="en-US"/>
        </w:rPr>
        <w:t>”</w:t>
      </w:r>
      <w:r w:rsidRPr="004405A7">
        <w:rPr>
          <w:lang w:val="en-US"/>
        </w:rPr>
        <w:t>.</w:t>
      </w:r>
      <w:r w:rsidR="00E34383">
        <w:rPr>
          <w:lang w:val="en-US"/>
        </w:rPr>
        <w:t xml:space="preserve"> </w:t>
      </w:r>
      <w:r w:rsidRPr="004405A7">
        <w:rPr>
          <w:lang w:val="en-US"/>
        </w:rPr>
        <w:t>Defining the HTTP method mitigates CSRF vulnerabilities, particularly for methods performing state changes.</w:t>
      </w:r>
    </w:p>
    <w:p w14:paraId="3CC834D1" w14:textId="1CD0E8B9" w:rsidR="00836BE6" w:rsidRPr="00147109" w:rsidRDefault="00836BE6" w:rsidP="00147109">
      <w:pPr>
        <w:pStyle w:val="Heading2"/>
      </w:pPr>
      <w:bookmarkStart w:id="17" w:name="_Toc156150441"/>
      <w:r w:rsidRPr="00147109">
        <w:lastRenderedPageBreak/>
        <w:t>Dynamic Analysis (DAST)</w:t>
      </w:r>
      <w:bookmarkEnd w:id="17"/>
    </w:p>
    <w:p w14:paraId="2B1E05D9" w14:textId="180938D8" w:rsidR="007B78DF" w:rsidRPr="00147109" w:rsidRDefault="007B78DF" w:rsidP="00147109">
      <w:pPr>
        <w:pStyle w:val="Heading3"/>
      </w:pPr>
      <w:bookmarkStart w:id="18" w:name="_Toc156150442"/>
      <w:r w:rsidRPr="00147109">
        <w:t>Zed Attack Proxy (ZAP)</w:t>
      </w:r>
      <w:bookmarkEnd w:id="18"/>
    </w:p>
    <w:p w14:paraId="5F27C9EF" w14:textId="17AF4394" w:rsidR="003D502A" w:rsidRDefault="000F1F12" w:rsidP="00CA4D57">
      <w:pPr>
        <w:jc w:val="both"/>
        <w:rPr>
          <w:lang w:val="en-US"/>
        </w:rPr>
      </w:pPr>
      <w:r w:rsidRPr="000F1F12">
        <w:rPr>
          <w:lang w:val="en-US"/>
        </w:rPr>
        <w:t>Zap</w:t>
      </w:r>
      <w:r w:rsidR="006F3AC5">
        <w:rPr>
          <w:lang w:val="en-US"/>
        </w:rPr>
        <w:t xml:space="preserve"> automated scan</w:t>
      </w:r>
      <w:r w:rsidRPr="000F1F12">
        <w:rPr>
          <w:lang w:val="en-US"/>
        </w:rPr>
        <w:t xml:space="preserve"> was </w:t>
      </w:r>
      <w:r>
        <w:rPr>
          <w:lang w:val="en-US"/>
        </w:rPr>
        <w:t>used</w:t>
      </w:r>
      <w:r w:rsidRPr="000F1F12">
        <w:rPr>
          <w:lang w:val="en-US"/>
        </w:rPr>
        <w:t xml:space="preserve"> to conduct Dynamic Application Security Testing</w:t>
      </w:r>
      <w:r>
        <w:rPr>
          <w:lang w:val="en-US"/>
        </w:rPr>
        <w:t xml:space="preserve"> </w:t>
      </w:r>
      <w:r w:rsidRPr="000F1F12">
        <w:rPr>
          <w:lang w:val="en-US"/>
        </w:rPr>
        <w:t>for the application</w:t>
      </w:r>
      <w:r w:rsidR="003D502A">
        <w:rPr>
          <w:lang w:val="en-US"/>
        </w:rPr>
        <w:t>.</w:t>
      </w:r>
    </w:p>
    <w:p w14:paraId="028D6019" w14:textId="1E8B8D60" w:rsidR="003D502A" w:rsidRDefault="003D502A" w:rsidP="00147109">
      <w:pPr>
        <w:pStyle w:val="Heading4"/>
        <w:rPr>
          <w:lang w:val="en-US"/>
        </w:rPr>
      </w:pPr>
      <w:r>
        <w:rPr>
          <w:lang w:val="en-US"/>
        </w:rPr>
        <w:t>Scan Configuration</w:t>
      </w:r>
    </w:p>
    <w:p w14:paraId="286BD7DA" w14:textId="77777777" w:rsidR="003D502A" w:rsidRDefault="003D502A" w:rsidP="00CA4D57">
      <w:pPr>
        <w:jc w:val="both"/>
        <w:rPr>
          <w:lang w:val="en-US"/>
        </w:rPr>
      </w:pPr>
      <w:r w:rsidRPr="000F1F12">
        <w:rPr>
          <w:lang w:val="en-US"/>
        </w:rPr>
        <w:t xml:space="preserve">The AJAX Spider functionality has been activated due to the application's </w:t>
      </w:r>
      <w:r>
        <w:rPr>
          <w:lang w:val="en-US"/>
        </w:rPr>
        <w:t>use</w:t>
      </w:r>
      <w:r w:rsidRPr="000F1F12">
        <w:rPr>
          <w:lang w:val="en-US"/>
        </w:rPr>
        <w:t xml:space="preserve"> of HTTP requests to communicate with the server. It's important to note that the nature of the application is dynamic rather than static, necessitating the use of AJAX Spider for a more thorough and accurate security assessment.</w:t>
      </w:r>
    </w:p>
    <w:p w14:paraId="498007DF" w14:textId="4FBACC67" w:rsidR="003D502A" w:rsidRDefault="003D502A" w:rsidP="00CA4D57">
      <w:pPr>
        <w:jc w:val="both"/>
        <w:rPr>
          <w:lang w:val="en-US"/>
        </w:rPr>
      </w:pPr>
      <w:r>
        <w:rPr>
          <w:noProof/>
        </w:rPr>
        <w:drawing>
          <wp:inline distT="0" distB="0" distL="0" distR="0" wp14:anchorId="4C4075D1" wp14:editId="346380C8">
            <wp:extent cx="4041775" cy="1429801"/>
            <wp:effectExtent l="0" t="0" r="0" b="0"/>
            <wp:docPr id="68324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8977" name="Picture 1" descr="A screenshot of a computer&#10;&#10;Description automatically generated"/>
                    <pic:cNvPicPr/>
                  </pic:nvPicPr>
                  <pic:blipFill>
                    <a:blip r:embed="rId15"/>
                    <a:stretch>
                      <a:fillRect/>
                    </a:stretch>
                  </pic:blipFill>
                  <pic:spPr>
                    <a:xfrm>
                      <a:off x="0" y="0"/>
                      <a:ext cx="4048906" cy="1432324"/>
                    </a:xfrm>
                    <a:prstGeom prst="rect">
                      <a:avLst/>
                    </a:prstGeom>
                  </pic:spPr>
                </pic:pic>
              </a:graphicData>
            </a:graphic>
          </wp:inline>
        </w:drawing>
      </w:r>
    </w:p>
    <w:p w14:paraId="28D2574C" w14:textId="19D686C7" w:rsidR="003D502A" w:rsidRDefault="003D502A" w:rsidP="00CA4D57">
      <w:pPr>
        <w:jc w:val="both"/>
        <w:rPr>
          <w:lang w:val="en-US"/>
        </w:rPr>
      </w:pPr>
      <w:r w:rsidRPr="00385F58">
        <w:rPr>
          <w:lang w:val="en-US"/>
        </w:rPr>
        <w:t>Executing the attack process led to a series of actions aimed at probing the application for vulnerabilities. Within a few minutes, aler</w:t>
      </w:r>
      <w:r>
        <w:rPr>
          <w:lang w:val="en-US"/>
        </w:rPr>
        <w:t>ts</w:t>
      </w:r>
      <w:r>
        <w:rPr>
          <w:lang w:val="en-US"/>
        </w:rPr>
        <w:t>/findings are being reported.</w:t>
      </w:r>
    </w:p>
    <w:p w14:paraId="7C41B6EA" w14:textId="39C04D26" w:rsidR="004B68CD" w:rsidRDefault="004B68CD" w:rsidP="00CA4D57">
      <w:pPr>
        <w:jc w:val="both"/>
        <w:rPr>
          <w:lang w:val="en-US"/>
        </w:rPr>
      </w:pPr>
      <w:r w:rsidRPr="004B68CD">
        <w:rPr>
          <w:lang w:val="en-US"/>
        </w:rPr>
        <w:t>Only warnings</w:t>
      </w:r>
      <w:r>
        <w:rPr>
          <w:lang w:val="en-US"/>
        </w:rPr>
        <w:t xml:space="preserve"> (Low to High, excluding informative)</w:t>
      </w:r>
      <w:r w:rsidRPr="004B68CD">
        <w:rPr>
          <w:lang w:val="en-US"/>
        </w:rPr>
        <w:t xml:space="preserve"> pertaining to </w:t>
      </w:r>
      <w:r w:rsidRPr="004B68CD">
        <w:rPr>
          <w:b/>
          <w:bCs/>
          <w:lang w:val="en-US"/>
        </w:rPr>
        <w:t>http://localhost</w:t>
      </w:r>
      <w:r w:rsidRPr="004B68CD">
        <w:rPr>
          <w:lang w:val="en-US"/>
        </w:rPr>
        <w:t xml:space="preserve"> will be addressed to maintain clarity and conciseness in the assessment and recommendations.</w:t>
      </w:r>
      <w:r w:rsidR="00BC5205">
        <w:rPr>
          <w:lang w:val="en-US"/>
        </w:rPr>
        <w:t xml:space="preserve"> </w:t>
      </w:r>
    </w:p>
    <w:p w14:paraId="253BA3D0" w14:textId="258B2F88" w:rsidR="007B78DF" w:rsidRDefault="003D502A" w:rsidP="00147109">
      <w:pPr>
        <w:pStyle w:val="Heading3"/>
        <w:rPr>
          <w:lang w:val="en-US"/>
        </w:rPr>
      </w:pPr>
      <w:bookmarkStart w:id="19" w:name="_Toc156150443"/>
      <w:r>
        <w:rPr>
          <w:lang w:val="en-US"/>
        </w:rPr>
        <w:t>Findings</w:t>
      </w:r>
      <w:bookmarkEnd w:id="19"/>
    </w:p>
    <w:p w14:paraId="16EC4B71" w14:textId="66DC8590" w:rsidR="00385F58" w:rsidRDefault="003D502A" w:rsidP="00CA4D57">
      <w:pPr>
        <w:jc w:val="both"/>
        <w:rPr>
          <w:lang w:val="en-US"/>
        </w:rPr>
      </w:pPr>
      <w:r>
        <w:rPr>
          <w:noProof/>
        </w:rPr>
        <w:drawing>
          <wp:inline distT="0" distB="0" distL="0" distR="0" wp14:anchorId="3031478C" wp14:editId="350F5C2D">
            <wp:extent cx="3971925" cy="2102137"/>
            <wp:effectExtent l="0" t="0" r="0" b="0"/>
            <wp:docPr id="12659339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3997" name="Picture 1" descr="A white background with black text&#10;&#10;Description automatically generated"/>
                    <pic:cNvPicPr/>
                  </pic:nvPicPr>
                  <pic:blipFill>
                    <a:blip r:embed="rId16"/>
                    <a:stretch>
                      <a:fillRect/>
                    </a:stretch>
                  </pic:blipFill>
                  <pic:spPr>
                    <a:xfrm>
                      <a:off x="0" y="0"/>
                      <a:ext cx="3977243" cy="2104951"/>
                    </a:xfrm>
                    <a:prstGeom prst="rect">
                      <a:avLst/>
                    </a:prstGeom>
                  </pic:spPr>
                </pic:pic>
              </a:graphicData>
            </a:graphic>
          </wp:inline>
        </w:drawing>
      </w:r>
    </w:p>
    <w:p w14:paraId="46715797" w14:textId="79EBD897" w:rsidR="00C83F6D" w:rsidRDefault="00147109" w:rsidP="00147109">
      <w:pPr>
        <w:pStyle w:val="Heading3"/>
        <w:rPr>
          <w:lang w:val="en-US"/>
        </w:rPr>
      </w:pPr>
      <w:bookmarkStart w:id="20" w:name="_Toc156150444"/>
      <w:r>
        <w:rPr>
          <w:lang w:val="en-US"/>
        </w:rPr>
        <w:t>Security</w:t>
      </w:r>
      <w:r w:rsidR="004B68CD">
        <w:rPr>
          <w:lang w:val="en-US"/>
        </w:rPr>
        <w:t xml:space="preserve"> </w:t>
      </w:r>
      <w:r w:rsidR="003D502A">
        <w:rPr>
          <w:lang w:val="en-US"/>
        </w:rPr>
        <w:t>Recommendations</w:t>
      </w:r>
      <w:bookmarkEnd w:id="20"/>
    </w:p>
    <w:p w14:paraId="263008C7" w14:textId="0AE984CB" w:rsidR="004B68CD" w:rsidRPr="004B68CD" w:rsidRDefault="004B68CD" w:rsidP="00CA4D57">
      <w:pPr>
        <w:jc w:val="both"/>
        <w:rPr>
          <w:b/>
          <w:bCs/>
          <w:lang w:val="en-US"/>
        </w:rPr>
      </w:pPr>
      <w:r w:rsidRPr="004B68CD">
        <w:rPr>
          <w:b/>
          <w:bCs/>
          <w:lang w:val="en-US"/>
        </w:rPr>
        <w:t>1. Content Security Policy (CSP) Header Not Set</w:t>
      </w:r>
      <w:r w:rsidR="003C3B12">
        <w:rPr>
          <w:b/>
          <w:bCs/>
          <w:lang w:val="en-US"/>
        </w:rPr>
        <w:t xml:space="preserve"> (Medium)</w:t>
      </w:r>
      <w:r w:rsidRPr="004B68CD">
        <w:rPr>
          <w:b/>
          <w:bCs/>
          <w:lang w:val="en-US"/>
        </w:rPr>
        <w:t>:</w:t>
      </w:r>
    </w:p>
    <w:p w14:paraId="1B483CE9" w14:textId="48AB2DB2" w:rsidR="00C83F6D" w:rsidRDefault="004B68CD" w:rsidP="00CA4D57">
      <w:pPr>
        <w:jc w:val="both"/>
        <w:rPr>
          <w:lang w:val="en-US"/>
        </w:rPr>
      </w:pPr>
      <w:r>
        <w:rPr>
          <w:lang w:val="en-US"/>
        </w:rPr>
        <w:t>“</w:t>
      </w:r>
      <w:r w:rsidRPr="004B68CD">
        <w:rPr>
          <w:lang w:val="en-US"/>
        </w:rPr>
        <w:t>Ensure that your web server, application server, load balancer, etc. is configured to set the Content-Security-Policy header.</w:t>
      </w:r>
      <w:r>
        <w:rPr>
          <w:lang w:val="en-US"/>
        </w:rPr>
        <w:t>”</w:t>
      </w:r>
    </w:p>
    <w:p w14:paraId="6C3DF2E1" w14:textId="6C46E893" w:rsidR="003C3B12" w:rsidRPr="004B68CD" w:rsidRDefault="003C3B12" w:rsidP="00CA4D57">
      <w:pPr>
        <w:jc w:val="both"/>
        <w:rPr>
          <w:b/>
          <w:bCs/>
          <w:lang w:val="en-US"/>
        </w:rPr>
      </w:pPr>
      <w:r>
        <w:rPr>
          <w:b/>
          <w:bCs/>
          <w:lang w:val="en-US"/>
        </w:rPr>
        <w:t>2</w:t>
      </w:r>
      <w:r w:rsidRPr="004B68CD">
        <w:rPr>
          <w:b/>
          <w:bCs/>
          <w:lang w:val="en-US"/>
        </w:rPr>
        <w:t>. Hidden File Found</w:t>
      </w:r>
      <w:r>
        <w:rPr>
          <w:b/>
          <w:bCs/>
          <w:lang w:val="en-US"/>
        </w:rPr>
        <w:t xml:space="preserve"> </w:t>
      </w:r>
      <w:r>
        <w:rPr>
          <w:b/>
          <w:bCs/>
          <w:lang w:val="en-US"/>
        </w:rPr>
        <w:t>(Medium)</w:t>
      </w:r>
      <w:r w:rsidRPr="004B68CD">
        <w:rPr>
          <w:b/>
          <w:bCs/>
          <w:lang w:val="en-US"/>
        </w:rPr>
        <w:t>:</w:t>
      </w:r>
    </w:p>
    <w:p w14:paraId="1F9B9EA5" w14:textId="77777777" w:rsidR="003C3B12" w:rsidRDefault="003C3B12" w:rsidP="00CA4D57">
      <w:pPr>
        <w:jc w:val="both"/>
        <w:rPr>
          <w:lang w:val="en-US"/>
        </w:rPr>
      </w:pPr>
      <w:r>
        <w:rPr>
          <w:lang w:val="en-US"/>
        </w:rPr>
        <w:t>“</w:t>
      </w:r>
      <w:r w:rsidRPr="004B68CD">
        <w:rPr>
          <w:lang w:val="en-US"/>
        </w:rPr>
        <w:t>Consider whether or not the component is actually required in production, if it isn't then disable it. If it is then ensure access to it requires appropriate authentication and authorization, or limit exposure to internal systems or</w:t>
      </w:r>
      <w:r>
        <w:rPr>
          <w:lang w:val="en-US"/>
        </w:rPr>
        <w:t xml:space="preserve"> </w:t>
      </w:r>
      <w:r w:rsidRPr="004B68CD">
        <w:rPr>
          <w:lang w:val="en-US"/>
        </w:rPr>
        <w:t>specific source IPs, etc.</w:t>
      </w:r>
      <w:r>
        <w:rPr>
          <w:lang w:val="en-US"/>
        </w:rPr>
        <w:t>”</w:t>
      </w:r>
    </w:p>
    <w:p w14:paraId="3E63D3ED" w14:textId="77777777" w:rsidR="009F730A" w:rsidRDefault="009F730A" w:rsidP="00CA4D57">
      <w:pPr>
        <w:jc w:val="both"/>
        <w:rPr>
          <w:lang w:val="en-US"/>
        </w:rPr>
      </w:pPr>
    </w:p>
    <w:p w14:paraId="5B6D71DE" w14:textId="77347758" w:rsidR="003C3B12" w:rsidRPr="004B68CD" w:rsidRDefault="003C3B12" w:rsidP="00CA4D57">
      <w:pPr>
        <w:jc w:val="both"/>
        <w:rPr>
          <w:b/>
          <w:bCs/>
          <w:lang w:val="en-US"/>
        </w:rPr>
      </w:pPr>
      <w:r>
        <w:rPr>
          <w:b/>
          <w:bCs/>
          <w:lang w:val="en-US"/>
        </w:rPr>
        <w:lastRenderedPageBreak/>
        <w:t>3</w:t>
      </w:r>
      <w:r w:rsidRPr="004B68CD">
        <w:rPr>
          <w:b/>
          <w:bCs/>
          <w:lang w:val="en-US"/>
        </w:rPr>
        <w:t xml:space="preserve">. </w:t>
      </w:r>
      <w:r w:rsidRPr="003C3B12">
        <w:rPr>
          <w:b/>
          <w:bCs/>
          <w:lang w:val="en-US"/>
        </w:rPr>
        <w:t>Vulnerable JS Library</w:t>
      </w:r>
      <w:r>
        <w:rPr>
          <w:b/>
          <w:bCs/>
          <w:lang w:val="en-US"/>
        </w:rPr>
        <w:t xml:space="preserve"> </w:t>
      </w:r>
      <w:r>
        <w:rPr>
          <w:b/>
          <w:bCs/>
          <w:lang w:val="en-US"/>
        </w:rPr>
        <w:t>(Medium)</w:t>
      </w:r>
      <w:r w:rsidRPr="004B68CD">
        <w:rPr>
          <w:b/>
          <w:bCs/>
          <w:lang w:val="en-US"/>
        </w:rPr>
        <w:t>:</w:t>
      </w:r>
    </w:p>
    <w:p w14:paraId="3896A863" w14:textId="7DC29C9E" w:rsidR="003C3B12" w:rsidRDefault="003C3B12" w:rsidP="00CA4D57">
      <w:pPr>
        <w:jc w:val="both"/>
        <w:rPr>
          <w:lang w:val="en-US"/>
        </w:rPr>
      </w:pPr>
      <w:r>
        <w:rPr>
          <w:lang w:val="en-US"/>
        </w:rPr>
        <w:t>U</w:t>
      </w:r>
      <w:r w:rsidRPr="003C3B12">
        <w:rPr>
          <w:lang w:val="en-US"/>
        </w:rPr>
        <w:t xml:space="preserve">pgrade to the latest version of </w:t>
      </w:r>
      <w:proofErr w:type="spellStart"/>
      <w:r w:rsidRPr="003C3B12">
        <w:rPr>
          <w:lang w:val="en-US"/>
        </w:rPr>
        <w:t>jquery</w:t>
      </w:r>
      <w:proofErr w:type="spellEnd"/>
      <w:r w:rsidRPr="003C3B12">
        <w:rPr>
          <w:lang w:val="en-US"/>
        </w:rPr>
        <w:t>.</w:t>
      </w:r>
    </w:p>
    <w:p w14:paraId="42D0E34D" w14:textId="2C02470E" w:rsidR="003C3B12" w:rsidRPr="004B68CD" w:rsidRDefault="003C3B12" w:rsidP="00CA4D57">
      <w:pPr>
        <w:jc w:val="both"/>
        <w:rPr>
          <w:b/>
          <w:bCs/>
          <w:lang w:val="en-US"/>
        </w:rPr>
      </w:pPr>
      <w:r>
        <w:rPr>
          <w:b/>
          <w:bCs/>
          <w:lang w:val="en-US"/>
        </w:rPr>
        <w:t>4</w:t>
      </w:r>
      <w:r w:rsidRPr="004B68CD">
        <w:rPr>
          <w:b/>
          <w:bCs/>
          <w:lang w:val="en-US"/>
        </w:rPr>
        <w:t xml:space="preserve">. </w:t>
      </w:r>
      <w:r w:rsidRPr="003C3B12">
        <w:rPr>
          <w:b/>
          <w:bCs/>
          <w:lang w:val="en-US"/>
        </w:rPr>
        <w:t xml:space="preserve">Cookie without </w:t>
      </w:r>
      <w:proofErr w:type="spellStart"/>
      <w:r w:rsidRPr="003C3B12">
        <w:rPr>
          <w:b/>
          <w:bCs/>
          <w:lang w:val="en-US"/>
        </w:rPr>
        <w:t>SameSite</w:t>
      </w:r>
      <w:proofErr w:type="spellEnd"/>
      <w:r w:rsidRPr="003C3B12">
        <w:rPr>
          <w:b/>
          <w:bCs/>
          <w:lang w:val="en-US"/>
        </w:rPr>
        <w:t xml:space="preserve"> Attribute</w:t>
      </w:r>
      <w:r w:rsidRPr="003C3B12">
        <w:rPr>
          <w:b/>
          <w:bCs/>
          <w:lang w:val="en-US"/>
        </w:rPr>
        <w:t xml:space="preserve"> </w:t>
      </w:r>
      <w:r>
        <w:rPr>
          <w:b/>
          <w:bCs/>
          <w:lang w:val="en-US"/>
        </w:rPr>
        <w:t>(</w:t>
      </w:r>
      <w:r w:rsidR="00570A54">
        <w:rPr>
          <w:b/>
          <w:bCs/>
          <w:lang w:val="en-US"/>
        </w:rPr>
        <w:t>Low</w:t>
      </w:r>
      <w:r>
        <w:rPr>
          <w:b/>
          <w:bCs/>
          <w:lang w:val="en-US"/>
        </w:rPr>
        <w:t>)</w:t>
      </w:r>
      <w:r w:rsidRPr="004B68CD">
        <w:rPr>
          <w:b/>
          <w:bCs/>
          <w:lang w:val="en-US"/>
        </w:rPr>
        <w:t>:</w:t>
      </w:r>
    </w:p>
    <w:p w14:paraId="62A44E56" w14:textId="10603F51" w:rsidR="00BC5205" w:rsidRPr="00BC5205" w:rsidRDefault="003C3B12" w:rsidP="00CA4D57">
      <w:pPr>
        <w:jc w:val="both"/>
        <w:rPr>
          <w:lang w:val="en-US"/>
        </w:rPr>
      </w:pPr>
      <w:r>
        <w:rPr>
          <w:lang w:val="en-US"/>
        </w:rPr>
        <w:t>“</w:t>
      </w:r>
      <w:r w:rsidRPr="003C3B12">
        <w:rPr>
          <w:lang w:val="en-US"/>
        </w:rPr>
        <w:t xml:space="preserve">Ensure that the </w:t>
      </w:r>
      <w:proofErr w:type="spellStart"/>
      <w:r w:rsidRPr="003C3B12">
        <w:rPr>
          <w:lang w:val="en-US"/>
        </w:rPr>
        <w:t>SameSite</w:t>
      </w:r>
      <w:proofErr w:type="spellEnd"/>
      <w:r w:rsidRPr="003C3B12">
        <w:rPr>
          <w:lang w:val="en-US"/>
        </w:rPr>
        <w:t xml:space="preserve"> attribute is set to either 'lax' or ideally 'strict' for all cookies</w:t>
      </w:r>
      <w:r>
        <w:rPr>
          <w:lang w:val="en-US"/>
        </w:rPr>
        <w:t>.”</w:t>
      </w:r>
    </w:p>
    <w:p w14:paraId="5A3E0FAB" w14:textId="77777777" w:rsidR="00147109" w:rsidRPr="007B78DF" w:rsidRDefault="00147109" w:rsidP="00CA4D57">
      <w:pPr>
        <w:jc w:val="both"/>
        <w:rPr>
          <w:lang w:val="en-US"/>
        </w:rPr>
      </w:pPr>
    </w:p>
    <w:p w14:paraId="2E5DEF51" w14:textId="77777777" w:rsidR="00CA4D57" w:rsidRDefault="00836BE6" w:rsidP="00CA4D57">
      <w:pPr>
        <w:pStyle w:val="Heading2"/>
        <w:jc w:val="both"/>
      </w:pPr>
      <w:bookmarkStart w:id="21" w:name="_Toc156150445"/>
      <w:r>
        <w:t>Software Composition Analysis (SCA)</w:t>
      </w:r>
      <w:bookmarkEnd w:id="21"/>
    </w:p>
    <w:p w14:paraId="355D0BF5" w14:textId="4DA07E3C" w:rsidR="00AC02D9" w:rsidRDefault="00AC02D9" w:rsidP="00AC02D9">
      <w:pPr>
        <w:pStyle w:val="Heading3"/>
        <w:rPr>
          <w:lang w:val="en-US"/>
        </w:rPr>
      </w:pPr>
      <w:bookmarkStart w:id="22" w:name="_Toc156150446"/>
      <w:proofErr w:type="spellStart"/>
      <w:r w:rsidRPr="00CA4D57">
        <w:rPr>
          <w:rFonts w:eastAsiaTheme="minorHAnsi"/>
          <w:lang w:val="en-US"/>
        </w:rPr>
        <w:t>Dependabot</w:t>
      </w:r>
      <w:bookmarkEnd w:id="22"/>
      <w:proofErr w:type="spellEnd"/>
    </w:p>
    <w:p w14:paraId="2DDCFCB7" w14:textId="61BD4716" w:rsidR="00CA4D57" w:rsidRDefault="00CA4D57" w:rsidP="000C18B8">
      <w:pPr>
        <w:rPr>
          <w:lang w:val="en-US"/>
        </w:rPr>
      </w:pPr>
      <w:r w:rsidRPr="00CA4D57">
        <w:rPr>
          <w:lang w:val="en-US"/>
        </w:rPr>
        <w:t xml:space="preserve">Security </w:t>
      </w:r>
      <w:r>
        <w:rPr>
          <w:lang w:val="en-US"/>
        </w:rPr>
        <w:t>Composition Analysis</w:t>
      </w:r>
      <w:r w:rsidRPr="00CA4D57">
        <w:rPr>
          <w:lang w:val="en-US"/>
        </w:rPr>
        <w:t xml:space="preserve"> was conducted using </w:t>
      </w:r>
      <w:proofErr w:type="spellStart"/>
      <w:r w:rsidRPr="00CA4D57">
        <w:rPr>
          <w:lang w:val="en-US"/>
        </w:rPr>
        <w:t>Dependabot</w:t>
      </w:r>
      <w:proofErr w:type="spellEnd"/>
      <w:r w:rsidRPr="00CA4D57">
        <w:rPr>
          <w:lang w:val="en-US"/>
        </w:rPr>
        <w:t xml:space="preserve">. To leverage </w:t>
      </w:r>
      <w:proofErr w:type="spellStart"/>
      <w:r w:rsidRPr="00CA4D57">
        <w:rPr>
          <w:lang w:val="en-US"/>
        </w:rPr>
        <w:t>Dependabot</w:t>
      </w:r>
      <w:proofErr w:type="spellEnd"/>
      <w:r w:rsidRPr="00CA4D57">
        <w:rPr>
          <w:lang w:val="en-US"/>
        </w:rPr>
        <w:t xml:space="preserve">, </w:t>
      </w:r>
      <w:r>
        <w:rPr>
          <w:lang w:val="en-US"/>
        </w:rPr>
        <w:t>we first need to</w:t>
      </w:r>
      <w:r w:rsidRPr="00CA4D57">
        <w:rPr>
          <w:lang w:val="en-US"/>
        </w:rPr>
        <w:t xml:space="preserve"> enable it in the repository beforehand. In preparation for the assessment, a fork of the learning app repository was generated, followed by the activation of </w:t>
      </w:r>
      <w:proofErr w:type="spellStart"/>
      <w:r w:rsidRPr="00CA4D57">
        <w:rPr>
          <w:lang w:val="en-US"/>
        </w:rPr>
        <w:t>Dependabot</w:t>
      </w:r>
      <w:proofErr w:type="spellEnd"/>
      <w:r w:rsidRPr="00CA4D57">
        <w:rPr>
          <w:lang w:val="en-US"/>
        </w:rPr>
        <w:t xml:space="preserve">. The fork can be accessed via the following URL: </w:t>
      </w:r>
      <w:hyperlink r:id="rId17" w:history="1">
        <w:r w:rsidRPr="000414C6">
          <w:rPr>
            <w:rStyle w:val="Hyperlink"/>
            <w:lang w:val="en-US"/>
          </w:rPr>
          <w:t>https://github.com/STUYB/ehb-enterpriseapps-learningapp</w:t>
        </w:r>
      </w:hyperlink>
      <w:r w:rsidRPr="00CA4D57">
        <w:rPr>
          <w:lang w:val="en-US"/>
        </w:rPr>
        <w:t xml:space="preserve">. </w:t>
      </w:r>
    </w:p>
    <w:p w14:paraId="2027FFE7" w14:textId="5B4F93CE" w:rsidR="00CA4D57" w:rsidRPr="009F730A" w:rsidRDefault="009F730A" w:rsidP="009F730A">
      <w:pPr>
        <w:pStyle w:val="Heading3"/>
        <w:rPr>
          <w:lang w:val="en-US"/>
        </w:rPr>
      </w:pPr>
      <w:bookmarkStart w:id="23" w:name="_Toc156149734"/>
      <w:bookmarkStart w:id="24" w:name="_Toc156150447"/>
      <w:r>
        <w:rPr>
          <w:lang w:val="en-US"/>
        </w:rPr>
        <w:t>Findings</w:t>
      </w:r>
      <w:bookmarkEnd w:id="23"/>
      <w:bookmarkEnd w:id="24"/>
    </w:p>
    <w:p w14:paraId="5D3BA90A" w14:textId="51A6DC29" w:rsidR="00CA4D57" w:rsidRPr="00CA4D57" w:rsidRDefault="00CA4D57" w:rsidP="00573A07">
      <w:pPr>
        <w:rPr>
          <w:rFonts w:asciiTheme="majorHAnsi" w:eastAsiaTheme="majorEastAsia" w:hAnsiTheme="majorHAnsi" w:cstheme="majorBidi"/>
          <w:color w:val="2F5496" w:themeColor="accent1" w:themeShade="BF"/>
          <w:sz w:val="26"/>
          <w:szCs w:val="26"/>
        </w:rPr>
      </w:pPr>
      <w:r>
        <w:rPr>
          <w:lang w:val="en-US"/>
        </w:rPr>
        <w:t>After activation</w:t>
      </w:r>
      <w:r w:rsidRPr="00CA4D57">
        <w:rPr>
          <w:lang w:val="en-US"/>
        </w:rPr>
        <w:t>, D</w:t>
      </w:r>
      <w:proofErr w:type="spellStart"/>
      <w:r w:rsidRPr="00CA4D57">
        <w:rPr>
          <w:lang w:val="en-US"/>
        </w:rPr>
        <w:t>ependabot</w:t>
      </w:r>
      <w:proofErr w:type="spellEnd"/>
      <w:r w:rsidRPr="00CA4D57">
        <w:rPr>
          <w:lang w:val="en-US"/>
        </w:rPr>
        <w:t xml:space="preserve"> identified and notified us about </w:t>
      </w:r>
      <w:r>
        <w:rPr>
          <w:lang w:val="en-US"/>
        </w:rPr>
        <w:t>one</w:t>
      </w:r>
      <w:r w:rsidRPr="00CA4D57">
        <w:rPr>
          <w:lang w:val="en-US"/>
        </w:rPr>
        <w:t xml:space="preserve"> vulnerability</w:t>
      </w:r>
      <w:r>
        <w:rPr>
          <w:lang w:val="en-US"/>
        </w:rPr>
        <w:t>:</w:t>
      </w:r>
    </w:p>
    <w:p w14:paraId="364B5C47" w14:textId="0AAB5915" w:rsidR="00CA4D57" w:rsidRDefault="00275C93" w:rsidP="00CA4D57">
      <w:r>
        <w:rPr>
          <w:noProof/>
        </w:rPr>
        <w:drawing>
          <wp:inline distT="0" distB="0" distL="0" distR="0" wp14:anchorId="68353872" wp14:editId="77E4F1FF">
            <wp:extent cx="5731510" cy="2489200"/>
            <wp:effectExtent l="0" t="0" r="2540" b="6350"/>
            <wp:docPr id="60040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2810" name="Picture 1" descr="A screenshot of a computer&#10;&#10;Description automatically generated"/>
                    <pic:cNvPicPr/>
                  </pic:nvPicPr>
                  <pic:blipFill>
                    <a:blip r:embed="rId18"/>
                    <a:stretch>
                      <a:fillRect/>
                    </a:stretch>
                  </pic:blipFill>
                  <pic:spPr>
                    <a:xfrm>
                      <a:off x="0" y="0"/>
                      <a:ext cx="5731510" cy="2489200"/>
                    </a:xfrm>
                    <a:prstGeom prst="rect">
                      <a:avLst/>
                    </a:prstGeom>
                  </pic:spPr>
                </pic:pic>
              </a:graphicData>
            </a:graphic>
          </wp:inline>
        </w:drawing>
      </w:r>
    </w:p>
    <w:p w14:paraId="5387293C" w14:textId="61CE4A95" w:rsidR="00CA4D57" w:rsidRDefault="00CA4D57" w:rsidP="00CA4D57">
      <w:r>
        <w:rPr>
          <w:noProof/>
        </w:rPr>
        <w:drawing>
          <wp:inline distT="0" distB="0" distL="0" distR="0" wp14:anchorId="4210197C" wp14:editId="51F61868">
            <wp:extent cx="5731510" cy="2269490"/>
            <wp:effectExtent l="0" t="0" r="2540" b="0"/>
            <wp:docPr id="40814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0849" name="Picture 1" descr="A screenshot of a computer&#10;&#10;Description automatically generated"/>
                    <pic:cNvPicPr/>
                  </pic:nvPicPr>
                  <pic:blipFill>
                    <a:blip r:embed="rId19"/>
                    <a:stretch>
                      <a:fillRect/>
                    </a:stretch>
                  </pic:blipFill>
                  <pic:spPr>
                    <a:xfrm>
                      <a:off x="0" y="0"/>
                      <a:ext cx="5731510" cy="2269490"/>
                    </a:xfrm>
                    <a:prstGeom prst="rect">
                      <a:avLst/>
                    </a:prstGeom>
                  </pic:spPr>
                </pic:pic>
              </a:graphicData>
            </a:graphic>
          </wp:inline>
        </w:drawing>
      </w:r>
    </w:p>
    <w:p w14:paraId="5D151601" w14:textId="77777777" w:rsidR="007D3D9F" w:rsidRDefault="007D3D9F" w:rsidP="00CA4D57"/>
    <w:p w14:paraId="7217AED4" w14:textId="5DC6CFE3" w:rsidR="007D3D9F" w:rsidRPr="007D3D9F" w:rsidRDefault="00147109" w:rsidP="007D3D9F">
      <w:pPr>
        <w:pStyle w:val="Heading3"/>
        <w:rPr>
          <w:lang w:val="en-US"/>
        </w:rPr>
      </w:pPr>
      <w:bookmarkStart w:id="25" w:name="_Toc156150448"/>
      <w:r>
        <w:rPr>
          <w:lang w:val="en-US"/>
        </w:rPr>
        <w:lastRenderedPageBreak/>
        <w:t>S</w:t>
      </w:r>
      <w:r w:rsidR="007D3D9F">
        <w:rPr>
          <w:lang w:val="en-US"/>
        </w:rPr>
        <w:t>ecurity recommendation</w:t>
      </w:r>
      <w:r w:rsidR="007A7E01">
        <w:rPr>
          <w:lang w:val="en-US"/>
        </w:rPr>
        <w:t>s</w:t>
      </w:r>
      <w:bookmarkEnd w:id="25"/>
    </w:p>
    <w:p w14:paraId="14B1108F" w14:textId="5C6F9DB7" w:rsidR="007D3D9F" w:rsidRDefault="007D3D9F" w:rsidP="00CA4D57">
      <w:pPr>
        <w:rPr>
          <w:lang w:val="en-US"/>
        </w:rPr>
      </w:pPr>
      <w:r w:rsidRPr="007D3D9F">
        <w:rPr>
          <w:lang w:val="en-US"/>
        </w:rPr>
        <w:t xml:space="preserve">The vulnerability's description is </w:t>
      </w:r>
      <w:r>
        <w:rPr>
          <w:lang w:val="en-US"/>
        </w:rPr>
        <w:t>clear</w:t>
      </w:r>
      <w:r w:rsidRPr="007D3D9F">
        <w:rPr>
          <w:lang w:val="en-US"/>
        </w:rPr>
        <w:t xml:space="preserve"> from the provided screenshot.</w:t>
      </w:r>
      <w:r>
        <w:rPr>
          <w:lang w:val="en-US"/>
        </w:rPr>
        <w:t xml:space="preserve"> </w:t>
      </w:r>
      <w:r w:rsidRPr="007D3D9F">
        <w:rPr>
          <w:lang w:val="en-US"/>
        </w:rPr>
        <w:t xml:space="preserve">A vulnerability has been identified in the </w:t>
      </w:r>
      <w:r>
        <w:rPr>
          <w:lang w:val="en-US"/>
        </w:rPr>
        <w:t>used</w:t>
      </w:r>
      <w:r w:rsidRPr="007D3D9F">
        <w:rPr>
          <w:lang w:val="en-US"/>
        </w:rPr>
        <w:t xml:space="preserve"> version of Hibernate Validator.</w:t>
      </w:r>
    </w:p>
    <w:p w14:paraId="7591F89B" w14:textId="74D21BBE" w:rsidR="00CA4D57" w:rsidRDefault="007D3D9F" w:rsidP="00CA4D57">
      <w:pPr>
        <w:rPr>
          <w:lang w:val="en-US"/>
        </w:rPr>
      </w:pPr>
      <w:r w:rsidRPr="007D3D9F">
        <w:rPr>
          <w:lang w:val="en-US"/>
        </w:rPr>
        <w:t xml:space="preserve">For a thorough examination of the security recommendation, </w:t>
      </w:r>
      <w:r>
        <w:rPr>
          <w:lang w:val="en-US"/>
        </w:rPr>
        <w:t>we</w:t>
      </w:r>
      <w:r w:rsidRPr="007D3D9F">
        <w:rPr>
          <w:lang w:val="en-US"/>
        </w:rPr>
        <w:t xml:space="preserve"> </w:t>
      </w:r>
      <w:r>
        <w:rPr>
          <w:lang w:val="en-US"/>
        </w:rPr>
        <w:t>can open up</w:t>
      </w:r>
      <w:r w:rsidRPr="007D3D9F">
        <w:rPr>
          <w:lang w:val="en-US"/>
        </w:rPr>
        <w:t xml:space="preserve"> the pull request</w:t>
      </w:r>
      <w:r>
        <w:rPr>
          <w:lang w:val="en-US"/>
        </w:rPr>
        <w:t xml:space="preserve"> and commits:</w:t>
      </w:r>
    </w:p>
    <w:p w14:paraId="2CFD7952" w14:textId="6AFD3DC0" w:rsidR="007D3D9F" w:rsidRDefault="007D3D9F" w:rsidP="00CA4D57">
      <w:pPr>
        <w:rPr>
          <w:lang w:val="en-US"/>
        </w:rPr>
      </w:pPr>
      <w:r>
        <w:rPr>
          <w:noProof/>
        </w:rPr>
        <w:drawing>
          <wp:inline distT="0" distB="0" distL="0" distR="0" wp14:anchorId="1036EE5B" wp14:editId="6D277459">
            <wp:extent cx="5731510" cy="3083560"/>
            <wp:effectExtent l="0" t="0" r="2540" b="2540"/>
            <wp:docPr id="1499457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7694" name="Picture 1" descr="A screenshot of a computer&#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5B2EAE9A" w14:textId="2EBF1626" w:rsidR="007D3D9F" w:rsidRDefault="007D3D9F" w:rsidP="00CA4D57">
      <w:pPr>
        <w:rPr>
          <w:lang w:val="en-US"/>
        </w:rPr>
      </w:pPr>
      <w:r>
        <w:rPr>
          <w:noProof/>
        </w:rPr>
        <w:drawing>
          <wp:inline distT="0" distB="0" distL="0" distR="0" wp14:anchorId="73C16992" wp14:editId="15BBF260">
            <wp:extent cx="5731510" cy="2575560"/>
            <wp:effectExtent l="0" t="0" r="2540" b="0"/>
            <wp:docPr id="1028216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6242" name="Picture 1" descr="A screenshot of a computer program&#10;&#10;Description automatically generated"/>
                    <pic:cNvPicPr/>
                  </pic:nvPicPr>
                  <pic:blipFill>
                    <a:blip r:embed="rId21"/>
                    <a:stretch>
                      <a:fillRect/>
                    </a:stretch>
                  </pic:blipFill>
                  <pic:spPr>
                    <a:xfrm>
                      <a:off x="0" y="0"/>
                      <a:ext cx="5731510" cy="2575560"/>
                    </a:xfrm>
                    <a:prstGeom prst="rect">
                      <a:avLst/>
                    </a:prstGeom>
                  </pic:spPr>
                </pic:pic>
              </a:graphicData>
            </a:graphic>
          </wp:inline>
        </w:drawing>
      </w:r>
    </w:p>
    <w:p w14:paraId="36DE8BC6" w14:textId="048D8DEE" w:rsidR="007D3D9F" w:rsidRDefault="007D3D9F" w:rsidP="00CA4D57">
      <w:pPr>
        <w:rPr>
          <w:b/>
          <w:bCs/>
          <w:lang w:val="en-US"/>
        </w:rPr>
      </w:pPr>
      <w:r w:rsidRPr="007D3D9F">
        <w:rPr>
          <w:b/>
          <w:bCs/>
          <w:lang w:val="en-US"/>
        </w:rPr>
        <w:t>To address this issue, it is recommended to resolve it by updating the Hibernate Validator version to 6.0.20.</w:t>
      </w:r>
    </w:p>
    <w:p w14:paraId="434877F5" w14:textId="77777777" w:rsidR="0049429C" w:rsidRPr="007D3D9F" w:rsidRDefault="0049429C" w:rsidP="00CA4D57">
      <w:pPr>
        <w:rPr>
          <w:b/>
          <w:bCs/>
          <w:lang w:val="en-US"/>
        </w:rPr>
      </w:pPr>
    </w:p>
    <w:p w14:paraId="1161AFBF" w14:textId="568391AB" w:rsidR="00836BE6" w:rsidRDefault="00836BE6" w:rsidP="00CA4D57">
      <w:pPr>
        <w:pStyle w:val="Heading1"/>
        <w:jc w:val="both"/>
      </w:pPr>
      <w:bookmarkStart w:id="26" w:name="_Toc156150449"/>
      <w:r>
        <w:t>Conclusion</w:t>
      </w:r>
      <w:bookmarkEnd w:id="26"/>
    </w:p>
    <w:p w14:paraId="227DB523" w14:textId="4ACE736E" w:rsidR="001A5A4E" w:rsidRDefault="0049429C" w:rsidP="00CA4D57">
      <w:pPr>
        <w:jc w:val="both"/>
      </w:pPr>
      <w:r w:rsidRPr="0049429C">
        <w:t>In conclusion, this assessment employed various tools to pinpoint security vulnerabilities in Bart Voet's learning application. By adhering to the recommendations outlined in each section of the security assessment (SAST, DAST, and SCA), Bart Voet can enhance the security of the application, ensuring not only its functionality but also its overall security posture.</w:t>
      </w:r>
    </w:p>
    <w:sectPr w:rsidR="001A5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1F05"/>
    <w:multiLevelType w:val="hybridMultilevel"/>
    <w:tmpl w:val="8528F54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E172AC3"/>
    <w:multiLevelType w:val="hybridMultilevel"/>
    <w:tmpl w:val="7B7CAB18"/>
    <w:lvl w:ilvl="0" w:tplc="0C000005">
      <w:start w:val="1"/>
      <w:numFmt w:val="bullet"/>
      <w:lvlText w:val=""/>
      <w:lvlJc w:val="left"/>
      <w:pPr>
        <w:ind w:left="720" w:hanging="360"/>
      </w:pPr>
      <w:rPr>
        <w:rFonts w:ascii="Wingdings" w:hAnsi="Wingdings" w:hint="default"/>
      </w:rPr>
    </w:lvl>
    <w:lvl w:ilvl="1" w:tplc="0C00000F">
      <w:start w:val="1"/>
      <w:numFmt w:val="decimal"/>
      <w:lvlText w:val="%2."/>
      <w:lvlJc w:val="left"/>
      <w:pPr>
        <w:ind w:left="1440" w:hanging="360"/>
      </w:p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E866580"/>
    <w:multiLevelType w:val="hybridMultilevel"/>
    <w:tmpl w:val="38C8C5B2"/>
    <w:lvl w:ilvl="0" w:tplc="0C000005">
      <w:start w:val="1"/>
      <w:numFmt w:val="bullet"/>
      <w:lvlText w:val=""/>
      <w:lvlJc w:val="left"/>
      <w:pPr>
        <w:ind w:left="770" w:hanging="360"/>
      </w:pPr>
      <w:rPr>
        <w:rFonts w:ascii="Wingdings" w:hAnsi="Wingdings" w:hint="default"/>
      </w:rPr>
    </w:lvl>
    <w:lvl w:ilvl="1" w:tplc="0C000003" w:tentative="1">
      <w:start w:val="1"/>
      <w:numFmt w:val="bullet"/>
      <w:lvlText w:val="o"/>
      <w:lvlJc w:val="left"/>
      <w:pPr>
        <w:ind w:left="1490" w:hanging="360"/>
      </w:pPr>
      <w:rPr>
        <w:rFonts w:ascii="Courier New" w:hAnsi="Courier New" w:cs="Courier New" w:hint="default"/>
      </w:rPr>
    </w:lvl>
    <w:lvl w:ilvl="2" w:tplc="0C000005" w:tentative="1">
      <w:start w:val="1"/>
      <w:numFmt w:val="bullet"/>
      <w:lvlText w:val=""/>
      <w:lvlJc w:val="left"/>
      <w:pPr>
        <w:ind w:left="2210" w:hanging="360"/>
      </w:pPr>
      <w:rPr>
        <w:rFonts w:ascii="Wingdings" w:hAnsi="Wingdings" w:hint="default"/>
      </w:rPr>
    </w:lvl>
    <w:lvl w:ilvl="3" w:tplc="0C000001" w:tentative="1">
      <w:start w:val="1"/>
      <w:numFmt w:val="bullet"/>
      <w:lvlText w:val=""/>
      <w:lvlJc w:val="left"/>
      <w:pPr>
        <w:ind w:left="2930" w:hanging="360"/>
      </w:pPr>
      <w:rPr>
        <w:rFonts w:ascii="Symbol" w:hAnsi="Symbol" w:hint="default"/>
      </w:rPr>
    </w:lvl>
    <w:lvl w:ilvl="4" w:tplc="0C000003" w:tentative="1">
      <w:start w:val="1"/>
      <w:numFmt w:val="bullet"/>
      <w:lvlText w:val="o"/>
      <w:lvlJc w:val="left"/>
      <w:pPr>
        <w:ind w:left="3650" w:hanging="360"/>
      </w:pPr>
      <w:rPr>
        <w:rFonts w:ascii="Courier New" w:hAnsi="Courier New" w:cs="Courier New" w:hint="default"/>
      </w:rPr>
    </w:lvl>
    <w:lvl w:ilvl="5" w:tplc="0C000005" w:tentative="1">
      <w:start w:val="1"/>
      <w:numFmt w:val="bullet"/>
      <w:lvlText w:val=""/>
      <w:lvlJc w:val="left"/>
      <w:pPr>
        <w:ind w:left="4370" w:hanging="360"/>
      </w:pPr>
      <w:rPr>
        <w:rFonts w:ascii="Wingdings" w:hAnsi="Wingdings" w:hint="default"/>
      </w:rPr>
    </w:lvl>
    <w:lvl w:ilvl="6" w:tplc="0C000001" w:tentative="1">
      <w:start w:val="1"/>
      <w:numFmt w:val="bullet"/>
      <w:lvlText w:val=""/>
      <w:lvlJc w:val="left"/>
      <w:pPr>
        <w:ind w:left="5090" w:hanging="360"/>
      </w:pPr>
      <w:rPr>
        <w:rFonts w:ascii="Symbol" w:hAnsi="Symbol" w:hint="default"/>
      </w:rPr>
    </w:lvl>
    <w:lvl w:ilvl="7" w:tplc="0C000003" w:tentative="1">
      <w:start w:val="1"/>
      <w:numFmt w:val="bullet"/>
      <w:lvlText w:val="o"/>
      <w:lvlJc w:val="left"/>
      <w:pPr>
        <w:ind w:left="5810" w:hanging="360"/>
      </w:pPr>
      <w:rPr>
        <w:rFonts w:ascii="Courier New" w:hAnsi="Courier New" w:cs="Courier New" w:hint="default"/>
      </w:rPr>
    </w:lvl>
    <w:lvl w:ilvl="8" w:tplc="0C000005" w:tentative="1">
      <w:start w:val="1"/>
      <w:numFmt w:val="bullet"/>
      <w:lvlText w:val=""/>
      <w:lvlJc w:val="left"/>
      <w:pPr>
        <w:ind w:left="6530" w:hanging="360"/>
      </w:pPr>
      <w:rPr>
        <w:rFonts w:ascii="Wingdings" w:hAnsi="Wingdings" w:hint="default"/>
      </w:rPr>
    </w:lvl>
  </w:abstractNum>
  <w:abstractNum w:abstractNumId="3" w15:restartNumberingAfterBreak="0">
    <w:nsid w:val="102E5D07"/>
    <w:multiLevelType w:val="hybridMultilevel"/>
    <w:tmpl w:val="41D887D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2C7531C"/>
    <w:multiLevelType w:val="hybridMultilevel"/>
    <w:tmpl w:val="580AD65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5814BB7"/>
    <w:multiLevelType w:val="hybridMultilevel"/>
    <w:tmpl w:val="9878BA14"/>
    <w:lvl w:ilvl="0" w:tplc="0C000005">
      <w:start w:val="1"/>
      <w:numFmt w:val="bullet"/>
      <w:lvlText w:val=""/>
      <w:lvlJc w:val="left"/>
      <w:pPr>
        <w:ind w:left="720" w:hanging="360"/>
      </w:pPr>
      <w:rPr>
        <w:rFonts w:ascii="Wingdings" w:hAnsi="Wingdings" w:hint="default"/>
      </w:rPr>
    </w:lvl>
    <w:lvl w:ilvl="1" w:tplc="0C00000F">
      <w:start w:val="1"/>
      <w:numFmt w:val="decimal"/>
      <w:lvlText w:val="%2."/>
      <w:lvlJc w:val="left"/>
      <w:pPr>
        <w:ind w:left="1440" w:hanging="360"/>
      </w:p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F055C86"/>
    <w:multiLevelType w:val="hybridMultilevel"/>
    <w:tmpl w:val="B074E0D4"/>
    <w:lvl w:ilvl="0" w:tplc="0C000005">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51921140"/>
    <w:multiLevelType w:val="hybridMultilevel"/>
    <w:tmpl w:val="0F74383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0FB375E"/>
    <w:multiLevelType w:val="hybridMultilevel"/>
    <w:tmpl w:val="8684F088"/>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63631687"/>
    <w:multiLevelType w:val="hybridMultilevel"/>
    <w:tmpl w:val="BACEEB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48806B7"/>
    <w:multiLevelType w:val="hybridMultilevel"/>
    <w:tmpl w:val="2BEA2306"/>
    <w:lvl w:ilvl="0" w:tplc="0C000005">
      <w:start w:val="1"/>
      <w:numFmt w:val="bullet"/>
      <w:lvlText w:val=""/>
      <w:lvlJc w:val="left"/>
      <w:pPr>
        <w:ind w:left="720" w:hanging="360"/>
      </w:pPr>
      <w:rPr>
        <w:rFonts w:ascii="Wingdings" w:hAnsi="Wingdings" w:hint="default"/>
      </w:rPr>
    </w:lvl>
    <w:lvl w:ilvl="1" w:tplc="0C00000F">
      <w:start w:val="1"/>
      <w:numFmt w:val="decimal"/>
      <w:lvlText w:val="%2."/>
      <w:lvlJc w:val="left"/>
      <w:pPr>
        <w:ind w:left="1440" w:hanging="360"/>
      </w:p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6C571DBB"/>
    <w:multiLevelType w:val="hybridMultilevel"/>
    <w:tmpl w:val="17183B4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4B3384E"/>
    <w:multiLevelType w:val="hybridMultilevel"/>
    <w:tmpl w:val="B87E536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76C00417"/>
    <w:multiLevelType w:val="hybridMultilevel"/>
    <w:tmpl w:val="4022AD6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7B5116AE"/>
    <w:multiLevelType w:val="hybridMultilevel"/>
    <w:tmpl w:val="8084CDD8"/>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049254698">
    <w:abstractNumId w:val="9"/>
  </w:num>
  <w:num w:numId="2" w16cid:durableId="1954743239">
    <w:abstractNumId w:val="3"/>
  </w:num>
  <w:num w:numId="3" w16cid:durableId="1444693678">
    <w:abstractNumId w:val="6"/>
  </w:num>
  <w:num w:numId="4" w16cid:durableId="1608349462">
    <w:abstractNumId w:val="8"/>
  </w:num>
  <w:num w:numId="5" w16cid:durableId="947929033">
    <w:abstractNumId w:val="7"/>
  </w:num>
  <w:num w:numId="6" w16cid:durableId="1885487337">
    <w:abstractNumId w:val="14"/>
  </w:num>
  <w:num w:numId="7" w16cid:durableId="415438102">
    <w:abstractNumId w:val="2"/>
  </w:num>
  <w:num w:numId="8" w16cid:durableId="1745565358">
    <w:abstractNumId w:val="11"/>
  </w:num>
  <w:num w:numId="9" w16cid:durableId="34475781">
    <w:abstractNumId w:val="10"/>
  </w:num>
  <w:num w:numId="10" w16cid:durableId="1835996420">
    <w:abstractNumId w:val="13"/>
  </w:num>
  <w:num w:numId="11" w16cid:durableId="1602421266">
    <w:abstractNumId w:val="0"/>
  </w:num>
  <w:num w:numId="12" w16cid:durableId="1835604714">
    <w:abstractNumId w:val="5"/>
  </w:num>
  <w:num w:numId="13" w16cid:durableId="1096099395">
    <w:abstractNumId w:val="1"/>
  </w:num>
  <w:num w:numId="14" w16cid:durableId="1934236974">
    <w:abstractNumId w:val="4"/>
  </w:num>
  <w:num w:numId="15" w16cid:durableId="4003716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D3"/>
    <w:rsid w:val="000C09B4"/>
    <w:rsid w:val="000C18B8"/>
    <w:rsid w:val="000F1F12"/>
    <w:rsid w:val="00104268"/>
    <w:rsid w:val="00147109"/>
    <w:rsid w:val="00167B76"/>
    <w:rsid w:val="001A1FD3"/>
    <w:rsid w:val="001A5A4E"/>
    <w:rsid w:val="002441D4"/>
    <w:rsid w:val="00275C93"/>
    <w:rsid w:val="0029344B"/>
    <w:rsid w:val="00327AAA"/>
    <w:rsid w:val="00381290"/>
    <w:rsid w:val="00385F58"/>
    <w:rsid w:val="003C3B12"/>
    <w:rsid w:val="003D502A"/>
    <w:rsid w:val="00402D22"/>
    <w:rsid w:val="004405A7"/>
    <w:rsid w:val="00455E65"/>
    <w:rsid w:val="0049429C"/>
    <w:rsid w:val="0049774A"/>
    <w:rsid w:val="004B68CD"/>
    <w:rsid w:val="00514F27"/>
    <w:rsid w:val="00521ED3"/>
    <w:rsid w:val="00570A54"/>
    <w:rsid w:val="00573A07"/>
    <w:rsid w:val="005B4536"/>
    <w:rsid w:val="005D3E43"/>
    <w:rsid w:val="006009AE"/>
    <w:rsid w:val="00622B36"/>
    <w:rsid w:val="006808A6"/>
    <w:rsid w:val="006A6627"/>
    <w:rsid w:val="006D43D3"/>
    <w:rsid w:val="006F3AC5"/>
    <w:rsid w:val="00741D37"/>
    <w:rsid w:val="00792193"/>
    <w:rsid w:val="007A7E01"/>
    <w:rsid w:val="007B78DF"/>
    <w:rsid w:val="007C4644"/>
    <w:rsid w:val="007D3D9F"/>
    <w:rsid w:val="007F0EAC"/>
    <w:rsid w:val="00836BE6"/>
    <w:rsid w:val="008D0DCE"/>
    <w:rsid w:val="008D7953"/>
    <w:rsid w:val="008F6F00"/>
    <w:rsid w:val="009124C6"/>
    <w:rsid w:val="00944DE0"/>
    <w:rsid w:val="00955BEC"/>
    <w:rsid w:val="00973FF6"/>
    <w:rsid w:val="009D1565"/>
    <w:rsid w:val="009F730A"/>
    <w:rsid w:val="00A31474"/>
    <w:rsid w:val="00A314C5"/>
    <w:rsid w:val="00AA6E56"/>
    <w:rsid w:val="00AA6E9C"/>
    <w:rsid w:val="00AC02D9"/>
    <w:rsid w:val="00AF2885"/>
    <w:rsid w:val="00AF5882"/>
    <w:rsid w:val="00BA12AB"/>
    <w:rsid w:val="00BC5205"/>
    <w:rsid w:val="00C83F6D"/>
    <w:rsid w:val="00CA4D57"/>
    <w:rsid w:val="00D55774"/>
    <w:rsid w:val="00E34383"/>
    <w:rsid w:val="00E51F3B"/>
    <w:rsid w:val="00E65701"/>
    <w:rsid w:val="00EB173C"/>
    <w:rsid w:val="00EB2325"/>
    <w:rsid w:val="00F15957"/>
    <w:rsid w:val="00F253A9"/>
    <w:rsid w:val="00F27EE2"/>
    <w:rsid w:val="00F72397"/>
    <w:rsid w:val="00F9398E"/>
    <w:rsid w:val="00FC2D91"/>
    <w:rsid w:val="00FC66AC"/>
    <w:rsid w:val="00FE7C2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8BEAF"/>
  <w15:chartTrackingRefBased/>
  <w15:docId w15:val="{6070006A-347C-4B03-9B06-035E4D319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AB"/>
  </w:style>
  <w:style w:type="paragraph" w:styleId="Heading1">
    <w:name w:val="heading 1"/>
    <w:basedOn w:val="Normal"/>
    <w:next w:val="Normal"/>
    <w:link w:val="Heading1Char"/>
    <w:uiPriority w:val="9"/>
    <w:qFormat/>
    <w:rsid w:val="00836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05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50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6AC"/>
    <w:rPr>
      <w:color w:val="0563C1" w:themeColor="hyperlink"/>
      <w:u w:val="single"/>
    </w:rPr>
  </w:style>
  <w:style w:type="character" w:styleId="UnresolvedMention">
    <w:name w:val="Unresolved Mention"/>
    <w:basedOn w:val="DefaultParagraphFont"/>
    <w:uiPriority w:val="99"/>
    <w:semiHidden/>
    <w:unhideWhenUsed/>
    <w:rsid w:val="00FC66AC"/>
    <w:rPr>
      <w:color w:val="605E5C"/>
      <w:shd w:val="clear" w:color="auto" w:fill="E1DFDD"/>
    </w:rPr>
  </w:style>
  <w:style w:type="character" w:customStyle="1" w:styleId="screenreader-only">
    <w:name w:val="screenreader-only"/>
    <w:basedOn w:val="DefaultParagraphFont"/>
    <w:rsid w:val="007F0EAC"/>
  </w:style>
  <w:style w:type="paragraph" w:styleId="Title">
    <w:name w:val="Title"/>
    <w:basedOn w:val="Normal"/>
    <w:next w:val="Normal"/>
    <w:link w:val="TitleChar"/>
    <w:uiPriority w:val="10"/>
    <w:qFormat/>
    <w:rsid w:val="00836B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B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36B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6BE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36BE6"/>
    <w:pPr>
      <w:ind w:left="720"/>
      <w:contextualSpacing/>
    </w:pPr>
  </w:style>
  <w:style w:type="character" w:customStyle="1" w:styleId="Heading3Char">
    <w:name w:val="Heading 3 Char"/>
    <w:basedOn w:val="DefaultParagraphFont"/>
    <w:link w:val="Heading3"/>
    <w:uiPriority w:val="9"/>
    <w:rsid w:val="004405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502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44DE0"/>
    <w:pPr>
      <w:outlineLvl w:val="9"/>
    </w:pPr>
    <w:rPr>
      <w:kern w:val="0"/>
      <w:lang w:val="en-US"/>
      <w14:ligatures w14:val="none"/>
    </w:rPr>
  </w:style>
  <w:style w:type="paragraph" w:styleId="TOC1">
    <w:name w:val="toc 1"/>
    <w:basedOn w:val="Normal"/>
    <w:next w:val="Normal"/>
    <w:autoRedefine/>
    <w:uiPriority w:val="39"/>
    <w:unhideWhenUsed/>
    <w:rsid w:val="00944DE0"/>
    <w:pPr>
      <w:spacing w:after="100"/>
    </w:pPr>
  </w:style>
  <w:style w:type="paragraph" w:styleId="TOC2">
    <w:name w:val="toc 2"/>
    <w:basedOn w:val="Normal"/>
    <w:next w:val="Normal"/>
    <w:autoRedefine/>
    <w:uiPriority w:val="39"/>
    <w:unhideWhenUsed/>
    <w:rsid w:val="00944DE0"/>
    <w:pPr>
      <w:spacing w:after="100"/>
      <w:ind w:left="220"/>
    </w:pPr>
  </w:style>
  <w:style w:type="paragraph" w:styleId="TOC3">
    <w:name w:val="toc 3"/>
    <w:basedOn w:val="Normal"/>
    <w:next w:val="Normal"/>
    <w:autoRedefine/>
    <w:uiPriority w:val="39"/>
    <w:unhideWhenUsed/>
    <w:rsid w:val="00944D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154">
      <w:bodyDiv w:val="1"/>
      <w:marLeft w:val="0"/>
      <w:marRight w:val="0"/>
      <w:marTop w:val="0"/>
      <w:marBottom w:val="0"/>
      <w:divBdr>
        <w:top w:val="none" w:sz="0" w:space="0" w:color="auto"/>
        <w:left w:val="none" w:sz="0" w:space="0" w:color="auto"/>
        <w:bottom w:val="none" w:sz="0" w:space="0" w:color="auto"/>
        <w:right w:val="none" w:sz="0" w:space="0" w:color="auto"/>
      </w:divBdr>
    </w:div>
    <w:div w:id="665325444">
      <w:bodyDiv w:val="1"/>
      <w:marLeft w:val="0"/>
      <w:marRight w:val="0"/>
      <w:marTop w:val="0"/>
      <w:marBottom w:val="0"/>
      <w:divBdr>
        <w:top w:val="none" w:sz="0" w:space="0" w:color="auto"/>
        <w:left w:val="none" w:sz="0" w:space="0" w:color="auto"/>
        <w:bottom w:val="none" w:sz="0" w:space="0" w:color="auto"/>
        <w:right w:val="none" w:sz="0" w:space="0" w:color="auto"/>
      </w:divBdr>
      <w:divsChild>
        <w:div w:id="1561135882">
          <w:marLeft w:val="0"/>
          <w:marRight w:val="0"/>
          <w:marTop w:val="0"/>
          <w:marBottom w:val="240"/>
          <w:divBdr>
            <w:top w:val="none" w:sz="0" w:space="0" w:color="auto"/>
            <w:left w:val="none" w:sz="0" w:space="0" w:color="auto"/>
            <w:bottom w:val="none" w:sz="0" w:space="0" w:color="auto"/>
            <w:right w:val="none" w:sz="0" w:space="0" w:color="auto"/>
          </w:divBdr>
        </w:div>
        <w:div w:id="459690869">
          <w:blockQuote w:val="1"/>
          <w:marLeft w:val="0"/>
          <w:marRight w:val="0"/>
          <w:marTop w:val="0"/>
          <w:marBottom w:val="240"/>
          <w:divBdr>
            <w:top w:val="none" w:sz="0" w:space="0" w:color="auto"/>
            <w:left w:val="none" w:sz="0" w:space="0" w:color="auto"/>
            <w:bottom w:val="none" w:sz="0" w:space="0" w:color="auto"/>
            <w:right w:val="none" w:sz="0" w:space="0" w:color="auto"/>
          </w:divBdr>
        </w:div>
        <w:div w:id="1054742618">
          <w:marLeft w:val="0"/>
          <w:marRight w:val="0"/>
          <w:marTop w:val="0"/>
          <w:marBottom w:val="240"/>
          <w:divBdr>
            <w:top w:val="none" w:sz="0" w:space="0" w:color="auto"/>
            <w:left w:val="none" w:sz="0" w:space="0" w:color="auto"/>
            <w:bottom w:val="none" w:sz="0" w:space="0" w:color="auto"/>
            <w:right w:val="none" w:sz="0" w:space="0" w:color="auto"/>
          </w:divBdr>
        </w:div>
        <w:div w:id="1023824994">
          <w:marLeft w:val="0"/>
          <w:marRight w:val="0"/>
          <w:marTop w:val="0"/>
          <w:marBottom w:val="240"/>
          <w:divBdr>
            <w:top w:val="none" w:sz="0" w:space="0" w:color="auto"/>
            <w:left w:val="none" w:sz="0" w:space="0" w:color="auto"/>
            <w:bottom w:val="none" w:sz="0" w:space="0" w:color="auto"/>
            <w:right w:val="none" w:sz="0" w:space="0" w:color="auto"/>
          </w:divBdr>
        </w:div>
        <w:div w:id="1423724607">
          <w:marLeft w:val="0"/>
          <w:marRight w:val="0"/>
          <w:marTop w:val="0"/>
          <w:marBottom w:val="240"/>
          <w:divBdr>
            <w:top w:val="none" w:sz="0" w:space="0" w:color="auto"/>
            <w:left w:val="none" w:sz="0" w:space="0" w:color="auto"/>
            <w:bottom w:val="none" w:sz="0" w:space="0" w:color="auto"/>
            <w:right w:val="none" w:sz="0" w:space="0" w:color="auto"/>
          </w:divBdr>
        </w:div>
        <w:div w:id="423377402">
          <w:marLeft w:val="0"/>
          <w:marRight w:val="0"/>
          <w:marTop w:val="0"/>
          <w:marBottom w:val="240"/>
          <w:divBdr>
            <w:top w:val="none" w:sz="0" w:space="0" w:color="auto"/>
            <w:left w:val="none" w:sz="0" w:space="0" w:color="auto"/>
            <w:bottom w:val="none" w:sz="0" w:space="0" w:color="auto"/>
            <w:right w:val="none" w:sz="0" w:space="0" w:color="auto"/>
          </w:divBdr>
        </w:div>
        <w:div w:id="999770323">
          <w:marLeft w:val="0"/>
          <w:marRight w:val="0"/>
          <w:marTop w:val="0"/>
          <w:marBottom w:val="240"/>
          <w:divBdr>
            <w:top w:val="none" w:sz="0" w:space="0" w:color="auto"/>
            <w:left w:val="none" w:sz="0" w:space="0" w:color="auto"/>
            <w:bottom w:val="none" w:sz="0" w:space="0" w:color="auto"/>
            <w:right w:val="none" w:sz="0" w:space="0" w:color="auto"/>
          </w:divBdr>
        </w:div>
        <w:div w:id="1601404397">
          <w:marLeft w:val="0"/>
          <w:marRight w:val="0"/>
          <w:marTop w:val="0"/>
          <w:marBottom w:val="240"/>
          <w:divBdr>
            <w:top w:val="none" w:sz="0" w:space="0" w:color="auto"/>
            <w:left w:val="none" w:sz="0" w:space="0" w:color="auto"/>
            <w:bottom w:val="none" w:sz="0" w:space="0" w:color="auto"/>
            <w:right w:val="none" w:sz="0" w:space="0" w:color="auto"/>
          </w:divBdr>
        </w:div>
        <w:div w:id="547304395">
          <w:marLeft w:val="0"/>
          <w:marRight w:val="0"/>
          <w:marTop w:val="0"/>
          <w:marBottom w:val="240"/>
          <w:divBdr>
            <w:top w:val="none" w:sz="0" w:space="0" w:color="auto"/>
            <w:left w:val="none" w:sz="0" w:space="0" w:color="auto"/>
            <w:bottom w:val="none" w:sz="0" w:space="0" w:color="auto"/>
            <w:right w:val="none" w:sz="0" w:space="0" w:color="auto"/>
          </w:divBdr>
        </w:div>
        <w:div w:id="117919393">
          <w:marLeft w:val="0"/>
          <w:marRight w:val="0"/>
          <w:marTop w:val="0"/>
          <w:marBottom w:val="240"/>
          <w:divBdr>
            <w:top w:val="none" w:sz="0" w:space="0" w:color="auto"/>
            <w:left w:val="none" w:sz="0" w:space="0" w:color="auto"/>
            <w:bottom w:val="none" w:sz="0" w:space="0" w:color="auto"/>
            <w:right w:val="none" w:sz="0" w:space="0" w:color="auto"/>
          </w:divBdr>
        </w:div>
        <w:div w:id="92433751">
          <w:marLeft w:val="0"/>
          <w:marRight w:val="0"/>
          <w:marTop w:val="0"/>
          <w:marBottom w:val="240"/>
          <w:divBdr>
            <w:top w:val="none" w:sz="0" w:space="0" w:color="auto"/>
            <w:left w:val="none" w:sz="0" w:space="0" w:color="auto"/>
            <w:bottom w:val="none" w:sz="0" w:space="0" w:color="auto"/>
            <w:right w:val="none" w:sz="0" w:space="0" w:color="auto"/>
          </w:divBdr>
        </w:div>
        <w:div w:id="1221599382">
          <w:marLeft w:val="0"/>
          <w:marRight w:val="0"/>
          <w:marTop w:val="0"/>
          <w:marBottom w:val="240"/>
          <w:divBdr>
            <w:top w:val="none" w:sz="0" w:space="0" w:color="auto"/>
            <w:left w:val="none" w:sz="0" w:space="0" w:color="auto"/>
            <w:bottom w:val="none" w:sz="0" w:space="0" w:color="auto"/>
            <w:right w:val="none" w:sz="0" w:space="0" w:color="auto"/>
          </w:divBdr>
        </w:div>
        <w:div w:id="1744453232">
          <w:marLeft w:val="0"/>
          <w:marRight w:val="0"/>
          <w:marTop w:val="0"/>
          <w:marBottom w:val="240"/>
          <w:divBdr>
            <w:top w:val="none" w:sz="0" w:space="0" w:color="auto"/>
            <w:left w:val="none" w:sz="0" w:space="0" w:color="auto"/>
            <w:bottom w:val="none" w:sz="0" w:space="0" w:color="auto"/>
            <w:right w:val="none" w:sz="0" w:space="0" w:color="auto"/>
          </w:divBdr>
        </w:div>
        <w:div w:id="648557469">
          <w:marLeft w:val="0"/>
          <w:marRight w:val="0"/>
          <w:marTop w:val="0"/>
          <w:marBottom w:val="240"/>
          <w:divBdr>
            <w:top w:val="none" w:sz="0" w:space="0" w:color="auto"/>
            <w:left w:val="none" w:sz="0" w:space="0" w:color="auto"/>
            <w:bottom w:val="none" w:sz="0" w:space="0" w:color="auto"/>
            <w:right w:val="none" w:sz="0" w:space="0" w:color="auto"/>
          </w:divBdr>
        </w:div>
        <w:div w:id="1857771548">
          <w:marLeft w:val="0"/>
          <w:marRight w:val="0"/>
          <w:marTop w:val="0"/>
          <w:marBottom w:val="240"/>
          <w:divBdr>
            <w:top w:val="none" w:sz="0" w:space="0" w:color="auto"/>
            <w:left w:val="none" w:sz="0" w:space="0" w:color="auto"/>
            <w:bottom w:val="none" w:sz="0" w:space="0" w:color="auto"/>
            <w:right w:val="none" w:sz="0" w:space="0" w:color="auto"/>
          </w:divBdr>
        </w:div>
        <w:div w:id="1064572914">
          <w:blockQuote w:val="1"/>
          <w:marLeft w:val="0"/>
          <w:marRight w:val="0"/>
          <w:marTop w:val="0"/>
          <w:marBottom w:val="240"/>
          <w:divBdr>
            <w:top w:val="none" w:sz="0" w:space="0" w:color="auto"/>
            <w:left w:val="none" w:sz="0" w:space="0" w:color="auto"/>
            <w:bottom w:val="none" w:sz="0" w:space="0" w:color="auto"/>
            <w:right w:val="none" w:sz="0" w:space="0" w:color="auto"/>
          </w:divBdr>
        </w:div>
        <w:div w:id="907807015">
          <w:marLeft w:val="0"/>
          <w:marRight w:val="0"/>
          <w:marTop w:val="0"/>
          <w:marBottom w:val="240"/>
          <w:divBdr>
            <w:top w:val="none" w:sz="0" w:space="0" w:color="auto"/>
            <w:left w:val="none" w:sz="0" w:space="0" w:color="auto"/>
            <w:bottom w:val="none" w:sz="0" w:space="0" w:color="auto"/>
            <w:right w:val="none" w:sz="0" w:space="0" w:color="auto"/>
          </w:divBdr>
        </w:div>
        <w:div w:id="347099792">
          <w:marLeft w:val="0"/>
          <w:marRight w:val="0"/>
          <w:marTop w:val="0"/>
          <w:marBottom w:val="240"/>
          <w:divBdr>
            <w:top w:val="none" w:sz="0" w:space="0" w:color="auto"/>
            <w:left w:val="none" w:sz="0" w:space="0" w:color="auto"/>
            <w:bottom w:val="none" w:sz="0" w:space="0" w:color="auto"/>
            <w:right w:val="none" w:sz="0" w:space="0" w:color="auto"/>
          </w:divBdr>
        </w:div>
        <w:div w:id="136802973">
          <w:marLeft w:val="0"/>
          <w:marRight w:val="0"/>
          <w:marTop w:val="0"/>
          <w:marBottom w:val="240"/>
          <w:divBdr>
            <w:top w:val="none" w:sz="0" w:space="0" w:color="auto"/>
            <w:left w:val="none" w:sz="0" w:space="0" w:color="auto"/>
            <w:bottom w:val="none" w:sz="0" w:space="0" w:color="auto"/>
            <w:right w:val="none" w:sz="0" w:space="0" w:color="auto"/>
          </w:divBdr>
        </w:div>
        <w:div w:id="648095878">
          <w:marLeft w:val="0"/>
          <w:marRight w:val="0"/>
          <w:marTop w:val="0"/>
          <w:marBottom w:val="240"/>
          <w:divBdr>
            <w:top w:val="none" w:sz="0" w:space="0" w:color="auto"/>
            <w:left w:val="none" w:sz="0" w:space="0" w:color="auto"/>
            <w:bottom w:val="none" w:sz="0" w:space="0" w:color="auto"/>
            <w:right w:val="none" w:sz="0" w:space="0" w:color="auto"/>
          </w:divBdr>
        </w:div>
      </w:divsChild>
    </w:div>
    <w:div w:id="1616328068">
      <w:bodyDiv w:val="1"/>
      <w:marLeft w:val="0"/>
      <w:marRight w:val="0"/>
      <w:marTop w:val="0"/>
      <w:marBottom w:val="0"/>
      <w:divBdr>
        <w:top w:val="none" w:sz="0" w:space="0" w:color="auto"/>
        <w:left w:val="none" w:sz="0" w:space="0" w:color="auto"/>
        <w:bottom w:val="none" w:sz="0" w:space="0" w:color="auto"/>
        <w:right w:val="none" w:sz="0" w:space="0" w:color="auto"/>
      </w:divBdr>
    </w:div>
    <w:div w:id="163401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localhost:8080/" TargetMode="External"/><Relationship Id="rId12" Type="http://schemas.openxmlformats.org/officeDocument/2006/relationships/image" Target="media/image5.png"/><Relationship Id="rId17" Type="http://schemas.openxmlformats.org/officeDocument/2006/relationships/hyperlink" Target="https://github.com/STUYB/ehb-enterpriseapps-learning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bartvoet/ehb-enterpriseapps-learningappApplicatio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AEE59-2A38-4308-950E-738FF3414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2048</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Boudiba</dc:creator>
  <cp:keywords/>
  <dc:description/>
  <cp:lastModifiedBy>Youssef Boudiba</cp:lastModifiedBy>
  <cp:revision>59</cp:revision>
  <dcterms:created xsi:type="dcterms:W3CDTF">2024-01-10T20:06:00Z</dcterms:created>
  <dcterms:modified xsi:type="dcterms:W3CDTF">2024-01-14T17:47:00Z</dcterms:modified>
</cp:coreProperties>
</file>