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VIDA_FAQ_0021_0040 - Segundo ciclo de FAQs VIDA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FAQ-VIDA-0021 - O seguro pode pagar em caso de invalidez grave?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seguro pode pagar em caso de invalidez grave?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Valor pago quando o segurado sofre invalidez grave definida no contrato, conforme critérios da seguradora.</w:t>
      </w:r>
    </w:p>
    <w:p>
      <w:pPr>
        <w:pStyle w:val="Heading2"/>
      </w:pPr>
      <w:r>
        <w:t>Como responder ao cliente brasileiro</w:t>
      </w:r>
    </w:p>
    <w:p>
      <w:r>
        <w:t>Além da morte, alguns seguros podem pagar se ocorrer uma invalidez grave definida nas regras.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FAQ-VIDA-0022 - Quais são as três doenças graves?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Quais são as três doenças graves?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Conjunto geralmente relacionado a câncer, infarto agudo do miocárdio e acidente vascular cerebral, conforme definição do produto.</w:t>
      </w:r>
    </w:p>
    <w:p>
      <w:pPr>
        <w:pStyle w:val="Heading2"/>
      </w:pPr>
      <w:r>
        <w:t>Como responder ao cliente brasileiro</w:t>
      </w:r>
    </w:p>
    <w:p>
      <w:r>
        <w:t>Essa cobertura depende da definição exata da seguradora; não basta ter qualquer doença grave.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VIDA-0022 - 三大疾病 - Três doenças graves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FAQ-VIDA-0023 - Quando recebo benefício por diagnóstico de câncer?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Quando recebo benefício por diagnóstico de câncer?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Benefício pago quando há diagnóstico de câncer que atende às condições do contrato.</w:t>
      </w:r>
    </w:p>
    <w:p>
      <w:pPr>
        <w:pStyle w:val="Heading2"/>
      </w:pPr>
      <w:r>
        <w:t>Como responder ao cliente brasileiro</w:t>
      </w:r>
    </w:p>
    <w:p>
      <w:r>
        <w:t>Se o diagnóstico cumprir as regras do contrato, o seguro pode pagar um benefício específico.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FAQ-VIDA-0024 - Como funciona benefício por internação?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funciona benefício por internação?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Valor pago por internação coberta, conforme diária, limite e condições do contrato.</w:t>
      </w:r>
    </w:p>
    <w:p>
      <w:pPr>
        <w:pStyle w:val="Heading2"/>
      </w:pPr>
      <w:r>
        <w:t>Como responder ao cliente brasileiro</w:t>
      </w:r>
    </w:p>
    <w:p>
      <w:r>
        <w:t>O valor e os dias cobertos dependem do contrato e das regras de internação.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VIDA-0024 - 入院給付金 - Benefício por internação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FAQ-VIDA-0025 - Toda cirurgia dá direito a benefício?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Toda cirurgia dá direito a benefício?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Valor pago por cirurgia coberta conforme lista, categoria ou regra definida pela seguradora.</w:t>
      </w:r>
    </w:p>
    <w:p>
      <w:pPr>
        <w:pStyle w:val="Heading2"/>
      </w:pPr>
      <w:r>
        <w:t>Como responder ao cliente brasileiro</w:t>
      </w:r>
    </w:p>
    <w:p>
      <w:r>
        <w:t>Nem toda cirurgia gera o mesmo pagamento; precisamos confirmar se está dentro das regras.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VIDA-0025 - 手術給付金 - Benefício por cirurgia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FAQ-VIDA-0026 - Tratamento sem internação pode ser coberto?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Tratamento sem internação pode ser coberto?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Benefício relacionado a atendimento sem internação, quando previsto no contrato.</w:t>
      </w:r>
    </w:p>
    <w:p>
      <w:pPr>
        <w:pStyle w:val="Heading2"/>
      </w:pPr>
      <w:r>
        <w:t>Como responder ao cliente brasileiro</w:t>
      </w:r>
    </w:p>
    <w:p>
      <w:r>
        <w:t>Alguns contratos cobrem consultas ou tratamentos após internação ou em condições específicas.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FAQ-VIDA-0027 - O que é tratamento médico avançado?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tratamento médico avançado?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Cobertura adicional para determinados tratamentos médicos avançados reconhecidos nas regras do produto.</w:t>
      </w:r>
    </w:p>
    <w:p>
      <w:pPr>
        <w:pStyle w:val="Heading2"/>
      </w:pPr>
      <w:r>
        <w:t>Como responder ao cliente brasileiro</w:t>
      </w:r>
    </w:p>
    <w:p>
      <w:r>
        <w:t>Essa cobertura não significa qualquer tratamento novo; ela segue uma lista e regras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FAQ-VIDA-0028 - Para que serve cobertura de doenças femininas?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Para que serve cobertura de doenças femininas?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Cobertura adicional relacionada a doenças específicas femininas ou condições previstas no contrato.</w:t>
      </w:r>
    </w:p>
    <w:p>
      <w:pPr>
        <w:pStyle w:val="Heading2"/>
      </w:pPr>
      <w:r>
        <w:t>Como responder ao cliente brasileiro</w:t>
      </w:r>
    </w:p>
    <w:p>
      <w:r>
        <w:t>Pode reforçar proteção em situações específicas, mas precisamos conferir quais doenças entram.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FAQ-VIDA-0029 - O que são doenças relacionadas ao estilo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são doenças relacionadas ao estilo de vida?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Grupo de doenças associadas a hábitos de vida, como diabetes, hipertensão ou outras definidas no produto.</w:t>
      </w:r>
    </w:p>
    <w:p>
      <w:pPr>
        <w:pStyle w:val="Heading2"/>
      </w:pPr>
      <w:r>
        <w:t>Como responder ao cliente brasileiro</w:t>
      </w:r>
    </w:p>
    <w:p>
      <w:r>
        <w:t>Alguns seguros têm coberturas ou regras para esse tipo de doença, conforme o produto.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FAQ-VIDA-0030 - Para que serve seguro de cuidados de longa duração?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Para que serve seguro de cuidados de longa duração?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Seguro voltado a situações em que a pessoa necessita cuidados prolongados, conforme critérios do contrato.</w:t>
      </w:r>
    </w:p>
    <w:p>
      <w:pPr>
        <w:pStyle w:val="Heading2"/>
      </w:pPr>
      <w:r>
        <w:t>Como responder ao cliente brasileiro</w:t>
      </w:r>
    </w:p>
    <w:p>
      <w:r>
        <w:t>Se a pessoa precisar de cuidados por longo período, essa cobertura pode ajudar conforme as regras.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VIDA-0030 - 介護保険 - Seguro de cuidados de longa duração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FAQ-VIDA-0031 - Existe seguro para demência?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Existe seguro para demência?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Seguro ou cobertura voltada a diagnóstico ou condição relacionada à demência, conforme contrato.</w:t>
      </w:r>
    </w:p>
    <w:p>
      <w:pPr>
        <w:pStyle w:val="Heading2"/>
      </w:pPr>
      <w:r>
        <w:t>Como responder ao cliente brasileiro</w:t>
      </w:r>
    </w:p>
    <w:p>
      <w:r>
        <w:t>Essa cobertura depende de diagnóstico e critérios definidos pela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VIDA-0031 - 認知症保険 - Seguro para demência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FAQ-VIDA-0032 - Seguro de renda futura é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Seguro de renda futura é seguro de vida?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Produto voltado à formação ou recebimento de renda futura, conforme período e condições contratadas.</w:t>
      </w:r>
    </w:p>
    <w:p>
      <w:pPr>
        <w:pStyle w:val="Heading2"/>
      </w:pPr>
      <w:r>
        <w:t>Como responder ao cliente brasileiro</w:t>
      </w:r>
    </w:p>
    <w:p>
      <w:r>
        <w:t>Esse produto é diferente de proteção por morte; ele pode ser usado para planejamento de renda futura.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VIDA-0032 - 年金保険 - Seguro de renda ou aposentadoria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FAQ-VIDA-0033 - Como funciona previdência individual em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funciona previdência individual em seguro?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Seguro em que o cliente paga prêmios para receber renda futura de forma individual, conforme contrato.</w:t>
      </w:r>
    </w:p>
    <w:p>
      <w:pPr>
        <w:pStyle w:val="Heading2"/>
      </w:pPr>
      <w:r>
        <w:t>Como responder ao cliente brasileiro</w:t>
      </w:r>
    </w:p>
    <w:p>
      <w:r>
        <w:t>Serve para planejar renda futura, mas precisa comparar prazo, valor e regras de recebimento.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FAQ-VIDA-0034 - Seguro educacional vale para estudo dos filhos?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Seguro educacional vale para estudo dos filhos?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Seguro voltado à formação de recursos para educação dos filhos, com regras de pagamento e vencimento.</w:t>
      </w:r>
    </w:p>
    <w:p>
      <w:pPr>
        <w:pStyle w:val="Heading2"/>
      </w:pPr>
      <w:r>
        <w:t>Como responder ao cliente brasileiro</w:t>
      </w:r>
    </w:p>
    <w:p>
      <w:r>
        <w:t>Pode ajudar a preparar dinheiro para educação, mas deve ser explicado como planejamento de longo prazo.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VIDA-0034 - 学資保険 - Seguro educacional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FAQ-VIDA-0035 - Como funciona seguro de garantia de renda?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funciona seguro de garantia de renda?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Seguro que paga valor periódico aos beneficiários por certo período em caso de morte ou condição prevista.</w:t>
      </w:r>
    </w:p>
    <w:p>
      <w:pPr>
        <w:pStyle w:val="Heading2"/>
      </w:pPr>
      <w:r>
        <w:t>Como responder ao cliente brasileiro</w:t>
      </w:r>
    </w:p>
    <w:p>
      <w:r>
        <w:t>Em vez de pagar tudo de uma vez, pode ajudar a família com renda por um período.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VIDA-0035 - 収入保障保険 - Seguro de garantia de renda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FAQ-VIDA-0036 - Como escolher o valor segurado?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escolher o valor segurado?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Valor base contratado para pagamento em caso de evento coberto.</w:t>
      </w:r>
    </w:p>
    <w:p>
      <w:pPr>
        <w:pStyle w:val="Heading2"/>
      </w:pPr>
      <w:r>
        <w:t>Como responder ao cliente brasileiro</w:t>
      </w:r>
    </w:p>
    <w:p>
      <w:r>
        <w:t>Precisamos escolher um valor compatível com a necessidade da família e o orçamento.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VIDA-0036 - 保険金額 - Valor segurado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FAQ-VIDA-0037 - Como calcular quanto de proteção minha família precisa?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calcular quanto de proteção minha família precisa?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Estimativa do valor de cobertura necessário considerando família, renda, dívidas, educação e despesas futuras.</w:t>
      </w:r>
    </w:p>
    <w:p>
      <w:pPr>
        <w:pStyle w:val="Heading2"/>
      </w:pPr>
      <w:r>
        <w:t>Como responder ao cliente brasileiro</w:t>
      </w:r>
    </w:p>
    <w:p>
      <w:r>
        <w:t>Não escolhemos o valor no chute; calculamos pensando nas despesas e responsabilidades da família.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VIDA-0037 - 必要保障額 - Valor necessário de proteção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FAQ-VIDA-0038 - O que é planejamento de vida no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planejamento de vida no seguro?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Planejamento financeiro e familiar usado para alinhar seguro, renda, educação, aposentadoria e proteção.</w:t>
      </w:r>
    </w:p>
    <w:p>
      <w:pPr>
        <w:pStyle w:val="Heading2"/>
      </w:pPr>
      <w:r>
        <w:t>Como responder ao cliente brasileiro</w:t>
      </w:r>
    </w:p>
    <w:p>
      <w:r>
        <w:t>O seguro deve acompanhar seus objetivos, família, renda e planos futuros.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VIDA-0038 - ライフプラン - Planejamento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FAQ-VIDA-0039 - Quando devo revisar meu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FAQ-VIDA-0039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Quando devo revisar meu seguro de vida?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Reavaliação do contrato de vida conforme mudanças familiares, renda, saúde, idade e objetivos.</w:t>
      </w:r>
    </w:p>
    <w:p>
      <w:pPr>
        <w:pStyle w:val="Heading2"/>
      </w:pPr>
      <w:r>
        <w:t>Como responder ao cliente brasileiro</w:t>
      </w:r>
    </w:p>
    <w:p>
      <w:r>
        <w:t>Quando muda família, trabalho ou objetivo, o seguro também deve ser revisado.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VIDA-0039 - 見直し - Revisão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`02_MasterDictionary/VIDA/VIDA-0039.md`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`02_MasterDictionary/VIDA/VIDA-0039.md`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FAQ-VIDA-0040 - Quais eventos de vida exigem revisão do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FAQ-VIDA-0040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Quais eventos de vida exigem revisão do seguro?</w:t>
      </w:r>
    </w:p>
    <w:p>
      <w:pPr>
        <w:pStyle w:val="Heading2"/>
      </w:pPr>
      <w:r>
        <w:t>Situação de atendimento</w:t>
      </w:r>
    </w:p>
    <w:p>
      <w:r>
        <w:t>Cliente quer entender coberturas, planejamento ou revisão de seguro de vida.</w:t>
      </w:r>
    </w:p>
    <w:p>
      <w:pPr>
        <w:pStyle w:val="Heading2"/>
      </w:pPr>
      <w:r>
        <w:t>Resposta técnica</w:t>
      </w:r>
    </w:p>
    <w:p>
      <w:r>
        <w:t>Mudança relevante como casamento, nascimento de filho, compra de casa, mudança de trabalho ou aposentadoria.</w:t>
      </w:r>
    </w:p>
    <w:p>
      <w:pPr>
        <w:pStyle w:val="Heading2"/>
      </w:pPr>
      <w:r>
        <w:t>Como responder ao cliente brasileiro</w:t>
      </w:r>
    </w:p>
    <w:p>
      <w:r>
        <w:t>Grandes mudanças na vida são bons momentos para revisar o seguro.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VIDA-0040 - ライフイベント - Evento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`02_MasterDictionary/VIDA/VIDA-0040.md`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`02_MasterDictionary/VIDA/VIDA-0040.md`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Segundo ciclo de FAQs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