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4F81BD"/>
          <w:sz w:val="32"/>
        </w:rPr>
        <w:t>AUTO_FAQ_0021_0027 - FAQs AUTO</w:t>
      </w:r>
    </w:p>
    <w:p/>
    <w:p>
      <w:pPr>
        <w:pStyle w:val="Heading1"/>
      </w:pPr>
      <w:r>
        <w:rPr>
          <w:color w:val="4F81BD"/>
          <w:sz w:val="32"/>
        </w:rPr>
        <w:t>FAQ-AUTO-0021 - A partir de quando o seguro começa a valer?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FAQ-AUTO-0021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FAQ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A partir de quando o seguro começa a valer?</w:t>
      </w:r>
    </w:p>
    <w:p>
      <w:pPr>
        <w:pStyle w:val="Heading2"/>
      </w:pPr>
      <w:r>
        <w:rPr>
          <w:color w:val="4F81BD"/>
          <w:sz w:val="28"/>
        </w:rPr>
        <w:t>Resposta curta</w:t>
      </w:r>
    </w:p>
    <w:p>
      <w:r>
        <w:t>A partir da data e horário de início definidos no contrato, desde que as condições para início da cobertura sejam cumpridas.</w:t>
      </w:r>
    </w:p>
    <w:p>
      <w:pPr>
        <w:pStyle w:val="Heading2"/>
      </w:pPr>
      <w:r>
        <w:rPr>
          <w:color w:val="4F81BD"/>
          <w:sz w:val="28"/>
        </w:rPr>
        <w:t>Resposta explicada</w:t>
      </w:r>
    </w:p>
    <w:p>
      <w:r>
        <w:t>O seguro vale dentro do 保険期間. A 始期日 indica quando a cobertura começa. Acidentes antes do início da cobertura normalmente não são cobertos.</w:t>
      </w:r>
    </w:p>
    <w:p>
      <w:pPr>
        <w:pStyle w:val="Heading2"/>
      </w:pPr>
      <w:r>
        <w:rPr>
          <w:color w:val="4F81BD"/>
          <w:sz w:val="28"/>
        </w:rPr>
        <w:t>Orientação ao corretor</w:t>
      </w:r>
    </w:p>
    <w:p>
      <w:r>
        <w:t>Confirmar data e horário de início, principalmente em troca de seguradora, compra de veículo ou renovação tardia.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AUTO-0021 - 保険期間 - Período do seguro</w:t>
      </w:r>
    </w:p>
    <w:p>
      <w:pPr>
        <w:pStyle w:val="ListBullet"/>
      </w:pPr>
      <w:r>
        <w:t>AUTO-0022 - 始期日 - Data de início da cobertura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DIALOGUE-AUTO-0009</w:t>
      </w:r>
    </w:p>
    <w:p>
      <w:pPr>
        <w:pStyle w:val="ListBullet"/>
      </w:pPr>
      <w:r>
        <w:t>CASE-AUTO-0013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02_MasterDictionary/AUTO/AUTO-0021.md</w:t>
      </w:r>
    </w:p>
    <w:p>
      <w:pPr>
        <w:pStyle w:val="ListBullet"/>
      </w:pPr>
      <w:r>
        <w:t>Documento interno: 02_MasterDictionary/AUTO/AUTO-0022.md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inicio</w:t>
      </w:r>
    </w:p>
    <w:p>
      <w:pPr>
        <w:pStyle w:val="ListBullet"/>
      </w:pPr>
      <w:r>
        <w:t>vigencia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02_MasterDictionary/AUTO/AUTO-0021.md</w:t>
      </w:r>
    </w:p>
    <w:p>
      <w:pPr>
        <w:pStyle w:val="ListBullet"/>
      </w:pPr>
      <w:r>
        <w:t>02_MasterDictionary/AUTO/AUTO-0022.md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FAQ-AUTO-0022 - O que acontece se o seguro vencer?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FAQ-AUTO-0022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FAQ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O que acontece se o seguro vencer?</w:t>
      </w:r>
    </w:p>
    <w:p>
      <w:pPr>
        <w:pStyle w:val="Heading2"/>
      </w:pPr>
      <w:r>
        <w:rPr>
          <w:color w:val="4F81BD"/>
          <w:sz w:val="28"/>
        </w:rPr>
        <w:t>Resposta curta</w:t>
      </w:r>
    </w:p>
    <w:p>
      <w:r>
        <w:t>Se não houver renovação, a cobertura pode terminar e o cliente pode ficar sem proteção.</w:t>
      </w:r>
    </w:p>
    <w:p>
      <w:pPr>
        <w:pStyle w:val="Heading2"/>
      </w:pPr>
      <w:r>
        <w:rPr>
          <w:color w:val="4F81BD"/>
          <w:sz w:val="28"/>
        </w:rPr>
        <w:t>Resposta explicada</w:t>
      </w:r>
    </w:p>
    <w:p>
      <w:r>
        <w:t>満期日 é a data de vencimento. Após essa data, se o contrato não for renovado ou substituído por outro, pode haver intervalo sem cobertura.</w:t>
      </w:r>
    </w:p>
    <w:p>
      <w:pPr>
        <w:pStyle w:val="Heading2"/>
      </w:pPr>
      <w:r>
        <w:rPr>
          <w:color w:val="4F81BD"/>
          <w:sz w:val="28"/>
        </w:rPr>
        <w:t>Orientação ao corretor</w:t>
      </w:r>
    </w:p>
    <w:p>
      <w:r>
        <w:t>Alertar o cliente antes do vencimento e evitar lacunas entre uma apólice e outra.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AUTO-0023 - 満期日 - Data de vencimento do seguro</w:t>
      </w:r>
    </w:p>
    <w:p>
      <w:pPr>
        <w:pStyle w:val="ListBullet"/>
      </w:pPr>
      <w:r>
        <w:t>AUTO-0024 - 更新 - Renovação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DIALOGUE-AUTO-0009</w:t>
      </w:r>
    </w:p>
    <w:p>
      <w:pPr>
        <w:pStyle w:val="ListBullet"/>
      </w:pPr>
      <w:r>
        <w:t>CASE-AUTO-0013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02_MasterDictionary/AUTO/AUTO-0023.md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vencimento</w:t>
      </w:r>
    </w:p>
    <w:p>
      <w:pPr>
        <w:pStyle w:val="ListBullet"/>
      </w:pPr>
      <w:r>
        <w:t>renovacao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02_MasterDictionary/AUTO/AUTO-0023.md</w:t>
      </w:r>
    </w:p>
    <w:p>
      <w:pPr>
        <w:pStyle w:val="ListBullet"/>
      </w:pPr>
      <w:r>
        <w:t>02_MasterDictionary/AUTO/AUTO-0024.md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FAQ-AUTO-0023 - O que devo revisar na renovação?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FAQ-AUTO-0023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FAQ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O que devo revisar na renovação?</w:t>
      </w:r>
    </w:p>
    <w:p>
      <w:pPr>
        <w:pStyle w:val="Heading2"/>
      </w:pPr>
      <w:r>
        <w:rPr>
          <w:color w:val="4F81BD"/>
          <w:sz w:val="28"/>
        </w:rPr>
        <w:t>Resposta curta</w:t>
      </w:r>
    </w:p>
    <w:p>
      <w:r>
        <w:t>Coberturas, prêmio, classe, condutores, uso do veículo, dados do carro e necessidades atuais.</w:t>
      </w:r>
    </w:p>
    <w:p>
      <w:pPr>
        <w:pStyle w:val="Heading2"/>
      </w:pPr>
      <w:r>
        <w:rPr>
          <w:color w:val="4F81BD"/>
          <w:sz w:val="28"/>
        </w:rPr>
        <w:t>Resposta explicada</w:t>
      </w:r>
    </w:p>
    <w:p>
      <w:r>
        <w:t>更新 não é apenas repetir o contrato anterior. Pode ser necessário revisar 等級, 保険料, 車両保険, 運転者限定, 年齢条件 e 使用目的.</w:t>
      </w:r>
    </w:p>
    <w:p>
      <w:pPr>
        <w:pStyle w:val="Heading2"/>
      </w:pPr>
      <w:r>
        <w:rPr>
          <w:color w:val="4F81BD"/>
          <w:sz w:val="28"/>
        </w:rPr>
        <w:t>Orientação ao corretor</w:t>
      </w:r>
    </w:p>
    <w:p>
      <w:r>
        <w:t>Usar a renovação como momento de revisão consultiva, não apenas como cobrança administrativa.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AUTO-0024 - 更新 - Renovação</w:t>
      </w:r>
    </w:p>
    <w:p>
      <w:pPr>
        <w:pStyle w:val="ListBullet"/>
      </w:pPr>
      <w:r>
        <w:t>AUTO-0008 - 等級 - Classe de bônus/malus</w:t>
      </w:r>
    </w:p>
    <w:p>
      <w:pPr>
        <w:pStyle w:val="ListBullet"/>
      </w:pPr>
      <w:r>
        <w:t>AUTO-0009 - 保険料 - Prêmio do seguro</w:t>
      </w:r>
    </w:p>
    <w:p>
      <w:pPr>
        <w:pStyle w:val="ListBullet"/>
      </w:pPr>
      <w:r>
        <w:t>AUTO-0016 - 運転者限定 - Restrição de condutores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DIALOGUE-AUTO-0009</w:t>
      </w:r>
    </w:p>
    <w:p>
      <w:pPr>
        <w:pStyle w:val="ListBullet"/>
      </w:pPr>
      <w:r>
        <w:t>CASE-AUTO-0014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02_MasterDictionary/AUTO/AUTO-0024.md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renovacao</w:t>
      </w:r>
    </w:p>
    <w:p>
      <w:pPr>
        <w:pStyle w:val="ListBullet"/>
      </w:pPr>
      <w:r>
        <w:t>revisao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02_MasterDictionary/AUTO/AUTO-0024.md</w:t>
      </w:r>
    </w:p>
    <w:p>
      <w:pPr>
        <w:pStyle w:val="ListBullet"/>
      </w:pPr>
      <w:r>
        <w:t>02_MasterDictionary/AUTO/AUTO-0008.md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FAQ-AUTO-0024 - Posso cancelar o seguro antes do vencimento?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FAQ-AUTO-0024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FAQ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Posso cancelar o seguro antes do vencimento?</w:t>
      </w:r>
    </w:p>
    <w:p>
      <w:pPr>
        <w:pStyle w:val="Heading2"/>
      </w:pPr>
      <w:r>
        <w:rPr>
          <w:color w:val="4F81BD"/>
          <w:sz w:val="28"/>
        </w:rPr>
        <w:t>Resposta curta</w:t>
      </w:r>
    </w:p>
    <w:p>
      <w:r>
        <w:t>Pode, mas é necessário seguir o procedimento de 中途解約 e confirmar a data efetiva do cancelamento.</w:t>
      </w:r>
    </w:p>
    <w:p>
      <w:pPr>
        <w:pStyle w:val="Heading2"/>
      </w:pPr>
      <w:r>
        <w:rPr>
          <w:color w:val="4F81BD"/>
          <w:sz w:val="28"/>
        </w:rPr>
        <w:t>Resposta explicada</w:t>
      </w:r>
    </w:p>
    <w:p>
      <w:r>
        <w:t>O cancelamento antes do vencimento pode ser usado quando o cliente vende o carro, troca de seguro ou não precisa mais da apólice. Devem ser confirmadas regras, documentos, data e eventual valor de devolução.</w:t>
      </w:r>
    </w:p>
    <w:p>
      <w:pPr>
        <w:pStyle w:val="Heading2"/>
      </w:pPr>
      <w:r>
        <w:rPr>
          <w:color w:val="4F81BD"/>
          <w:sz w:val="28"/>
        </w:rPr>
        <w:t>Orientação ao corretor</w:t>
      </w:r>
    </w:p>
    <w:p>
      <w:r>
        <w:t>Antes de cancelar, confirmar se haverá outro seguro para evitar período sem cobertura.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AUTO-0025 - 中途解約 - Cancelamento antes do vencimento</w:t>
      </w:r>
    </w:p>
    <w:p>
      <w:pPr>
        <w:pStyle w:val="ListBullet"/>
      </w:pPr>
      <w:r>
        <w:t>AUTO-0026 - 解約返戻金 - Valor de devolução por cancelamento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DIALOGUE-AUTO-0010</w:t>
      </w:r>
    </w:p>
    <w:p>
      <w:pPr>
        <w:pStyle w:val="ListBullet"/>
      </w:pPr>
      <w:r>
        <w:t>CASE-AUTO-0015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02_MasterDictionary/AUTO/AUTO-0025.md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cancelamento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02_MasterDictionary/AUTO/AUTO-0025.md</w:t>
      </w:r>
    </w:p>
    <w:p>
      <w:pPr>
        <w:pStyle w:val="ListBullet"/>
      </w:pPr>
      <w:r>
        <w:t>02_MasterDictionary/AUTO/AUTO-0026.md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FAQ-AUTO-0025 - Recebo dinheiro de volta se cancelar?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reforço NotebookLM e compliance.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FAQ-AUTO-0025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FAQ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Recebo dinheiro de volta se cancelar?</w:t>
      </w:r>
    </w:p>
    <w:p>
      <w:pPr>
        <w:pStyle w:val="Heading2"/>
      </w:pPr>
      <w:r>
        <w:rPr>
          <w:color w:val="4F81BD"/>
          <w:sz w:val="28"/>
        </w:rPr>
        <w:t>Consulta natural em japonês</w:t>
      </w:r>
    </w:p>
    <w:p>
      <w:pPr>
        <w:pStyle w:val="ListBullet"/>
      </w:pPr>
      <w:r>
        <w:t>自動車保険を途中解約した場合、解約返戻金はありますか。</w:t>
      </w:r>
    </w:p>
    <w:p>
      <w:pPr>
        <w:pStyle w:val="ListBullet"/>
      </w:pPr>
      <w:r>
        <w:t>解約時の返金についてブラジル人のお客様にどう説明しますか。</w:t>
      </w:r>
    </w:p>
    <w:p>
      <w:pPr>
        <w:pStyle w:val="Heading2"/>
      </w:pPr>
      <w:r>
        <w:rPr>
          <w:color w:val="4F81BD"/>
          <w:sz w:val="28"/>
        </w:rPr>
        <w:t>Resposta curta</w:t>
      </w:r>
    </w:p>
    <w:p>
      <w:r>
        <w:t>Pode haver devolução, mas depende da apólice, forma de pagamento, data de cancelamento e cálculo da seguradora.</w:t>
      </w:r>
    </w:p>
    <w:p>
      <w:pPr>
        <w:pStyle w:val="Heading2"/>
      </w:pPr>
      <w:r>
        <w:rPr>
          <w:color w:val="4F81BD"/>
          <w:sz w:val="28"/>
        </w:rPr>
        <w:t>Resposta explicada</w:t>
      </w:r>
    </w:p>
    <w:p>
      <w:r>
        <w:t>解約返戻金 é o valor de devolução por cancelamento. Nem todo cancelamento gera devolução, e o valor pode variar conforme o período já usado e as regras do contrato.</w:t>
      </w:r>
    </w:p>
    <w:p>
      <w:pPr>
        <w:pStyle w:val="Heading2"/>
      </w:pPr>
      <w:r>
        <w:rPr>
          <w:color w:val="4F81BD"/>
          <w:sz w:val="28"/>
        </w:rPr>
        <w:t>Orientação ao corretor</w:t>
      </w:r>
    </w:p>
    <w:p>
      <w:r>
        <w:t>Nunca prometer valor antes do cálculo. Informar que a seguradora precisa confirmar.</w:t>
      </w:r>
    </w:p>
    <w:p>
      <w:pPr>
        <w:pStyle w:val="Heading2"/>
      </w:pPr>
      <w:r>
        <w:rPr>
          <w:color w:val="4F81BD"/>
          <w:sz w:val="28"/>
        </w:rPr>
        <w:t>Próximo passo seguro</w:t>
      </w:r>
    </w:p>
    <w:p>
      <w:r>
        <w:t>Confirmar a data desejada de cancelamento, forma de pagamento e regra da apólice, depois solicitar ou calcular conforme procedimento da seguradora antes de informar valor ao cliente.</w:t>
      </w:r>
    </w:p>
    <w:p>
      <w:pPr>
        <w:pStyle w:val="Heading2"/>
      </w:pPr>
      <w:r>
        <w:rPr>
          <w:color w:val="4F81BD"/>
          <w:sz w:val="28"/>
        </w:rPr>
        <w:t>Limite comercial/compliance</w:t>
      </w:r>
    </w:p>
    <w:p>
      <w:r>
        <w:t>O corretor pode explicar que pode haver devolução, mas não deve prometer valor, data de crédito ou existência de reembolso. O resultado depende da apólice, do período usado, da forma de pagamento e do cálculo da seguradora.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AUTO-0026 - 解約返戻金 - Valor de devolução por cancelamento</w:t>
      </w:r>
    </w:p>
    <w:p>
      <w:pPr>
        <w:pStyle w:val="ListBullet"/>
      </w:pPr>
      <w:r>
        <w:t>AUTO-0025 - 中途解約 - Cancelamento antes do vencimento</w:t>
      </w:r>
    </w:p>
    <w:p>
      <w:pPr>
        <w:pStyle w:val="ListBullet"/>
      </w:pPr>
      <w:r>
        <w:t>AUTO-0009 - 保険料 - Prêmio do seguro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DIALOGUE-AUTO-0010</w:t>
      </w:r>
    </w:p>
    <w:p>
      <w:pPr>
        <w:pStyle w:val="ListBullet"/>
      </w:pPr>
      <w:r>
        <w:t>CASE-AUTO-0015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02_MasterDictionary/AUTO/AUTO-0026.md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devolucao</w:t>
      </w:r>
    </w:p>
    <w:p>
      <w:pPr>
        <w:pStyle w:val="ListBullet"/>
      </w:pPr>
      <w:r>
        <w:t>cancelamento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02_MasterDictionary/AUTO/AUTO-0026.md</w:t>
      </w:r>
    </w:p>
    <w:p>
      <w:pPr>
        <w:pStyle w:val="ListBullet"/>
      </w:pPr>
      <w:r>
        <w:t>02_MasterDictionary/AUTO/AUTO-0025.md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2026-06-26 | 0.2 | JP-BR Insurance Knowledge Base | Inclusão de consulta japonesa, próximo passo seguro e limite comercial/compliance.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FAQ-AUTO-0026 - Contratante, segurado e dono do carro são sempre a mesma pessoa?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FAQ-AUTO-0026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FAQ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Contratante, segurado e dono do carro são sempre a mesma pessoa?</w:t>
      </w:r>
    </w:p>
    <w:p>
      <w:pPr>
        <w:pStyle w:val="Heading2"/>
      </w:pPr>
      <w:r>
        <w:rPr>
          <w:color w:val="4F81BD"/>
          <w:sz w:val="28"/>
        </w:rPr>
        <w:t>Resposta curta</w:t>
      </w:r>
    </w:p>
    <w:p>
      <w:r>
        <w:t>Não necessariamente. 契約者, 記名被保険者 e 所有者 podem ser pessoas diferentes.</w:t>
      </w:r>
    </w:p>
    <w:p>
      <w:pPr>
        <w:pStyle w:val="Heading2"/>
      </w:pPr>
      <w:r>
        <w:rPr>
          <w:color w:val="4F81BD"/>
          <w:sz w:val="28"/>
        </w:rPr>
        <w:t>Resposta explicada</w:t>
      </w:r>
    </w:p>
    <w:p>
      <w:r>
        <w:t>契約者 é quem contrata o seguro. 記名被保険者 é o segurado principal usado como referência do risco. 所有者 é o proprietário do veículo nos documentos. Em muitos casos são a mesma pessoa, mas não sempre.</w:t>
      </w:r>
    </w:p>
    <w:p>
      <w:pPr>
        <w:pStyle w:val="Heading2"/>
      </w:pPr>
      <w:r>
        <w:rPr>
          <w:color w:val="4F81BD"/>
          <w:sz w:val="28"/>
        </w:rPr>
        <w:t>Orientação ao corretor</w:t>
      </w:r>
    </w:p>
    <w:p>
      <w:r>
        <w:t>Confirmar os três papéis separadamente, especialmente em família, empresa, financiamento ou veículo usado por outra pessoa.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AUTO-0027 - 契約者 - Contratante do seguro</w:t>
      </w:r>
    </w:p>
    <w:p>
      <w:pPr>
        <w:pStyle w:val="ListBullet"/>
      </w:pPr>
      <w:r>
        <w:t>AUTO-0028 - 記名被保険者 - Segurado principal</w:t>
      </w:r>
    </w:p>
    <w:p>
      <w:pPr>
        <w:pStyle w:val="ListBullet"/>
      </w:pPr>
      <w:r>
        <w:t>AUTO-0029 - 所有者 - Proprietário do veículo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DIALOGUE-AUTO-0011</w:t>
      </w:r>
    </w:p>
    <w:p>
      <w:pPr>
        <w:pStyle w:val="ListBullet"/>
      </w:pPr>
      <w:r>
        <w:t>CASE-AUTO-0016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02_MasterDictionary/AUTO/AUTO-0027.md</w:t>
      </w:r>
    </w:p>
    <w:p>
      <w:pPr>
        <w:pStyle w:val="ListBullet"/>
      </w:pPr>
      <w:r>
        <w:t>Documento interno: 02_MasterDictionary/AUTO/AUTO-0028.md</w:t>
      </w:r>
    </w:p>
    <w:p>
      <w:pPr>
        <w:pStyle w:val="ListBullet"/>
      </w:pPr>
      <w:r>
        <w:t>Documento interno: 02_MasterDictionary/AUTO/AUTO-0029.md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contratante</w:t>
      </w:r>
    </w:p>
    <w:p>
      <w:pPr>
        <w:pStyle w:val="ListBullet"/>
      </w:pPr>
      <w:r>
        <w:t>segurado</w:t>
      </w:r>
    </w:p>
    <w:p>
      <w:pPr>
        <w:pStyle w:val="ListBullet"/>
      </w:pPr>
      <w:r>
        <w:t>proprietario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02_MasterDictionary/AUTO/AUTO-0027.md</w:t>
      </w:r>
    </w:p>
    <w:p>
      <w:pPr>
        <w:pStyle w:val="ListBullet"/>
      </w:pPr>
      <w:r>
        <w:t>02_MasterDictionary/AUTO/AUTO-0028.md</w:t>
      </w:r>
    </w:p>
    <w:p>
      <w:pPr>
        <w:pStyle w:val="ListBullet"/>
      </w:pPr>
      <w:r>
        <w:t>02_MasterDictionary/AUTO/AUTO-0029.md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FAQ-AUTO-0027 - Por que preciso enviar o 車検証?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FAQ-AUTO-0027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FAQ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Por que preciso enviar o 車検証?</w:t>
      </w:r>
    </w:p>
    <w:p>
      <w:pPr>
        <w:pStyle w:val="Heading2"/>
      </w:pPr>
      <w:r>
        <w:rPr>
          <w:color w:val="4F81BD"/>
          <w:sz w:val="28"/>
        </w:rPr>
        <w:t>Resposta curta</w:t>
      </w:r>
    </w:p>
    <w:p>
      <w:r>
        <w:t>Porque o 車検証 confirma dados oficiais do veículo e do proprietário.</w:t>
      </w:r>
    </w:p>
    <w:p>
      <w:pPr>
        <w:pStyle w:val="Heading2"/>
      </w:pPr>
      <w:r>
        <w:rPr>
          <w:color w:val="4F81BD"/>
          <w:sz w:val="28"/>
        </w:rPr>
        <w:t>Resposta explicada</w:t>
      </w:r>
    </w:p>
    <w:p>
      <w:r>
        <w:t>O certificado de inspeção veicular contém informações importantes para o seguro, como dados do carro, proprietário e usuário. Esses dados ajudam a evitar erro no contrato.</w:t>
      </w:r>
    </w:p>
    <w:p>
      <w:pPr>
        <w:pStyle w:val="Heading2"/>
      </w:pPr>
      <w:r>
        <w:rPr>
          <w:color w:val="4F81BD"/>
          <w:sz w:val="28"/>
        </w:rPr>
        <w:t>Orientação ao corretor</w:t>
      </w:r>
    </w:p>
    <w:p>
      <w:r>
        <w:t>Explicar que o documento é usado para conferir dados, não por mera burocracia.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AUTO-0030 - 車検証 - Certificado de inspeção veicular</w:t>
      </w:r>
    </w:p>
    <w:p>
      <w:pPr>
        <w:pStyle w:val="ListBullet"/>
      </w:pPr>
      <w:r>
        <w:t>AUTO-0029 - 所有者 - Proprietário do veículo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DIALOGUE-AUTO-0011</w:t>
      </w:r>
    </w:p>
    <w:p>
      <w:pPr>
        <w:pStyle w:val="ListBullet"/>
      </w:pPr>
      <w:r>
        <w:t>CASE-AUTO-0016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02_MasterDictionary/AUTO/AUTO-0030.md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documento</w:t>
      </w:r>
    </w:p>
    <w:p>
      <w:pPr>
        <w:pStyle w:val="ListBullet"/>
      </w:pPr>
      <w:r>
        <w:t>veiculo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02_MasterDictionary/AUTO/AUTO-0030.md</w:t>
      </w:r>
    </w:p>
    <w:p>
      <w:pPr>
        <w:pStyle w:val="ListBullet"/>
      </w:pPr>
      <w:r>
        <w:t>02_MasterDictionary/AUTO/AUTO-0029.md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