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ACC_FAQ_0001_0005 - ACCよくある質問</w:t>
      </w:r>
    </w:p>
    <w:p>
      <w:pPr>
        <w:pStyle w:val="Heading2"/>
      </w:pPr>
      <w:r>
        <w:t>管理情報</w:t>
      </w:r>
    </w:p>
    <w:p>
      <w:pPr>
        <w:pStyle w:val="ListBullet"/>
      </w:pPr>
      <w:r>
        <w:t>Versão: 0.1</w:t>
      </w:r>
    </w:p>
    <w:p>
      <w:pPr>
        <w:pStyle w:val="ListBullet"/>
      </w:pPr>
      <w:r>
        <w:t>Data: 2026-06-29</w:t>
      </w:r>
    </w:p>
    <w:p>
      <w:pPr>
        <w:pStyle w:val="ListBullet"/>
      </w:pPr>
      <w:r>
        <w:t>Autor: JP-BR Insurance Knowledge Base</w:t>
      </w:r>
    </w:p>
    <w:p>
      <w:pPr>
        <w:pStyle w:val="ListBullet"/>
      </w:pPr>
      <w:r>
        <w:t>Histórico: Consolidação inicial da categoria ACC a partir do piloto multi-IA revisado.</w:t>
      </w:r>
    </w:p>
    <w:p>
      <w:pPr>
        <w:pStyle w:val="Heading2"/>
      </w:pPr>
      <w:r>
        <w:t>統合コンテンツ</w:t>
      </w:r>
    </w:p>
    <w:p>
      <w:pPr>
        <w:pStyle w:val="Heading1"/>
      </w:pPr>
      <w:r>
        <w:t>FAQ-ACC-0001 - 仕事中の事故は傷害保険で説明できますか</w:t>
      </w:r>
    </w:p>
    <w:p>
      <w:pPr>
        <w:pStyle w:val="Heading2"/>
      </w:pPr>
      <w:r>
        <w:t>管理情報</w:t>
      </w:r>
    </w:p>
    <w:p>
      <w:pPr>
        <w:pStyle w:val="ListBullet"/>
      </w:pPr>
      <w:r>
        <w:t>Versão: 0.1</w:t>
      </w:r>
    </w:p>
    <w:p>
      <w:pPr>
        <w:pStyle w:val="ListBullet"/>
      </w:pPr>
      <w:r>
        <w:t>Data: 2026-06-29</w:t>
      </w:r>
    </w:p>
    <w:p>
      <w:pPr>
        <w:pStyle w:val="ListBullet"/>
      </w:pPr>
      <w:r>
        <w:t>Autor: JP-BR Insurance Knowledge Base</w:t>
      </w:r>
    </w:p>
    <w:p>
      <w:pPr>
        <w:pStyle w:val="ListBullet"/>
      </w:pPr>
      <w:r>
        <w:t>Histórico: Criação inicial a partir do piloto multi-IA ACC, com remoção de romaji e revisão de compliance.</w:t>
      </w:r>
    </w:p>
    <w:p>
      <w:pPr>
        <w:pStyle w:val="Heading2"/>
      </w:pPr>
      <w:r>
        <w:t>コード</w:t>
      </w:r>
    </w:p>
    <w:p>
      <w:r>
        <w:t>FAQ-ACC-0001</w:t>
      </w:r>
    </w:p>
    <w:p>
      <w:pPr>
        <w:pStyle w:val="Heading2"/>
      </w:pPr>
      <w:r>
        <w:t>カテゴリー</w:t>
      </w:r>
    </w:p>
    <w:p>
      <w:r>
        <w:t>ACC</w:t>
      </w:r>
    </w:p>
    <w:p>
      <w:pPr>
        <w:pStyle w:val="Heading2"/>
      </w:pPr>
      <w:r>
        <w:t>質問</w:t>
      </w:r>
    </w:p>
    <w:p>
      <w:r>
        <w:t>仕事中の事故は傷害保険で説明できますか</w:t>
      </w:r>
    </w:p>
    <w:p>
      <w:pPr>
        <w:pStyle w:val="Heading2"/>
      </w:pPr>
      <w:r>
        <w:t>日本語での自然な検索</w:t>
      </w:r>
    </w:p>
    <w:p>
      <w:pPr>
        <w:pStyle w:val="ListBullet"/>
      </w:pPr>
      <w:r>
        <w:t>仕事中の事故は傷害保険で説明できますか</w:t>
      </w:r>
    </w:p>
    <w:p>
      <w:pPr>
        <w:pStyle w:val="ListBullet"/>
      </w:pPr>
      <w:r>
        <w:t>ブラジル人のお客様に事故保険をどう説明しますか。</w:t>
      </w:r>
    </w:p>
    <w:p>
      <w:pPr>
        <w:pStyle w:val="ListBullet"/>
      </w:pPr>
      <w:r>
        <w:t>傷害保険の相談で支払可否を断定しない説明はどうしますか。</w:t>
      </w:r>
    </w:p>
    <w:p>
      <w:pPr>
        <w:pStyle w:val="Heading2"/>
      </w:pPr>
      <w:r>
        <w:t>対応場面</w:t>
      </w:r>
    </w:p>
    <w:p>
      <w:r>
        <w:t>ブラジル人のお客様が「Meu acidente foi no trabalho. O seguro de acidente cobre?」と質問しており、事故原因、契約条件、必要書類、公的制度、民間保険、支払可否の違いを確認する場面。</w:t>
      </w:r>
    </w:p>
    <w:p>
      <w:pPr>
        <w:pStyle w:val="Heading2"/>
      </w:pPr>
      <w:r>
        <w:t>技術的回答</w:t>
      </w:r>
    </w:p>
    <w:p>
      <w:r>
        <w:t>業務中または通勤中の事故では、まず公的な労災保険と民間の傷害保険を分けて確認する必要があります。民間の傷害保険は契約内容や特約により取り扱いが異なり、労災保険の判断、勤務先の手続き、事故状況、必要書類、保険会社の査定によって案内内容が変わります。</w:t>
      </w:r>
    </w:p>
    <w:p>
      <w:pPr>
        <w:pStyle w:val="Heading2"/>
      </w:pPr>
      <w:r>
        <w:t>ブラジル人顧客への回答</w:t>
      </w:r>
    </w:p>
    <w:p>
      <w:pPr>
        <w:pStyle w:val="Heading3"/>
      </w:pPr>
      <w:r>
        <w:t>PT-Br</w:t>
      </w:r>
    </w:p>
    <w:p>
      <w:r>
        <w:t>Se o acidente foi no trabalho, precisamos separar o seguro de acidente de trabalho do seguro privado de acidentes. Vamos verificar seu contrato, os documentos e o procedimento correto antes de falar sobre cobertura.</w:t>
      </w:r>
    </w:p>
    <w:p>
      <w:pPr>
        <w:pStyle w:val="Heading3"/>
      </w:pPr>
      <w:r>
        <w:t>JP（ふりがな）</w:t>
      </w:r>
    </w:p>
    <w:p>
      <w:r>
        <w:t>上記のポルトガル語は、お客様に対して、契約確認、書類確認、保険会社の査定が必要であることを短く伝えるための説明です。</w:t>
      </w:r>
    </w:p>
    <w:p>
      <w:r>
        <w:t>ふりがな: けいやくかくにん、しょるいかくにん、ほけんがいしゃのさていがひつようであることを、みじかくつたえます。</w:t>
      </w:r>
    </w:p>
    <w:p>
      <w:pPr>
        <w:pStyle w:val="Heading3"/>
      </w:pPr>
      <w:r>
        <w:t>Leitura de apoio para o corretor</w:t>
      </w:r>
    </w:p>
    <w:p>
      <w:r>
        <w:t>セ オ アシデンチ フォイ ノ トラバーリョ、プレシザモス セパラール オ セグーロ ジ アシデンチ ジ トラバーリョ ド セグーロ プリヴァード ジ アシデンチス。ヴァモス ヴェリフィカール セウ コントラト、オス ドクメントス イ オ プロセジメント コヘト アンチス ジ ファラール ソブリ コベルトゥーラ</w:t>
      </w:r>
    </w:p>
    <w:p>
      <w:pPr>
        <w:pStyle w:val="Heading2"/>
      </w:pPr>
      <w:r>
        <w:t>安全な次のステップ</w:t>
      </w:r>
    </w:p>
    <w:p>
      <w:r>
        <w:t>保険証券、約款、事故日、事故原因、治療記録、診断書または診療明細書、領収書、保険会社指定の請求書類を確認してから案内する。</w:t>
      </w:r>
    </w:p>
    <w:p>
      <w:pPr>
        <w:pStyle w:val="Heading2"/>
      </w:pPr>
      <w:r>
        <w:t>コンプライアンス上の注意</w:t>
      </w:r>
    </w:p>
    <w:p>
      <w:r>
        <w:t>補償、保険金支払い、労災保険の扱い、医療判断、法的判断、支払金額を断定しない。最終判断は契約条件、提出書類、事故状況、関連制度および保険会社の査定による。</w:t>
      </w:r>
    </w:p>
    <w:p>
      <w:pPr>
        <w:pStyle w:val="Heading2"/>
      </w:pPr>
      <w:r>
        <w:t>関連用語</w:t>
      </w:r>
    </w:p>
    <w:p>
      <w:pPr>
        <w:pStyle w:val="ListBullet"/>
      </w:pPr>
      <w:r>
        <w:t>ACC-0001 - 傷害保険 - Seguro de acidentes pessoais</w:t>
      </w:r>
    </w:p>
    <w:p>
      <w:pPr>
        <w:pStyle w:val="ListBullet"/>
      </w:pPr>
      <w:r>
        <w:t>ACC-0002 - 労災保険 - Seguro de acidente de trabalho</w:t>
      </w:r>
    </w:p>
    <w:p>
      <w:pPr>
        <w:pStyle w:val="ListBullet"/>
      </w:pPr>
      <w:r>
        <w:t>ACC-0003 - 通勤災害 - Acidente no trajeto de trabalho</w:t>
      </w:r>
    </w:p>
    <w:p>
      <w:pPr>
        <w:pStyle w:val="ListBullet"/>
      </w:pPr>
      <w:r>
        <w:t>ACC-0004 - 事故通知 - Aviso de acidente</w:t>
      </w:r>
    </w:p>
    <w:p>
      <w:pPr>
        <w:pStyle w:val="Heading2"/>
      </w:pPr>
      <w:r>
        <w:t>相互参照</w:t>
      </w:r>
    </w:p>
    <w:p>
      <w:pPr>
        <w:pStyle w:val="ListBullet"/>
      </w:pPr>
      <w:r>
        <w:t>ACC-0001</w:t>
      </w:r>
    </w:p>
    <w:p>
      <w:pPr>
        <w:pStyle w:val="ListBullet"/>
      </w:pPr>
      <w:r>
        <w:t>ACC-0002</w:t>
      </w:r>
    </w:p>
    <w:p>
      <w:pPr>
        <w:pStyle w:val="ListBullet"/>
      </w:pPr>
      <w:r>
        <w:t>ACC-0003</w:t>
      </w:r>
    </w:p>
    <w:p>
      <w:pPr>
        <w:pStyle w:val="ListBullet"/>
      </w:pPr>
      <w:r>
        <w:t>ACC-0004</w:t>
      </w:r>
    </w:p>
    <w:p>
      <w:pPr>
        <w:pStyle w:val="ListBullet"/>
      </w:pPr>
      <w:r>
        <w:t>FAQ-ACC-0001</w:t>
      </w:r>
    </w:p>
    <w:p>
      <w:pPr>
        <w:pStyle w:val="Heading2"/>
      </w:pPr>
      <w:r>
        <w:t>参考資料</w:t>
      </w:r>
    </w:p>
    <w:p>
      <w:pPr>
        <w:pStyle w:val="ListBullet"/>
      </w:pPr>
      <w:r>
        <w:t>Documento interno: `00_Project/multi_ai_pilot/ACC_FAQ_MULTI_AI_PILOT_REPORT_2026-06-29.md`</w:t>
      </w:r>
    </w:p>
    <w:p>
      <w:pPr>
        <w:pStyle w:val="ListBullet"/>
      </w:pPr>
      <w:r>
        <w:t>Fonte pública recomendada: 厚生労働省, 金融庁, 労働局, 保険会社の約款および請求書類</w:t>
      </w:r>
    </w:p>
    <w:p>
      <w:pPr>
        <w:pStyle w:val="Heading2"/>
      </w:pPr>
      <w:r>
        <w:t>タグ</w:t>
      </w:r>
    </w:p>
    <w:p>
      <w:pPr>
        <w:pStyle w:val="ListBullet"/>
      </w:pPr>
      <w:r>
        <w:t>faq</w:t>
      </w:r>
    </w:p>
    <w:p>
      <w:pPr>
        <w:pStyle w:val="ListBullet"/>
      </w:pPr>
      <w:r>
        <w:t>acc</w:t>
      </w:r>
    </w:p>
    <w:p>
      <w:pPr>
        <w:pStyle w:val="ListBullet"/>
      </w:pPr>
      <w:r>
        <w:t>atendimento</w:t>
      </w:r>
    </w:p>
    <w:p>
      <w:pPr>
        <w:pStyle w:val="ListBullet"/>
      </w:pPr>
      <w:r>
        <w:t>japanese-broker</w:t>
      </w:r>
    </w:p>
    <w:p>
      <w:pPr>
        <w:pStyle w:val="ListBullet"/>
      </w:pPr>
      <w:r>
        <w:t>compliance</w:t>
      </w:r>
    </w:p>
    <w:p>
      <w:pPr>
        <w:pStyle w:val="Heading2"/>
      </w:pPr>
      <w:r>
        <w:t>関連項目</w:t>
      </w:r>
    </w:p>
    <w:p>
      <w:pPr>
        <w:pStyle w:val="ListBullet"/>
      </w:pPr>
      <w:r>
        <w:t>`02_MasterDictionary/ACC/ACC-0001.md`</w:t>
      </w:r>
    </w:p>
    <w:p>
      <w:pPr>
        <w:pStyle w:val="ListBullet"/>
      </w:pPr>
      <w:r>
        <w:t>`00_Project/multi_ai_pilot/ACC_FAQ_MULTI_AI_PILOT_REPORT_2026-06-29.md`</w:t>
      </w:r>
    </w:p>
    <w:p>
      <w:pPr>
        <w:pStyle w:val="Heading2"/>
      </w:pPr>
      <w:r>
        <w:t>改訂履歴</w:t>
      </w:r>
    </w:p>
    <w:p>
      <w:r>
        <w:t>| Data | Versão | Autor | Alteração |</w:t>
      </w:r>
    </w:p>
    <w:p>
      <w:r>
        <w:t>| --- | --- | --- | --- |</w:t>
      </w:r>
    </w:p>
    <w:p>
      <w:r>
        <w:t>| 2026-06-29 | 0.1 | JP-BR Insurance Knowledge Base | Criação inicial. |</w:t>
      </w:r>
    </w:p>
    <w:p>
      <w:r>
        <w:t>---</w:t>
      </w:r>
    </w:p>
    <w:p>
      <w:pPr>
        <w:pStyle w:val="Heading1"/>
      </w:pPr>
      <w:r>
        <w:t>FAQ-ACC-0002 - 傷害保険と医療保険の違いをどう説明しますか</w:t>
      </w:r>
    </w:p>
    <w:p>
      <w:pPr>
        <w:pStyle w:val="Heading2"/>
      </w:pPr>
      <w:r>
        <w:t>管理情報</w:t>
      </w:r>
    </w:p>
    <w:p>
      <w:pPr>
        <w:pStyle w:val="ListBullet"/>
      </w:pPr>
      <w:r>
        <w:t>Versão: 0.1</w:t>
      </w:r>
    </w:p>
    <w:p>
      <w:pPr>
        <w:pStyle w:val="ListBullet"/>
      </w:pPr>
      <w:r>
        <w:t>Data: 2026-06-29</w:t>
      </w:r>
    </w:p>
    <w:p>
      <w:pPr>
        <w:pStyle w:val="ListBullet"/>
      </w:pPr>
      <w:r>
        <w:t>Autor: JP-BR Insurance Knowledge Base</w:t>
      </w:r>
    </w:p>
    <w:p>
      <w:pPr>
        <w:pStyle w:val="ListBullet"/>
      </w:pPr>
      <w:r>
        <w:t>Histórico: Criação inicial a partir do piloto multi-IA ACC, com remoção de romaji e revisão de compliance.</w:t>
      </w:r>
    </w:p>
    <w:p>
      <w:pPr>
        <w:pStyle w:val="Heading2"/>
      </w:pPr>
      <w:r>
        <w:t>コード</w:t>
      </w:r>
    </w:p>
    <w:p>
      <w:r>
        <w:t>FAQ-ACC-0002</w:t>
      </w:r>
    </w:p>
    <w:p>
      <w:pPr>
        <w:pStyle w:val="Heading2"/>
      </w:pPr>
      <w:r>
        <w:t>カテゴリー</w:t>
      </w:r>
    </w:p>
    <w:p>
      <w:r>
        <w:t>ACC</w:t>
      </w:r>
    </w:p>
    <w:p>
      <w:pPr>
        <w:pStyle w:val="Heading2"/>
      </w:pPr>
      <w:r>
        <w:t>質問</w:t>
      </w:r>
    </w:p>
    <w:p>
      <w:r>
        <w:t>傷害保険と医療保険の違いをどう説明しますか</w:t>
      </w:r>
    </w:p>
    <w:p>
      <w:pPr>
        <w:pStyle w:val="Heading2"/>
      </w:pPr>
      <w:r>
        <w:t>日本語での自然な検索</w:t>
      </w:r>
    </w:p>
    <w:p>
      <w:pPr>
        <w:pStyle w:val="ListBullet"/>
      </w:pPr>
      <w:r>
        <w:t>傷害保険と医療保険の違いをどう説明しますか</w:t>
      </w:r>
    </w:p>
    <w:p>
      <w:pPr>
        <w:pStyle w:val="ListBullet"/>
      </w:pPr>
      <w:r>
        <w:t>ブラジル人のお客様に事故保険をどう説明しますか。</w:t>
      </w:r>
    </w:p>
    <w:p>
      <w:pPr>
        <w:pStyle w:val="ListBullet"/>
      </w:pPr>
      <w:r>
        <w:t>傷害保険の相談で支払可否を断定しない説明はどうしますか。</w:t>
      </w:r>
    </w:p>
    <w:p>
      <w:pPr>
        <w:pStyle w:val="Heading2"/>
      </w:pPr>
      <w:r>
        <w:t>対応場面</w:t>
      </w:r>
    </w:p>
    <w:p>
      <w:r>
        <w:t>ブラジル人のお客様が「Qual é a diferença entre seguro de acidente e seguro médico?」と質問しており、事故原因、契約条件、必要書類、公的制度、民間保険、支払可否の違いを確認する場面。</w:t>
      </w:r>
    </w:p>
    <w:p>
      <w:pPr>
        <w:pStyle w:val="Heading2"/>
      </w:pPr>
      <w:r>
        <w:t>技術的回答</w:t>
      </w:r>
    </w:p>
    <w:p>
      <w:r>
        <w:t>傷害保険は、急激・偶然・外来の事故によるけがを中心に確認する保険です。医療保険は、病気や治療、入院、手術などを契約条件に沿って確認する保険です。事故か病気か、どの契約か、どの給付条件かを分けて案内する必要があります。</w:t>
      </w:r>
    </w:p>
    <w:p>
      <w:pPr>
        <w:pStyle w:val="Heading2"/>
      </w:pPr>
      <w:r>
        <w:t>ブラジル人顧客への回答</w:t>
      </w:r>
    </w:p>
    <w:p>
      <w:pPr>
        <w:pStyle w:val="Heading3"/>
      </w:pPr>
      <w:r>
        <w:t>PT-Br</w:t>
      </w:r>
    </w:p>
    <w:p>
      <w:r>
        <w:t>O seguro de acidente é voltado para ferimentos causados por acidente. O seguro médico trata de doença, internação ou cirurgia conforme o contrato. Vamos separar a causa e verificar qual seguro se aplica.</w:t>
      </w:r>
    </w:p>
    <w:p>
      <w:pPr>
        <w:pStyle w:val="Heading3"/>
      </w:pPr>
      <w:r>
        <w:t>JP（ふりがな）</w:t>
      </w:r>
    </w:p>
    <w:p>
      <w:r>
        <w:t>上記のポルトガル語は、お客様に対して、契約確認、書類確認、保険会社の査定が必要であることを短く伝えるための説明です。</w:t>
      </w:r>
    </w:p>
    <w:p>
      <w:r>
        <w:t>ふりがな: けいやくかくにん、しょるいかくにん、ほけんがいしゃのさていがひつようであることを、みじかくつたえます。</w:t>
      </w:r>
    </w:p>
    <w:p>
      <w:pPr>
        <w:pStyle w:val="Heading3"/>
      </w:pPr>
      <w:r>
        <w:t>Leitura de apoio para o corretor</w:t>
      </w:r>
    </w:p>
    <w:p>
      <w:r>
        <w:t>オ セグーロ ジ アシデンチ エ ヴォウタード パラ フェリメントス カウザードス ポル アシデンチ。オ セグーロ メジコ トラタ ジ ドエンサ、インテルナサォン オウ シルルジア コンフォルミ オ コントラト。ヴァモス セパラール ア カウザ イ ヴェリフィカール クアウ セグーロ セ アプリカ</w:t>
      </w:r>
    </w:p>
    <w:p>
      <w:pPr>
        <w:pStyle w:val="Heading2"/>
      </w:pPr>
      <w:r>
        <w:t>安全な次のステップ</w:t>
      </w:r>
    </w:p>
    <w:p>
      <w:r>
        <w:t>保険証券、約款、事故日、事故原因、治療記録、診断書または診療明細書、領収書、保険会社指定の請求書類を確認してから案内する。</w:t>
      </w:r>
    </w:p>
    <w:p>
      <w:pPr>
        <w:pStyle w:val="Heading2"/>
      </w:pPr>
      <w:r>
        <w:t>コンプライアンス上の注意</w:t>
      </w:r>
    </w:p>
    <w:p>
      <w:r>
        <w:t>補償、保険金支払い、労災保険の扱い、医療判断、法的判断、支払金額を断定しない。最終判断は契約条件、提出書類、事故状況、関連制度および保険会社の査定による。</w:t>
      </w:r>
    </w:p>
    <w:p>
      <w:pPr>
        <w:pStyle w:val="Heading2"/>
      </w:pPr>
      <w:r>
        <w:t>関連用語</w:t>
      </w:r>
    </w:p>
    <w:p>
      <w:pPr>
        <w:pStyle w:val="ListBullet"/>
      </w:pPr>
      <w:r>
        <w:t>ACC-0001 - 傷害保険 - Seguro de acidentes pessoais</w:t>
      </w:r>
    </w:p>
    <w:p>
      <w:pPr>
        <w:pStyle w:val="ListBullet"/>
      </w:pPr>
      <w:r>
        <w:t>MED-0001 - 医療保険 - Seguro médico</w:t>
      </w:r>
    </w:p>
    <w:p>
      <w:pPr>
        <w:pStyle w:val="Heading2"/>
      </w:pPr>
      <w:r>
        <w:t>相互参照</w:t>
      </w:r>
    </w:p>
    <w:p>
      <w:pPr>
        <w:pStyle w:val="ListBullet"/>
      </w:pPr>
      <w:r>
        <w:t>ACC-0001</w:t>
      </w:r>
    </w:p>
    <w:p>
      <w:pPr>
        <w:pStyle w:val="ListBullet"/>
      </w:pPr>
      <w:r>
        <w:t>MED-0001</w:t>
      </w:r>
    </w:p>
    <w:p>
      <w:pPr>
        <w:pStyle w:val="ListBullet"/>
      </w:pPr>
      <w:r>
        <w:t>FAQ-ACC-0002</w:t>
      </w:r>
    </w:p>
    <w:p>
      <w:pPr>
        <w:pStyle w:val="Heading2"/>
      </w:pPr>
      <w:r>
        <w:t>参考資料</w:t>
      </w:r>
    </w:p>
    <w:p>
      <w:pPr>
        <w:pStyle w:val="ListBullet"/>
      </w:pPr>
      <w:r>
        <w:t>Documento interno: `00_Project/multi_ai_pilot/ACC_FAQ_MULTI_AI_PILOT_REPORT_2026-06-29.md`</w:t>
      </w:r>
    </w:p>
    <w:p>
      <w:pPr>
        <w:pStyle w:val="ListBullet"/>
      </w:pPr>
      <w:r>
        <w:t>Fonte pública recomendada: 厚生労働省, 金融庁, 労働局, 保険会社の約款および請求書類</w:t>
      </w:r>
    </w:p>
    <w:p>
      <w:pPr>
        <w:pStyle w:val="Heading2"/>
      </w:pPr>
      <w:r>
        <w:t>タグ</w:t>
      </w:r>
    </w:p>
    <w:p>
      <w:pPr>
        <w:pStyle w:val="ListBullet"/>
      </w:pPr>
      <w:r>
        <w:t>faq</w:t>
      </w:r>
    </w:p>
    <w:p>
      <w:pPr>
        <w:pStyle w:val="ListBullet"/>
      </w:pPr>
      <w:r>
        <w:t>acc</w:t>
      </w:r>
    </w:p>
    <w:p>
      <w:pPr>
        <w:pStyle w:val="ListBullet"/>
      </w:pPr>
      <w:r>
        <w:t>atendimento</w:t>
      </w:r>
    </w:p>
    <w:p>
      <w:pPr>
        <w:pStyle w:val="ListBullet"/>
      </w:pPr>
      <w:r>
        <w:t>japanese-broker</w:t>
      </w:r>
    </w:p>
    <w:p>
      <w:pPr>
        <w:pStyle w:val="ListBullet"/>
      </w:pPr>
      <w:r>
        <w:t>compliance</w:t>
      </w:r>
    </w:p>
    <w:p>
      <w:pPr>
        <w:pStyle w:val="Heading2"/>
      </w:pPr>
      <w:r>
        <w:t>関連項目</w:t>
      </w:r>
    </w:p>
    <w:p>
      <w:pPr>
        <w:pStyle w:val="ListBullet"/>
      </w:pPr>
      <w:r>
        <w:t>`02_MasterDictionary/ACC/ACC-0001.md`</w:t>
      </w:r>
    </w:p>
    <w:p>
      <w:pPr>
        <w:pStyle w:val="ListBullet"/>
      </w:pPr>
      <w:r>
        <w:t>`00_Project/multi_ai_pilot/ACC_FAQ_MULTI_AI_PILOT_REPORT_2026-06-29.md`</w:t>
      </w:r>
    </w:p>
    <w:p>
      <w:pPr>
        <w:pStyle w:val="Heading2"/>
      </w:pPr>
      <w:r>
        <w:t>改訂履歴</w:t>
      </w:r>
    </w:p>
    <w:p>
      <w:r>
        <w:t>| Data | Versão | Autor | Alteração |</w:t>
      </w:r>
    </w:p>
    <w:p>
      <w:r>
        <w:t>| --- | --- | --- | --- |</w:t>
      </w:r>
    </w:p>
    <w:p>
      <w:r>
        <w:t>| 2026-06-29 | 0.1 | JP-BR Insurance Knowledge Base | Criação inicial. |</w:t>
      </w:r>
    </w:p>
    <w:p>
      <w:r>
        <w:t>---</w:t>
      </w:r>
    </w:p>
    <w:p>
      <w:pPr>
        <w:pStyle w:val="Heading1"/>
      </w:pPr>
      <w:r>
        <w:t>FAQ-ACC-0003 - 事故による骨折では何を確認しますか</w:t>
      </w:r>
    </w:p>
    <w:p>
      <w:pPr>
        <w:pStyle w:val="Heading2"/>
      </w:pPr>
      <w:r>
        <w:t>管理情報</w:t>
      </w:r>
    </w:p>
    <w:p>
      <w:pPr>
        <w:pStyle w:val="ListBullet"/>
      </w:pPr>
      <w:r>
        <w:t>Versão: 0.1</w:t>
      </w:r>
    </w:p>
    <w:p>
      <w:pPr>
        <w:pStyle w:val="ListBullet"/>
      </w:pPr>
      <w:r>
        <w:t>Data: 2026-06-29</w:t>
      </w:r>
    </w:p>
    <w:p>
      <w:pPr>
        <w:pStyle w:val="ListBullet"/>
      </w:pPr>
      <w:r>
        <w:t>Autor: JP-BR Insurance Knowledge Base</w:t>
      </w:r>
    </w:p>
    <w:p>
      <w:pPr>
        <w:pStyle w:val="ListBullet"/>
      </w:pPr>
      <w:r>
        <w:t>Histórico: Criação inicial a partir do piloto multi-IA ACC, com remoção de romaji e revisão de compliance.</w:t>
      </w:r>
    </w:p>
    <w:p>
      <w:pPr>
        <w:pStyle w:val="Heading2"/>
      </w:pPr>
      <w:r>
        <w:t>コード</w:t>
      </w:r>
    </w:p>
    <w:p>
      <w:r>
        <w:t>FAQ-ACC-0003</w:t>
      </w:r>
    </w:p>
    <w:p>
      <w:pPr>
        <w:pStyle w:val="Heading2"/>
      </w:pPr>
      <w:r>
        <w:t>カテゴリー</w:t>
      </w:r>
    </w:p>
    <w:p>
      <w:r>
        <w:t>ACC</w:t>
      </w:r>
    </w:p>
    <w:p>
      <w:pPr>
        <w:pStyle w:val="Heading2"/>
      </w:pPr>
      <w:r>
        <w:t>質問</w:t>
      </w:r>
    </w:p>
    <w:p>
      <w:r>
        <w:t>事故による骨折では何を確認しますか</w:t>
      </w:r>
    </w:p>
    <w:p>
      <w:pPr>
        <w:pStyle w:val="Heading2"/>
      </w:pPr>
      <w:r>
        <w:t>日本語での自然な検索</w:t>
      </w:r>
    </w:p>
    <w:p>
      <w:pPr>
        <w:pStyle w:val="ListBullet"/>
      </w:pPr>
      <w:r>
        <w:t>事故による骨折では何を確認しますか</w:t>
      </w:r>
    </w:p>
    <w:p>
      <w:pPr>
        <w:pStyle w:val="ListBullet"/>
      </w:pPr>
      <w:r>
        <w:t>ブラジル人のお客様に事故保険をどう説明しますか。</w:t>
      </w:r>
    </w:p>
    <w:p>
      <w:pPr>
        <w:pStyle w:val="ListBullet"/>
      </w:pPr>
      <w:r>
        <w:t>傷害保険の相談で支払可否を断定しない説明はどうしますか。</w:t>
      </w:r>
    </w:p>
    <w:p>
      <w:pPr>
        <w:pStyle w:val="Heading2"/>
      </w:pPr>
      <w:r>
        <w:t>対応場面</w:t>
      </w:r>
    </w:p>
    <w:p>
      <w:r>
        <w:t>ブラジル人のお客様が「Quebrei um osso em um acidente. O que preciso confirmar?」と質問しており、事故原因、契約条件、必要書類、公的制度、民間保険、支払可否の違いを確認する場面。</w:t>
      </w:r>
    </w:p>
    <w:p>
      <w:pPr>
        <w:pStyle w:val="Heading2"/>
      </w:pPr>
      <w:r>
        <w:t>技術的回答</w:t>
      </w:r>
    </w:p>
    <w:p>
      <w:r>
        <w:t>事故による骨折は傷害保険の確認対象となりえますが、事故性、診断内容、治療内容、入院・通院・手術の有無、必要書類、契約条件を確認する必要があります。既往症や体質が影響する場合は、保険会社の査定で取り扱いが変わる可能性があります。</w:t>
      </w:r>
    </w:p>
    <w:p>
      <w:pPr>
        <w:pStyle w:val="Heading2"/>
      </w:pPr>
      <w:r>
        <w:t>ブラジル人顧客への回答</w:t>
      </w:r>
    </w:p>
    <w:p>
      <w:pPr>
        <w:pStyle w:val="Heading3"/>
      </w:pPr>
      <w:r>
        <w:t>PT-Br</w:t>
      </w:r>
    </w:p>
    <w:p>
      <w:r>
        <w:t>Fratura causada por acidente pode ser analisada pelo seguro de acidentes, mas precisamos confirmar o contrato, o diagnóstico, os documentos e se houve internação, cirurgia ou tratamento ambulatorial. A seguradora fará a análise final.</w:t>
      </w:r>
    </w:p>
    <w:p>
      <w:pPr>
        <w:pStyle w:val="Heading3"/>
      </w:pPr>
      <w:r>
        <w:t>JP（ふりがな）</w:t>
      </w:r>
    </w:p>
    <w:p>
      <w:r>
        <w:t>上記のポルトガル語は、お客様に対して、契約確認、書類確認、保険会社の査定が必要であることを短く伝えるための説明です。</w:t>
      </w:r>
    </w:p>
    <w:p>
      <w:r>
        <w:t>ふりがな: けいやくかくにん、しょるいかくにん、ほけんがいしゃのさていがひつようであることを、みじかくつたえます。</w:t>
      </w:r>
    </w:p>
    <w:p>
      <w:pPr>
        <w:pStyle w:val="Heading3"/>
      </w:pPr>
      <w:r>
        <w:t>Leitura de apoio para o corretor</w:t>
      </w:r>
    </w:p>
    <w:p>
      <w:r>
        <w:t>フラトゥーラ カウザーダ ポル アシデンチ ポジ セール アナリザーダ ペロ セグーロ ジ アシデンチス、マス プレシザモス コンフィルマール オ コントラト、オ ジアグノスチコ、オス ドクメントス イ セ オウヴィ インテルナサォン、シルルジア オウ トラタメント アンブラトリアウ。ア セグラドーラ ファラ ア アナリジ フィナウ</w:t>
      </w:r>
    </w:p>
    <w:p>
      <w:pPr>
        <w:pStyle w:val="Heading2"/>
      </w:pPr>
      <w:r>
        <w:t>安全な次のステップ</w:t>
      </w:r>
    </w:p>
    <w:p>
      <w:r>
        <w:t>保険証券、約款、事故日、事故原因、治療記録、診断書または診療明細書、領収書、保険会社指定の請求書類を確認してから案内する。</w:t>
      </w:r>
    </w:p>
    <w:p>
      <w:pPr>
        <w:pStyle w:val="Heading2"/>
      </w:pPr>
      <w:r>
        <w:t>コンプライアンス上の注意</w:t>
      </w:r>
    </w:p>
    <w:p>
      <w:r>
        <w:t>補償、保険金支払い、労災保険の扱い、医療判断、法的判断、支払金額を断定しない。最終判断は契約条件、提出書類、事故状況、関連制度および保険会社の査定による。</w:t>
      </w:r>
    </w:p>
    <w:p>
      <w:pPr>
        <w:pStyle w:val="Heading2"/>
      </w:pPr>
      <w:r>
        <w:t>関連用語</w:t>
      </w:r>
    </w:p>
    <w:p>
      <w:pPr>
        <w:pStyle w:val="ListBullet"/>
      </w:pPr>
      <w:r>
        <w:t>ACC-0001 - 傷害保険 - Seguro de acidentes pessoais</w:t>
      </w:r>
    </w:p>
    <w:p>
      <w:pPr>
        <w:pStyle w:val="ListBullet"/>
      </w:pPr>
      <w:r>
        <w:t>ACC-0005 - 診断書 - Atestado médico</w:t>
      </w:r>
    </w:p>
    <w:p>
      <w:pPr>
        <w:pStyle w:val="ListBullet"/>
      </w:pPr>
      <w:r>
        <w:t>ACC-0006 - 診療明細書 - Detalhamento do atendimento médico</w:t>
      </w:r>
    </w:p>
    <w:p>
      <w:pPr>
        <w:pStyle w:val="ListBullet"/>
      </w:pPr>
      <w:r>
        <w:t>ACC-0008 - 手術保険金 - Benefício por cirurgia causada por acidente</w:t>
      </w:r>
    </w:p>
    <w:p>
      <w:pPr>
        <w:pStyle w:val="Heading2"/>
      </w:pPr>
      <w:r>
        <w:t>相互参照</w:t>
      </w:r>
    </w:p>
    <w:p>
      <w:pPr>
        <w:pStyle w:val="ListBullet"/>
      </w:pPr>
      <w:r>
        <w:t>ACC-0001</w:t>
      </w:r>
    </w:p>
    <w:p>
      <w:pPr>
        <w:pStyle w:val="ListBullet"/>
      </w:pPr>
      <w:r>
        <w:t>ACC-0005</w:t>
      </w:r>
    </w:p>
    <w:p>
      <w:pPr>
        <w:pStyle w:val="ListBullet"/>
      </w:pPr>
      <w:r>
        <w:t>ACC-0006</w:t>
      </w:r>
    </w:p>
    <w:p>
      <w:pPr>
        <w:pStyle w:val="ListBullet"/>
      </w:pPr>
      <w:r>
        <w:t>ACC-0008</w:t>
      </w:r>
    </w:p>
    <w:p>
      <w:pPr>
        <w:pStyle w:val="ListBullet"/>
      </w:pPr>
      <w:r>
        <w:t>FAQ-ACC-0003</w:t>
      </w:r>
    </w:p>
    <w:p>
      <w:pPr>
        <w:pStyle w:val="Heading2"/>
      </w:pPr>
      <w:r>
        <w:t>参考資料</w:t>
      </w:r>
    </w:p>
    <w:p>
      <w:pPr>
        <w:pStyle w:val="ListBullet"/>
      </w:pPr>
      <w:r>
        <w:t>Documento interno: `00_Project/multi_ai_pilot/ACC_FAQ_MULTI_AI_PILOT_REPORT_2026-06-29.md`</w:t>
      </w:r>
    </w:p>
    <w:p>
      <w:pPr>
        <w:pStyle w:val="ListBullet"/>
      </w:pPr>
      <w:r>
        <w:t>Fonte pública recomendada: 厚生労働省, 金融庁, 労働局, 保険会社の約款および請求書類</w:t>
      </w:r>
    </w:p>
    <w:p>
      <w:pPr>
        <w:pStyle w:val="Heading2"/>
      </w:pPr>
      <w:r>
        <w:t>タグ</w:t>
      </w:r>
    </w:p>
    <w:p>
      <w:pPr>
        <w:pStyle w:val="ListBullet"/>
      </w:pPr>
      <w:r>
        <w:t>faq</w:t>
      </w:r>
    </w:p>
    <w:p>
      <w:pPr>
        <w:pStyle w:val="ListBullet"/>
      </w:pPr>
      <w:r>
        <w:t>acc</w:t>
      </w:r>
    </w:p>
    <w:p>
      <w:pPr>
        <w:pStyle w:val="ListBullet"/>
      </w:pPr>
      <w:r>
        <w:t>atendimento</w:t>
      </w:r>
    </w:p>
    <w:p>
      <w:pPr>
        <w:pStyle w:val="ListBullet"/>
      </w:pPr>
      <w:r>
        <w:t>japanese-broker</w:t>
      </w:r>
    </w:p>
    <w:p>
      <w:pPr>
        <w:pStyle w:val="ListBullet"/>
      </w:pPr>
      <w:r>
        <w:t>compliance</w:t>
      </w:r>
    </w:p>
    <w:p>
      <w:pPr>
        <w:pStyle w:val="Heading2"/>
      </w:pPr>
      <w:r>
        <w:t>関連項目</w:t>
      </w:r>
    </w:p>
    <w:p>
      <w:pPr>
        <w:pStyle w:val="ListBullet"/>
      </w:pPr>
      <w:r>
        <w:t>`02_MasterDictionary/ACC/ACC-0001.md`</w:t>
      </w:r>
    </w:p>
    <w:p>
      <w:pPr>
        <w:pStyle w:val="ListBullet"/>
      </w:pPr>
      <w:r>
        <w:t>`00_Project/multi_ai_pilot/ACC_FAQ_MULTI_AI_PILOT_REPORT_2026-06-29.md`</w:t>
      </w:r>
    </w:p>
    <w:p>
      <w:pPr>
        <w:pStyle w:val="Heading2"/>
      </w:pPr>
      <w:r>
        <w:t>改訂履歴</w:t>
      </w:r>
    </w:p>
    <w:p>
      <w:r>
        <w:t>| Data | Versão | Autor | Alteração |</w:t>
      </w:r>
    </w:p>
    <w:p>
      <w:r>
        <w:t>| --- | --- | --- | --- |</w:t>
      </w:r>
    </w:p>
    <w:p>
      <w:r>
        <w:t>| 2026-06-29 | 0.1 | JP-BR Insurance Knowledge Base | Criação inicial. |</w:t>
      </w:r>
    </w:p>
    <w:p>
      <w:r>
        <w:t>---</w:t>
      </w:r>
    </w:p>
    <w:p>
      <w:pPr>
        <w:pStyle w:val="Heading1"/>
      </w:pPr>
      <w:r>
        <w:t>FAQ-ACC-0004 - 事故保険の請求に必要な書類は何ですか</w:t>
      </w:r>
    </w:p>
    <w:p>
      <w:pPr>
        <w:pStyle w:val="Heading2"/>
      </w:pPr>
      <w:r>
        <w:t>管理情報</w:t>
      </w:r>
    </w:p>
    <w:p>
      <w:pPr>
        <w:pStyle w:val="ListBullet"/>
      </w:pPr>
      <w:r>
        <w:t>Versão: 0.1</w:t>
      </w:r>
    </w:p>
    <w:p>
      <w:pPr>
        <w:pStyle w:val="ListBullet"/>
      </w:pPr>
      <w:r>
        <w:t>Data: 2026-06-29</w:t>
      </w:r>
    </w:p>
    <w:p>
      <w:pPr>
        <w:pStyle w:val="ListBullet"/>
      </w:pPr>
      <w:r>
        <w:t>Autor: JP-BR Insurance Knowledge Base</w:t>
      </w:r>
    </w:p>
    <w:p>
      <w:pPr>
        <w:pStyle w:val="ListBullet"/>
      </w:pPr>
      <w:r>
        <w:t>Histórico: Criação inicial a partir do piloto multi-IA ACC, com remoção de romaji e revisão de compliance.</w:t>
      </w:r>
    </w:p>
    <w:p>
      <w:pPr>
        <w:pStyle w:val="Heading2"/>
      </w:pPr>
      <w:r>
        <w:t>コード</w:t>
      </w:r>
    </w:p>
    <w:p>
      <w:r>
        <w:t>FAQ-ACC-0004</w:t>
      </w:r>
    </w:p>
    <w:p>
      <w:pPr>
        <w:pStyle w:val="Heading2"/>
      </w:pPr>
      <w:r>
        <w:t>カテゴリー</w:t>
      </w:r>
    </w:p>
    <w:p>
      <w:r>
        <w:t>ACC</w:t>
      </w:r>
    </w:p>
    <w:p>
      <w:pPr>
        <w:pStyle w:val="Heading2"/>
      </w:pPr>
      <w:r>
        <w:t>質問</w:t>
      </w:r>
    </w:p>
    <w:p>
      <w:r>
        <w:t>事故保険の請求に必要な書類は何ですか</w:t>
      </w:r>
    </w:p>
    <w:p>
      <w:pPr>
        <w:pStyle w:val="Heading2"/>
      </w:pPr>
      <w:r>
        <w:t>日本語での自然な検索</w:t>
      </w:r>
    </w:p>
    <w:p>
      <w:pPr>
        <w:pStyle w:val="ListBullet"/>
      </w:pPr>
      <w:r>
        <w:t>事故保険の請求に必要な書類は何ですか</w:t>
      </w:r>
    </w:p>
    <w:p>
      <w:pPr>
        <w:pStyle w:val="ListBullet"/>
      </w:pPr>
      <w:r>
        <w:t>ブラジル人のお客様に事故保険をどう説明しますか。</w:t>
      </w:r>
    </w:p>
    <w:p>
      <w:pPr>
        <w:pStyle w:val="ListBullet"/>
      </w:pPr>
      <w:r>
        <w:t>傷害保険の相談で支払可否を断定しない説明はどうしますか。</w:t>
      </w:r>
    </w:p>
    <w:p>
      <w:pPr>
        <w:pStyle w:val="Heading2"/>
      </w:pPr>
      <w:r>
        <w:t>対応場面</w:t>
      </w:r>
    </w:p>
    <w:p>
      <w:r>
        <w:t>ブラジル人のお客様が「Quais documentos preciso para acionar o seguro de acidente?」と質問しており、事故原因、契約条件、必要書類、公的制度、民間保険、支払可否の違いを確認する場面。</w:t>
      </w:r>
    </w:p>
    <w:p>
      <w:pPr>
        <w:pStyle w:val="Heading2"/>
      </w:pPr>
      <w:r>
        <w:t>技術的回答</w:t>
      </w:r>
    </w:p>
    <w:p>
      <w:r>
        <w:t>必要書類は、事故の種類、治療内容、契約条件、保険会社の請求手続きによって異なります。一般的には事故状況の説明、診断書または診療明細書、領収書、本人確認書類、保険会社指定の請求書類を確認します。不要な診断書費用を避けるため、先に保険会社の指定書類を確認することが重要です。</w:t>
      </w:r>
    </w:p>
    <w:p>
      <w:pPr>
        <w:pStyle w:val="Heading2"/>
      </w:pPr>
      <w:r>
        <w:t>ブラジル人顧客への回答</w:t>
      </w:r>
    </w:p>
    <w:p>
      <w:pPr>
        <w:pStyle w:val="Heading3"/>
      </w:pPr>
      <w:r>
        <w:t>PT-Br</w:t>
      </w:r>
    </w:p>
    <w:p>
      <w:r>
        <w:t>Os documentos dependem do tipo de acidente e do contrato. Em geral, vamos confirmar relatório do acidente, documento médico, recibos, identificação e o formulário da seguradora antes de pedir documentos caros ao hospital.</w:t>
      </w:r>
    </w:p>
    <w:p>
      <w:pPr>
        <w:pStyle w:val="Heading3"/>
      </w:pPr>
      <w:r>
        <w:t>JP（ふりがな）</w:t>
      </w:r>
    </w:p>
    <w:p>
      <w:r>
        <w:t>上記のポルトガル語は、お客様に対して、契約確認、書類確認、保険会社の査定が必要であることを短く伝えるための説明です。</w:t>
      </w:r>
    </w:p>
    <w:p>
      <w:r>
        <w:t>ふりがな: けいやくかくにん、しょるいかくにん、ほけんがいしゃのさていがひつようであることを、みじかくつたえます。</w:t>
      </w:r>
    </w:p>
    <w:p>
      <w:pPr>
        <w:pStyle w:val="Heading3"/>
      </w:pPr>
      <w:r>
        <w:t>Leitura de apoio para o corretor</w:t>
      </w:r>
    </w:p>
    <w:p>
      <w:r>
        <w:t>オス ドクメントス デペンデン ド チポ ジ アシデンチ イ ド コントラト。エン ジェラウ、ヴァモス コンフィルマール ヘラトリオ ド アシデンチ、ドクメント メジコ、ヘシボス、イデンチフィカサォン イ オ フォルムラリオ ダ セグラドーラ アンチス ジ ペジール ドクメントス カーロス アオ オスピタウ</w:t>
      </w:r>
    </w:p>
    <w:p>
      <w:pPr>
        <w:pStyle w:val="Heading2"/>
      </w:pPr>
      <w:r>
        <w:t>安全な次のステップ</w:t>
      </w:r>
    </w:p>
    <w:p>
      <w:r>
        <w:t>保険証券、約款、事故日、事故原因、治療記録、診断書または診療明細書、領収書、保険会社指定の請求書類を確認してから案内する。</w:t>
      </w:r>
    </w:p>
    <w:p>
      <w:pPr>
        <w:pStyle w:val="Heading2"/>
      </w:pPr>
      <w:r>
        <w:t>コンプライアンス上の注意</w:t>
      </w:r>
    </w:p>
    <w:p>
      <w:r>
        <w:t>補償、保険金支払い、労災保険の扱い、医療判断、法的判断、支払金額を断定しない。最終判断は契約条件、提出書類、事故状況、関連制度および保険会社の査定による。</w:t>
      </w:r>
    </w:p>
    <w:p>
      <w:pPr>
        <w:pStyle w:val="Heading2"/>
      </w:pPr>
      <w:r>
        <w:t>関連用語</w:t>
      </w:r>
    </w:p>
    <w:p>
      <w:pPr>
        <w:pStyle w:val="ListBullet"/>
      </w:pPr>
      <w:r>
        <w:t>ACC-0004 - 事故通知 - Aviso de acidente</w:t>
      </w:r>
    </w:p>
    <w:p>
      <w:pPr>
        <w:pStyle w:val="ListBullet"/>
      </w:pPr>
      <w:r>
        <w:t>ACC-0005 - 診断書 - Atestado médico</w:t>
      </w:r>
    </w:p>
    <w:p>
      <w:pPr>
        <w:pStyle w:val="ListBullet"/>
      </w:pPr>
      <w:r>
        <w:t>ACC-0006 - 診療明細書 - Detalhamento do atendimento médico</w:t>
      </w:r>
    </w:p>
    <w:p>
      <w:pPr>
        <w:pStyle w:val="Heading2"/>
      </w:pPr>
      <w:r>
        <w:t>相互参照</w:t>
      </w:r>
    </w:p>
    <w:p>
      <w:pPr>
        <w:pStyle w:val="ListBullet"/>
      </w:pPr>
      <w:r>
        <w:t>ACC-0004</w:t>
      </w:r>
    </w:p>
    <w:p>
      <w:pPr>
        <w:pStyle w:val="ListBullet"/>
      </w:pPr>
      <w:r>
        <w:t>ACC-0005</w:t>
      </w:r>
    </w:p>
    <w:p>
      <w:pPr>
        <w:pStyle w:val="ListBullet"/>
      </w:pPr>
      <w:r>
        <w:t>ACC-0006</w:t>
      </w:r>
    </w:p>
    <w:p>
      <w:pPr>
        <w:pStyle w:val="ListBullet"/>
      </w:pPr>
      <w:r>
        <w:t>FAQ-ACC-0004</w:t>
      </w:r>
    </w:p>
    <w:p>
      <w:pPr>
        <w:pStyle w:val="Heading2"/>
      </w:pPr>
      <w:r>
        <w:t>参考資料</w:t>
      </w:r>
    </w:p>
    <w:p>
      <w:pPr>
        <w:pStyle w:val="ListBullet"/>
      </w:pPr>
      <w:r>
        <w:t>Documento interno: `00_Project/multi_ai_pilot/ACC_FAQ_MULTI_AI_PILOT_REPORT_2026-06-29.md`</w:t>
      </w:r>
    </w:p>
    <w:p>
      <w:pPr>
        <w:pStyle w:val="ListBullet"/>
      </w:pPr>
      <w:r>
        <w:t>Fonte pública recomendada: 厚生労働省, 金融庁, 労働局, 保険会社の約款および請求書類</w:t>
      </w:r>
    </w:p>
    <w:p>
      <w:pPr>
        <w:pStyle w:val="Heading2"/>
      </w:pPr>
      <w:r>
        <w:t>タグ</w:t>
      </w:r>
    </w:p>
    <w:p>
      <w:pPr>
        <w:pStyle w:val="ListBullet"/>
      </w:pPr>
      <w:r>
        <w:t>faq</w:t>
      </w:r>
    </w:p>
    <w:p>
      <w:pPr>
        <w:pStyle w:val="ListBullet"/>
      </w:pPr>
      <w:r>
        <w:t>acc</w:t>
      </w:r>
    </w:p>
    <w:p>
      <w:pPr>
        <w:pStyle w:val="ListBullet"/>
      </w:pPr>
      <w:r>
        <w:t>atendimento</w:t>
      </w:r>
    </w:p>
    <w:p>
      <w:pPr>
        <w:pStyle w:val="ListBullet"/>
      </w:pPr>
      <w:r>
        <w:t>japanese-broker</w:t>
      </w:r>
    </w:p>
    <w:p>
      <w:pPr>
        <w:pStyle w:val="ListBullet"/>
      </w:pPr>
      <w:r>
        <w:t>compliance</w:t>
      </w:r>
    </w:p>
    <w:p>
      <w:pPr>
        <w:pStyle w:val="Heading2"/>
      </w:pPr>
      <w:r>
        <w:t>関連項目</w:t>
      </w:r>
    </w:p>
    <w:p>
      <w:pPr>
        <w:pStyle w:val="ListBullet"/>
      </w:pPr>
      <w:r>
        <w:t>`02_MasterDictionary/ACC/ACC-0001.md`</w:t>
      </w:r>
    </w:p>
    <w:p>
      <w:pPr>
        <w:pStyle w:val="ListBullet"/>
      </w:pPr>
      <w:r>
        <w:t>`00_Project/multi_ai_pilot/ACC_FAQ_MULTI_AI_PILOT_REPORT_2026-06-29.md`</w:t>
      </w:r>
    </w:p>
    <w:p>
      <w:pPr>
        <w:pStyle w:val="Heading2"/>
      </w:pPr>
      <w:r>
        <w:t>改訂履歴</w:t>
      </w:r>
    </w:p>
    <w:p>
      <w:r>
        <w:t>| Data | Versão | Autor | Alteração |</w:t>
      </w:r>
    </w:p>
    <w:p>
      <w:r>
        <w:t>| --- | --- | --- | --- |</w:t>
      </w:r>
    </w:p>
    <w:p>
      <w:r>
        <w:t>| 2026-06-29 | 0.1 | JP-BR Insurance Knowledge Base | Criação inicial. |</w:t>
      </w:r>
    </w:p>
    <w:p>
      <w:r>
        <w:t>---</w:t>
      </w:r>
    </w:p>
    <w:p>
      <w:pPr>
        <w:pStyle w:val="Heading1"/>
      </w:pPr>
      <w:r>
        <w:t>FAQ-ACC-0005 - 事故による入院はどのように説明しますか</w:t>
      </w:r>
    </w:p>
    <w:p>
      <w:pPr>
        <w:pStyle w:val="Heading2"/>
      </w:pPr>
      <w:r>
        <w:t>管理情報</w:t>
      </w:r>
    </w:p>
    <w:p>
      <w:pPr>
        <w:pStyle w:val="ListBullet"/>
      </w:pPr>
      <w:r>
        <w:t>Versão: 0.1</w:t>
      </w:r>
    </w:p>
    <w:p>
      <w:pPr>
        <w:pStyle w:val="ListBullet"/>
      </w:pPr>
      <w:r>
        <w:t>Data: 2026-06-29</w:t>
      </w:r>
    </w:p>
    <w:p>
      <w:pPr>
        <w:pStyle w:val="ListBullet"/>
      </w:pPr>
      <w:r>
        <w:t>Autor: JP-BR Insurance Knowledge Base</w:t>
      </w:r>
    </w:p>
    <w:p>
      <w:pPr>
        <w:pStyle w:val="ListBullet"/>
      </w:pPr>
      <w:r>
        <w:t>Histórico: Criação inicial a partir do piloto multi-IA ACC, com remoção de romaji e revisão de compliance.</w:t>
      </w:r>
    </w:p>
    <w:p>
      <w:pPr>
        <w:pStyle w:val="Heading2"/>
      </w:pPr>
      <w:r>
        <w:t>コード</w:t>
      </w:r>
    </w:p>
    <w:p>
      <w:r>
        <w:t>FAQ-ACC-0005</w:t>
      </w:r>
    </w:p>
    <w:p>
      <w:pPr>
        <w:pStyle w:val="Heading2"/>
      </w:pPr>
      <w:r>
        <w:t>カテゴリー</w:t>
      </w:r>
    </w:p>
    <w:p>
      <w:r>
        <w:t>ACC</w:t>
      </w:r>
    </w:p>
    <w:p>
      <w:pPr>
        <w:pStyle w:val="Heading2"/>
      </w:pPr>
      <w:r>
        <w:t>質問</w:t>
      </w:r>
    </w:p>
    <w:p>
      <w:r>
        <w:t>事故による入院はどのように説明しますか</w:t>
      </w:r>
    </w:p>
    <w:p>
      <w:pPr>
        <w:pStyle w:val="Heading2"/>
      </w:pPr>
      <w:r>
        <w:t>日本語での自然な検索</w:t>
      </w:r>
    </w:p>
    <w:p>
      <w:pPr>
        <w:pStyle w:val="ListBullet"/>
      </w:pPr>
      <w:r>
        <w:t>事故による入院はどのように説明しますか</w:t>
      </w:r>
    </w:p>
    <w:p>
      <w:pPr>
        <w:pStyle w:val="ListBullet"/>
      </w:pPr>
      <w:r>
        <w:t>ブラジル人のお客様に事故保険をどう説明しますか。</w:t>
      </w:r>
    </w:p>
    <w:p>
      <w:pPr>
        <w:pStyle w:val="ListBullet"/>
      </w:pPr>
      <w:r>
        <w:t>傷害保険の相談で支払可否を断定しない説明はどうしますか。</w:t>
      </w:r>
    </w:p>
    <w:p>
      <w:pPr>
        <w:pStyle w:val="Heading2"/>
      </w:pPr>
      <w:r>
        <w:t>対応場面</w:t>
      </w:r>
    </w:p>
    <w:p>
      <w:r>
        <w:t>ブラジル人のお客様が「Fui internado por causa de um acidente. O seguro pode ajudar?」と質問しており、事故原因、契約条件、必要書類、公的制度、民間保険、支払可否の違いを確認する場面。</w:t>
      </w:r>
    </w:p>
    <w:p>
      <w:pPr>
        <w:pStyle w:val="Heading2"/>
      </w:pPr>
      <w:r>
        <w:t>技術的回答</w:t>
      </w:r>
    </w:p>
    <w:p>
      <w:r>
        <w:t>事故を原因とする入院は、契約上の入院保険金の確認対象となりえます。ただし、事故と入院の因果関係、対象となる病院、支払日数、免責日数、必要書類、契約上の限度を確認する必要があります。免責日数は、事故後の一定日数が支払対象外となる仕組みであり、加入直後の待機期間とは区別して説明します。</w:t>
      </w:r>
    </w:p>
    <w:p>
      <w:pPr>
        <w:pStyle w:val="Heading2"/>
      </w:pPr>
      <w:r>
        <w:t>ブラジル人顧客への回答</w:t>
      </w:r>
    </w:p>
    <w:p>
      <w:pPr>
        <w:pStyle w:val="Heading3"/>
      </w:pPr>
      <w:r>
        <w:t>PT-Br</w:t>
      </w:r>
    </w:p>
    <w:p>
      <w:r>
        <w:t>Se a internação foi causada por acidente, o seguro pode ser analisado conforme o contrato. Vamos verificar o motivo da internação, os dias, a franquia temporal, os documentos e a decisão da seguradora.</w:t>
      </w:r>
    </w:p>
    <w:p>
      <w:pPr>
        <w:pStyle w:val="Heading3"/>
      </w:pPr>
      <w:r>
        <w:t>JP（ふりがな）</w:t>
      </w:r>
    </w:p>
    <w:p>
      <w:r>
        <w:t>上記のポルトガル語は、お客様に対して、契約確認、書類確認、保険会社の査定が必要であることを短く伝えるための説明です。</w:t>
      </w:r>
    </w:p>
    <w:p>
      <w:r>
        <w:t>ふりがな: けいやくかくにん、しょるいかくにん、ほけんがいしゃのさていがひつようであることを、みじかくつたえます。</w:t>
      </w:r>
    </w:p>
    <w:p>
      <w:pPr>
        <w:pStyle w:val="Heading3"/>
      </w:pPr>
      <w:r>
        <w:t>Leitura de apoio para o corretor</w:t>
      </w:r>
    </w:p>
    <w:p>
      <w:r>
        <w:t>セ ア インテルナサォン フォイ カウザーダ ポル アシデンチ、オ セグーロ ポジ セール アナリザード コンフォルミ オ コントラト。ヴァモス ヴェリフィカール オ モチーヴォ ダ インテルナサォン、オス ジアス、ア フランキア テンポラウ、オス ドクメントス イ ア デシザォン ダ セグラドーラ</w:t>
      </w:r>
    </w:p>
    <w:p>
      <w:pPr>
        <w:pStyle w:val="Heading2"/>
      </w:pPr>
      <w:r>
        <w:t>安全な次のステップ</w:t>
      </w:r>
    </w:p>
    <w:p>
      <w:r>
        <w:t>保険証券、約款、事故日、事故原因、治療記録、診断書または診療明細書、領収書、保険会社指定の請求書類を確認してから案内する。</w:t>
      </w:r>
    </w:p>
    <w:p>
      <w:pPr>
        <w:pStyle w:val="Heading2"/>
      </w:pPr>
      <w:r>
        <w:t>コンプライアンス上の注意</w:t>
      </w:r>
    </w:p>
    <w:p>
      <w:r>
        <w:t>補償、保険金支払い、労災保険の扱い、医療判断、法的判断、支払金額を断定しない。最終判断は契約条件、提出書類、事故状況、関連制度および保険会社の査定による。</w:t>
      </w:r>
    </w:p>
    <w:p>
      <w:pPr>
        <w:pStyle w:val="Heading2"/>
      </w:pPr>
      <w:r>
        <w:t>関連用語</w:t>
      </w:r>
    </w:p>
    <w:p>
      <w:pPr>
        <w:pStyle w:val="ListBullet"/>
      </w:pPr>
      <w:r>
        <w:t>ACC-0001 - 傷害保険 - Seguro de acidentes pessoais</w:t>
      </w:r>
    </w:p>
    <w:p>
      <w:pPr>
        <w:pStyle w:val="ListBullet"/>
      </w:pPr>
      <w:r>
        <w:t>ACC-0007 - 入院保険金 - Benefício por internação causada por acidente</w:t>
      </w:r>
    </w:p>
    <w:p>
      <w:pPr>
        <w:pStyle w:val="ListBullet"/>
      </w:pPr>
      <w:r>
        <w:t>ACC-0009 - 免責日数 - Franquia temporal em dias</w:t>
      </w:r>
    </w:p>
    <w:p>
      <w:pPr>
        <w:pStyle w:val="ListBullet"/>
      </w:pPr>
      <w:r>
        <w:t>ACC-0010 - 免責事由 - Exclusões contratuais</w:t>
      </w:r>
    </w:p>
    <w:p>
      <w:pPr>
        <w:pStyle w:val="Heading2"/>
      </w:pPr>
      <w:r>
        <w:t>相互参照</w:t>
      </w:r>
    </w:p>
    <w:p>
      <w:pPr>
        <w:pStyle w:val="ListBullet"/>
      </w:pPr>
      <w:r>
        <w:t>ACC-0001</w:t>
      </w:r>
    </w:p>
    <w:p>
      <w:pPr>
        <w:pStyle w:val="ListBullet"/>
      </w:pPr>
      <w:r>
        <w:t>ACC-0007</w:t>
      </w:r>
    </w:p>
    <w:p>
      <w:pPr>
        <w:pStyle w:val="ListBullet"/>
      </w:pPr>
      <w:r>
        <w:t>ACC-0009</w:t>
      </w:r>
    </w:p>
    <w:p>
      <w:pPr>
        <w:pStyle w:val="ListBullet"/>
      </w:pPr>
      <w:r>
        <w:t>ACC-0010</w:t>
      </w:r>
    </w:p>
    <w:p>
      <w:pPr>
        <w:pStyle w:val="ListBullet"/>
      </w:pPr>
      <w:r>
        <w:t>FAQ-ACC-0005</w:t>
      </w:r>
    </w:p>
    <w:p>
      <w:pPr>
        <w:pStyle w:val="Heading2"/>
      </w:pPr>
      <w:r>
        <w:t>参考資料</w:t>
      </w:r>
    </w:p>
    <w:p>
      <w:pPr>
        <w:pStyle w:val="ListBullet"/>
      </w:pPr>
      <w:r>
        <w:t>Documento interno: `00_Project/multi_ai_pilot/ACC_FAQ_MULTI_AI_PILOT_REPORT_2026-06-29.md`</w:t>
      </w:r>
    </w:p>
    <w:p>
      <w:pPr>
        <w:pStyle w:val="ListBullet"/>
      </w:pPr>
      <w:r>
        <w:t>Fonte pública recomendada: 厚生労働省, 金融庁, 労働局, 保険会社の約款および請求書類</w:t>
      </w:r>
    </w:p>
    <w:p>
      <w:pPr>
        <w:pStyle w:val="Heading2"/>
      </w:pPr>
      <w:r>
        <w:t>タグ</w:t>
      </w:r>
    </w:p>
    <w:p>
      <w:pPr>
        <w:pStyle w:val="ListBullet"/>
      </w:pPr>
      <w:r>
        <w:t>faq</w:t>
      </w:r>
    </w:p>
    <w:p>
      <w:pPr>
        <w:pStyle w:val="ListBullet"/>
      </w:pPr>
      <w:r>
        <w:t>acc</w:t>
      </w:r>
    </w:p>
    <w:p>
      <w:pPr>
        <w:pStyle w:val="ListBullet"/>
      </w:pPr>
      <w:r>
        <w:t>atendimento</w:t>
      </w:r>
    </w:p>
    <w:p>
      <w:pPr>
        <w:pStyle w:val="ListBullet"/>
      </w:pPr>
      <w:r>
        <w:t>japanese-broker</w:t>
      </w:r>
    </w:p>
    <w:p>
      <w:pPr>
        <w:pStyle w:val="ListBullet"/>
      </w:pPr>
      <w:r>
        <w:t>compliance</w:t>
      </w:r>
    </w:p>
    <w:p>
      <w:pPr>
        <w:pStyle w:val="Heading2"/>
      </w:pPr>
      <w:r>
        <w:t>関連項目</w:t>
      </w:r>
    </w:p>
    <w:p>
      <w:pPr>
        <w:pStyle w:val="ListBullet"/>
      </w:pPr>
      <w:r>
        <w:t>`02_MasterDictionary/ACC/ACC-0001.md`</w:t>
      </w:r>
    </w:p>
    <w:p>
      <w:pPr>
        <w:pStyle w:val="ListBullet"/>
      </w:pPr>
      <w:r>
        <w:t>`00_Project/multi_ai_pilot/ACC_FAQ_MULTI_AI_PILOT_REPORT_2026-06-29.md`</w:t>
      </w:r>
    </w:p>
    <w:p>
      <w:pPr>
        <w:pStyle w:val="Heading2"/>
      </w:pPr>
      <w:r>
        <w:t>改訂履歴</w:t>
      </w:r>
    </w:p>
    <w:p>
      <w:r>
        <w:t>| Data | Versão | Autor | Alteração |</w:t>
      </w:r>
    </w:p>
    <w:p>
      <w:r>
        <w:t>| --- | --- | --- | --- |</w:t>
      </w:r>
    </w:p>
    <w:p>
      <w:r>
        <w:t>| 2026-06-29 | 0.1 | JP-BR Insurance Knowledge Base | Criação inicial.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