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MED_TERMS_0041_0060 - Verbetes MED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MED-0041 - 申込書 - Proposta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申込書</w:t>
      </w:r>
    </w:p>
    <w:p>
      <w:pPr>
        <w:pStyle w:val="Heading2"/>
      </w:pPr>
      <w:r>
        <w:t>ポルトガル語訳</w:t>
      </w:r>
    </w:p>
    <w:p>
      <w:r>
        <w:t>Proposta de contratação</w:t>
      </w:r>
    </w:p>
    <w:p>
      <w:pPr>
        <w:pStyle w:val="Heading2"/>
      </w:pPr>
      <w:r>
        <w:t>技術的定義</w:t>
      </w:r>
    </w:p>
    <w:p>
      <w:r>
        <w:t>申込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お客様には、「Proposta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proposta de contratação e explicar de forma simples, conforme o contrato.</w:t>
      </w:r>
    </w:p>
    <w:p>
      <w:pPr>
        <w:pStyle w:val="Heading3"/>
      </w:pPr>
      <w:r>
        <w:t>JP（ふりがな）</w:t>
      </w:r>
    </w:p>
    <w:p>
      <w:r>
        <w:t>「Proposta de contratação」について、契約内容に沿って分かりやすく確認します。</w:t>
      </w:r>
    </w:p>
    <w:p>
      <w:r>
        <w:t>ふりがな: 「プルオプオストア ジ クオントルアトアサォン」について、けいやくないようにそって、わかりやすくかくにんします。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プルオプオストア ジ クオントルアトアサォン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申込書について確認しましょう。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proposta de contratação.</w:t>
      </w:r>
    </w:p>
    <w:p>
      <w:r>
        <w:t xml:space="preserve">  - Leitura de apoio: ヴァモス コンフィルマール プルオプオストア ジ クオントルアトアサォン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proposta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MED-0042 - 被保険者 -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被保険者</w:t>
      </w:r>
    </w:p>
    <w:p>
      <w:pPr>
        <w:pStyle w:val="Heading2"/>
      </w:pPr>
      <w:r>
        <w:t>ポルトガル語訳</w:t>
      </w:r>
    </w:p>
    <w:p>
      <w:r>
        <w:t>Segurado</w:t>
      </w:r>
    </w:p>
    <w:p>
      <w:pPr>
        <w:pStyle w:val="Heading2"/>
      </w:pPr>
      <w:r>
        <w:t>技術的定義</w:t>
      </w:r>
    </w:p>
    <w:p>
      <w:r>
        <w:t>被保険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segurado e explicar de forma simples, conforme o contrato.</w:t>
      </w:r>
    </w:p>
    <w:p>
      <w:pPr>
        <w:pStyle w:val="Heading3"/>
      </w:pPr>
      <w:r>
        <w:t>JP（ふりがな）</w:t>
      </w:r>
    </w:p>
    <w:p>
      <w:r>
        <w:t>「Segurado」について、契約内容に沿って分かりやすく確認します。</w:t>
      </w:r>
    </w:p>
    <w:p>
      <w:r>
        <w:t>ふりがな: 「セグラード」について、けいやくないようにそって、わかりやすくかくにんします。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セグラード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segurado.</w:t>
      </w:r>
    </w:p>
    <w:p>
      <w:r>
        <w:t xml:space="preserve">  - Leitura de apoio: ヴァモス コンフィルマール セグラード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segurado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MED-0043 - 契約者 - Contratante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契約者</w:t>
      </w:r>
    </w:p>
    <w:p>
      <w:pPr>
        <w:pStyle w:val="Heading2"/>
      </w:pPr>
      <w:r>
        <w:t>ポルトガル語訳</w:t>
      </w:r>
    </w:p>
    <w:p>
      <w:r>
        <w:t>Contratante</w:t>
      </w:r>
    </w:p>
    <w:p>
      <w:pPr>
        <w:pStyle w:val="Heading2"/>
      </w:pPr>
      <w:r>
        <w:t>技術的定義</w:t>
      </w:r>
    </w:p>
    <w:p>
      <w:r>
        <w:t>契約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contratante e explicar de forma simples, conforme o contrato.</w:t>
      </w:r>
    </w:p>
    <w:p>
      <w:pPr>
        <w:pStyle w:val="Heading3"/>
      </w:pPr>
      <w:r>
        <w:t>JP（ふりがな）</w:t>
      </w:r>
    </w:p>
    <w:p>
      <w:r>
        <w:t>「Contratante」について、契約内容に沿って分かりやすく確認します。</w:t>
      </w:r>
    </w:p>
    <w:p>
      <w:r>
        <w:t>ふりがな: 「クオントルアトアントエ」について、けいやくないようにそって、わかりやすくかくにんします。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クオントルアトアントエ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contratante.</w:t>
      </w:r>
    </w:p>
    <w:p>
      <w:r>
        <w:t xml:space="preserve">  - Leitura de apoio: ヴァモス コンフィルマール クオントルアトアントエ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contratante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MED-0044 - 保険料 -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</w:t>
      </w:r>
    </w:p>
    <w:p>
      <w:pPr>
        <w:pStyle w:val="Heading2"/>
      </w:pPr>
      <w:r>
        <w:t>技術的定義</w:t>
      </w:r>
    </w:p>
    <w:p>
      <w:r>
        <w:t>保険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「Prêmio do seguro」について、契約内容に沿って分かりやすく確認します。</w:t>
      </w:r>
    </w:p>
    <w:p>
      <w:r>
        <w:t>ふりがな: 「プルエムイオ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do seguro.</w:t>
      </w:r>
    </w:p>
    <w:p>
      <w:r>
        <w:t xml:space="preserve">  - Leitura de apoio: ヴァモス コンフィルマール プルエムイオ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FAQ-MED-0044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premio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MED-0045 - 払込方法 - Forma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払込方法</w:t>
      </w:r>
    </w:p>
    <w:p>
      <w:pPr>
        <w:pStyle w:val="Heading2"/>
      </w:pPr>
      <w:r>
        <w:t>ポルトガル語訳</w:t>
      </w:r>
    </w:p>
    <w:p>
      <w:r>
        <w:t>Forma de pagamento</w:t>
      </w:r>
    </w:p>
    <w:p>
      <w:pPr>
        <w:pStyle w:val="Heading2"/>
      </w:pPr>
      <w:r>
        <w:t>技術的定義</w:t>
      </w:r>
    </w:p>
    <w:p>
      <w:r>
        <w:t>払込方法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お客様には、「Forma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forma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「Forma de pagamento」について、契約内容に沿って分かりやすく確認します。</w:t>
      </w:r>
    </w:p>
    <w:p>
      <w:r>
        <w:t>ふりがな: 「フォルマ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フォルマ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払込方法について確認しましょう。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forma de pagamento.</w:t>
      </w:r>
    </w:p>
    <w:p>
      <w:r>
        <w:t xml:space="preserve">  - Leitura de apoio: ヴァモス コンフィルマール フォルマ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MED-0044</w:t>
      </w:r>
    </w:p>
    <w:p>
      <w:pPr>
        <w:pStyle w:val="ListBullet"/>
      </w:pPr>
      <w:r>
        <w:t>MED-0046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forma pagamento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MED-0046 - 告知書 - Questionário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告知書</w:t>
      </w:r>
    </w:p>
    <w:p>
      <w:pPr>
        <w:pStyle w:val="Heading2"/>
      </w:pPr>
      <w:r>
        <w:t>ポルトガル語訳</w:t>
      </w:r>
    </w:p>
    <w:p>
      <w:r>
        <w:t>Questionário de saúde</w:t>
      </w:r>
    </w:p>
    <w:p>
      <w:pPr>
        <w:pStyle w:val="Heading2"/>
      </w:pPr>
      <w:r>
        <w:t>技術的定義</w:t>
      </w:r>
    </w:p>
    <w:p>
      <w:r>
        <w:t>告知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お客様には、「Questionário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questionário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「Questionário de saúde」について、契約内容に沿って分かりやすく確認します。</w:t>
      </w:r>
    </w:p>
    <w:p>
      <w:r>
        <w:t>ふりがな: 「ケスチオナーリオ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ケスチオナーリオ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questionário de saúde.</w:t>
      </w:r>
    </w:p>
    <w:p>
      <w:r>
        <w:t xml:space="preserve">  - Leitura de apoio: ヴァモス コンフィルマール ケスチオナーリオ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questionario saude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MED-0047 - 健康診断 - Exame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健康診断</w:t>
      </w:r>
    </w:p>
    <w:p>
      <w:pPr>
        <w:pStyle w:val="Heading2"/>
      </w:pPr>
      <w:r>
        <w:t>ポルトガル語訳</w:t>
      </w:r>
    </w:p>
    <w:p>
      <w:r>
        <w:t>Exame médico</w:t>
      </w:r>
    </w:p>
    <w:p>
      <w:pPr>
        <w:pStyle w:val="Heading2"/>
      </w:pPr>
      <w:r>
        <w:t>技術的定義</w:t>
      </w:r>
    </w:p>
    <w:p>
      <w:r>
        <w:t>健康診断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お客様には、「Exame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exame médico e explicar de forma simples, conforme o contrato.</w:t>
      </w:r>
    </w:p>
    <w:p>
      <w:pPr>
        <w:pStyle w:val="Heading3"/>
      </w:pPr>
      <w:r>
        <w:t>JP（ふりがな）</w:t>
      </w:r>
    </w:p>
    <w:p>
      <w:r>
        <w:t>「Exame médico」について、契約内容に沿って分かりやすく確認します。</w:t>
      </w:r>
    </w:p>
    <w:p>
      <w:r>
        <w:t>ふりがな: 「エシアムエ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エシアムエ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健康診断について確認しましょう。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exame médico.</w:t>
      </w:r>
    </w:p>
    <w:p>
      <w:r>
        <w:t xml:space="preserve">  - Leitura de apoio: ヴァモス コンフィルマール エシアムエ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exame medico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MED-0048 - 引受査定 - Análise de aceitação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引受査定</w:t>
      </w:r>
    </w:p>
    <w:p>
      <w:pPr>
        <w:pStyle w:val="Heading2"/>
      </w:pPr>
      <w:r>
        <w:t>ポルトガル語訳</w:t>
      </w:r>
    </w:p>
    <w:p>
      <w:r>
        <w:t>Análise de aceitação</w:t>
      </w:r>
    </w:p>
    <w:p>
      <w:pPr>
        <w:pStyle w:val="Heading2"/>
      </w:pPr>
      <w:r>
        <w:t>技術的定義</w:t>
      </w:r>
    </w:p>
    <w:p>
      <w:r>
        <w:t>引受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aceitação」に関する内容を、契約内容、条件、必要書類に分けて確認することとして説明します。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análise de aceitação e explicar de forma simples, conforme o contrato.</w:t>
      </w:r>
    </w:p>
    <w:p>
      <w:pPr>
        <w:pStyle w:val="Heading3"/>
      </w:pPr>
      <w:r>
        <w:t>JP（ふりがな）</w:t>
      </w:r>
    </w:p>
    <w:p>
      <w:r>
        <w:t>「Análise de aceitação」について、契約内容に沿って分かりやすく確認します。</w:t>
      </w:r>
    </w:p>
    <w:p>
      <w:r>
        <w:t>ふりがな: 「アナリゼ ジ アセイタサォン」について、けいやくないようにそって、わかりやすくかくにんします。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アナリゼ ジ アセイタサォン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引受査定について確認しましょう。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aceitação.</w:t>
      </w:r>
    </w:p>
    <w:p>
      <w:r>
        <w:t xml:space="preserve">  - Leitura de apoio: ヴァモス コンフィルマール アナリゼ ジ アセイタサォン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FAQ-MED-0048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aceitacao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MED-0049 - 条件付承諾 - Aceitação com condição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条件付承諾</w:t>
      </w:r>
    </w:p>
    <w:p>
      <w:pPr>
        <w:pStyle w:val="Heading2"/>
      </w:pPr>
      <w:r>
        <w:t>ポルトガル語訳</w:t>
      </w:r>
    </w:p>
    <w:p>
      <w:r>
        <w:t>Aceitação com condição</w:t>
      </w:r>
    </w:p>
    <w:p>
      <w:pPr>
        <w:pStyle w:val="Heading2"/>
      </w:pPr>
      <w:r>
        <w:t>技術的定義</w:t>
      </w:r>
    </w:p>
    <w:p>
      <w:r>
        <w:t>条件付承諾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お客様には、「Aceitação com condição」に関する内容を、契約内容、条件、必要書類に分けて確認することとして説明します。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aceitação com condição e explicar de forma simples, conforme o contrato.</w:t>
      </w:r>
    </w:p>
    <w:p>
      <w:pPr>
        <w:pStyle w:val="Heading3"/>
      </w:pPr>
      <w:r>
        <w:t>JP（ふりがな）</w:t>
      </w:r>
    </w:p>
    <w:p>
      <w:r>
        <w:t>「Aceitação com condição」について、契約内容に沿って分かりやすく確認します。</w:t>
      </w:r>
    </w:p>
    <w:p>
      <w:r>
        <w:t>ふりがな: 「アセイタサォン コン コンジサォン」について、けいやくないようにそって、わかりやすくかくにんします。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アセイタサォン コン コンジサォン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条件付承諾について確認しましょう。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aceitação com condição.</w:t>
      </w:r>
    </w:p>
    <w:p>
      <w:r>
        <w:t xml:space="preserve">  - Leitura de apoio: ヴァモス コンフィルマール アセイタサォン コン コンジサォン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MED-0048</w:t>
      </w:r>
    </w:p>
    <w:p>
      <w:pPr>
        <w:pStyle w:val="ListBullet"/>
      </w:pPr>
      <w:r>
        <w:t>MED-0050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condicao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MED-0050 - 部位不担保 - Exclusão de parte do corpo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部位不担保</w:t>
      </w:r>
    </w:p>
    <w:p>
      <w:pPr>
        <w:pStyle w:val="Heading2"/>
      </w:pPr>
      <w:r>
        <w:t>ポルトガル語訳</w:t>
      </w:r>
    </w:p>
    <w:p>
      <w:r>
        <w:t>Exclusão de parte do corpo</w:t>
      </w:r>
    </w:p>
    <w:p>
      <w:pPr>
        <w:pStyle w:val="Heading2"/>
      </w:pPr>
      <w:r>
        <w:t>技術的定義</w:t>
      </w:r>
    </w:p>
    <w:p>
      <w:r>
        <w:t>部位不担保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お客様には、「Exclusão de parte do corpo」に関する内容を、契約内容、条件、必要書類に分けて確認することとして説明します。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exclusão de parte do corpo e explicar de forma simples, conforme o contrato.</w:t>
      </w:r>
    </w:p>
    <w:p>
      <w:pPr>
        <w:pStyle w:val="Heading3"/>
      </w:pPr>
      <w:r>
        <w:t>JP（ふりがな）</w:t>
      </w:r>
    </w:p>
    <w:p>
      <w:r>
        <w:t>「Exclusão de parte do corpo」について、契約内容に沿って分かりやすく確認します。</w:t>
      </w:r>
    </w:p>
    <w:p>
      <w:r>
        <w:t>ふりがな: 「エシクルウスアォン ジ プアルトエ ド クオルプオ」について、けいやくないようにそって、わかりやすくかくにんします。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エシクルウスアォン ジ プアルトエ ド クオルプオ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部位不担保について確認しましょう。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exclusão de parte do corpo.</w:t>
      </w:r>
    </w:p>
    <w:p>
      <w:r>
        <w:t xml:space="preserve">  - Leitura de apoio: ヴァモス コンフィルマール エシクルウスアォン ジ プアルトエ ド クオルプオ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exclusao</w:t>
      </w:r>
    </w:p>
    <w:p>
      <w:pPr>
        <w:pStyle w:val="ListBullet"/>
      </w:pPr>
      <w:r>
        <w:t>condicao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MED-0051 - 特定疾病不担保 - Exclusão de doença específica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特定疾病不担保</w:t>
      </w:r>
    </w:p>
    <w:p>
      <w:pPr>
        <w:pStyle w:val="Heading2"/>
      </w:pPr>
      <w:r>
        <w:t>ポルトガル語訳</w:t>
      </w:r>
    </w:p>
    <w:p>
      <w:r>
        <w:t>Exclusão de doença específica</w:t>
      </w:r>
    </w:p>
    <w:p>
      <w:pPr>
        <w:pStyle w:val="Heading2"/>
      </w:pPr>
      <w:r>
        <w:t>技術的定義</w:t>
      </w:r>
    </w:p>
    <w:p>
      <w:r>
        <w:t>特定疾病不担保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お客様には、「Exclusão de doença específica」に関する内容を、契約内容、条件、必要書類に分けて確認することとして説明します。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exclusão de doença específica e explicar de forma simples, conforme o contrato.</w:t>
      </w:r>
    </w:p>
    <w:p>
      <w:pPr>
        <w:pStyle w:val="Heading3"/>
      </w:pPr>
      <w:r>
        <w:t>JP（ふりがな）</w:t>
      </w:r>
    </w:p>
    <w:p>
      <w:r>
        <w:t>「Exclusão de doença específica」について、契約内容に沿って分かりやすく確認します。</w:t>
      </w:r>
    </w:p>
    <w:p>
      <w:r>
        <w:t>ふりがな: 「エシクルウスアォン ジ ドエンサ エスプエクイフイクア」について、けいやくないようにそって、わかりやすくかくにんします。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エシクルウスアォン ジ ドエンサ エスプエクイフイクア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特定疾病不担保について確認しましょう。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exclusão de doença específica.</w:t>
      </w:r>
    </w:p>
    <w:p>
      <w:r>
        <w:t xml:space="preserve">  - Leitura de apoio: ヴァモス コンフィルマール エシクルウスアォン ジ ドエンサ エスプエクイフイクア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exclusao doenca</w:t>
      </w:r>
    </w:p>
    <w:p>
      <w:pPr>
        <w:pStyle w:val="ListBullet"/>
      </w:pPr>
      <w:r>
        <w:t>condicao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MED-0052 - 割増保険料 - Prêmio agravado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割増保険料</w:t>
      </w:r>
    </w:p>
    <w:p>
      <w:pPr>
        <w:pStyle w:val="Heading2"/>
      </w:pPr>
      <w:r>
        <w:t>ポルトガル語訳</w:t>
      </w:r>
    </w:p>
    <w:p>
      <w:r>
        <w:t>Prêmio agravado</w:t>
      </w:r>
    </w:p>
    <w:p>
      <w:pPr>
        <w:pStyle w:val="Heading2"/>
      </w:pPr>
      <w:r>
        <w:t>技術的定義</w:t>
      </w:r>
    </w:p>
    <w:p>
      <w:r>
        <w:t>割増保険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agravado」に関する内容を、契約内容、条件、必要書類に分けて確認することとして説明します。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agravado e explicar de forma simples, conforme o contrato.</w:t>
      </w:r>
    </w:p>
    <w:p>
      <w:pPr>
        <w:pStyle w:val="Heading3"/>
      </w:pPr>
      <w:r>
        <w:t>JP（ふりがな）</w:t>
      </w:r>
    </w:p>
    <w:p>
      <w:r>
        <w:t>「Prêmio agravado」について、契約内容に沿って分かりやすく確認します。</w:t>
      </w:r>
    </w:p>
    <w:p>
      <w:r>
        <w:t>ふりがな: 「プルエムイオ アグルアヴアドオ」について、けいやくないようにそって、わかりやすくかくにんします。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アグルアヴアドオ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割増保険料について確認しましょう。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agravado.</w:t>
      </w:r>
    </w:p>
    <w:p>
      <w:r>
        <w:t xml:space="preserve">  - Leitura de apoio: ヴァモス コンフィルマール プルエムイオ アグルアヴアドオ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FAQ-MED-0052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premio agravado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MED-0053 - 謝絶 - Recusa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謝絶</w:t>
      </w:r>
    </w:p>
    <w:p>
      <w:pPr>
        <w:pStyle w:val="Heading2"/>
      </w:pPr>
      <w:r>
        <w:t>ポルトガル語訳</w:t>
      </w:r>
    </w:p>
    <w:p>
      <w:r>
        <w:t>Recusa de contratação</w:t>
      </w:r>
    </w:p>
    <w:p>
      <w:pPr>
        <w:pStyle w:val="Heading2"/>
      </w:pPr>
      <w:r>
        <w:t>技術的定義</w:t>
      </w:r>
    </w:p>
    <w:p>
      <w:r>
        <w:t>謝絶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お客様には、「Recusa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recusa de contratação e explicar de forma simples, conforme o contrato.</w:t>
      </w:r>
    </w:p>
    <w:p>
      <w:pPr>
        <w:pStyle w:val="Heading3"/>
      </w:pPr>
      <w:r>
        <w:t>JP（ふりがな）</w:t>
      </w:r>
    </w:p>
    <w:p>
      <w:r>
        <w:t>「Recusa de contratação」について、契約内容に沿って分かりやすく確認します。</w:t>
      </w:r>
    </w:p>
    <w:p>
      <w:r>
        <w:t>ふりがな: 「ルエクウスア ジ クオントルアトアサォン」について、けいやくないようにそって、わかりやすくかくにんします。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ルエクウスア ジ クオントルアトアサォン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謝絶について確認しましょう。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recusa de contratação.</w:t>
      </w:r>
    </w:p>
    <w:p>
      <w:r>
        <w:t xml:space="preserve">  - Leitura de apoio: ヴァモス コンフィルマール ルエクウスア ジ クオントルアトアサォン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MED-0052</w:t>
      </w:r>
    </w:p>
    <w:p>
      <w:pPr>
        <w:pStyle w:val="ListBullet"/>
      </w:pPr>
      <w:r>
        <w:t>MED-0054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MED-0054 - 延期 - Adiamento da análise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延期</w:t>
      </w:r>
    </w:p>
    <w:p>
      <w:pPr>
        <w:pStyle w:val="Heading2"/>
      </w:pPr>
      <w:r>
        <w:t>ポルトガル語訳</w:t>
      </w:r>
    </w:p>
    <w:p>
      <w:r>
        <w:t>Adiamento da análise</w:t>
      </w:r>
    </w:p>
    <w:p>
      <w:pPr>
        <w:pStyle w:val="Heading2"/>
      </w:pPr>
      <w:r>
        <w:t>技術的定義</w:t>
      </w:r>
    </w:p>
    <w:p>
      <w:r>
        <w:t>延期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お客様には、「Adiamento da análise」に関する内容を、契約内容、条件、必要書類に分けて確認することとして説明します。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adiamento da análise e explicar de forma simples, conforme o contrato.</w:t>
      </w:r>
    </w:p>
    <w:p>
      <w:pPr>
        <w:pStyle w:val="Heading3"/>
      </w:pPr>
      <w:r>
        <w:t>JP（ふりがな）</w:t>
      </w:r>
    </w:p>
    <w:p>
      <w:r>
        <w:t>「Adiamento da análise」について、契約内容に沿って分かりやすく確認します。</w:t>
      </w:r>
    </w:p>
    <w:p>
      <w:r>
        <w:t>ふりがな: 「アドイアムエントオ ダ アナリゼ」について、けいやくないようにそって、わかりやすくかくにんします。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アドイアムエントオ ダ アナリゼ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延期について確認しましょう。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adiamento da análise.</w:t>
      </w:r>
    </w:p>
    <w:p>
      <w:r>
        <w:t xml:space="preserve">  - Leitura de apoio: ヴァモス コンフィルマール アドイアムエントオ ダ アナリゼ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adiamento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MED-0055 - 契約成立 - Formação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契約成立</w:t>
      </w:r>
    </w:p>
    <w:p>
      <w:pPr>
        <w:pStyle w:val="Heading2"/>
      </w:pPr>
      <w:r>
        <w:t>ポルトガル語訳</w:t>
      </w:r>
    </w:p>
    <w:p>
      <w:r>
        <w:t>Formação do contrato</w:t>
      </w:r>
    </w:p>
    <w:p>
      <w:pPr>
        <w:pStyle w:val="Heading2"/>
      </w:pPr>
      <w:r>
        <w:t>技術的定義</w:t>
      </w:r>
    </w:p>
    <w:p>
      <w:r>
        <w:t>契約成立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お客様には、「Formação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formação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「Formação do contrato」について、契約内容に沿って分かりやすく確認します。</w:t>
      </w:r>
    </w:p>
    <w:p>
      <w:r>
        <w:t>ふりがな: 「フオルムアサォン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フオルムアサォン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契約成立について確認しましょう。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formação do contrato.</w:t>
      </w:r>
    </w:p>
    <w:p>
      <w:r>
        <w:t xml:space="preserve">  - Leitura de apoio: ヴァモス コンフィルマール フオルムアサォン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contrato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MED-0056 - 保険証券 - Apólice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保険証券</w:t>
      </w:r>
    </w:p>
    <w:p>
      <w:pPr>
        <w:pStyle w:val="Heading2"/>
      </w:pPr>
      <w:r>
        <w:t>ポルトガル語訳</w:t>
      </w:r>
    </w:p>
    <w:p>
      <w:r>
        <w:t>Apólice</w:t>
      </w:r>
    </w:p>
    <w:p>
      <w:pPr>
        <w:pStyle w:val="Heading2"/>
      </w:pPr>
      <w:r>
        <w:t>技術的定義</w:t>
      </w:r>
    </w:p>
    <w:p>
      <w:r>
        <w:t>保険証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お客様には、「Apólice」に関する内容を、契約内容、条件、必要書類に分けて確認することとして説明します。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apólice e explicar de forma simples, conforme o contrato.</w:t>
      </w:r>
    </w:p>
    <w:p>
      <w:pPr>
        <w:pStyle w:val="Heading3"/>
      </w:pPr>
      <w:r>
        <w:t>JP（ふりがな）</w:t>
      </w:r>
    </w:p>
    <w:p>
      <w:r>
        <w:t>「Apólice」について、契約内容に沿って分かりやすく確認します。</w:t>
      </w:r>
    </w:p>
    <w:p>
      <w:r>
        <w:t>ふりがな: 「アプオルイクエ」について、けいやくないようにそって、わかりやすくかくにんします。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アプオルイクエ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保険証券について確認しましょう。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apólice.</w:t>
      </w:r>
    </w:p>
    <w:p>
      <w:r>
        <w:t xml:space="preserve">  - Leitura de apoio: ヴァモス コンフィルマール アプオルイクエ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FAQ-MED-0056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apolice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MED-0057 - 契約内容確認 - Confirmação do conteúdo contratual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契約内容確認</w:t>
      </w:r>
    </w:p>
    <w:p>
      <w:pPr>
        <w:pStyle w:val="Heading2"/>
      </w:pPr>
      <w:r>
        <w:t>ポルトガル語訳</w:t>
      </w:r>
    </w:p>
    <w:p>
      <w:r>
        <w:t>Confirmação do conteúdo contratual</w:t>
      </w:r>
    </w:p>
    <w:p>
      <w:pPr>
        <w:pStyle w:val="Heading2"/>
      </w:pPr>
      <w:r>
        <w:t>技術的定義</w:t>
      </w:r>
    </w:p>
    <w:p>
      <w:r>
        <w:t>契約内容確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 conteúdo contratual」に関する内容を、契約内容、条件、必要書類に分けて確認することとして説明します。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do conteúdo contratual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do conteúdo contratual」について、契約内容に沿って分かりやすく確認します。</w:t>
      </w:r>
    </w:p>
    <w:p>
      <w:r>
        <w:t>ふりがな: 「コンフィルマサォン ド クオントエウドオ クオントルアトウアル」について、けいやくないようにそって、わかりやすくかくにんします。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ド クオントエウドオ クオントルアトウアル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do conteúdo contratual.</w:t>
      </w:r>
    </w:p>
    <w:p>
      <w:r>
        <w:t xml:space="preserve">  - Leitura de apoio: ヴァモス コンフィルマール コンフィルマサォン ド クオントエウドオ クオントルアトウアル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MED-0056</w:t>
      </w:r>
    </w:p>
    <w:p>
      <w:pPr>
        <w:pStyle w:val="ListBullet"/>
      </w:pPr>
      <w:r>
        <w:t>MED-0058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FAQ-MED-0057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confirmacao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MED-0058 - クーリングオフ - Direito de cancelamento no prazo legal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クーリングオフ</w:t>
      </w:r>
    </w:p>
    <w:p>
      <w:pPr>
        <w:pStyle w:val="Heading2"/>
      </w:pPr>
      <w:r>
        <w:t>ポルトガル語訳</w:t>
      </w:r>
    </w:p>
    <w:p>
      <w:r>
        <w:t>Direito de cancelamento no prazo legal</w:t>
      </w:r>
    </w:p>
    <w:p>
      <w:pPr>
        <w:pStyle w:val="Heading2"/>
      </w:pPr>
      <w:r>
        <w:t>技術的定義</w:t>
      </w:r>
    </w:p>
    <w:p>
      <w:r>
        <w:t>クーリングオフ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お客様には、「Direito de cancelamento no prazo legal」に関する内容を、契約内容、条件、必要書類に分けて確認することとして説明します。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direito de cancelamento no prazo legal e explicar de forma simples, conforme o contrato.</w:t>
      </w:r>
    </w:p>
    <w:p>
      <w:pPr>
        <w:pStyle w:val="Heading3"/>
      </w:pPr>
      <w:r>
        <w:t>JP（ふりがな）</w:t>
      </w:r>
    </w:p>
    <w:p>
      <w:r>
        <w:t>「Direito de cancelamento no prazo legal」について、契約内容に沿って分かりやすく確認します。</w:t>
      </w:r>
    </w:p>
    <w:p>
      <w:r>
        <w:t>ふりがな: 「ドイルエイトオ ジ クアンクエルアムエントオ ノ プルアズオ ルエグアル」について、けいやくないようにそって、わかりやすくかくにんします。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ドイルエイトオ ジ クアンクエルアムエントオ ノ プルアズオ ルエグアル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クーリングオフについて確認しましょう。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direito de cancelamento no prazo legal.</w:t>
      </w:r>
    </w:p>
    <w:p>
      <w:r>
        <w:t xml:space="preserve">  - Leitura de apoio: ヴァモス コンフィルマール ドイルエイトオ ジ クアンクエルアムエントオ ノ プルアズオ ルエグアル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MED-0057</w:t>
      </w:r>
    </w:p>
    <w:p>
      <w:pPr>
        <w:pStyle w:val="ListBullet"/>
      </w:pPr>
      <w:r>
        <w:t>MED-0059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FAQ-MED-0058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prazo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MED-0059 - 申込撤回 - Retirada da proposta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MED-0059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申込撤回</w:t>
      </w:r>
    </w:p>
    <w:p>
      <w:pPr>
        <w:pStyle w:val="Heading2"/>
      </w:pPr>
      <w:r>
        <w:t>ポルトガル語訳</w:t>
      </w:r>
    </w:p>
    <w:p>
      <w:r>
        <w:t>Retirada da proposta</w:t>
      </w:r>
    </w:p>
    <w:p>
      <w:pPr>
        <w:pStyle w:val="Heading2"/>
      </w:pPr>
      <w:r>
        <w:t>技術的定義</w:t>
      </w:r>
    </w:p>
    <w:p>
      <w:r>
        <w:t>申込撤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お客様には、「Retirada da proposta」に関する内容を、契約内容、条件、必要書類に分けて確認することとして説明します。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retirada da proposta e explicar de forma simples, conforme o contrato.</w:t>
      </w:r>
    </w:p>
    <w:p>
      <w:pPr>
        <w:pStyle w:val="Heading3"/>
      </w:pPr>
      <w:r>
        <w:t>JP（ふりがな）</w:t>
      </w:r>
    </w:p>
    <w:p>
      <w:r>
        <w:t>「Retirada da proposta」について、契約内容に沿って分かりやすく確認します。</w:t>
      </w:r>
    </w:p>
    <w:p>
      <w:r>
        <w:t>ふりがな: 「ルエトイルアドア ダ プルオプオストア」について、けいやくないようにそって、わかりやすくかくにんします。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ルエトイルアドア ダ プルオプオストア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申込撤回について確認しましょう。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retirada da proposta.</w:t>
      </w:r>
    </w:p>
    <w:p>
      <w:r>
        <w:t xml:space="preserve">  - Leitura de apoio: ヴァモス コンフィルマール ルエトイルアドア ダ プルオプオストア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MED-0058</w:t>
      </w:r>
    </w:p>
    <w:p>
      <w:pPr>
        <w:pStyle w:val="ListBullet"/>
      </w:pPr>
      <w:r>
        <w:t>MED-0060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FAQ-MED-0059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retirada</w:t>
      </w:r>
    </w:p>
    <w:p>
      <w:pPr>
        <w:pStyle w:val="ListBullet"/>
      </w:pPr>
      <w:r>
        <w:t>proposta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MED-0060 - 契約変更 - Alteração contratual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MED-0060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契約変更</w:t>
      </w:r>
    </w:p>
    <w:p>
      <w:pPr>
        <w:pStyle w:val="Heading2"/>
      </w:pPr>
      <w:r>
        <w:t>ポルトガル語訳</w:t>
      </w:r>
    </w:p>
    <w:p>
      <w:r>
        <w:t>Alteração contratual</w:t>
      </w:r>
    </w:p>
    <w:p>
      <w:pPr>
        <w:pStyle w:val="Heading2"/>
      </w:pPr>
      <w:r>
        <w:t>技術的定義</w:t>
      </w:r>
    </w:p>
    <w:p>
      <w:r>
        <w:t>契約変更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contratual」に関する内容を、契約内容、条件、必要書類に分けて確認することとして説明します。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contratual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contratual」について、契約内容に沿って分かりやすく確認します。</w:t>
      </w:r>
    </w:p>
    <w:p>
      <w:r>
        <w:t>ふりがな: 「アルトエルアサォン クオントルアトウアル」について、けいやくないようにそって、わかりやすくかくにんします。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クオントルアトウアル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contratual.</w:t>
      </w:r>
    </w:p>
    <w:p>
      <w:r>
        <w:t xml:space="preserve">  - Leitura de apoio: ヴァモス コンフィルマール アルトエルアサォン クオントルアトウアル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FAQ-MED-0060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FAQ-MED-0060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alteracao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`14_FAQ/MED/FAQ-MED-0060.md`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