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MED_FAQ_0041_0060 - FAQs MED</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w:t>
      </w:r>
    </w:p>
    <w:p/>
    <w:p>
      <w:pPr>
        <w:pStyle w:val="Heading2"/>
      </w:pPr>
      <w:r>
        <w:t>Conteúdo consolidado</w:t>
      </w:r>
    </w:p>
    <w:p/>
    <w:p>
      <w:pPr>
        <w:pStyle w:val="Heading1"/>
      </w:pPr>
      <w:r>
        <w:t>FAQ-MED-0041 - O que é proposta de contratação?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FAQ-MED-0041</w:t>
      </w:r>
    </w:p>
    <w:p/>
    <w:p>
      <w:pPr>
        <w:pStyle w:val="Heading2"/>
      </w:pPr>
      <w:r>
        <w:t>Categoria</w:t>
      </w:r>
    </w:p>
    <w:p/>
    <w:p>
      <w:r>
        <w:t>MED</w:t>
      </w:r>
    </w:p>
    <w:p/>
    <w:p>
      <w:pPr>
        <w:pStyle w:val="Heading2"/>
      </w:pPr>
      <w:r>
        <w:t>Pergunta</w:t>
      </w:r>
    </w:p>
    <w:p/>
    <w:p>
      <w:r>
        <w:t>O que é proposta de contratação?</w:t>
      </w:r>
    </w:p>
    <w:p/>
    <w:p>
      <w:pPr>
        <w:pStyle w:val="Heading2"/>
      </w:pPr>
      <w:r>
        <w:t>Consulta natural em japonês</w:t>
      </w:r>
    </w:p>
    <w:p/>
    <w:p>
      <w:pPr>
        <w:pStyle w:val="ListBullet"/>
      </w:pPr>
      <w:r>
        <w:t>医療保険の申込書とは何ですか。</w:t>
      </w:r>
    </w:p>
    <w:p>
      <w:pPr>
        <w:pStyle w:val="ListBullet"/>
      </w:pPr>
      <w:r>
        <w:t>申込書をブラジル人のお客様にどう説明しますか。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Documento usado para formalizar o pedido de contratação do seguro, contendo dados do contratante, segurado e produto escolhido.</w:t>
      </w:r>
    </w:p>
    <w:p/>
    <w:p>
      <w:pPr>
        <w:pStyle w:val="Heading2"/>
      </w:pPr>
      <w:r>
        <w:t>Como responder ao cliente brasileiro</w:t>
      </w:r>
    </w:p>
    <w:p/>
    <w:p>
      <w:r>
        <w:t>A proposta registra oficialmente o pedido, mas a cobertura depende da aceitação da seguradora.</w:t>
      </w:r>
    </w:p>
    <w:p/>
    <w:p>
      <w:pPr>
        <w:pStyle w:val="Heading2"/>
      </w:pPr>
      <w:r>
        <w:t>Próximo passo seguro</w:t>
      </w:r>
    </w:p>
    <w:p/>
    <w:p>
      <w:r>
        <w:t>申込内容、被保険者、保障内容、告知、支払方法を確認してから提出する。</w:t>
      </w:r>
    </w:p>
    <w:p/>
    <w:p>
      <w:pPr>
        <w:pStyle w:val="Heading2"/>
      </w:pPr>
      <w:r>
        <w:t>Limite comercial/compliance</w:t>
      </w:r>
    </w:p>
    <w:p/>
    <w:p>
      <w:r>
        <w:t>申込書提出だけで契約成立とは説明せず、保険会社の承諾を確認する。</w:t>
      </w:r>
    </w:p>
    <w:p/>
    <w:p>
      <w:pPr>
        <w:pStyle w:val="Heading2"/>
      </w:pPr>
      <w:r>
        <w:t>Termos relacionados</w:t>
      </w:r>
    </w:p>
    <w:p/>
    <w:p>
      <w:pPr>
        <w:pStyle w:val="ListBullet"/>
      </w:pPr>
      <w:r>
        <w:t>MED-0041 - 申込書 - Proposta de contratação</w:t>
      </w:r>
    </w:p>
    <w:p/>
    <w:p>
      <w:pPr>
        <w:pStyle w:val="Heading2"/>
      </w:pPr>
      <w:r>
        <w:t>Referências cruzadas</w:t>
      </w:r>
    </w:p>
    <w:p/>
    <w:p>
      <w:pPr>
        <w:pStyle w:val="ListBullet"/>
      </w:pPr>
      <w:r>
        <w:t>DIALOGUE-MED-0011</w:t>
      </w:r>
    </w:p>
    <w:p>
      <w:pPr>
        <w:pStyle w:val="ListBullet"/>
      </w:pPr>
      <w:r>
        <w:t>CASE-MED-0017</w:t>
      </w:r>
    </w:p>
    <w:p/>
    <w:p>
      <w:pPr>
        <w:pStyle w:val="Heading2"/>
      </w:pPr>
      <w:r>
        <w:t>Referências</w:t>
      </w:r>
    </w:p>
    <w:p/>
    <w:p>
      <w:pPr>
        <w:pStyle w:val="ListBullet"/>
      </w:pPr>
      <w:r>
        <w:t>Documento interno: `02_MasterDictionary/MED/MED-0041.md`</w:t>
      </w:r>
    </w:p>
    <w:p/>
    <w:p>
      <w:pPr>
        <w:pStyle w:val="Heading2"/>
      </w:pPr>
      <w:r>
        <w:t>Tags</w:t>
      </w:r>
    </w:p>
    <w:p/>
    <w:p>
      <w:pPr>
        <w:pStyle w:val="ListBullet"/>
      </w:pPr>
      <w:r>
        <w:t>faq</w:t>
      </w:r>
    </w:p>
    <w:p>
      <w:pPr>
        <w:pStyle w:val="ListBullet"/>
      </w:pPr>
      <w:r>
        <w:t>med</w:t>
      </w:r>
    </w:p>
    <w:p>
      <w:pPr>
        <w:pStyle w:val="ListBullet"/>
      </w:pPr>
      <w:r>
        <w:t>proposta</w:t>
      </w:r>
    </w:p>
    <w:p>
      <w:pPr>
        <w:pStyle w:val="ListBullet"/>
      </w:pPr>
      <w:r>
        <w:t>contratacao</w:t>
      </w:r>
    </w:p>
    <w:p/>
    <w:p>
      <w:pPr>
        <w:pStyle w:val="Heading2"/>
      </w:pPr>
      <w:r>
        <w:t>Veja também</w:t>
      </w:r>
    </w:p>
    <w:p/>
    <w:p>
      <w:pPr>
        <w:pStyle w:val="ListBullet"/>
      </w:pPr>
      <w:r>
        <w:t>`02_MasterDictionary/MED/MED-0041.md`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FAQ-MED-0042 - Quem é o segurado?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FAQ-MED-0042</w:t>
      </w:r>
    </w:p>
    <w:p/>
    <w:p>
      <w:pPr>
        <w:pStyle w:val="Heading2"/>
      </w:pPr>
      <w:r>
        <w:t>Categoria</w:t>
      </w:r>
    </w:p>
    <w:p/>
    <w:p>
      <w:r>
        <w:t>MED</w:t>
      </w:r>
    </w:p>
    <w:p/>
    <w:p>
      <w:pPr>
        <w:pStyle w:val="Heading2"/>
      </w:pPr>
      <w:r>
        <w:t>Pergunta</w:t>
      </w:r>
    </w:p>
    <w:p/>
    <w:p>
      <w:r>
        <w:t>Quem é o segurado?</w:t>
      </w:r>
    </w:p>
    <w:p/>
    <w:p>
      <w:pPr>
        <w:pStyle w:val="Heading2"/>
      </w:pPr>
      <w:r>
        <w:t>Consulta natural em japonês</w:t>
      </w:r>
    </w:p>
    <w:p/>
    <w:p>
      <w:pPr>
        <w:pStyle w:val="ListBullet"/>
      </w:pPr>
      <w:r>
        <w:t>医療保険の被保険者とは誰ですか。</w:t>
      </w:r>
    </w:p>
    <w:p>
      <w:pPr>
        <w:pStyle w:val="ListBullet"/>
      </w:pPr>
      <w:r>
        <w:t>保障の対象者をブラジル人のお客様にどう説明しますか。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Pessoa cuja saúde ou evento médico é objeto da cobertura do seguro.</w:t>
      </w:r>
    </w:p>
    <w:p/>
    <w:p>
      <w:pPr>
        <w:pStyle w:val="Heading2"/>
      </w:pPr>
      <w:r>
        <w:t>Como responder ao cliente brasileiro</w:t>
      </w:r>
    </w:p>
    <w:p/>
    <w:p>
      <w:r>
        <w:t>Precisamos confirmar quem será o segurado, porque é a saúde dessa pessoa que será avaliada.</w:t>
      </w:r>
    </w:p>
    <w:p/>
    <w:p>
      <w:pPr>
        <w:pStyle w:val="Heading2"/>
      </w:pPr>
      <w:r>
        <w:t>Próximo passo seguro</w:t>
      </w:r>
    </w:p>
    <w:p/>
    <w:p>
      <w:r>
        <w:t>保障対象となる本人、契約者との関係、告知対象者を確認する。</w:t>
      </w:r>
    </w:p>
    <w:p/>
    <w:p>
      <w:pPr>
        <w:pStyle w:val="Heading2"/>
      </w:pPr>
      <w:r>
        <w:t>Limite comercial/compliance</w:t>
      </w:r>
    </w:p>
    <w:p/>
    <w:p>
      <w:r>
        <w:t>契約者と被保険者を混同せず、保障対象者を正式書類で確認する。</w:t>
      </w:r>
    </w:p>
    <w:p/>
    <w:p>
      <w:pPr>
        <w:pStyle w:val="Heading2"/>
      </w:pPr>
      <w:r>
        <w:t>Termos relacionados</w:t>
      </w:r>
    </w:p>
    <w:p/>
    <w:p>
      <w:pPr>
        <w:pStyle w:val="ListBullet"/>
      </w:pPr>
      <w:r>
        <w:t>MED-0042 - 被保険者 - Segurado</w:t>
      </w:r>
    </w:p>
    <w:p/>
    <w:p>
      <w:pPr>
        <w:pStyle w:val="Heading2"/>
      </w:pPr>
      <w:r>
        <w:t>Referências cruzadas</w:t>
      </w:r>
    </w:p>
    <w:p/>
    <w:p>
      <w:pPr>
        <w:pStyle w:val="ListBullet"/>
      </w:pPr>
      <w:r>
        <w:t>DIALOGUE-MED-0011</w:t>
      </w:r>
    </w:p>
    <w:p>
      <w:pPr>
        <w:pStyle w:val="ListBullet"/>
      </w:pPr>
      <w:r>
        <w:t>CASE-MED-0017</w:t>
      </w:r>
    </w:p>
    <w:p/>
    <w:p>
      <w:pPr>
        <w:pStyle w:val="Heading2"/>
      </w:pPr>
      <w:r>
        <w:t>Referências</w:t>
      </w:r>
    </w:p>
    <w:p/>
    <w:p>
      <w:pPr>
        <w:pStyle w:val="ListBullet"/>
      </w:pPr>
      <w:r>
        <w:t>Documento interno: `02_MasterDictionary/MED/MED-0042.md`</w:t>
      </w:r>
    </w:p>
    <w:p/>
    <w:p>
      <w:pPr>
        <w:pStyle w:val="Heading2"/>
      </w:pPr>
      <w:r>
        <w:t>Tags</w:t>
      </w:r>
    </w:p>
    <w:p/>
    <w:p>
      <w:pPr>
        <w:pStyle w:val="ListBullet"/>
      </w:pPr>
      <w:r>
        <w:t>faq</w:t>
      </w:r>
    </w:p>
    <w:p>
      <w:pPr>
        <w:pStyle w:val="ListBullet"/>
      </w:pPr>
      <w:r>
        <w:t>med</w:t>
      </w:r>
    </w:p>
    <w:p>
      <w:pPr>
        <w:pStyle w:val="ListBullet"/>
      </w:pPr>
      <w:r>
        <w:t>segurado</w:t>
      </w:r>
    </w:p>
    <w:p>
      <w:pPr>
        <w:pStyle w:val="ListBullet"/>
      </w:pPr>
      <w:r>
        <w:t>contratacao</w:t>
      </w:r>
    </w:p>
    <w:p/>
    <w:p>
      <w:pPr>
        <w:pStyle w:val="Heading2"/>
      </w:pPr>
      <w:r>
        <w:t>Veja também</w:t>
      </w:r>
    </w:p>
    <w:p/>
    <w:p>
      <w:pPr>
        <w:pStyle w:val="ListBullet"/>
      </w:pPr>
      <w:r>
        <w:t>`02_MasterDictionary/MED/MED-0042.md`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FAQ-MED-0043 - Quem é o contratante?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FAQ-MED-0043</w:t>
      </w:r>
    </w:p>
    <w:p/>
    <w:p>
      <w:pPr>
        <w:pStyle w:val="Heading2"/>
      </w:pPr>
      <w:r>
        <w:t>Categoria</w:t>
      </w:r>
    </w:p>
    <w:p/>
    <w:p>
      <w:r>
        <w:t>MED</w:t>
      </w:r>
    </w:p>
    <w:p/>
    <w:p>
      <w:pPr>
        <w:pStyle w:val="Heading2"/>
      </w:pPr>
      <w:r>
        <w:t>Pergunta</w:t>
      </w:r>
    </w:p>
    <w:p/>
    <w:p>
      <w:r>
        <w:t>Quem é o contratante?</w:t>
      </w:r>
    </w:p>
    <w:p/>
    <w:p>
      <w:pPr>
        <w:pStyle w:val="Heading2"/>
      </w:pPr>
      <w:r>
        <w:t>Consulta natural em japonês</w:t>
      </w:r>
    </w:p>
    <w:p/>
    <w:p>
      <w:pPr>
        <w:pStyle w:val="ListBullet"/>
      </w:pPr>
      <w:r>
        <w:t>医療保険の契約者とは誰ですか。</w:t>
      </w:r>
    </w:p>
    <w:p>
      <w:pPr>
        <w:pStyle w:val="ListBullet"/>
      </w:pPr>
      <w:r>
        <w:t>保険料を払う人と保障対象者の違いをどう説明しますか。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Pessoa que assina o contrato e assume obrigações como pagamento do prêmio, conforme regras do produto.</w:t>
      </w:r>
    </w:p>
    <w:p/>
    <w:p>
      <w:pPr>
        <w:pStyle w:val="Heading2"/>
      </w:pPr>
      <w:r>
        <w:t>Como responder ao cliente brasileiro</w:t>
      </w:r>
    </w:p>
    <w:p/>
    <w:p>
      <w:r>
        <w:t>Contratante e segurado podem ser pessoas diferentes, então precisamos conferir os dados corretamente.</w:t>
      </w:r>
    </w:p>
    <w:p/>
    <w:p>
      <w:pPr>
        <w:pStyle w:val="Heading2"/>
      </w:pPr>
      <w:r>
        <w:t>Próximo passo seguro</w:t>
      </w:r>
    </w:p>
    <w:p/>
    <w:p>
      <w:r>
        <w:t>契約者、被保険者、受取人、保険料負担者の関係を整理する。</w:t>
      </w:r>
    </w:p>
    <w:p/>
    <w:p>
      <w:pPr>
        <w:pStyle w:val="Heading2"/>
      </w:pPr>
      <w:r>
        <w:t>Limite comercial/compliance</w:t>
      </w:r>
    </w:p>
    <w:p/>
    <w:p>
      <w:r>
        <w:t>名義や権限を推測で処理せず、本人確認と規定に沿って案内する。</w:t>
      </w:r>
    </w:p>
    <w:p/>
    <w:p>
      <w:pPr>
        <w:pStyle w:val="Heading2"/>
      </w:pPr>
      <w:r>
        <w:t>Termos relacionados</w:t>
      </w:r>
    </w:p>
    <w:p/>
    <w:p>
      <w:pPr>
        <w:pStyle w:val="ListBullet"/>
      </w:pPr>
      <w:r>
        <w:t>MED-0043 - 契約者 - Contratante</w:t>
      </w:r>
    </w:p>
    <w:p/>
    <w:p>
      <w:pPr>
        <w:pStyle w:val="Heading2"/>
      </w:pPr>
      <w:r>
        <w:t>Referências cruzadas</w:t>
      </w:r>
    </w:p>
    <w:p/>
    <w:p>
      <w:pPr>
        <w:pStyle w:val="ListBullet"/>
      </w:pPr>
      <w:r>
        <w:t>DIALOGUE-MED-0011</w:t>
      </w:r>
    </w:p>
    <w:p>
      <w:pPr>
        <w:pStyle w:val="ListBullet"/>
      </w:pPr>
      <w:r>
        <w:t>CASE-MED-0017</w:t>
      </w:r>
    </w:p>
    <w:p/>
    <w:p>
      <w:pPr>
        <w:pStyle w:val="Heading2"/>
      </w:pPr>
      <w:r>
        <w:t>Referências</w:t>
      </w:r>
    </w:p>
    <w:p/>
    <w:p>
      <w:pPr>
        <w:pStyle w:val="ListBullet"/>
      </w:pPr>
      <w:r>
        <w:t>Documento interno: `02_MasterDictionary/MED/MED-0043.md`</w:t>
      </w:r>
    </w:p>
    <w:p/>
    <w:p>
      <w:pPr>
        <w:pStyle w:val="Heading2"/>
      </w:pPr>
      <w:r>
        <w:t>Tags</w:t>
      </w:r>
    </w:p>
    <w:p/>
    <w:p>
      <w:pPr>
        <w:pStyle w:val="ListBullet"/>
      </w:pPr>
      <w:r>
        <w:t>faq</w:t>
      </w:r>
    </w:p>
    <w:p>
      <w:pPr>
        <w:pStyle w:val="ListBullet"/>
      </w:pPr>
      <w:r>
        <w:t>med</w:t>
      </w:r>
    </w:p>
    <w:p>
      <w:pPr>
        <w:pStyle w:val="ListBullet"/>
      </w:pPr>
      <w:r>
        <w:t>contratante</w:t>
      </w:r>
    </w:p>
    <w:p>
      <w:pPr>
        <w:pStyle w:val="ListBullet"/>
      </w:pPr>
      <w:r>
        <w:t>contratacao</w:t>
      </w:r>
    </w:p>
    <w:p/>
    <w:p>
      <w:pPr>
        <w:pStyle w:val="Heading2"/>
      </w:pPr>
      <w:r>
        <w:t>Veja também</w:t>
      </w:r>
    </w:p>
    <w:p/>
    <w:p>
      <w:pPr>
        <w:pStyle w:val="ListBullet"/>
      </w:pPr>
      <w:r>
        <w:t>`02_MasterDictionary/MED/MED-0043.md`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FAQ-MED-0044 - O que é prêmio do seguro?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FAQ-MED-0044</w:t>
      </w:r>
    </w:p>
    <w:p/>
    <w:p>
      <w:pPr>
        <w:pStyle w:val="Heading2"/>
      </w:pPr>
      <w:r>
        <w:t>Categoria</w:t>
      </w:r>
    </w:p>
    <w:p/>
    <w:p>
      <w:r>
        <w:t>MED</w:t>
      </w:r>
    </w:p>
    <w:p/>
    <w:p>
      <w:pPr>
        <w:pStyle w:val="Heading2"/>
      </w:pPr>
      <w:r>
        <w:t>Pergunta</w:t>
      </w:r>
    </w:p>
    <w:p/>
    <w:p>
      <w:r>
        <w:t>O que é prêmio do seguro?</w:t>
      </w:r>
    </w:p>
    <w:p/>
    <w:p>
      <w:pPr>
        <w:pStyle w:val="Heading2"/>
      </w:pPr>
      <w:r>
        <w:t>Consulta natural em japonês</w:t>
      </w:r>
    </w:p>
    <w:p/>
    <w:p>
      <w:pPr>
        <w:pStyle w:val="ListBullet"/>
      </w:pPr>
      <w:r>
        <w:t>医療保険の保険料とは何ですか。</w:t>
      </w:r>
    </w:p>
    <w:p>
      <w:pPr>
        <w:pStyle w:val="ListBullet"/>
      </w:pPr>
      <w:r>
        <w:t>保険料の支払いをブラジル人のお客様にどう説明しますか。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Valor pago pelo contratante para manter o contrato de seguro ativo.</w:t>
      </w:r>
    </w:p>
    <w:p/>
    <w:p>
      <w:pPr>
        <w:pStyle w:val="Heading2"/>
      </w:pPr>
      <w:r>
        <w:t>Como responder ao cliente brasileiro</w:t>
      </w:r>
    </w:p>
    <w:p/>
    <w:p>
      <w:r>
        <w:t>O prêmio precisa ser pago em dia para manter a proteção conforme o contrato.</w:t>
      </w:r>
    </w:p>
    <w:p/>
    <w:p>
      <w:pPr>
        <w:pStyle w:val="Heading2"/>
      </w:pPr>
      <w:r>
        <w:t>Próximo passo seguro</w:t>
      </w:r>
    </w:p>
    <w:p/>
    <w:p>
      <w:r>
        <w:t>月払・年払、払込方法、引落日、未払い時の影響を確認する。</w:t>
      </w:r>
    </w:p>
    <w:p/>
    <w:p>
      <w:pPr>
        <w:pStyle w:val="Heading2"/>
      </w:pPr>
      <w:r>
        <w:t>Limite comercial/compliance</w:t>
      </w:r>
    </w:p>
    <w:p/>
    <w:p>
      <w:r>
        <w:t>保険料は年齢・保障・条件で変わるため、正式見積前に断定しない。</w:t>
      </w:r>
    </w:p>
    <w:p/>
    <w:p>
      <w:pPr>
        <w:pStyle w:val="Heading2"/>
      </w:pPr>
      <w:r>
        <w:t>Termos relacionados</w:t>
      </w:r>
    </w:p>
    <w:p/>
    <w:p>
      <w:pPr>
        <w:pStyle w:val="ListBullet"/>
      </w:pPr>
      <w:r>
        <w:t>MED-0044 - 保険料 - Prêmio do seguro</w:t>
      </w:r>
    </w:p>
    <w:p/>
    <w:p>
      <w:pPr>
        <w:pStyle w:val="Heading2"/>
      </w:pPr>
      <w:r>
        <w:t>Referências cruzadas</w:t>
      </w:r>
    </w:p>
    <w:p/>
    <w:p>
      <w:pPr>
        <w:pStyle w:val="ListBullet"/>
      </w:pPr>
      <w:r>
        <w:t>DIALOGUE-MED-0011</w:t>
      </w:r>
    </w:p>
    <w:p>
      <w:pPr>
        <w:pStyle w:val="ListBullet"/>
      </w:pPr>
      <w:r>
        <w:t>CASE-MED-0018</w:t>
      </w:r>
    </w:p>
    <w:p/>
    <w:p>
      <w:pPr>
        <w:pStyle w:val="Heading2"/>
      </w:pPr>
      <w:r>
        <w:t>Referências</w:t>
      </w:r>
    </w:p>
    <w:p/>
    <w:p>
      <w:pPr>
        <w:pStyle w:val="ListBullet"/>
      </w:pPr>
      <w:r>
        <w:t>Documento interno: `02_MasterDictionary/MED/MED-0044.md`</w:t>
      </w:r>
    </w:p>
    <w:p/>
    <w:p>
      <w:pPr>
        <w:pStyle w:val="Heading2"/>
      </w:pPr>
      <w:r>
        <w:t>Tags</w:t>
      </w:r>
    </w:p>
    <w:p/>
    <w:p>
      <w:pPr>
        <w:pStyle w:val="ListBullet"/>
      </w:pPr>
      <w:r>
        <w:t>faq</w:t>
      </w:r>
    </w:p>
    <w:p>
      <w:pPr>
        <w:pStyle w:val="ListBullet"/>
      </w:pPr>
      <w:r>
        <w:t>med</w:t>
      </w:r>
    </w:p>
    <w:p>
      <w:pPr>
        <w:pStyle w:val="ListBullet"/>
      </w:pPr>
      <w:r>
        <w:t>premio</w:t>
      </w:r>
    </w:p>
    <w:p>
      <w:pPr>
        <w:pStyle w:val="ListBullet"/>
      </w:pPr>
      <w:r>
        <w:t>pagamento</w:t>
      </w:r>
    </w:p>
    <w:p/>
    <w:p>
      <w:pPr>
        <w:pStyle w:val="Heading2"/>
      </w:pPr>
      <w:r>
        <w:t>Veja também</w:t>
      </w:r>
    </w:p>
    <w:p/>
    <w:p>
      <w:pPr>
        <w:pStyle w:val="ListBullet"/>
      </w:pPr>
      <w:r>
        <w:t>`02_MasterDictionary/MED/MED-0044.md`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FAQ-MED-0045 - Como escolher forma de pagamento?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FAQ-MED-0045</w:t>
      </w:r>
    </w:p>
    <w:p/>
    <w:p>
      <w:pPr>
        <w:pStyle w:val="Heading2"/>
      </w:pPr>
      <w:r>
        <w:t>Categoria</w:t>
      </w:r>
    </w:p>
    <w:p/>
    <w:p>
      <w:r>
        <w:t>MED</w:t>
      </w:r>
    </w:p>
    <w:p/>
    <w:p>
      <w:pPr>
        <w:pStyle w:val="Heading2"/>
      </w:pPr>
      <w:r>
        <w:t>Pergunta</w:t>
      </w:r>
    </w:p>
    <w:p/>
    <w:p>
      <w:r>
        <w:t>Como escolher forma de pagamento?</w:t>
      </w:r>
    </w:p>
    <w:p/>
    <w:p>
      <w:pPr>
        <w:pStyle w:val="Heading2"/>
      </w:pPr>
      <w:r>
        <w:t>Consulta natural em japonês</w:t>
      </w:r>
    </w:p>
    <w:p/>
    <w:p>
      <w:pPr>
        <w:pStyle w:val="ListBullet"/>
      </w:pPr>
      <w:r>
        <w:t>医療保険の支払方法はどう選びますか。</w:t>
      </w:r>
    </w:p>
    <w:p>
      <w:pPr>
        <w:pStyle w:val="ListBullet"/>
      </w:pPr>
      <w:r>
        <w:t>口座振替やクレジットカード払いをどう説明しますか。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Método escolhido para pagamento do prêmio, como débito, cartão ou outro meio aceito pela seguradora.</w:t>
      </w:r>
    </w:p>
    <w:p/>
    <w:p>
      <w:pPr>
        <w:pStyle w:val="Heading2"/>
      </w:pPr>
      <w:r>
        <w:t>Como responder ao cliente brasileiro</w:t>
      </w:r>
    </w:p>
    <w:p/>
    <w:p>
      <w:r>
        <w:t>Vamos escolher uma forma de pagamento que reduza risco de atraso ou falha.</w:t>
      </w:r>
    </w:p>
    <w:p/>
    <w:p>
      <w:pPr>
        <w:pStyle w:val="Heading2"/>
      </w:pPr>
      <w:r>
        <w:t>Próximo passo seguro</w:t>
      </w:r>
    </w:p>
    <w:p/>
    <w:p>
      <w:r>
        <w:t>利用可能な支払方法、初回保険料、引落日、名義条件を確認する。</w:t>
      </w:r>
    </w:p>
    <w:p/>
    <w:p>
      <w:pPr>
        <w:pStyle w:val="Heading2"/>
      </w:pPr>
      <w:r>
        <w:t>Limite comercial/compliance</w:t>
      </w:r>
    </w:p>
    <w:p/>
    <w:p>
      <w:r>
        <w:t>支払登録未完了のまま保障開始を断定しない。</w:t>
      </w:r>
    </w:p>
    <w:p/>
    <w:p>
      <w:pPr>
        <w:pStyle w:val="Heading2"/>
      </w:pPr>
      <w:r>
        <w:t>Termos relacionados</w:t>
      </w:r>
    </w:p>
    <w:p/>
    <w:p>
      <w:pPr>
        <w:pStyle w:val="ListBullet"/>
      </w:pPr>
      <w:r>
        <w:t>MED-0045 - 払込方法 - Forma de pagamento</w:t>
      </w:r>
    </w:p>
    <w:p/>
    <w:p>
      <w:pPr>
        <w:pStyle w:val="Heading2"/>
      </w:pPr>
      <w:r>
        <w:t>Referências cruzadas</w:t>
      </w:r>
    </w:p>
    <w:p/>
    <w:p>
      <w:pPr>
        <w:pStyle w:val="ListBullet"/>
      </w:pPr>
      <w:r>
        <w:t>DIALOGUE-MED-0012</w:t>
      </w:r>
    </w:p>
    <w:p>
      <w:pPr>
        <w:pStyle w:val="ListBullet"/>
      </w:pPr>
      <w:r>
        <w:t>CASE-MED-0018</w:t>
      </w:r>
    </w:p>
    <w:p/>
    <w:p>
      <w:pPr>
        <w:pStyle w:val="Heading2"/>
      </w:pPr>
      <w:r>
        <w:t>Referências</w:t>
      </w:r>
    </w:p>
    <w:p/>
    <w:p>
      <w:pPr>
        <w:pStyle w:val="ListBullet"/>
      </w:pPr>
      <w:r>
        <w:t>Documento interno: `02_MasterDictionary/MED/MED-0045.md`</w:t>
      </w:r>
    </w:p>
    <w:p/>
    <w:p>
      <w:pPr>
        <w:pStyle w:val="Heading2"/>
      </w:pPr>
      <w:r>
        <w:t>Tags</w:t>
      </w:r>
    </w:p>
    <w:p/>
    <w:p>
      <w:pPr>
        <w:pStyle w:val="ListBullet"/>
      </w:pPr>
      <w:r>
        <w:t>faq</w:t>
      </w:r>
    </w:p>
    <w:p>
      <w:pPr>
        <w:pStyle w:val="ListBullet"/>
      </w:pPr>
      <w:r>
        <w:t>med</w:t>
      </w:r>
    </w:p>
    <w:p>
      <w:pPr>
        <w:pStyle w:val="ListBullet"/>
      </w:pPr>
      <w:r>
        <w:t>forma pagamento</w:t>
      </w:r>
    </w:p>
    <w:p>
      <w:pPr>
        <w:pStyle w:val="ListBullet"/>
      </w:pPr>
      <w:r>
        <w:t>contratacao</w:t>
      </w:r>
    </w:p>
    <w:p/>
    <w:p>
      <w:pPr>
        <w:pStyle w:val="Heading2"/>
      </w:pPr>
      <w:r>
        <w:t>Veja também</w:t>
      </w:r>
    </w:p>
    <w:p/>
    <w:p>
      <w:pPr>
        <w:pStyle w:val="ListBullet"/>
      </w:pPr>
      <w:r>
        <w:t>`02_MasterDictionary/MED/MED-0045.md`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FAQ-MED-0046 - Como preencher questionário de saúde?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FAQ-MED-0046</w:t>
      </w:r>
    </w:p>
    <w:p/>
    <w:p>
      <w:pPr>
        <w:pStyle w:val="Heading2"/>
      </w:pPr>
      <w:r>
        <w:t>Categoria</w:t>
      </w:r>
    </w:p>
    <w:p/>
    <w:p>
      <w:r>
        <w:t>MED</w:t>
      </w:r>
    </w:p>
    <w:p/>
    <w:p>
      <w:pPr>
        <w:pStyle w:val="Heading2"/>
      </w:pPr>
      <w:r>
        <w:t>Pergunta</w:t>
      </w:r>
    </w:p>
    <w:p/>
    <w:p>
      <w:r>
        <w:t>Como preencher questionário de saúde?</w:t>
      </w:r>
    </w:p>
    <w:p/>
    <w:p>
      <w:pPr>
        <w:pStyle w:val="Heading2"/>
      </w:pPr>
      <w:r>
        <w:t>Consulta natural em japonês</w:t>
      </w:r>
    </w:p>
    <w:p/>
    <w:p>
      <w:pPr>
        <w:pStyle w:val="ListBullet"/>
      </w:pPr>
      <w:r>
        <w:t>告知書の記入で注意すべき点は何ですか。</w:t>
      </w:r>
    </w:p>
    <w:p>
      <w:pPr>
        <w:pStyle w:val="ListBullet"/>
      </w:pPr>
      <w:r>
        <w:t>医療保険の健康告知をブラジル人のお客様にどう案内しますか。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Documento no qual o segurado declara histórico médico, tratamentos, exames e condições de saúde solicitadas pela seguradora.</w:t>
      </w:r>
    </w:p>
    <w:p/>
    <w:p>
      <w:pPr>
        <w:pStyle w:val="Heading2"/>
      </w:pPr>
      <w:r>
        <w:t>Como responder ao cliente brasileiro</w:t>
      </w:r>
    </w:p>
    <w:p/>
    <w:p>
      <w:r>
        <w:t>Responda com cuidado, porque a declaração de saúde influencia a aceitação e o pagamento futuro.</w:t>
      </w:r>
    </w:p>
    <w:p/>
    <w:p>
      <w:pPr>
        <w:pStyle w:val="Heading2"/>
      </w:pPr>
      <w:r>
        <w:t>Próximo passo seguro</w:t>
      </w:r>
    </w:p>
    <w:p/>
    <w:p>
      <w:r>
        <w:t>Revisar se o cliente entendeu todas as perguntas, confirmar períodos solicitados e pedir esclarecimento à seguradora quando houver dúvida antes do envio.</w:t>
      </w:r>
    </w:p>
    <w:p/>
    <w:p>
      <w:pPr>
        <w:pStyle w:val="Heading2"/>
      </w:pPr>
      <w:r>
        <w:t>Limite comercial/compliance</w:t>
      </w:r>
    </w:p>
    <w:p/>
    <w:p>
      <w:r>
        <w:t>O corretor não deve preencher pelo cliente, corrigir respostas para facilitar aceitação, sugerir omissão ou interpretar diagnóstico médico. A decisão cabe à seguradora.</w:t>
      </w:r>
    </w:p>
    <w:p/>
    <w:p>
      <w:pPr>
        <w:pStyle w:val="Heading2"/>
      </w:pPr>
      <w:r>
        <w:t>Termos relacionados</w:t>
      </w:r>
    </w:p>
    <w:p/>
    <w:p>
      <w:pPr>
        <w:pStyle w:val="ListBullet"/>
      </w:pPr>
      <w:r>
        <w:t>MED-0046 - 告知書 - Questionário de saúde</w:t>
      </w:r>
    </w:p>
    <w:p/>
    <w:p>
      <w:pPr>
        <w:pStyle w:val="Heading2"/>
      </w:pPr>
      <w:r>
        <w:t>Referências cruzadas</w:t>
      </w:r>
    </w:p>
    <w:p/>
    <w:p>
      <w:pPr>
        <w:pStyle w:val="ListBullet"/>
      </w:pPr>
      <w:r>
        <w:t>DIALOGUE-MED-0012</w:t>
      </w:r>
    </w:p>
    <w:p>
      <w:pPr>
        <w:pStyle w:val="ListBullet"/>
      </w:pPr>
      <w:r>
        <w:t>CASE-MED-0018</w:t>
      </w:r>
    </w:p>
    <w:p/>
    <w:p>
      <w:pPr>
        <w:pStyle w:val="Heading2"/>
      </w:pPr>
      <w:r>
        <w:t>Referências</w:t>
      </w:r>
    </w:p>
    <w:p/>
    <w:p>
      <w:pPr>
        <w:pStyle w:val="ListBullet"/>
      </w:pPr>
      <w:r>
        <w:t>Documento interno: `02_MasterDictionary/MED/MED-0046.md`</w:t>
      </w:r>
    </w:p>
    <w:p/>
    <w:p>
      <w:pPr>
        <w:pStyle w:val="Heading2"/>
      </w:pPr>
      <w:r>
        <w:t>Tags</w:t>
      </w:r>
    </w:p>
    <w:p/>
    <w:p>
      <w:pPr>
        <w:pStyle w:val="ListBullet"/>
      </w:pPr>
      <w:r>
        <w:t>faq</w:t>
      </w:r>
    </w:p>
    <w:p>
      <w:pPr>
        <w:pStyle w:val="ListBullet"/>
      </w:pPr>
      <w:r>
        <w:t>med</w:t>
      </w:r>
    </w:p>
    <w:p>
      <w:pPr>
        <w:pStyle w:val="ListBullet"/>
      </w:pPr>
      <w:r>
        <w:t>questionario saude</w:t>
      </w:r>
    </w:p>
    <w:p>
      <w:pPr>
        <w:pStyle w:val="ListBullet"/>
      </w:pPr>
      <w:r>
        <w:t>avaliacao</w:t>
      </w:r>
    </w:p>
    <w:p/>
    <w:p>
      <w:pPr>
        <w:pStyle w:val="Heading2"/>
      </w:pPr>
      <w:r>
        <w:t>Veja também</w:t>
      </w:r>
    </w:p>
    <w:p/>
    <w:p>
      <w:pPr>
        <w:pStyle w:val="ListBullet"/>
      </w:pPr>
      <w:r>
        <w:t>`02_MasterDictionary/MED/MED-0046.md`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FAQ-MED-0047 - Quando a seguradora pede exame médico?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FAQ-MED-0047</w:t>
      </w:r>
    </w:p>
    <w:p/>
    <w:p>
      <w:pPr>
        <w:pStyle w:val="Heading2"/>
      </w:pPr>
      <w:r>
        <w:t>Categoria</w:t>
      </w:r>
    </w:p>
    <w:p/>
    <w:p>
      <w:r>
        <w:t>MED</w:t>
      </w:r>
    </w:p>
    <w:p/>
    <w:p>
      <w:pPr>
        <w:pStyle w:val="Heading2"/>
      </w:pPr>
      <w:r>
        <w:t>Pergunta</w:t>
      </w:r>
    </w:p>
    <w:p/>
    <w:p>
      <w:r>
        <w:t>Quando a seguradora pede exame médico?</w:t>
      </w:r>
    </w:p>
    <w:p/>
    <w:p>
      <w:pPr>
        <w:pStyle w:val="Heading2"/>
      </w:pPr>
      <w:r>
        <w:t>Consulta natural em japonês</w:t>
      </w:r>
    </w:p>
    <w:p/>
    <w:p>
      <w:pPr>
        <w:pStyle w:val="ListBullet"/>
      </w:pPr>
      <w:r>
        <w:t>医療保険の申込で健康診断が必要になるのはいつですか。</w:t>
      </w:r>
    </w:p>
    <w:p>
      <w:pPr>
        <w:pStyle w:val="ListBullet"/>
      </w:pPr>
      <w:r>
        <w:t>保険会社が診査を求める理由をどう説明しますか。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Avaliação médica ou exame solicitado para apoiar a análise de contratação.</w:t>
      </w:r>
    </w:p>
    <w:p/>
    <w:p>
      <w:pPr>
        <w:pStyle w:val="Heading2"/>
      </w:pPr>
      <w:r>
        <w:t>Como responder ao cliente brasileiro</w:t>
      </w:r>
    </w:p>
    <w:p/>
    <w:p>
      <w:r>
        <w:t>Em alguns casos a seguradora pode pedir exame antes de aceitar o seguro.</w:t>
      </w:r>
    </w:p>
    <w:p/>
    <w:p>
      <w:pPr>
        <w:pStyle w:val="Heading2"/>
      </w:pPr>
      <w:r>
        <w:t>Próximo passo seguro</w:t>
      </w:r>
    </w:p>
    <w:p/>
    <w:p>
      <w:r>
        <w:t>年齢、保障額、告知内容、既往症、保険会社基準を確認する。</w:t>
      </w:r>
    </w:p>
    <w:p/>
    <w:p>
      <w:pPr>
        <w:pStyle w:val="Heading2"/>
      </w:pPr>
      <w:r>
        <w:t>Limite comercial/compliance</w:t>
      </w:r>
    </w:p>
    <w:p/>
    <w:p>
      <w:r>
        <w:t>診査結果や引受可否を代理店が予測・保証しない。</w:t>
      </w:r>
    </w:p>
    <w:p/>
    <w:p>
      <w:pPr>
        <w:pStyle w:val="Heading2"/>
      </w:pPr>
      <w:r>
        <w:t>Termos relacionados</w:t>
      </w:r>
    </w:p>
    <w:p/>
    <w:p>
      <w:pPr>
        <w:pStyle w:val="ListBullet"/>
      </w:pPr>
      <w:r>
        <w:t>MED-0047 - 健康診断 - Exame médico</w:t>
      </w:r>
    </w:p>
    <w:p/>
    <w:p>
      <w:pPr>
        <w:pStyle w:val="Heading2"/>
      </w:pPr>
      <w:r>
        <w:t>Referências cruzadas</w:t>
      </w:r>
    </w:p>
    <w:p/>
    <w:p>
      <w:pPr>
        <w:pStyle w:val="ListBullet"/>
      </w:pPr>
      <w:r>
        <w:t>DIALOGUE-MED-0012</w:t>
      </w:r>
    </w:p>
    <w:p>
      <w:pPr>
        <w:pStyle w:val="ListBullet"/>
      </w:pPr>
      <w:r>
        <w:t>CASE-MED-0019</w:t>
      </w:r>
    </w:p>
    <w:p/>
    <w:p>
      <w:pPr>
        <w:pStyle w:val="Heading2"/>
      </w:pPr>
      <w:r>
        <w:t>Referências</w:t>
      </w:r>
    </w:p>
    <w:p/>
    <w:p>
      <w:pPr>
        <w:pStyle w:val="ListBullet"/>
      </w:pPr>
      <w:r>
        <w:t>Documento interno: `02_MasterDictionary/MED/MED-0047.md`</w:t>
      </w:r>
    </w:p>
    <w:p/>
    <w:p>
      <w:pPr>
        <w:pStyle w:val="Heading2"/>
      </w:pPr>
      <w:r>
        <w:t>Tags</w:t>
      </w:r>
    </w:p>
    <w:p/>
    <w:p>
      <w:pPr>
        <w:pStyle w:val="ListBullet"/>
      </w:pPr>
      <w:r>
        <w:t>faq</w:t>
      </w:r>
    </w:p>
    <w:p>
      <w:pPr>
        <w:pStyle w:val="ListBullet"/>
      </w:pPr>
      <w:r>
        <w:t>med</w:t>
      </w:r>
    </w:p>
    <w:p>
      <w:pPr>
        <w:pStyle w:val="ListBullet"/>
      </w:pPr>
      <w:r>
        <w:t>exame medico</w:t>
      </w:r>
    </w:p>
    <w:p>
      <w:pPr>
        <w:pStyle w:val="ListBullet"/>
      </w:pPr>
      <w:r>
        <w:t>avaliacao</w:t>
      </w:r>
    </w:p>
    <w:p/>
    <w:p>
      <w:pPr>
        <w:pStyle w:val="Heading2"/>
      </w:pPr>
      <w:r>
        <w:t>Veja também</w:t>
      </w:r>
    </w:p>
    <w:p/>
    <w:p>
      <w:pPr>
        <w:pStyle w:val="ListBullet"/>
      </w:pPr>
      <w:r>
        <w:t>`02_MasterDictionary/MED/MED-0047.md`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FAQ-MED-0048 - O que é análise de aceitação?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FAQ-MED-0048</w:t>
      </w:r>
    </w:p>
    <w:p/>
    <w:p>
      <w:pPr>
        <w:pStyle w:val="Heading2"/>
      </w:pPr>
      <w:r>
        <w:t>Categoria</w:t>
      </w:r>
    </w:p>
    <w:p/>
    <w:p>
      <w:r>
        <w:t>MED</w:t>
      </w:r>
    </w:p>
    <w:p/>
    <w:p>
      <w:pPr>
        <w:pStyle w:val="Heading2"/>
      </w:pPr>
      <w:r>
        <w:t>Pergunta</w:t>
      </w:r>
    </w:p>
    <w:p/>
    <w:p>
      <w:r>
        <w:t>O que é análise de aceitação?</w:t>
      </w:r>
    </w:p>
    <w:p/>
    <w:p>
      <w:pPr>
        <w:pStyle w:val="Heading2"/>
      </w:pPr>
      <w:r>
        <w:t>Consulta natural em japonês</w:t>
      </w:r>
    </w:p>
    <w:p/>
    <w:p>
      <w:pPr>
        <w:pStyle w:val="ListBullet"/>
      </w:pPr>
      <w:r>
        <w:t>引受査定では何が確認されますか。</w:t>
      </w:r>
    </w:p>
    <w:p>
      <w:pPr>
        <w:pStyle w:val="ListBullet"/>
      </w:pPr>
      <w:r>
        <w:t>医療保険の引受査定をブラジル人のお客様にどう説明しますか。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Processo pelo qual a seguradora avalia se aceita, recusa ou impõe condição à contratação.</w:t>
      </w:r>
    </w:p>
    <w:p/>
    <w:p>
      <w:pPr>
        <w:pStyle w:val="Heading2"/>
      </w:pPr>
      <w:r>
        <w:t>Como responder ao cliente brasileiro</w:t>
      </w:r>
    </w:p>
    <w:p/>
    <w:p>
      <w:r>
        <w:t>A seguradora avalia idade, saúde e regras do produto antes de confirmar a contratação.</w:t>
      </w:r>
    </w:p>
    <w:p/>
    <w:p>
      <w:pPr>
        <w:pStyle w:val="Heading2"/>
      </w:pPr>
      <w:r>
        <w:t>Próximo passo seguro</w:t>
      </w:r>
    </w:p>
    <w:p/>
    <w:p>
      <w:r>
        <w:t>Explicar que a seguradora avaliará dados, saúde e regras do produto, confirmar documentos enviados e aguardar a decisão formal antes de falar em aprovação.</w:t>
      </w:r>
    </w:p>
    <w:p/>
    <w:p>
      <w:pPr>
        <w:pStyle w:val="Heading2"/>
      </w:pPr>
      <w:r>
        <w:t>Limite comercial/compliance</w:t>
      </w:r>
    </w:p>
    <w:p/>
    <w:p>
      <w:r>
        <w:t>O corretor não deve prometer aprovação, prazo, condição ou resultado. A aceitação depende exclusivamente da análise formal da seguradora.</w:t>
      </w:r>
    </w:p>
    <w:p/>
    <w:p>
      <w:pPr>
        <w:pStyle w:val="Heading2"/>
      </w:pPr>
      <w:r>
        <w:t>Termos relacionados</w:t>
      </w:r>
    </w:p>
    <w:p/>
    <w:p>
      <w:pPr>
        <w:pStyle w:val="ListBullet"/>
      </w:pPr>
      <w:r>
        <w:t>MED-0048 - 引受査定 - Análise de aceitação</w:t>
      </w:r>
    </w:p>
    <w:p/>
    <w:p>
      <w:pPr>
        <w:pStyle w:val="Heading2"/>
      </w:pPr>
      <w:r>
        <w:t>Referências cruzadas</w:t>
      </w:r>
    </w:p>
    <w:p/>
    <w:p>
      <w:pPr>
        <w:pStyle w:val="ListBullet"/>
      </w:pPr>
      <w:r>
        <w:t>DIALOGUE-MED-0012</w:t>
      </w:r>
    </w:p>
    <w:p>
      <w:pPr>
        <w:pStyle w:val="ListBullet"/>
      </w:pPr>
      <w:r>
        <w:t>CASE-MED-0019</w:t>
      </w:r>
    </w:p>
    <w:p/>
    <w:p>
      <w:pPr>
        <w:pStyle w:val="Heading2"/>
      </w:pPr>
      <w:r>
        <w:t>Referências</w:t>
      </w:r>
    </w:p>
    <w:p/>
    <w:p>
      <w:pPr>
        <w:pStyle w:val="ListBullet"/>
      </w:pPr>
      <w:r>
        <w:t>Documento interno: `02_MasterDictionary/MED/MED-0048.md`</w:t>
      </w:r>
    </w:p>
    <w:p/>
    <w:p>
      <w:pPr>
        <w:pStyle w:val="Heading2"/>
      </w:pPr>
      <w:r>
        <w:t>Tags</w:t>
      </w:r>
    </w:p>
    <w:p/>
    <w:p>
      <w:pPr>
        <w:pStyle w:val="ListBullet"/>
      </w:pPr>
      <w:r>
        <w:t>faq</w:t>
      </w:r>
    </w:p>
    <w:p>
      <w:pPr>
        <w:pStyle w:val="ListBullet"/>
      </w:pPr>
      <w:r>
        <w:t>med</w:t>
      </w:r>
    </w:p>
    <w:p>
      <w:pPr>
        <w:pStyle w:val="ListBullet"/>
      </w:pPr>
      <w:r>
        <w:t>aceitacao</w:t>
      </w:r>
    </w:p>
    <w:p>
      <w:pPr>
        <w:pStyle w:val="ListBullet"/>
      </w:pPr>
      <w:r>
        <w:t>avaliacao</w:t>
      </w:r>
    </w:p>
    <w:p/>
    <w:p>
      <w:pPr>
        <w:pStyle w:val="Heading2"/>
      </w:pPr>
      <w:r>
        <w:t>Veja também</w:t>
      </w:r>
    </w:p>
    <w:p/>
    <w:p>
      <w:pPr>
        <w:pStyle w:val="ListBullet"/>
      </w:pPr>
      <w:r>
        <w:t>`02_MasterDictionary/MED/MED-0048.md`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FAQ-MED-0049 - O que significa aceitação com condição?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FAQ-MED-0049</w:t>
      </w:r>
    </w:p>
    <w:p/>
    <w:p>
      <w:pPr>
        <w:pStyle w:val="Heading2"/>
      </w:pPr>
      <w:r>
        <w:t>Categoria</w:t>
      </w:r>
    </w:p>
    <w:p/>
    <w:p>
      <w:r>
        <w:t>MED</w:t>
      </w:r>
    </w:p>
    <w:p/>
    <w:p>
      <w:pPr>
        <w:pStyle w:val="Heading2"/>
      </w:pPr>
      <w:r>
        <w:t>Pergunta</w:t>
      </w:r>
    </w:p>
    <w:p/>
    <w:p>
      <w:r>
        <w:t>O que significa aceitação com condição?</w:t>
      </w:r>
    </w:p>
    <w:p/>
    <w:p>
      <w:pPr>
        <w:pStyle w:val="Heading2"/>
      </w:pPr>
      <w:r>
        <w:t>Consulta natural em japonês</w:t>
      </w:r>
    </w:p>
    <w:p/>
    <w:p>
      <w:pPr>
        <w:pStyle w:val="ListBullet"/>
      </w:pPr>
      <w:r>
        <w:t>条件付承諾とは何ですか。</w:t>
      </w:r>
    </w:p>
    <w:p>
      <w:pPr>
        <w:pStyle w:val="ListBullet"/>
      </w:pPr>
      <w:r>
        <w:t>医療保険の条件付承諾をブラジル人のお客様にどう説明しますか。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Aceitação da contratação com condição específica, como exclusão, prêmio ajustado ou limitação definida pela seguradora.</w:t>
      </w:r>
    </w:p>
    <w:p/>
    <w:p>
      <w:pPr>
        <w:pStyle w:val="Heading2"/>
      </w:pPr>
      <w:r>
        <w:t>Como responder ao cliente brasileiro</w:t>
      </w:r>
    </w:p>
    <w:p/>
    <w:p>
      <w:r>
        <w:t>A seguradora pode aceitar, mas com condição. Precisamos explicar essa condição antes da decisão.</w:t>
      </w:r>
    </w:p>
    <w:p/>
    <w:p>
      <w:pPr>
        <w:pStyle w:val="Heading2"/>
      </w:pPr>
      <w:r>
        <w:t>Próximo passo seguro</w:t>
      </w:r>
    </w:p>
    <w:p/>
    <w:p>
      <w:r>
        <w:t>Traduzir e explicar cada condição aplicada, inclusive impacto em cobertura, prêmio ou exclusão, e confirmar que o cliente entendeu antes de decidir.</w:t>
      </w:r>
    </w:p>
    <w:p/>
    <w:p>
      <w:pPr>
        <w:pStyle w:val="Heading2"/>
      </w:pPr>
      <w:r>
        <w:t>Limite comercial/compliance</w:t>
      </w:r>
    </w:p>
    <w:p/>
    <w:p>
      <w:r>
        <w:t>O corretor não deve tratar aceitação condicionada como cobertura plena nem suavizar exclusões. A condição deve ser conferida nos documentos oficiais da seguradora.</w:t>
      </w:r>
    </w:p>
    <w:p/>
    <w:p>
      <w:pPr>
        <w:pStyle w:val="Heading2"/>
      </w:pPr>
      <w:r>
        <w:t>Termos relacionados</w:t>
      </w:r>
    </w:p>
    <w:p/>
    <w:p>
      <w:pPr>
        <w:pStyle w:val="ListBullet"/>
      </w:pPr>
      <w:r>
        <w:t>MED-0049 - 条件付承諾 - Aceitação com condição</w:t>
      </w:r>
    </w:p>
    <w:p/>
    <w:p>
      <w:pPr>
        <w:pStyle w:val="Heading2"/>
      </w:pPr>
      <w:r>
        <w:t>Referências cruzadas</w:t>
      </w:r>
    </w:p>
    <w:p/>
    <w:p>
      <w:pPr>
        <w:pStyle w:val="ListBullet"/>
      </w:pPr>
      <w:r>
        <w:t>DIALOGUE-MED-0013</w:t>
      </w:r>
    </w:p>
    <w:p>
      <w:pPr>
        <w:pStyle w:val="ListBullet"/>
      </w:pPr>
      <w:r>
        <w:t>CASE-MED-0019</w:t>
      </w:r>
    </w:p>
    <w:p/>
    <w:p>
      <w:pPr>
        <w:pStyle w:val="Heading2"/>
      </w:pPr>
      <w:r>
        <w:t>Referências</w:t>
      </w:r>
    </w:p>
    <w:p/>
    <w:p>
      <w:pPr>
        <w:pStyle w:val="ListBullet"/>
      </w:pPr>
      <w:r>
        <w:t>Documento interno: `02_MasterDictionary/MED/MED-0049.md`</w:t>
      </w:r>
    </w:p>
    <w:p/>
    <w:p>
      <w:pPr>
        <w:pStyle w:val="Heading2"/>
      </w:pPr>
      <w:r>
        <w:t>Tags</w:t>
      </w:r>
    </w:p>
    <w:p/>
    <w:p>
      <w:pPr>
        <w:pStyle w:val="ListBullet"/>
      </w:pPr>
      <w:r>
        <w:t>faq</w:t>
      </w:r>
    </w:p>
    <w:p>
      <w:pPr>
        <w:pStyle w:val="ListBullet"/>
      </w:pPr>
      <w:r>
        <w:t>med</w:t>
      </w:r>
    </w:p>
    <w:p>
      <w:pPr>
        <w:pStyle w:val="ListBullet"/>
      </w:pPr>
      <w:r>
        <w:t>condicao</w:t>
      </w:r>
    </w:p>
    <w:p>
      <w:pPr>
        <w:pStyle w:val="ListBullet"/>
      </w:pPr>
      <w:r>
        <w:t>aceitacao</w:t>
      </w:r>
    </w:p>
    <w:p/>
    <w:p>
      <w:pPr>
        <w:pStyle w:val="Heading2"/>
      </w:pPr>
      <w:r>
        <w:t>Veja também</w:t>
      </w:r>
    </w:p>
    <w:p/>
    <w:p>
      <w:pPr>
        <w:pStyle w:val="ListBullet"/>
      </w:pPr>
      <w:r>
        <w:t>`02_MasterDictionary/MED/MED-0049.md`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FAQ-MED-0050 - O que é exclusão de parte do corpo?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FAQ-MED-0050</w:t>
      </w:r>
    </w:p>
    <w:p/>
    <w:p>
      <w:pPr>
        <w:pStyle w:val="Heading2"/>
      </w:pPr>
      <w:r>
        <w:t>Categoria</w:t>
      </w:r>
    </w:p>
    <w:p/>
    <w:p>
      <w:r>
        <w:t>MED</w:t>
      </w:r>
    </w:p>
    <w:p/>
    <w:p>
      <w:pPr>
        <w:pStyle w:val="Heading2"/>
      </w:pPr>
      <w:r>
        <w:t>Pergunta</w:t>
      </w:r>
    </w:p>
    <w:p/>
    <w:p>
      <w:r>
        <w:t>O que é exclusão de parte do corpo?</w:t>
      </w:r>
    </w:p>
    <w:p/>
    <w:p>
      <w:pPr>
        <w:pStyle w:val="Heading2"/>
      </w:pPr>
      <w:r>
        <w:t>Consulta natural em japonês</w:t>
      </w:r>
    </w:p>
    <w:p/>
    <w:p>
      <w:pPr>
        <w:pStyle w:val="ListBullet"/>
      </w:pPr>
      <w:r>
        <w:t>特定部位不担保とは何ですか。</w:t>
      </w:r>
    </w:p>
    <w:p>
      <w:pPr>
        <w:pStyle w:val="ListBullet"/>
      </w:pPr>
      <w:r>
        <w:t>体の一部が保障対象外になる条件をどう説明しますか。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Condição contratual que exclui cobertura relacionada a determinada parte do corpo ou condição informada.</w:t>
      </w:r>
    </w:p>
    <w:p/>
    <w:p>
      <w:pPr>
        <w:pStyle w:val="Heading2"/>
      </w:pPr>
      <w:r>
        <w:t>Como responder ao cliente brasileiro</w:t>
      </w:r>
    </w:p>
    <w:p/>
    <w:p>
      <w:r>
        <w:t>Essa exclusão precisa ser entendida antes de aceitar o contrato.</w:t>
      </w:r>
    </w:p>
    <w:p/>
    <w:p>
      <w:pPr>
        <w:pStyle w:val="Heading2"/>
      </w:pPr>
      <w:r>
        <w:t>Próximo passo seguro</w:t>
      </w:r>
    </w:p>
    <w:p/>
    <w:p>
      <w:r>
        <w:t>不担保部位、期間、対象疾病、承諾条件、契約書面を確認する。</w:t>
      </w:r>
    </w:p>
    <w:p/>
    <w:p>
      <w:pPr>
        <w:pStyle w:val="Heading2"/>
      </w:pPr>
      <w:r>
        <w:t>Limite comercial/compliance</w:t>
      </w:r>
    </w:p>
    <w:p/>
    <w:p>
      <w:r>
        <w:t>条件付き契約の不利益を省略せず、承諾前に明確に説明する。</w:t>
      </w:r>
    </w:p>
    <w:p/>
    <w:p>
      <w:pPr>
        <w:pStyle w:val="Heading2"/>
      </w:pPr>
      <w:r>
        <w:t>Termos relacionados</w:t>
      </w:r>
    </w:p>
    <w:p/>
    <w:p>
      <w:pPr>
        <w:pStyle w:val="ListBullet"/>
      </w:pPr>
      <w:r>
        <w:t>MED-0050 - 部位不担保 - Exclusão de parte do corpo</w:t>
      </w:r>
    </w:p>
    <w:p/>
    <w:p>
      <w:pPr>
        <w:pStyle w:val="Heading2"/>
      </w:pPr>
      <w:r>
        <w:t>Referências cruzadas</w:t>
      </w:r>
    </w:p>
    <w:p/>
    <w:p>
      <w:pPr>
        <w:pStyle w:val="ListBullet"/>
      </w:pPr>
      <w:r>
        <w:t>DIALOGUE-MED-0013</w:t>
      </w:r>
    </w:p>
    <w:p>
      <w:pPr>
        <w:pStyle w:val="ListBullet"/>
      </w:pPr>
      <w:r>
        <w:t>CASE-MED-0020</w:t>
      </w:r>
    </w:p>
    <w:p/>
    <w:p>
      <w:pPr>
        <w:pStyle w:val="Heading2"/>
      </w:pPr>
      <w:r>
        <w:t>Referências</w:t>
      </w:r>
    </w:p>
    <w:p/>
    <w:p>
      <w:pPr>
        <w:pStyle w:val="ListBullet"/>
      </w:pPr>
      <w:r>
        <w:t>Documento interno: `02_MasterDictionary/MED/MED-0050.md`</w:t>
      </w:r>
    </w:p>
    <w:p/>
    <w:p>
      <w:pPr>
        <w:pStyle w:val="Heading2"/>
      </w:pPr>
      <w:r>
        <w:t>Tags</w:t>
      </w:r>
    </w:p>
    <w:p/>
    <w:p>
      <w:pPr>
        <w:pStyle w:val="ListBullet"/>
      </w:pPr>
      <w:r>
        <w:t>faq</w:t>
      </w:r>
    </w:p>
    <w:p>
      <w:pPr>
        <w:pStyle w:val="ListBullet"/>
      </w:pPr>
      <w:r>
        <w:t>med</w:t>
      </w:r>
    </w:p>
    <w:p>
      <w:pPr>
        <w:pStyle w:val="ListBullet"/>
      </w:pPr>
      <w:r>
        <w:t>exclusao</w:t>
      </w:r>
    </w:p>
    <w:p>
      <w:pPr>
        <w:pStyle w:val="ListBullet"/>
      </w:pPr>
      <w:r>
        <w:t>condicao</w:t>
      </w:r>
    </w:p>
    <w:p/>
    <w:p>
      <w:pPr>
        <w:pStyle w:val="Heading2"/>
      </w:pPr>
      <w:r>
        <w:t>Veja também</w:t>
      </w:r>
    </w:p>
    <w:p/>
    <w:p>
      <w:pPr>
        <w:pStyle w:val="ListBullet"/>
      </w:pPr>
      <w:r>
        <w:t>`02_MasterDictionary/MED/MED-0050.md`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FAQ-MED-0051 - O que é exclusão de doença específica?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FAQ-MED-0051</w:t>
      </w:r>
    </w:p>
    <w:p/>
    <w:p>
      <w:pPr>
        <w:pStyle w:val="Heading2"/>
      </w:pPr>
      <w:r>
        <w:t>Categoria</w:t>
      </w:r>
    </w:p>
    <w:p/>
    <w:p>
      <w:r>
        <w:t>MED</w:t>
      </w:r>
    </w:p>
    <w:p/>
    <w:p>
      <w:pPr>
        <w:pStyle w:val="Heading2"/>
      </w:pPr>
      <w:r>
        <w:t>Pergunta</w:t>
      </w:r>
    </w:p>
    <w:p/>
    <w:p>
      <w:r>
        <w:t>O que é exclusão de doença específica?</w:t>
      </w:r>
    </w:p>
    <w:p/>
    <w:p>
      <w:pPr>
        <w:pStyle w:val="Heading2"/>
      </w:pPr>
      <w:r>
        <w:t>Consulta natural em japonês</w:t>
      </w:r>
    </w:p>
    <w:p/>
    <w:p>
      <w:pPr>
        <w:pStyle w:val="ListBullet"/>
      </w:pPr>
      <w:r>
        <w:t>特定疾病不担保の場合、何が支払対象外になりますか。</w:t>
      </w:r>
    </w:p>
    <w:p>
      <w:pPr>
        <w:pStyle w:val="ListBullet"/>
      </w:pPr>
      <w:r>
        <w:t>特定疾病不担保をブラジル人のお客様にどう説明しますか。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Condição contratual que exclui cobertura relacionada a doença específica indicada pela seguradora.</w:t>
      </w:r>
    </w:p>
    <w:p/>
    <w:p>
      <w:pPr>
        <w:pStyle w:val="Heading2"/>
      </w:pPr>
      <w:r>
        <w:t>Como responder ao cliente brasileiro</w:t>
      </w:r>
    </w:p>
    <w:p/>
    <w:p>
      <w:r>
        <w:t>Se houver exclusão de doença específica, o cliente precisa saber exatamente o que não será pago.</w:t>
      </w:r>
    </w:p>
    <w:p/>
    <w:p>
      <w:pPr>
        <w:pStyle w:val="Heading2"/>
      </w:pPr>
      <w:r>
        <w:t>Próximo passo seguro</w:t>
      </w:r>
    </w:p>
    <w:p/>
    <w:p>
      <w:r>
        <w:t>Confirmar exatamente qual doença, condição ou tratamento está excluído, mostrar o texto oficial e registrar que o cliente entendeu o impacto prático.</w:t>
      </w:r>
    </w:p>
    <w:p/>
    <w:p>
      <w:pPr>
        <w:pStyle w:val="Heading2"/>
      </w:pPr>
      <w:r>
        <w:t>Limite comercial/compliance</w:t>
      </w:r>
    </w:p>
    <w:p/>
    <w:p>
      <w:r>
        <w:t>O corretor não deve suavizar a exclusão nem dizer que um caso relacionado “provavelmente será pago”. Pagamento depende da condição oficial, contrato, documentos e análise da seguradora.</w:t>
      </w:r>
    </w:p>
    <w:p/>
    <w:p>
      <w:pPr>
        <w:pStyle w:val="Heading2"/>
      </w:pPr>
      <w:r>
        <w:t>Termos relacionados</w:t>
      </w:r>
    </w:p>
    <w:p/>
    <w:p>
      <w:pPr>
        <w:pStyle w:val="ListBullet"/>
      </w:pPr>
      <w:r>
        <w:t>MED-0051 - 特定疾病不担保 - Exclusão de doença específica</w:t>
      </w:r>
    </w:p>
    <w:p/>
    <w:p>
      <w:pPr>
        <w:pStyle w:val="Heading2"/>
      </w:pPr>
      <w:r>
        <w:t>Referências cruzadas</w:t>
      </w:r>
    </w:p>
    <w:p/>
    <w:p>
      <w:pPr>
        <w:pStyle w:val="ListBullet"/>
      </w:pPr>
      <w:r>
        <w:t>DIALOGUE-MED-0013</w:t>
      </w:r>
    </w:p>
    <w:p>
      <w:pPr>
        <w:pStyle w:val="ListBullet"/>
      </w:pPr>
      <w:r>
        <w:t>CASE-MED-0020</w:t>
      </w:r>
    </w:p>
    <w:p/>
    <w:p>
      <w:pPr>
        <w:pStyle w:val="Heading2"/>
      </w:pPr>
      <w:r>
        <w:t>Referências</w:t>
      </w:r>
    </w:p>
    <w:p/>
    <w:p>
      <w:pPr>
        <w:pStyle w:val="ListBullet"/>
      </w:pPr>
      <w:r>
        <w:t>Documento interno: `02_MasterDictionary/MED/MED-0051.md`</w:t>
      </w:r>
    </w:p>
    <w:p/>
    <w:p>
      <w:pPr>
        <w:pStyle w:val="Heading2"/>
      </w:pPr>
      <w:r>
        <w:t>Tags</w:t>
      </w:r>
    </w:p>
    <w:p/>
    <w:p>
      <w:pPr>
        <w:pStyle w:val="ListBullet"/>
      </w:pPr>
      <w:r>
        <w:t>faq</w:t>
      </w:r>
    </w:p>
    <w:p>
      <w:pPr>
        <w:pStyle w:val="ListBullet"/>
      </w:pPr>
      <w:r>
        <w:t>med</w:t>
      </w:r>
    </w:p>
    <w:p>
      <w:pPr>
        <w:pStyle w:val="ListBullet"/>
      </w:pPr>
      <w:r>
        <w:t>exclusao doenca</w:t>
      </w:r>
    </w:p>
    <w:p>
      <w:pPr>
        <w:pStyle w:val="ListBullet"/>
      </w:pPr>
      <w:r>
        <w:t>condicao</w:t>
      </w:r>
    </w:p>
    <w:p/>
    <w:p>
      <w:pPr>
        <w:pStyle w:val="Heading2"/>
      </w:pPr>
      <w:r>
        <w:t>Veja também</w:t>
      </w:r>
    </w:p>
    <w:p/>
    <w:p>
      <w:pPr>
        <w:pStyle w:val="ListBullet"/>
      </w:pPr>
      <w:r>
        <w:t>`02_MasterDictionary/MED/MED-0051.md`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FAQ-MED-0052 - Por que o prêmio pode ficar mais caro?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FAQ-MED-0052</w:t>
      </w:r>
    </w:p>
    <w:p/>
    <w:p>
      <w:pPr>
        <w:pStyle w:val="Heading2"/>
      </w:pPr>
      <w:r>
        <w:t>Categoria</w:t>
      </w:r>
    </w:p>
    <w:p/>
    <w:p>
      <w:r>
        <w:t>MED</w:t>
      </w:r>
    </w:p>
    <w:p/>
    <w:p>
      <w:pPr>
        <w:pStyle w:val="Heading2"/>
      </w:pPr>
      <w:r>
        <w:t>Pergunta</w:t>
      </w:r>
    </w:p>
    <w:p/>
    <w:p>
      <w:r>
        <w:t>Por que o prêmio pode ficar mais caro?</w:t>
      </w:r>
    </w:p>
    <w:p/>
    <w:p>
      <w:pPr>
        <w:pStyle w:val="Heading2"/>
      </w:pPr>
      <w:r>
        <w:t>Consulta natural em japonês</w:t>
      </w:r>
    </w:p>
    <w:p/>
    <w:p>
      <w:pPr>
        <w:pStyle w:val="ListBullet"/>
      </w:pPr>
      <w:r>
        <w:t>医療保険の保険料が割増になるのはなぜですか。</w:t>
      </w:r>
    </w:p>
    <w:p>
      <w:pPr>
        <w:pStyle w:val="ListBullet"/>
      </w:pPr>
      <w:r>
        <w:t>健康状態による保険料割増をどう説明しますか。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Valor de prêmio aumentado em razão de risco avaliado pela seguradora.</w:t>
      </w:r>
    </w:p>
    <w:p/>
    <w:p>
      <w:pPr>
        <w:pStyle w:val="Heading2"/>
      </w:pPr>
      <w:r>
        <w:t>Como responder ao cliente brasileiro</w:t>
      </w:r>
    </w:p>
    <w:p/>
    <w:p>
      <w:r>
        <w:t>A seguradora pode aceitar o seguro com valor maior quando entende que o risco é mais alto.</w:t>
      </w:r>
    </w:p>
    <w:p/>
    <w:p>
      <w:pPr>
        <w:pStyle w:val="Heading2"/>
      </w:pPr>
      <w:r>
        <w:t>Próximo passo seguro</w:t>
      </w:r>
    </w:p>
    <w:p/>
    <w:p>
      <w:r>
        <w:t>健康状態、職業、保障内容、保険会社の特別条件を確認する。</w:t>
      </w:r>
    </w:p>
    <w:p/>
    <w:p>
      <w:pPr>
        <w:pStyle w:val="Heading2"/>
      </w:pPr>
      <w:r>
        <w:t>Limite comercial/compliance</w:t>
      </w:r>
    </w:p>
    <w:p/>
    <w:p>
      <w:r>
        <w:t>割増理由を医学的に断定せず、保険会社の引受条件として説明する。</w:t>
      </w:r>
    </w:p>
    <w:p/>
    <w:p>
      <w:pPr>
        <w:pStyle w:val="Heading2"/>
      </w:pPr>
      <w:r>
        <w:t>Termos relacionados</w:t>
      </w:r>
    </w:p>
    <w:p/>
    <w:p>
      <w:pPr>
        <w:pStyle w:val="ListBullet"/>
      </w:pPr>
      <w:r>
        <w:t>MED-0052 - 割増保険料 - Prêmio agravado</w:t>
      </w:r>
    </w:p>
    <w:p/>
    <w:p>
      <w:pPr>
        <w:pStyle w:val="Heading2"/>
      </w:pPr>
      <w:r>
        <w:t>Referências cruzadas</w:t>
      </w:r>
    </w:p>
    <w:p/>
    <w:p>
      <w:pPr>
        <w:pStyle w:val="ListBullet"/>
      </w:pPr>
      <w:r>
        <w:t>DIALOGUE-MED-0013</w:t>
      </w:r>
    </w:p>
    <w:p>
      <w:pPr>
        <w:pStyle w:val="ListBullet"/>
      </w:pPr>
      <w:r>
        <w:t>CASE-MED-0020</w:t>
      </w:r>
    </w:p>
    <w:p/>
    <w:p>
      <w:pPr>
        <w:pStyle w:val="Heading2"/>
      </w:pPr>
      <w:r>
        <w:t>Referências</w:t>
      </w:r>
    </w:p>
    <w:p/>
    <w:p>
      <w:pPr>
        <w:pStyle w:val="ListBullet"/>
      </w:pPr>
      <w:r>
        <w:t>Documento interno: `02_MasterDictionary/MED/MED-0052.md`</w:t>
      </w:r>
    </w:p>
    <w:p/>
    <w:p>
      <w:pPr>
        <w:pStyle w:val="Heading2"/>
      </w:pPr>
      <w:r>
        <w:t>Tags</w:t>
      </w:r>
    </w:p>
    <w:p/>
    <w:p>
      <w:pPr>
        <w:pStyle w:val="ListBullet"/>
      </w:pPr>
      <w:r>
        <w:t>faq</w:t>
      </w:r>
    </w:p>
    <w:p>
      <w:pPr>
        <w:pStyle w:val="ListBullet"/>
      </w:pPr>
      <w:r>
        <w:t>med</w:t>
      </w:r>
    </w:p>
    <w:p>
      <w:pPr>
        <w:pStyle w:val="ListBullet"/>
      </w:pPr>
      <w:r>
        <w:t>premio agravado</w:t>
      </w:r>
    </w:p>
    <w:p>
      <w:pPr>
        <w:pStyle w:val="ListBullet"/>
      </w:pPr>
      <w:r>
        <w:t>aceitacao</w:t>
      </w:r>
    </w:p>
    <w:p/>
    <w:p>
      <w:pPr>
        <w:pStyle w:val="Heading2"/>
      </w:pPr>
      <w:r>
        <w:t>Veja também</w:t>
      </w:r>
    </w:p>
    <w:p/>
    <w:p>
      <w:pPr>
        <w:pStyle w:val="ListBullet"/>
      </w:pPr>
      <w:r>
        <w:t>`02_MasterDictionary/MED/MED-0052.md`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FAQ-MED-0053 - A seguradora pode recusar contratação?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FAQ-MED-0053</w:t>
      </w:r>
    </w:p>
    <w:p/>
    <w:p>
      <w:pPr>
        <w:pStyle w:val="Heading2"/>
      </w:pPr>
      <w:r>
        <w:t>Categoria</w:t>
      </w:r>
    </w:p>
    <w:p/>
    <w:p>
      <w:r>
        <w:t>MED</w:t>
      </w:r>
    </w:p>
    <w:p/>
    <w:p>
      <w:pPr>
        <w:pStyle w:val="Heading2"/>
      </w:pPr>
      <w:r>
        <w:t>Pergunta</w:t>
      </w:r>
    </w:p>
    <w:p/>
    <w:p>
      <w:r>
        <w:t>A seguradora pode recusar contratação?</w:t>
      </w:r>
    </w:p>
    <w:p/>
    <w:p>
      <w:pPr>
        <w:pStyle w:val="Heading2"/>
      </w:pPr>
      <w:r>
        <w:t>Consulta natural em japonês</w:t>
      </w:r>
    </w:p>
    <w:p/>
    <w:p>
      <w:pPr>
        <w:pStyle w:val="ListBullet"/>
      </w:pPr>
      <w:r>
        <w:t>保険会社が申込みを謝絶した場合、どう説明すればよいですか。</w:t>
      </w:r>
    </w:p>
    <w:p>
      <w:pPr>
        <w:pStyle w:val="ListBullet"/>
      </w:pPr>
      <w:r>
        <w:t>医療保険の謝絶をブラジル人のお客様に伝えるときの注意点は何ですか。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Decisão da seguradora de não aceitar a contratação proposta.</w:t>
      </w:r>
    </w:p>
    <w:p/>
    <w:p>
      <w:pPr>
        <w:pStyle w:val="Heading2"/>
      </w:pPr>
      <w:r>
        <w:t>Como responder ao cliente brasileiro</w:t>
      </w:r>
    </w:p>
    <w:p/>
    <w:p>
      <w:r>
        <w:t>Se houver recusa, podemos revisar alternativas, mas não devemos prometer aprovação em outra seguradora.</w:t>
      </w:r>
    </w:p>
    <w:p/>
    <w:p>
      <w:pPr>
        <w:pStyle w:val="Heading2"/>
      </w:pPr>
      <w:r>
        <w:t>Próximo passo seguro</w:t>
      </w:r>
    </w:p>
    <w:p/>
    <w:p>
      <w:r>
        <w:t>Explicar a decisão conforme comunicado, verificar se há alternativa permitida e orientar novo caminho somente com base em produto real e documentação disponível.</w:t>
      </w:r>
    </w:p>
    <w:p/>
    <w:p>
      <w:pPr>
        <w:pStyle w:val="Heading2"/>
      </w:pPr>
      <w:r>
        <w:t>Limite comercial/compliance</w:t>
      </w:r>
    </w:p>
    <w:p/>
    <w:p>
      <w:r>
        <w:t>O corretor não deve contestar a seguradora sem fundamento documental nem prometer aprovação futura em outro produto. A recusa é decisão formal da seguradora.</w:t>
      </w:r>
    </w:p>
    <w:p/>
    <w:p>
      <w:pPr>
        <w:pStyle w:val="Heading2"/>
      </w:pPr>
      <w:r>
        <w:t>Termos relacionados</w:t>
      </w:r>
    </w:p>
    <w:p/>
    <w:p>
      <w:pPr>
        <w:pStyle w:val="ListBullet"/>
      </w:pPr>
      <w:r>
        <w:t>MED-0053 - 謝絶 - Recusa de contratação</w:t>
      </w:r>
    </w:p>
    <w:p/>
    <w:p>
      <w:pPr>
        <w:pStyle w:val="Heading2"/>
      </w:pPr>
      <w:r>
        <w:t>Referências cruzadas</w:t>
      </w:r>
    </w:p>
    <w:p/>
    <w:p>
      <w:pPr>
        <w:pStyle w:val="ListBullet"/>
      </w:pPr>
      <w:r>
        <w:t>DIALOGUE-MED-0014</w:t>
      </w:r>
    </w:p>
    <w:p>
      <w:pPr>
        <w:pStyle w:val="ListBullet"/>
      </w:pPr>
      <w:r>
        <w:t>CASE-MED-0021</w:t>
      </w:r>
    </w:p>
    <w:p/>
    <w:p>
      <w:pPr>
        <w:pStyle w:val="Heading2"/>
      </w:pPr>
      <w:r>
        <w:t>Referências</w:t>
      </w:r>
    </w:p>
    <w:p/>
    <w:p>
      <w:pPr>
        <w:pStyle w:val="ListBullet"/>
      </w:pPr>
      <w:r>
        <w:t>Documento interno: `02_MasterDictionary/MED/MED-0053.md`</w:t>
      </w:r>
    </w:p>
    <w:p/>
    <w:p>
      <w:pPr>
        <w:pStyle w:val="Heading2"/>
      </w:pPr>
      <w:r>
        <w:t>Tags</w:t>
      </w:r>
    </w:p>
    <w:p/>
    <w:p>
      <w:pPr>
        <w:pStyle w:val="ListBullet"/>
      </w:pPr>
      <w:r>
        <w:t>faq</w:t>
      </w:r>
    </w:p>
    <w:p>
      <w:pPr>
        <w:pStyle w:val="ListBullet"/>
      </w:pPr>
      <w:r>
        <w:t>med</w:t>
      </w:r>
    </w:p>
    <w:p>
      <w:pPr>
        <w:pStyle w:val="ListBullet"/>
      </w:pPr>
      <w:r>
        <w:t>recusa</w:t>
      </w:r>
    </w:p>
    <w:p>
      <w:pPr>
        <w:pStyle w:val="ListBullet"/>
      </w:pPr>
      <w:r>
        <w:t>contratacao</w:t>
      </w:r>
    </w:p>
    <w:p/>
    <w:p>
      <w:pPr>
        <w:pStyle w:val="Heading2"/>
      </w:pPr>
      <w:r>
        <w:t>Veja também</w:t>
      </w:r>
    </w:p>
    <w:p/>
    <w:p>
      <w:pPr>
        <w:pStyle w:val="ListBullet"/>
      </w:pPr>
      <w:r>
        <w:t>`02_MasterDictionary/MED/MED-0053.md`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FAQ-MED-0054 - O que significa adiamento da análise?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FAQ-MED-0054</w:t>
      </w:r>
    </w:p>
    <w:p/>
    <w:p>
      <w:pPr>
        <w:pStyle w:val="Heading2"/>
      </w:pPr>
      <w:r>
        <w:t>Categoria</w:t>
      </w:r>
    </w:p>
    <w:p/>
    <w:p>
      <w:r>
        <w:t>MED</w:t>
      </w:r>
    </w:p>
    <w:p/>
    <w:p>
      <w:pPr>
        <w:pStyle w:val="Heading2"/>
      </w:pPr>
      <w:r>
        <w:t>Pergunta</w:t>
      </w:r>
    </w:p>
    <w:p/>
    <w:p>
      <w:r>
        <w:t>O que significa adiamento da análise?</w:t>
      </w:r>
    </w:p>
    <w:p/>
    <w:p>
      <w:pPr>
        <w:pStyle w:val="Heading2"/>
      </w:pPr>
      <w:r>
        <w:t>Consulta natural em japonês</w:t>
      </w:r>
    </w:p>
    <w:p/>
    <w:p>
      <w:pPr>
        <w:pStyle w:val="ListBullet"/>
      </w:pPr>
      <w:r>
        <w:t>医療保険の審査延期とは何ですか。</w:t>
      </w:r>
    </w:p>
    <w:p>
      <w:pPr>
        <w:pStyle w:val="ListBullet"/>
      </w:pPr>
      <w:r>
        <w:t>申込審査が先送りされる場合をどう説明しますか。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Decisão de aguardar novo prazo, exame ou evolução clínica antes de concluir a aceitação.</w:t>
      </w:r>
    </w:p>
    <w:p/>
    <w:p>
      <w:pPr>
        <w:pStyle w:val="Heading2"/>
      </w:pPr>
      <w:r>
        <w:t>Como responder ao cliente brasileiro</w:t>
      </w:r>
    </w:p>
    <w:p/>
    <w:p>
      <w:r>
        <w:t>A seguradora pode pedir para aguardar antes de decidir, especialmente quando o tratamento ainda está em andamento.</w:t>
      </w:r>
    </w:p>
    <w:p/>
    <w:p>
      <w:pPr>
        <w:pStyle w:val="Heading2"/>
      </w:pPr>
      <w:r>
        <w:t>Próximo passo seguro</w:t>
      </w:r>
    </w:p>
    <w:p/>
    <w:p>
      <w:r>
        <w:t>追加情報、治療経過、一定期間後の再申込可否を確認する。</w:t>
      </w:r>
    </w:p>
    <w:p/>
    <w:p>
      <w:pPr>
        <w:pStyle w:val="Heading2"/>
      </w:pPr>
      <w:r>
        <w:t>Limite comercial/compliance</w:t>
      </w:r>
    </w:p>
    <w:p/>
    <w:p>
      <w:r>
        <w:t>延期を承認または拒否と混同せず、次に確認すべき時期を案内する。</w:t>
      </w:r>
    </w:p>
    <w:p/>
    <w:p>
      <w:pPr>
        <w:pStyle w:val="Heading2"/>
      </w:pPr>
      <w:r>
        <w:t>Termos relacionados</w:t>
      </w:r>
    </w:p>
    <w:p/>
    <w:p>
      <w:pPr>
        <w:pStyle w:val="ListBullet"/>
      </w:pPr>
      <w:r>
        <w:t>MED-0054 - 延期 - Adiamento da análise</w:t>
      </w:r>
    </w:p>
    <w:p/>
    <w:p>
      <w:pPr>
        <w:pStyle w:val="Heading2"/>
      </w:pPr>
      <w:r>
        <w:t>Referências cruzadas</w:t>
      </w:r>
    </w:p>
    <w:p/>
    <w:p>
      <w:pPr>
        <w:pStyle w:val="ListBullet"/>
      </w:pPr>
      <w:r>
        <w:t>DIALOGUE-MED-0014</w:t>
      </w:r>
    </w:p>
    <w:p>
      <w:pPr>
        <w:pStyle w:val="ListBullet"/>
      </w:pPr>
      <w:r>
        <w:t>CASE-MED-0021</w:t>
      </w:r>
    </w:p>
    <w:p/>
    <w:p>
      <w:pPr>
        <w:pStyle w:val="Heading2"/>
      </w:pPr>
      <w:r>
        <w:t>Referências</w:t>
      </w:r>
    </w:p>
    <w:p/>
    <w:p>
      <w:pPr>
        <w:pStyle w:val="ListBullet"/>
      </w:pPr>
      <w:r>
        <w:t>Documento interno: `02_MasterDictionary/MED/MED-0054.md`</w:t>
      </w:r>
    </w:p>
    <w:p/>
    <w:p>
      <w:pPr>
        <w:pStyle w:val="Heading2"/>
      </w:pPr>
      <w:r>
        <w:t>Tags</w:t>
      </w:r>
    </w:p>
    <w:p/>
    <w:p>
      <w:pPr>
        <w:pStyle w:val="ListBullet"/>
      </w:pPr>
      <w:r>
        <w:t>faq</w:t>
      </w:r>
    </w:p>
    <w:p>
      <w:pPr>
        <w:pStyle w:val="ListBullet"/>
      </w:pPr>
      <w:r>
        <w:t>med</w:t>
      </w:r>
    </w:p>
    <w:p>
      <w:pPr>
        <w:pStyle w:val="ListBullet"/>
      </w:pPr>
      <w:r>
        <w:t>adiamento</w:t>
      </w:r>
    </w:p>
    <w:p>
      <w:pPr>
        <w:pStyle w:val="ListBullet"/>
      </w:pPr>
      <w:r>
        <w:t>avaliacao</w:t>
      </w:r>
    </w:p>
    <w:p/>
    <w:p>
      <w:pPr>
        <w:pStyle w:val="Heading2"/>
      </w:pPr>
      <w:r>
        <w:t>Veja também</w:t>
      </w:r>
    </w:p>
    <w:p/>
    <w:p>
      <w:pPr>
        <w:pStyle w:val="ListBullet"/>
      </w:pPr>
      <w:r>
        <w:t>`02_MasterDictionary/MED/MED-0054.md`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FAQ-MED-0055 - Quando o contrato está formado?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FAQ-MED-0055</w:t>
      </w:r>
    </w:p>
    <w:p/>
    <w:p>
      <w:pPr>
        <w:pStyle w:val="Heading2"/>
      </w:pPr>
      <w:r>
        <w:t>Categoria</w:t>
      </w:r>
    </w:p>
    <w:p/>
    <w:p>
      <w:r>
        <w:t>MED</w:t>
      </w:r>
    </w:p>
    <w:p/>
    <w:p>
      <w:pPr>
        <w:pStyle w:val="Heading2"/>
      </w:pPr>
      <w:r>
        <w:t>Pergunta</w:t>
      </w:r>
    </w:p>
    <w:p/>
    <w:p>
      <w:r>
        <w:t>Quando o contrato está formado?</w:t>
      </w:r>
    </w:p>
    <w:p/>
    <w:p>
      <w:pPr>
        <w:pStyle w:val="Heading2"/>
      </w:pPr>
      <w:r>
        <w:t>Consulta natural em japonês</w:t>
      </w:r>
    </w:p>
    <w:p/>
    <w:p>
      <w:pPr>
        <w:pStyle w:val="ListBullet"/>
      </w:pPr>
      <w:r>
        <w:t>医療保険契約はいつ成立しますか。</w:t>
      </w:r>
    </w:p>
    <w:p>
      <w:pPr>
        <w:pStyle w:val="ListBullet"/>
      </w:pPr>
      <w:r>
        <w:t>申込から契約成立までをどう説明しますか。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Momento em que a contratação é aceita e o contrato passa a existir conforme regras da seguradora.</w:t>
      </w:r>
    </w:p>
    <w:p/>
    <w:p>
      <w:pPr>
        <w:pStyle w:val="Heading2"/>
      </w:pPr>
      <w:r>
        <w:t>Como responder ao cliente brasileiro</w:t>
      </w:r>
    </w:p>
    <w:p/>
    <w:p>
      <w:r>
        <w:t>Só depois da aceitação e das condições cumpridas podemos tratar o contrato como formado.</w:t>
      </w:r>
    </w:p>
    <w:p/>
    <w:p>
      <w:pPr>
        <w:pStyle w:val="Heading2"/>
      </w:pPr>
      <w:r>
        <w:t>Próximo passo seguro</w:t>
      </w:r>
    </w:p>
    <w:p/>
    <w:p>
      <w:r>
        <w:t>申込、告知、初回保険料、保険会社承諾、責任開始日を確認する。</w:t>
      </w:r>
    </w:p>
    <w:p/>
    <w:p>
      <w:pPr>
        <w:pStyle w:val="Heading2"/>
      </w:pPr>
      <w:r>
        <w:t>Limite comercial/compliance</w:t>
      </w:r>
    </w:p>
    <w:p/>
    <w:p>
      <w:r>
        <w:t>申込日と契約成立日を混同せず、正式承諾を確認する。</w:t>
      </w:r>
    </w:p>
    <w:p/>
    <w:p>
      <w:pPr>
        <w:pStyle w:val="Heading2"/>
      </w:pPr>
      <w:r>
        <w:t>Termos relacionados</w:t>
      </w:r>
    </w:p>
    <w:p/>
    <w:p>
      <w:pPr>
        <w:pStyle w:val="ListBullet"/>
      </w:pPr>
      <w:r>
        <w:t>MED-0055 - 契約成立 - Formação do contrato</w:t>
      </w:r>
    </w:p>
    <w:p/>
    <w:p>
      <w:pPr>
        <w:pStyle w:val="Heading2"/>
      </w:pPr>
      <w:r>
        <w:t>Referências cruzadas</w:t>
      </w:r>
    </w:p>
    <w:p/>
    <w:p>
      <w:pPr>
        <w:pStyle w:val="ListBullet"/>
      </w:pPr>
      <w:r>
        <w:t>DIALOGUE-MED-0014</w:t>
      </w:r>
    </w:p>
    <w:p>
      <w:pPr>
        <w:pStyle w:val="ListBullet"/>
      </w:pPr>
      <w:r>
        <w:t>CASE-MED-0021</w:t>
      </w:r>
    </w:p>
    <w:p/>
    <w:p>
      <w:pPr>
        <w:pStyle w:val="Heading2"/>
      </w:pPr>
      <w:r>
        <w:t>Referências</w:t>
      </w:r>
    </w:p>
    <w:p/>
    <w:p>
      <w:pPr>
        <w:pStyle w:val="ListBullet"/>
      </w:pPr>
      <w:r>
        <w:t>Documento interno: `02_MasterDictionary/MED/MED-0055.md`</w:t>
      </w:r>
    </w:p>
    <w:p/>
    <w:p>
      <w:pPr>
        <w:pStyle w:val="Heading2"/>
      </w:pPr>
      <w:r>
        <w:t>Tags</w:t>
      </w:r>
    </w:p>
    <w:p/>
    <w:p>
      <w:pPr>
        <w:pStyle w:val="ListBullet"/>
      </w:pPr>
      <w:r>
        <w:t>faq</w:t>
      </w:r>
    </w:p>
    <w:p>
      <w:pPr>
        <w:pStyle w:val="ListBullet"/>
      </w:pPr>
      <w:r>
        <w:t>med</w:t>
      </w:r>
    </w:p>
    <w:p>
      <w:pPr>
        <w:pStyle w:val="ListBullet"/>
      </w:pPr>
      <w:r>
        <w:t>contrato</w:t>
      </w:r>
    </w:p>
    <w:p>
      <w:pPr>
        <w:pStyle w:val="ListBullet"/>
      </w:pPr>
      <w:r>
        <w:t>aceitacao</w:t>
      </w:r>
    </w:p>
    <w:p/>
    <w:p>
      <w:pPr>
        <w:pStyle w:val="Heading2"/>
      </w:pPr>
      <w:r>
        <w:t>Veja também</w:t>
      </w:r>
    </w:p>
    <w:p/>
    <w:p>
      <w:pPr>
        <w:pStyle w:val="ListBullet"/>
      </w:pPr>
      <w:r>
        <w:t>`02_MasterDictionary/MED/MED-0055.md`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FAQ-MED-0056 - Para que serve a apólice?</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FAQ-MED-0056</w:t>
      </w:r>
    </w:p>
    <w:p/>
    <w:p>
      <w:pPr>
        <w:pStyle w:val="Heading2"/>
      </w:pPr>
      <w:r>
        <w:t>Categoria</w:t>
      </w:r>
    </w:p>
    <w:p/>
    <w:p>
      <w:r>
        <w:t>MED</w:t>
      </w:r>
    </w:p>
    <w:p/>
    <w:p>
      <w:pPr>
        <w:pStyle w:val="Heading2"/>
      </w:pPr>
      <w:r>
        <w:t>Pergunta</w:t>
      </w:r>
    </w:p>
    <w:p/>
    <w:p>
      <w:r>
        <w:t>Para que serve a apólice?</w:t>
      </w:r>
    </w:p>
    <w:p/>
    <w:p>
      <w:pPr>
        <w:pStyle w:val="Heading2"/>
      </w:pPr>
      <w:r>
        <w:t>Consulta natural em japonês</w:t>
      </w:r>
    </w:p>
    <w:p/>
    <w:p>
      <w:pPr>
        <w:pStyle w:val="ListBullet"/>
      </w:pPr>
      <w:r>
        <w:t>医療保険の保険証券は何のためにありますか。</w:t>
      </w:r>
    </w:p>
    <w:p>
      <w:pPr>
        <w:pStyle w:val="ListBullet"/>
      </w:pPr>
      <w:r>
        <w:t>証券で確認すべき内容をどう説明しますか。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Documento que comprova os dados principais do contrato de seguro emitido.</w:t>
      </w:r>
    </w:p>
    <w:p/>
    <w:p>
      <w:pPr>
        <w:pStyle w:val="Heading2"/>
      </w:pPr>
      <w:r>
        <w:t>Como responder ao cliente brasileiro</w:t>
      </w:r>
    </w:p>
    <w:p/>
    <w:p>
      <w:r>
        <w:t>A apólice confirma dados, cobertura, segurado, contratante e condições principais.</w:t>
      </w:r>
    </w:p>
    <w:p/>
    <w:p>
      <w:pPr>
        <w:pStyle w:val="Heading2"/>
      </w:pPr>
      <w:r>
        <w:t>Próximo passo seguro</w:t>
      </w:r>
    </w:p>
    <w:p/>
    <w:p>
      <w:r>
        <w:t>契約者、被保険者、保障内容、保険期間、特約、条件を確認する。</w:t>
      </w:r>
    </w:p>
    <w:p/>
    <w:p>
      <w:pPr>
        <w:pStyle w:val="Heading2"/>
      </w:pPr>
      <w:r>
        <w:t>Limite comercial/compliance</w:t>
      </w:r>
    </w:p>
    <w:p/>
    <w:p>
      <w:r>
        <w:t>証券確認前に保障内容を断定せず、正式書類を基準にする。</w:t>
      </w:r>
    </w:p>
    <w:p/>
    <w:p>
      <w:pPr>
        <w:pStyle w:val="Heading2"/>
      </w:pPr>
      <w:r>
        <w:t>Termos relacionados</w:t>
      </w:r>
    </w:p>
    <w:p/>
    <w:p>
      <w:pPr>
        <w:pStyle w:val="ListBullet"/>
      </w:pPr>
      <w:r>
        <w:t>MED-0056 - 保険証券 - Apólice</w:t>
      </w:r>
    </w:p>
    <w:p/>
    <w:p>
      <w:pPr>
        <w:pStyle w:val="Heading2"/>
      </w:pPr>
      <w:r>
        <w:t>Referências cruzadas</w:t>
      </w:r>
    </w:p>
    <w:p/>
    <w:p>
      <w:pPr>
        <w:pStyle w:val="ListBullet"/>
      </w:pPr>
      <w:r>
        <w:t>DIALOGUE-MED-0014</w:t>
      </w:r>
    </w:p>
    <w:p>
      <w:pPr>
        <w:pStyle w:val="ListBullet"/>
      </w:pPr>
      <w:r>
        <w:t>CASE-MED-0022</w:t>
      </w:r>
    </w:p>
    <w:p/>
    <w:p>
      <w:pPr>
        <w:pStyle w:val="Heading2"/>
      </w:pPr>
      <w:r>
        <w:t>Referências</w:t>
      </w:r>
    </w:p>
    <w:p/>
    <w:p>
      <w:pPr>
        <w:pStyle w:val="ListBullet"/>
      </w:pPr>
      <w:r>
        <w:t>Documento interno: `02_MasterDictionary/MED/MED-0056.md`</w:t>
      </w:r>
    </w:p>
    <w:p/>
    <w:p>
      <w:pPr>
        <w:pStyle w:val="Heading2"/>
      </w:pPr>
      <w:r>
        <w:t>Tags</w:t>
      </w:r>
    </w:p>
    <w:p/>
    <w:p>
      <w:pPr>
        <w:pStyle w:val="ListBullet"/>
      </w:pPr>
      <w:r>
        <w:t>faq</w:t>
      </w:r>
    </w:p>
    <w:p>
      <w:pPr>
        <w:pStyle w:val="ListBullet"/>
      </w:pPr>
      <w:r>
        <w:t>med</w:t>
      </w:r>
    </w:p>
    <w:p>
      <w:pPr>
        <w:pStyle w:val="ListBullet"/>
      </w:pPr>
      <w:r>
        <w:t>apolice</w:t>
      </w:r>
    </w:p>
    <w:p>
      <w:pPr>
        <w:pStyle w:val="ListBullet"/>
      </w:pPr>
      <w:r>
        <w:t>documento</w:t>
      </w:r>
    </w:p>
    <w:p/>
    <w:p>
      <w:pPr>
        <w:pStyle w:val="Heading2"/>
      </w:pPr>
      <w:r>
        <w:t>Veja também</w:t>
      </w:r>
    </w:p>
    <w:p/>
    <w:p>
      <w:pPr>
        <w:pStyle w:val="ListBullet"/>
      </w:pPr>
      <w:r>
        <w:t>`02_MasterDictionary/MED/MED-0056.md`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FAQ-MED-0057 - Por que confirmar o conteúdo contratual?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FAQ-MED-0057</w:t>
      </w:r>
    </w:p>
    <w:p/>
    <w:p>
      <w:pPr>
        <w:pStyle w:val="Heading2"/>
      </w:pPr>
      <w:r>
        <w:t>Categoria</w:t>
      </w:r>
    </w:p>
    <w:p/>
    <w:p>
      <w:r>
        <w:t>MED</w:t>
      </w:r>
    </w:p>
    <w:p/>
    <w:p>
      <w:pPr>
        <w:pStyle w:val="Heading2"/>
      </w:pPr>
      <w:r>
        <w:t>Pergunta</w:t>
      </w:r>
    </w:p>
    <w:p/>
    <w:p>
      <w:r>
        <w:t>Por que confirmar o conteúdo contratual?</w:t>
      </w:r>
    </w:p>
    <w:p/>
    <w:p>
      <w:pPr>
        <w:pStyle w:val="Heading2"/>
      </w:pPr>
      <w:r>
        <w:t>Consulta natural em japonês</w:t>
      </w:r>
    </w:p>
    <w:p/>
    <w:p>
      <w:pPr>
        <w:pStyle w:val="ListBullet"/>
      </w:pPr>
      <w:r>
        <w:t>契約内容を確認する理由は何ですか。</w:t>
      </w:r>
    </w:p>
    <w:p>
      <w:pPr>
        <w:pStyle w:val="ListBullet"/>
      </w:pPr>
      <w:r>
        <w:t>医療保険の契約確認をどう説明しますか。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Verificação dos dados e coberturas após emissão ou alteração do contrato.</w:t>
      </w:r>
    </w:p>
    <w:p/>
    <w:p>
      <w:pPr>
        <w:pStyle w:val="Heading2"/>
      </w:pPr>
      <w:r>
        <w:t>Como responder ao cliente brasileiro</w:t>
      </w:r>
    </w:p>
    <w:p/>
    <w:p>
      <w:r>
        <w:t>Depois da emissão, vamos conferir dados, benefícios e condições para evitar erro.</w:t>
      </w:r>
    </w:p>
    <w:p/>
    <w:p>
      <w:pPr>
        <w:pStyle w:val="Heading2"/>
      </w:pPr>
      <w:r>
        <w:t>Próximo passo seguro</w:t>
      </w:r>
    </w:p>
    <w:p/>
    <w:p>
      <w:r>
        <w:t>保障内容、免責、特別条件、保険料、受取人、告知内容を確認する。</w:t>
      </w:r>
    </w:p>
    <w:p/>
    <w:p>
      <w:pPr>
        <w:pStyle w:val="Heading2"/>
      </w:pPr>
      <w:r>
        <w:t>Limite comercial/compliance</w:t>
      </w:r>
    </w:p>
    <w:p/>
    <w:p>
      <w:r>
        <w:t>説明済みとして流さず、誤解があれば契約前に修正する。</w:t>
      </w:r>
    </w:p>
    <w:p/>
    <w:p>
      <w:pPr>
        <w:pStyle w:val="Heading2"/>
      </w:pPr>
      <w:r>
        <w:t>Termos relacionados</w:t>
      </w:r>
    </w:p>
    <w:p/>
    <w:p>
      <w:pPr>
        <w:pStyle w:val="ListBullet"/>
      </w:pPr>
      <w:r>
        <w:t>MED-0057 - 契約内容確認 - Confirmação do conteúdo contratual</w:t>
      </w:r>
    </w:p>
    <w:p/>
    <w:p>
      <w:pPr>
        <w:pStyle w:val="Heading2"/>
      </w:pPr>
      <w:r>
        <w:t>Referências cruzadas</w:t>
      </w:r>
    </w:p>
    <w:p/>
    <w:p>
      <w:pPr>
        <w:pStyle w:val="ListBullet"/>
      </w:pPr>
      <w:r>
        <w:t>DIALOGUE-MED-0015</w:t>
      </w:r>
    </w:p>
    <w:p>
      <w:pPr>
        <w:pStyle w:val="ListBullet"/>
      </w:pPr>
      <w:r>
        <w:t>CASE-MED-0022</w:t>
      </w:r>
    </w:p>
    <w:p/>
    <w:p>
      <w:pPr>
        <w:pStyle w:val="Heading2"/>
      </w:pPr>
      <w:r>
        <w:t>Referências</w:t>
      </w:r>
    </w:p>
    <w:p/>
    <w:p>
      <w:pPr>
        <w:pStyle w:val="ListBullet"/>
      </w:pPr>
      <w:r>
        <w:t>Documento interno: `02_MasterDictionary/MED/MED-0057.md`</w:t>
      </w:r>
    </w:p>
    <w:p/>
    <w:p>
      <w:pPr>
        <w:pStyle w:val="Heading2"/>
      </w:pPr>
      <w:r>
        <w:t>Tags</w:t>
      </w:r>
    </w:p>
    <w:p/>
    <w:p>
      <w:pPr>
        <w:pStyle w:val="ListBullet"/>
      </w:pPr>
      <w:r>
        <w:t>faq</w:t>
      </w:r>
    </w:p>
    <w:p>
      <w:pPr>
        <w:pStyle w:val="ListBullet"/>
      </w:pPr>
      <w:r>
        <w:t>med</w:t>
      </w:r>
    </w:p>
    <w:p>
      <w:pPr>
        <w:pStyle w:val="ListBullet"/>
      </w:pPr>
      <w:r>
        <w:t>confirmacao</w:t>
      </w:r>
    </w:p>
    <w:p>
      <w:pPr>
        <w:pStyle w:val="ListBullet"/>
      </w:pPr>
      <w:r>
        <w:t>contrato</w:t>
      </w:r>
    </w:p>
    <w:p/>
    <w:p>
      <w:pPr>
        <w:pStyle w:val="Heading2"/>
      </w:pPr>
      <w:r>
        <w:t>Veja também</w:t>
      </w:r>
    </w:p>
    <w:p/>
    <w:p>
      <w:pPr>
        <w:pStyle w:val="ListBullet"/>
      </w:pPr>
      <w:r>
        <w:t>`02_MasterDictionary/MED/MED-0057.md`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FAQ-MED-0058 - O que é direito de cancelamento no prazo legal?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FAQ-MED-0058</w:t>
      </w:r>
    </w:p>
    <w:p/>
    <w:p>
      <w:pPr>
        <w:pStyle w:val="Heading2"/>
      </w:pPr>
      <w:r>
        <w:t>Categoria</w:t>
      </w:r>
    </w:p>
    <w:p/>
    <w:p>
      <w:r>
        <w:t>MED</w:t>
      </w:r>
    </w:p>
    <w:p/>
    <w:p>
      <w:pPr>
        <w:pStyle w:val="Heading2"/>
      </w:pPr>
      <w:r>
        <w:t>Pergunta</w:t>
      </w:r>
    </w:p>
    <w:p/>
    <w:p>
      <w:r>
        <w:t>O que é direito de cancelamento no prazo legal?</w:t>
      </w:r>
    </w:p>
    <w:p/>
    <w:p>
      <w:pPr>
        <w:pStyle w:val="Heading2"/>
      </w:pPr>
      <w:r>
        <w:t>Consulta natural em japonês</w:t>
      </w:r>
    </w:p>
    <w:p/>
    <w:p>
      <w:pPr>
        <w:pStyle w:val="ListBullet"/>
      </w:pPr>
      <w:r>
        <w:t>クーリングオフはいつ使えますか。</w:t>
      </w:r>
    </w:p>
    <w:p>
      <w:pPr>
        <w:pStyle w:val="ListBullet"/>
      </w:pPr>
      <w:r>
        <w:t>申込後の取消可能期間をどう説明しますか。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Possibilidade de cancelar a contratação dentro de prazo e condições definidos por regra aplicável.</w:t>
      </w:r>
    </w:p>
    <w:p/>
    <w:p>
      <w:pPr>
        <w:pStyle w:val="Heading2"/>
      </w:pPr>
      <w:r>
        <w:t>Como responder ao cliente brasileiro</w:t>
      </w:r>
    </w:p>
    <w:p/>
    <w:p>
      <w:r>
        <w:t>Existe um prazo e regras específicas para desistir após a contratação.</w:t>
      </w:r>
    </w:p>
    <w:p/>
    <w:p>
      <w:pPr>
        <w:pStyle w:val="Heading2"/>
      </w:pPr>
      <w:r>
        <w:t>Próximo passo seguro</w:t>
      </w:r>
    </w:p>
    <w:p/>
    <w:p>
      <w:r>
        <w:t>法定期間、書面・電磁的方法、対象外契約、返金条件を確認する。</w:t>
      </w:r>
    </w:p>
    <w:p/>
    <w:p>
      <w:pPr>
        <w:pStyle w:val="Heading2"/>
      </w:pPr>
      <w:r>
        <w:t>Limite comercial/compliance</w:t>
      </w:r>
    </w:p>
    <w:p/>
    <w:p>
      <w:r>
        <w:t>取消可否を即断せず、期限と手続方法を正式条件で確認する。</w:t>
      </w:r>
    </w:p>
    <w:p/>
    <w:p>
      <w:pPr>
        <w:pStyle w:val="Heading2"/>
      </w:pPr>
      <w:r>
        <w:t>Termos relacionados</w:t>
      </w:r>
    </w:p>
    <w:p/>
    <w:p>
      <w:pPr>
        <w:pStyle w:val="ListBullet"/>
      </w:pPr>
      <w:r>
        <w:t>MED-0058 - クーリングオフ - Direito de cancelamento no prazo legal</w:t>
      </w:r>
    </w:p>
    <w:p/>
    <w:p>
      <w:pPr>
        <w:pStyle w:val="Heading2"/>
      </w:pPr>
      <w:r>
        <w:t>Referências cruzadas</w:t>
      </w:r>
    </w:p>
    <w:p/>
    <w:p>
      <w:pPr>
        <w:pStyle w:val="ListBullet"/>
      </w:pPr>
      <w:r>
        <w:t>DIALOGUE-MED-0015</w:t>
      </w:r>
    </w:p>
    <w:p>
      <w:pPr>
        <w:pStyle w:val="ListBullet"/>
      </w:pPr>
      <w:r>
        <w:t>CASE-MED-0022</w:t>
      </w:r>
    </w:p>
    <w:p/>
    <w:p>
      <w:pPr>
        <w:pStyle w:val="Heading2"/>
      </w:pPr>
      <w:r>
        <w:t>Referências</w:t>
      </w:r>
    </w:p>
    <w:p/>
    <w:p>
      <w:pPr>
        <w:pStyle w:val="ListBullet"/>
      </w:pPr>
      <w:r>
        <w:t>Documento interno: `02_MasterDictionary/MED/MED-0058.md`</w:t>
      </w:r>
    </w:p>
    <w:p/>
    <w:p>
      <w:pPr>
        <w:pStyle w:val="Heading2"/>
      </w:pPr>
      <w:r>
        <w:t>Tags</w:t>
      </w:r>
    </w:p>
    <w:p/>
    <w:p>
      <w:pPr>
        <w:pStyle w:val="ListBullet"/>
      </w:pPr>
      <w:r>
        <w:t>faq</w:t>
      </w:r>
    </w:p>
    <w:p>
      <w:pPr>
        <w:pStyle w:val="ListBullet"/>
      </w:pPr>
      <w:r>
        <w:t>med</w:t>
      </w:r>
    </w:p>
    <w:p>
      <w:pPr>
        <w:pStyle w:val="ListBullet"/>
      </w:pPr>
      <w:r>
        <w:t>cancelamento</w:t>
      </w:r>
    </w:p>
    <w:p>
      <w:pPr>
        <w:pStyle w:val="ListBullet"/>
      </w:pPr>
      <w:r>
        <w:t>prazo</w:t>
      </w:r>
    </w:p>
    <w:p/>
    <w:p>
      <w:pPr>
        <w:pStyle w:val="Heading2"/>
      </w:pPr>
      <w:r>
        <w:t>Veja também</w:t>
      </w:r>
    </w:p>
    <w:p/>
    <w:p>
      <w:pPr>
        <w:pStyle w:val="ListBullet"/>
      </w:pPr>
      <w:r>
        <w:t>`02_MasterDictionary/MED/MED-0058.md`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FAQ-MED-0059 - Como retirar uma proposta?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FAQ-MED-0059</w:t>
      </w:r>
    </w:p>
    <w:p/>
    <w:p>
      <w:pPr>
        <w:pStyle w:val="Heading2"/>
      </w:pPr>
      <w:r>
        <w:t>Categoria</w:t>
      </w:r>
    </w:p>
    <w:p/>
    <w:p>
      <w:r>
        <w:t>MED</w:t>
      </w:r>
    </w:p>
    <w:p/>
    <w:p>
      <w:pPr>
        <w:pStyle w:val="Heading2"/>
      </w:pPr>
      <w:r>
        <w:t>Pergunta</w:t>
      </w:r>
    </w:p>
    <w:p/>
    <w:p>
      <w:r>
        <w:t>Como retirar uma proposta?</w:t>
      </w:r>
    </w:p>
    <w:p/>
    <w:p>
      <w:pPr>
        <w:pStyle w:val="Heading2"/>
      </w:pPr>
      <w:r>
        <w:t>Consulta natural em japonês</w:t>
      </w:r>
    </w:p>
    <w:p/>
    <w:p>
      <w:pPr>
        <w:pStyle w:val="ListBullet"/>
      </w:pPr>
      <w:r>
        <w:t>医療保険の申込を取り下げるにはどうしますか。</w:t>
      </w:r>
    </w:p>
    <w:p>
      <w:pPr>
        <w:pStyle w:val="ListBullet"/>
      </w:pPr>
      <w:r>
        <w:t>契約前の撤回手続きをどう説明しますか。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Cancelamento do pedido de contratação antes da formação ou conforme procedimento da seguradora.</w:t>
      </w:r>
    </w:p>
    <w:p/>
    <w:p>
      <w:pPr>
        <w:pStyle w:val="Heading2"/>
      </w:pPr>
      <w:r>
        <w:t>Como responder ao cliente brasileiro</w:t>
      </w:r>
    </w:p>
    <w:p/>
    <w:p>
      <w:r>
        <w:t>Se o cliente desistir antes da conclusão, precisamos seguir o procedimento correto da seguradora.</w:t>
      </w:r>
    </w:p>
    <w:p/>
    <w:p>
      <w:pPr>
        <w:pStyle w:val="Heading2"/>
      </w:pPr>
      <w:r>
        <w:t>Próximo passo seguro</w:t>
      </w:r>
    </w:p>
    <w:p/>
    <w:p>
      <w:r>
        <w:t>申込状況、承諾前後、初回保険料、必要手続、期限を確認する。</w:t>
      </w:r>
    </w:p>
    <w:p/>
    <w:p>
      <w:pPr>
        <w:pStyle w:val="Heading2"/>
      </w:pPr>
      <w:r>
        <w:t>Limite comercial/compliance</w:t>
      </w:r>
    </w:p>
    <w:p/>
    <w:p>
      <w:r>
        <w:t>取り下げと解約・クーリングオフを混同せず、手続段階を確認する。</w:t>
      </w:r>
    </w:p>
    <w:p/>
    <w:p>
      <w:pPr>
        <w:pStyle w:val="Heading2"/>
      </w:pPr>
      <w:r>
        <w:t>Termos relacionados</w:t>
      </w:r>
    </w:p>
    <w:p/>
    <w:p>
      <w:pPr>
        <w:pStyle w:val="ListBullet"/>
      </w:pPr>
      <w:r>
        <w:t>MED-0059 - 申込撤回 - Retirada da proposta</w:t>
      </w:r>
    </w:p>
    <w:p/>
    <w:p>
      <w:pPr>
        <w:pStyle w:val="Heading2"/>
      </w:pPr>
      <w:r>
        <w:t>Referências cruzadas</w:t>
      </w:r>
    </w:p>
    <w:p/>
    <w:p>
      <w:pPr>
        <w:pStyle w:val="ListBullet"/>
      </w:pPr>
      <w:r>
        <w:t>DIALOGUE-MED-0015</w:t>
      </w:r>
    </w:p>
    <w:p>
      <w:pPr>
        <w:pStyle w:val="ListBullet"/>
      </w:pPr>
      <w:r>
        <w:t>CASE-MED-0023</w:t>
      </w:r>
    </w:p>
    <w:p/>
    <w:p>
      <w:pPr>
        <w:pStyle w:val="Heading2"/>
      </w:pPr>
      <w:r>
        <w:t>Referências</w:t>
      </w:r>
    </w:p>
    <w:p/>
    <w:p>
      <w:pPr>
        <w:pStyle w:val="ListBullet"/>
      </w:pPr>
      <w:r>
        <w:t>Documento interno: `02_MasterDictionary/MED/MED-0059.md`</w:t>
      </w:r>
    </w:p>
    <w:p/>
    <w:p>
      <w:pPr>
        <w:pStyle w:val="Heading2"/>
      </w:pPr>
      <w:r>
        <w:t>Tags</w:t>
      </w:r>
    </w:p>
    <w:p/>
    <w:p>
      <w:pPr>
        <w:pStyle w:val="ListBullet"/>
      </w:pPr>
      <w:r>
        <w:t>faq</w:t>
      </w:r>
    </w:p>
    <w:p>
      <w:pPr>
        <w:pStyle w:val="ListBullet"/>
      </w:pPr>
      <w:r>
        <w:t>med</w:t>
      </w:r>
    </w:p>
    <w:p>
      <w:pPr>
        <w:pStyle w:val="ListBullet"/>
      </w:pPr>
      <w:r>
        <w:t>retirada</w:t>
      </w:r>
    </w:p>
    <w:p>
      <w:pPr>
        <w:pStyle w:val="ListBullet"/>
      </w:pPr>
      <w:r>
        <w:t>proposta</w:t>
      </w:r>
    </w:p>
    <w:p/>
    <w:p>
      <w:pPr>
        <w:pStyle w:val="Heading2"/>
      </w:pPr>
      <w:r>
        <w:t>Veja também</w:t>
      </w:r>
    </w:p>
    <w:p/>
    <w:p>
      <w:pPr>
        <w:pStyle w:val="ListBullet"/>
      </w:pPr>
      <w:r>
        <w:t>`02_MasterDictionary/MED/MED-0059.md`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r>
        <w:br w:type="page"/>
      </w:r>
    </w:p>
    <w:p/>
    <w:p>
      <w:pPr>
        <w:pStyle w:val="Heading1"/>
      </w:pPr>
      <w:r>
        <w:t>FAQ-MED-0060 - Como fazer alteração contratual?</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
      <w:pPr>
        <w:pStyle w:val="Heading2"/>
      </w:pPr>
      <w:r>
        <w:t>Código</w:t>
      </w:r>
    </w:p>
    <w:p/>
    <w:p>
      <w:r>
        <w:t>FAQ-MED-0060</w:t>
      </w:r>
    </w:p>
    <w:p/>
    <w:p>
      <w:pPr>
        <w:pStyle w:val="Heading2"/>
      </w:pPr>
      <w:r>
        <w:t>Categoria</w:t>
      </w:r>
    </w:p>
    <w:p/>
    <w:p>
      <w:r>
        <w:t>MED</w:t>
      </w:r>
    </w:p>
    <w:p/>
    <w:p>
      <w:pPr>
        <w:pStyle w:val="Heading2"/>
      </w:pPr>
      <w:r>
        <w:t>Pergunta</w:t>
      </w:r>
    </w:p>
    <w:p/>
    <w:p>
      <w:r>
        <w:t>Como fazer alteração contratual?</w:t>
      </w:r>
    </w:p>
    <w:p/>
    <w:p>
      <w:pPr>
        <w:pStyle w:val="Heading2"/>
      </w:pPr>
      <w:r>
        <w:t>Consulta natural em japonês</w:t>
      </w:r>
    </w:p>
    <w:p/>
    <w:p>
      <w:pPr>
        <w:pStyle w:val="ListBullet"/>
      </w:pPr>
      <w:r>
        <w:t>医療保険の契約変更はどう行いますか。</w:t>
      </w:r>
    </w:p>
    <w:p>
      <w:pPr>
        <w:pStyle w:val="ListBullet"/>
      </w:pPr>
      <w:r>
        <w:t>住所変更や保障変更をどう説明しますか。</w:t>
      </w:r>
    </w:p>
    <w:p/>
    <w:p>
      <w:pPr>
        <w:pStyle w:val="Heading2"/>
      </w:pPr>
      <w:r>
        <w:t>Situação de atendimento</w:t>
      </w:r>
    </w:p>
    <w:p/>
    <w:p>
      <w:r>
        <w:t>Cliente está em fase de contratação, análise de aceitação ou alteração do seguro médico.</w:t>
      </w:r>
    </w:p>
    <w:p/>
    <w:p>
      <w:pPr>
        <w:pStyle w:val="Heading2"/>
      </w:pPr>
      <w:r>
        <w:t>Resposta técnica</w:t>
      </w:r>
    </w:p>
    <w:p/>
    <w:p>
      <w:r>
        <w:t>Mudança de dados, cobertura, forma de pagamento ou outra condição após contratação, conforme regras do produto.</w:t>
      </w:r>
    </w:p>
    <w:p/>
    <w:p>
      <w:pPr>
        <w:pStyle w:val="Heading2"/>
      </w:pPr>
      <w:r>
        <w:t>Como responder ao cliente brasileiro</w:t>
      </w:r>
    </w:p>
    <w:p/>
    <w:p>
      <w:r>
        <w:t>Nem toda alteração é automática. Precisamos verificar regra, documento e efeito na cobertura.</w:t>
      </w:r>
    </w:p>
    <w:p/>
    <w:p>
      <w:pPr>
        <w:pStyle w:val="Heading2"/>
      </w:pPr>
      <w:r>
        <w:t>Próximo passo seguro</w:t>
      </w:r>
    </w:p>
    <w:p/>
    <w:p>
      <w:r>
        <w:t>変更内容、本人確認、必要書類、変更可能時期、保険会社承認を確認する。</w:t>
      </w:r>
    </w:p>
    <w:p/>
    <w:p>
      <w:pPr>
        <w:pStyle w:val="Heading2"/>
      </w:pPr>
      <w:r>
        <w:t>Limite comercial/compliance</w:t>
      </w:r>
    </w:p>
    <w:p/>
    <w:p>
      <w:r>
        <w:t>すべての変更が自由にできるとは説明せず、保険会社の条件を確認する。</w:t>
      </w:r>
    </w:p>
    <w:p/>
    <w:p>
      <w:pPr>
        <w:pStyle w:val="Heading2"/>
      </w:pPr>
      <w:r>
        <w:t>Termos relacionados</w:t>
      </w:r>
    </w:p>
    <w:p/>
    <w:p>
      <w:pPr>
        <w:pStyle w:val="ListBullet"/>
      </w:pPr>
      <w:r>
        <w:t>MED-0060 - 契約変更 - Alteração contratual</w:t>
      </w:r>
    </w:p>
    <w:p/>
    <w:p>
      <w:pPr>
        <w:pStyle w:val="Heading2"/>
      </w:pPr>
      <w:r>
        <w:t>Referências cruzadas</w:t>
      </w:r>
    </w:p>
    <w:p/>
    <w:p>
      <w:pPr>
        <w:pStyle w:val="ListBullet"/>
      </w:pPr>
      <w:r>
        <w:t>DIALOGUE-MED-0015</w:t>
      </w:r>
    </w:p>
    <w:p>
      <w:pPr>
        <w:pStyle w:val="ListBullet"/>
      </w:pPr>
      <w:r>
        <w:t>CASE-MED-0023</w:t>
      </w:r>
    </w:p>
    <w:p/>
    <w:p>
      <w:pPr>
        <w:pStyle w:val="Heading2"/>
      </w:pPr>
      <w:r>
        <w:t>Referências</w:t>
      </w:r>
    </w:p>
    <w:p/>
    <w:p>
      <w:pPr>
        <w:pStyle w:val="ListBullet"/>
      </w:pPr>
      <w:r>
        <w:t>Documento interno: `02_MasterDictionary/MED/MED-0060.md`</w:t>
      </w:r>
    </w:p>
    <w:p/>
    <w:p>
      <w:pPr>
        <w:pStyle w:val="Heading2"/>
      </w:pPr>
      <w:r>
        <w:t>Tags</w:t>
      </w:r>
    </w:p>
    <w:p/>
    <w:p>
      <w:pPr>
        <w:pStyle w:val="ListBullet"/>
      </w:pPr>
      <w:r>
        <w:t>faq</w:t>
      </w:r>
    </w:p>
    <w:p>
      <w:pPr>
        <w:pStyle w:val="ListBullet"/>
      </w:pPr>
      <w:r>
        <w:t>med</w:t>
      </w:r>
    </w:p>
    <w:p>
      <w:pPr>
        <w:pStyle w:val="ListBullet"/>
      </w:pPr>
      <w:r>
        <w:t>alteracao</w:t>
      </w:r>
    </w:p>
    <w:p>
      <w:pPr>
        <w:pStyle w:val="ListBullet"/>
      </w:pPr>
      <w:r>
        <w:t>contrato</w:t>
      </w:r>
    </w:p>
    <w:p/>
    <w:p>
      <w:pPr>
        <w:pStyle w:val="Heading2"/>
      </w:pPr>
      <w:r>
        <w:t>Veja também</w:t>
      </w:r>
    </w:p>
    <w:p/>
    <w:p>
      <w:pPr>
        <w:pStyle w:val="ListBullet"/>
      </w:pPr>
      <w:r>
        <w:t>`02_MasterDictionary/MED/MED-0060.md`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2026-06-26 | 0.1 | JP-BR Insurance Knowledge Base | Criação inicial. |</w:t>
      </w:r>
    </w:p>
    <w:p/>
    <w:p>
      <w:pPr>
        <w:pStyle w:val="Heading2"/>
      </w:pPr>
      <w:r>
        <w:t>Histórico de revisão</w:t>
      </w:r>
    </w:p>
    <w:p/>
    <w:p>
      <w:r>
        <w:t>| Data | Versão | Autor | Alteração |</w:t>
      </w:r>
    </w:p>
    <w:p>
      <w:r>
        <w:t>| --- | --- | --- | --- |</w:t>
      </w:r>
    </w:p>
    <w:p>
      <w:r>
        <w:t>| 2026-06-26 | 0.2 | JP-BR Insurance Knowledge Base | Regeneração do pacote com normalização editorial das FAQs MED 0041-0060.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