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AUTO_TERMS_0011_0020 - Segundo lote de verbetes AUTO</w:t>
      </w:r>
    </w:p>
    <w:p>
      <w:r>
        <w:br w:type="page"/>
      </w:r>
    </w:p>
    <w:p>
      <w:pPr>
        <w:pStyle w:val="Heading1"/>
      </w:pPr>
      <w:r>
        <w:t>AUTO-0011 - 自賠責保険 - Seguro obrigatório de responsabilidade civil automóvel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AUTO-0011</w:t>
      </w:r>
    </w:p>
    <w:p>
      <w:pPr>
        <w:pStyle w:val="Heading2"/>
      </w:pPr>
      <w:r>
        <w:t>Categoria</w:t>
      </w:r>
    </w:p>
    <w:p>
      <w:r>
        <w:t>AUTO</w:t>
      </w:r>
    </w:p>
    <w:p>
      <w:pPr>
        <w:pStyle w:val="Heading2"/>
      </w:pPr>
      <w:r>
        <w:t>Termo Japonês</w:t>
      </w:r>
    </w:p>
    <w:p>
      <w:r>
        <w:t>自賠責保険</w:t>
      </w:r>
    </w:p>
    <w:p>
      <w:pPr>
        <w:pStyle w:val="Heading2"/>
      </w:pPr>
      <w:r>
        <w:t>Tradução Português</w:t>
      </w:r>
    </w:p>
    <w:p>
      <w:r>
        <w:t>Seguro obrigatório de responsabilidade civil automóvel</w:t>
      </w:r>
    </w:p>
    <w:p>
      <w:pPr>
        <w:pStyle w:val="Heading2"/>
      </w:pPr>
      <w:r>
        <w:t>Definição Técnica</w:t>
      </w:r>
    </w:p>
    <w:p>
      <w:r>
        <w:t>Seguro obrigatório no Japão destinado a oferecer cobertura básica para danos pessoais causados a terceiros em acidente de trânsito, conforme o sistema legal aplicável.</w:t>
      </w:r>
    </w:p>
    <w:p>
      <w:pPr>
        <w:pStyle w:val="Heading2"/>
      </w:pPr>
      <w:r>
        <w:t>Explicação Simplificada</w:t>
      </w:r>
    </w:p>
    <w:p>
      <w:r>
        <w:t>É o seguro obrigatório do carro, mas ele tem cobertura limitada e não substitui o seguro voluntário.</w:t>
      </w:r>
    </w:p>
    <w:p>
      <w:pPr>
        <w:pStyle w:val="Heading2"/>
      </w:pPr>
      <w:r>
        <w:t>Como explicar ao cliente brasileiro</w:t>
      </w:r>
    </w:p>
    <w:p>
      <w:r>
        <w:t>No Japão, todo veículo deve ter 自賠責保険. Ele é obrigatório, mas a proteção é limitada. Por isso, normalmente também se contrata 任意保険 para ampliar a proteção.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自賠責保険は法律で義務付けられている保険です。</w:t>
      </w:r>
    </w:p>
    <w:p>
      <w:pPr>
        <w:pStyle w:val="ListBullet"/>
      </w:pPr>
      <w:r>
        <w:t>補償範囲が限られているため、任意保険も確認しましょう。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O seguro obrigatório é exigido por lei.</w:t>
      </w:r>
    </w:p>
    <w:p>
      <w:pPr>
        <w:pStyle w:val="ListBullet"/>
      </w:pPr>
      <w:r>
        <w:t>Como a cobertura é limitada, também precisamos verificar o seguro voluntário.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FAQ-AUTO-0011 - Qual é a diferença entre 自賠責保険 e 任意保険?</w:t>
      </w:r>
    </w:p>
    <w:p>
      <w:pPr>
        <w:pStyle w:val="ListBullet"/>
      </w:pPr>
      <w:r>
        <w:t>FAQ-AUTO-0012 - O seguro obrigatório é suficiente?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AUTO-0012 - 任意保険 - Seguro voluntário de automóvel</w:t>
      </w:r>
    </w:p>
    <w:p>
      <w:pPr>
        <w:pStyle w:val="ListBullet"/>
      </w:pPr>
      <w:r>
        <w:t>AUTO-0002 - 対人賠償保険 - Seguro contra danos pessoais a terceiros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FAQ-AUTO-0011</w:t>
      </w:r>
    </w:p>
    <w:p>
      <w:pPr>
        <w:pStyle w:val="ListBullet"/>
      </w:pPr>
      <w:r>
        <w:t>FAQ-AUTO-0012</w:t>
      </w:r>
    </w:p>
    <w:p>
      <w:pPr>
        <w:pStyle w:val="ListBullet"/>
      </w:pPr>
      <w:r>
        <w:t>DIALOGUE-AUTO-0005</w:t>
      </w:r>
    </w:p>
    <w:p>
      <w:pPr>
        <w:pStyle w:val="ListBullet"/>
      </w:pPr>
      <w:r>
        <w:t>CASE-AUTO-0009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ListBullet"/>
      </w:pPr>
      <w:r>
        <w:t>Documento interno: `00_Project/AUTO_ROADMAP_0001.md`</w:t>
      </w:r>
    </w:p>
    <w:p>
      <w:pPr>
        <w:pStyle w:val="Heading2"/>
      </w:pPr>
      <w:r>
        <w:t>Tags</w:t>
      </w:r>
    </w:p>
    <w:p>
      <w:pPr>
        <w:pStyle w:val="ListBullet"/>
      </w:pPr>
      <w:r>
        <w:t>auto</w:t>
      </w:r>
    </w:p>
    <w:p>
      <w:pPr>
        <w:pStyle w:val="ListBullet"/>
      </w:pPr>
      <w:r>
        <w:t>obrigatorio</w:t>
      </w:r>
    </w:p>
    <w:p>
      <w:pPr>
        <w:pStyle w:val="ListBullet"/>
      </w:pPr>
      <w:r>
        <w:t>responsabilidade-civil</w:t>
      </w:r>
    </w:p>
    <w:p>
      <w:pPr>
        <w:pStyle w:val="ListBullet"/>
      </w:pPr>
      <w:r>
        <w:t>terceiros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`02_MasterDictionary/AUTO/AUTO-0012.md`</w:t>
      </w:r>
    </w:p>
    <w:p>
      <w:pPr>
        <w:pStyle w:val="ListBullet"/>
      </w:pPr>
      <w:r>
        <w:t>`14_FAQ/AUTO/FAQ-AUTO-0011.md`</w:t>
      </w:r>
    </w:p>
    <w:p>
      <w:pPr>
        <w:pStyle w:val="Heading2"/>
      </w:pPr>
      <w:r>
        <w:t>Histórico de revisão</w:t>
      </w:r>
    </w:p>
    <w:p>
      <w:r>
        <w:rPr>
          <w:rFonts w:ascii="Courier New" w:hAnsi="Courier New"/>
          <w:sz w:val="17"/>
        </w:rPr>
        <w:t>| Data | Versão | Autor | Alteração |</w:t>
      </w:r>
    </w:p>
    <w:p>
      <w:r>
        <w:rPr>
          <w:rFonts w:ascii="Courier New" w:hAnsi="Courier New"/>
          <w:sz w:val="17"/>
        </w:rPr>
        <w:t>| --- | --- | --- | --- |</w:t>
      </w:r>
    </w:p>
    <w:p>
      <w:r>
        <w:rPr>
          <w:rFonts w:ascii="Courier New" w:hAnsi="Courier New"/>
          <w:sz w:val="17"/>
        </w:rP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AUTO-0012 - 任意保険 - Seguro voluntário de automóvel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AUTO-0012</w:t>
      </w:r>
    </w:p>
    <w:p>
      <w:pPr>
        <w:pStyle w:val="Heading2"/>
      </w:pPr>
      <w:r>
        <w:t>Categoria</w:t>
      </w:r>
    </w:p>
    <w:p>
      <w:r>
        <w:t>AUTO</w:t>
      </w:r>
    </w:p>
    <w:p>
      <w:pPr>
        <w:pStyle w:val="Heading2"/>
      </w:pPr>
      <w:r>
        <w:t>Termo Japonês</w:t>
      </w:r>
    </w:p>
    <w:p>
      <w:r>
        <w:t>任意保険</w:t>
      </w:r>
    </w:p>
    <w:p>
      <w:pPr>
        <w:pStyle w:val="Heading2"/>
      </w:pPr>
      <w:r>
        <w:t>Tradução Português</w:t>
      </w:r>
    </w:p>
    <w:p>
      <w:r>
        <w:t>Seguro voluntário de automóvel</w:t>
      </w:r>
    </w:p>
    <w:p>
      <w:pPr>
        <w:pStyle w:val="Heading2"/>
      </w:pPr>
      <w:r>
        <w:t>Definição Técnica</w:t>
      </w:r>
    </w:p>
    <w:p>
      <w:r>
        <w:t>Seguro contratado voluntariamente para ampliar a proteção do motorista e do veículo além da cobertura obrigatória, incluindo danos a terceiros, veículo próprio, ocupantes e coberturas adicionais.</w:t>
      </w:r>
    </w:p>
    <w:p>
      <w:pPr>
        <w:pStyle w:val="Heading2"/>
      </w:pPr>
      <w:r>
        <w:t>Explicação Simplificada</w:t>
      </w:r>
    </w:p>
    <w:p>
      <w:r>
        <w:t>É o seguro adicional que complementa o seguro obrigatório e oferece proteção mais ampla.</w:t>
      </w:r>
    </w:p>
    <w:p>
      <w:pPr>
        <w:pStyle w:val="Heading2"/>
      </w:pPr>
      <w:r>
        <w:t>Como explicar ao cliente brasileiro</w:t>
      </w:r>
    </w:p>
    <w:p>
      <w:r>
        <w:t>O seguro obrigatório existe, mas é limitado. O seguro voluntário serve para proteger melhor em acidentes, principalmente quando há prejuízos altos, danos materiais ou necessidade de cobrir o próprio carro.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任意保険は自賠責保険を補うための保険です。</w:t>
      </w:r>
    </w:p>
    <w:p>
      <w:pPr>
        <w:pStyle w:val="ListBullet"/>
      </w:pPr>
      <w:r>
        <w:t>お客様のリスクに合わせて補償内容を選びます。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O seguro voluntário complementa o seguro obrigatório.</w:t>
      </w:r>
    </w:p>
    <w:p>
      <w:pPr>
        <w:pStyle w:val="ListBullet"/>
      </w:pPr>
      <w:r>
        <w:t>As coberturas são escolhidas conforme o risco e a necessidade do cliente.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FAQ-AUTO-0011 - Qual é a diferença entre 自賠責保険 e 任意保険?</w:t>
      </w:r>
    </w:p>
    <w:p>
      <w:pPr>
        <w:pStyle w:val="ListBullet"/>
      </w:pPr>
      <w:r>
        <w:t>FAQ-AUTO-0012 - O seguro obrigatório é suficiente?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AUTO-0011 - 自賠責保険 - Seguro obrigatório de responsabilidade civil automóvel</w:t>
      </w:r>
    </w:p>
    <w:p>
      <w:pPr>
        <w:pStyle w:val="ListBullet"/>
      </w:pPr>
      <w:r>
        <w:t>AUTO-0001 - 自動車保険 - Seguro de automóvel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FAQ-AUTO-0011</w:t>
      </w:r>
    </w:p>
    <w:p>
      <w:pPr>
        <w:pStyle w:val="ListBullet"/>
      </w:pPr>
      <w:r>
        <w:t>FAQ-AUTO-0012</w:t>
      </w:r>
    </w:p>
    <w:p>
      <w:pPr>
        <w:pStyle w:val="ListBullet"/>
      </w:pPr>
      <w:r>
        <w:t>DIALOGUE-AUTO-0005</w:t>
      </w:r>
    </w:p>
    <w:p>
      <w:pPr>
        <w:pStyle w:val="ListBullet"/>
      </w:pPr>
      <w:r>
        <w:t>CASE-AUTO-0009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`00_Project/AUTO_ROADMAP_0001.md`</w:t>
      </w:r>
    </w:p>
    <w:p>
      <w:pPr>
        <w:pStyle w:val="Heading2"/>
      </w:pPr>
      <w:r>
        <w:t>Tags</w:t>
      </w:r>
    </w:p>
    <w:p>
      <w:pPr>
        <w:pStyle w:val="ListBullet"/>
      </w:pPr>
      <w:r>
        <w:t>auto</w:t>
      </w:r>
    </w:p>
    <w:p>
      <w:pPr>
        <w:pStyle w:val="ListBullet"/>
      </w:pPr>
      <w:r>
        <w:t>seguro-voluntario</w:t>
      </w:r>
    </w:p>
    <w:p>
      <w:pPr>
        <w:pStyle w:val="ListBullet"/>
      </w:pPr>
      <w:r>
        <w:t>cobertura-ampliada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`02_MasterDictionary/AUTO/AUTO-0011.md`</w:t>
      </w:r>
    </w:p>
    <w:p>
      <w:pPr>
        <w:pStyle w:val="ListBullet"/>
      </w:pPr>
      <w:r>
        <w:t>`02_MasterDictionary/AUTO/AUTO-0001.md`</w:t>
      </w:r>
    </w:p>
    <w:p>
      <w:pPr>
        <w:pStyle w:val="Heading2"/>
      </w:pPr>
      <w:r>
        <w:t>Histórico de revisão</w:t>
      </w:r>
    </w:p>
    <w:p>
      <w:r>
        <w:rPr>
          <w:rFonts w:ascii="Courier New" w:hAnsi="Courier New"/>
          <w:sz w:val="17"/>
        </w:rPr>
        <w:t>| Data | Versão | Autor | Alteração |</w:t>
      </w:r>
    </w:p>
    <w:p>
      <w:r>
        <w:rPr>
          <w:rFonts w:ascii="Courier New" w:hAnsi="Courier New"/>
          <w:sz w:val="17"/>
        </w:rPr>
        <w:t>| --- | --- | --- | --- |</w:t>
      </w:r>
    </w:p>
    <w:p>
      <w:r>
        <w:rPr>
          <w:rFonts w:ascii="Courier New" w:hAnsi="Courier New"/>
          <w:sz w:val="17"/>
        </w:rP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AUTO-0013 - ロードサービス - Assistência na estrada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AUTO-0013</w:t>
      </w:r>
    </w:p>
    <w:p>
      <w:pPr>
        <w:pStyle w:val="Heading2"/>
      </w:pPr>
      <w:r>
        <w:t>Categoria</w:t>
      </w:r>
    </w:p>
    <w:p>
      <w:r>
        <w:t>AUTO</w:t>
      </w:r>
    </w:p>
    <w:p>
      <w:pPr>
        <w:pStyle w:val="Heading2"/>
      </w:pPr>
      <w:r>
        <w:t>Termo Japonês</w:t>
      </w:r>
    </w:p>
    <w:p>
      <w:r>
        <w:t>ロードサービス</w:t>
      </w:r>
    </w:p>
    <w:p>
      <w:pPr>
        <w:pStyle w:val="Heading2"/>
      </w:pPr>
      <w:r>
        <w:t>Tradução Português</w:t>
      </w:r>
    </w:p>
    <w:p>
      <w:r>
        <w:t>Assistência na estrada</w:t>
      </w:r>
    </w:p>
    <w:p>
      <w:pPr>
        <w:pStyle w:val="Heading2"/>
      </w:pPr>
      <w:r>
        <w:t>Definição Técnica</w:t>
      </w:r>
    </w:p>
    <w:p>
      <w:r>
        <w:t>Serviço associado ao seguro de automóvel que pode oferecer suporte em pane, guincho, bateria descarregada, chave trancada no veículo, pneu furado ou outras emergências, conforme contrato.</w:t>
      </w:r>
    </w:p>
    <w:p>
      <w:pPr>
        <w:pStyle w:val="Heading2"/>
      </w:pPr>
      <w:r>
        <w:t>Explicação Simplificada</w:t>
      </w:r>
    </w:p>
    <w:p>
      <w:r>
        <w:t>É o serviço de ajuda quando o carro para ou tem problema durante o uso.</w:t>
      </w:r>
    </w:p>
    <w:p>
      <w:pPr>
        <w:pStyle w:val="Heading2"/>
      </w:pPr>
      <w:r>
        <w:t>Como explicar ao cliente brasileiro</w:t>
      </w:r>
    </w:p>
    <w:p>
      <w:r>
        <w:t>Se o carro quebrar, ficar sem bateria ou precisar de guincho, o ロードサービス pode ajudar. Mas os limites e serviços disponíveis dependem da seguradora e do contrato.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ロードサービスの利用条件を確認しましょう。</w:t>
      </w:r>
    </w:p>
    <w:p>
      <w:pPr>
        <w:pStyle w:val="ListBullet"/>
      </w:pPr>
      <w:r>
        <w:t>レッカーサービスの距離制限がある場合があります。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as condições da assistência na estrada.</w:t>
      </w:r>
    </w:p>
    <w:p>
      <w:pPr>
        <w:pStyle w:val="ListBullet"/>
      </w:pPr>
      <w:r>
        <w:t>Pode haver limite de distância para o serviço de guincho.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FAQ-AUTO-0013 - Quando posso usar o serviço de assistência na estrada?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AUTO-0015 - 代車費用特約 - Cobertura adicional de carro substituto</w:t>
      </w:r>
    </w:p>
    <w:p>
      <w:pPr>
        <w:pStyle w:val="ListBullet"/>
      </w:pPr>
      <w:r>
        <w:t>AUTO-0019 - 事故受付 - Registro de aviso de acidente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FAQ-AUTO-0013</w:t>
      </w:r>
    </w:p>
    <w:p>
      <w:pPr>
        <w:pStyle w:val="ListBullet"/>
      </w:pPr>
      <w:r>
        <w:t>DIALOGUE-AUTO-0006</w:t>
      </w:r>
    </w:p>
    <w:p>
      <w:pPr>
        <w:pStyle w:val="ListBullet"/>
      </w:pPr>
      <w:r>
        <w:t>CASE-AUTO-0010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`00_Project/AUTO_ROADMAP_0001.md`</w:t>
      </w:r>
    </w:p>
    <w:p>
      <w:pPr>
        <w:pStyle w:val="Heading2"/>
      </w:pPr>
      <w:r>
        <w:t>Tags</w:t>
      </w:r>
    </w:p>
    <w:p>
      <w:pPr>
        <w:pStyle w:val="ListBullet"/>
      </w:pPr>
      <w:r>
        <w:t>auto</w:t>
      </w:r>
    </w:p>
    <w:p>
      <w:pPr>
        <w:pStyle w:val="ListBullet"/>
      </w:pPr>
      <w:r>
        <w:t>assistencia</w:t>
      </w:r>
    </w:p>
    <w:p>
      <w:pPr>
        <w:pStyle w:val="ListBullet"/>
      </w:pPr>
      <w:r>
        <w:t>estrada</w:t>
      </w:r>
    </w:p>
    <w:p>
      <w:pPr>
        <w:pStyle w:val="ListBullet"/>
      </w:pPr>
      <w:r>
        <w:t>guincho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`02_MasterDictionary/AUTO/AUTO-0015.md`</w:t>
      </w:r>
    </w:p>
    <w:p>
      <w:pPr>
        <w:pStyle w:val="Heading2"/>
      </w:pPr>
      <w:r>
        <w:t>Histórico de revisão</w:t>
      </w:r>
    </w:p>
    <w:p>
      <w:r>
        <w:rPr>
          <w:rFonts w:ascii="Courier New" w:hAnsi="Courier New"/>
          <w:sz w:val="17"/>
        </w:rPr>
        <w:t>| Data | Versão | Autor | Alteração |</w:t>
      </w:r>
    </w:p>
    <w:p>
      <w:r>
        <w:rPr>
          <w:rFonts w:ascii="Courier New" w:hAnsi="Courier New"/>
          <w:sz w:val="17"/>
        </w:rPr>
        <w:t>| --- | --- | --- | --- |</w:t>
      </w:r>
    </w:p>
    <w:p>
      <w:r>
        <w:rPr>
          <w:rFonts w:ascii="Courier New" w:hAnsi="Courier New"/>
          <w:sz w:val="17"/>
        </w:rP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AUTO-0014 - 弁護士費用特約 - Cobertura adicional de honorários advocatícios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AUTO-0014</w:t>
      </w:r>
    </w:p>
    <w:p>
      <w:pPr>
        <w:pStyle w:val="Heading2"/>
      </w:pPr>
      <w:r>
        <w:t>Categoria</w:t>
      </w:r>
    </w:p>
    <w:p>
      <w:r>
        <w:t>AUTO</w:t>
      </w:r>
    </w:p>
    <w:p>
      <w:pPr>
        <w:pStyle w:val="Heading2"/>
      </w:pPr>
      <w:r>
        <w:t>Termo Japonês</w:t>
      </w:r>
    </w:p>
    <w:p>
      <w:r>
        <w:t>弁護士費用特約</w:t>
      </w:r>
    </w:p>
    <w:p>
      <w:pPr>
        <w:pStyle w:val="Heading2"/>
      </w:pPr>
      <w:r>
        <w:t>Tradução Português</w:t>
      </w:r>
    </w:p>
    <w:p>
      <w:r>
        <w:t>Cobertura adicional de honorários advocatícios</w:t>
      </w:r>
    </w:p>
    <w:p>
      <w:pPr>
        <w:pStyle w:val="Heading2"/>
      </w:pPr>
      <w:r>
        <w:t>Definição Técnica</w:t>
      </w:r>
    </w:p>
    <w:p>
      <w:r>
        <w:t>Cobertura adicional que pode reembolsar ou cobrir custos de advogado e despesas relacionadas em disputas decorrentes de acidente de trânsito, conforme condições da apólice.</w:t>
      </w:r>
    </w:p>
    <w:p>
      <w:pPr>
        <w:pStyle w:val="Heading2"/>
      </w:pPr>
      <w:r>
        <w:t>Explicação Simplificada</w:t>
      </w:r>
    </w:p>
    <w:p>
      <w:r>
        <w:t>É uma cobertura para ajudar com custos de advogado em certas situações de acidente.</w:t>
      </w:r>
    </w:p>
    <w:p>
      <w:pPr>
        <w:pStyle w:val="Heading2"/>
      </w:pPr>
      <w:r>
        <w:t>Como explicar ao cliente brasileiro</w:t>
      </w:r>
    </w:p>
    <w:p>
      <w:r>
        <w:t>Se houver conflito após um acidente, como discussão sobre responsabilidade ou indenização, esta cobertura pode ajudar com despesas de advogado, conforme o contrato.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弁護士費用特約は事故後の交渉に備える特約です。</w:t>
      </w:r>
    </w:p>
    <w:p>
      <w:pPr>
        <w:pStyle w:val="ListBullet"/>
      </w:pPr>
      <w:r>
        <w:t>利用条件と対象範囲を確認する必要があります。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A cobertura de advogado ajuda em disputas após acidente.</w:t>
      </w:r>
    </w:p>
    <w:p>
      <w:pPr>
        <w:pStyle w:val="ListBullet"/>
      </w:pPr>
      <w:r>
        <w:t>É necessário confirmar as condições e o alcance da cobertura.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FAQ-AUTO-0014 - Para que serve a cobertura de advogado?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AUTO-0010 - 保険金 - Indenização do seguro</w:t>
      </w:r>
    </w:p>
    <w:p>
      <w:pPr>
        <w:pStyle w:val="ListBullet"/>
      </w:pPr>
      <w:r>
        <w:t>AUTO-0019 - 事故受付 - Registro de aviso de acidente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FAQ-AUTO-0014</w:t>
      </w:r>
    </w:p>
    <w:p>
      <w:pPr>
        <w:pStyle w:val="ListBullet"/>
      </w:pPr>
      <w:r>
        <w:t>CASE-AUTO-0012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`00_Project/AUTO_ROADMAP_0001.md`</w:t>
      </w:r>
    </w:p>
    <w:p>
      <w:pPr>
        <w:pStyle w:val="Heading2"/>
      </w:pPr>
      <w:r>
        <w:t>Tags</w:t>
      </w:r>
    </w:p>
    <w:p>
      <w:pPr>
        <w:pStyle w:val="ListBullet"/>
      </w:pPr>
      <w:r>
        <w:t>auto</w:t>
      </w:r>
    </w:p>
    <w:p>
      <w:pPr>
        <w:pStyle w:val="ListBullet"/>
      </w:pPr>
      <w:r>
        <w:t>advogado</w:t>
      </w:r>
    </w:p>
    <w:p>
      <w:pPr>
        <w:pStyle w:val="ListBullet"/>
      </w:pPr>
      <w:r>
        <w:t>cobertura-adicional</w:t>
      </w:r>
    </w:p>
    <w:p>
      <w:pPr>
        <w:pStyle w:val="ListBullet"/>
      </w:pPr>
      <w:r>
        <w:t>disputa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`02_MasterDictionary/AUTO/AUTO-0019.md`</w:t>
      </w:r>
    </w:p>
    <w:p>
      <w:pPr>
        <w:pStyle w:val="Heading2"/>
      </w:pPr>
      <w:r>
        <w:t>Histórico de revisão</w:t>
      </w:r>
    </w:p>
    <w:p>
      <w:r>
        <w:rPr>
          <w:rFonts w:ascii="Courier New" w:hAnsi="Courier New"/>
          <w:sz w:val="17"/>
        </w:rPr>
        <w:t>| Data | Versão | Autor | Alteração |</w:t>
      </w:r>
    </w:p>
    <w:p>
      <w:r>
        <w:rPr>
          <w:rFonts w:ascii="Courier New" w:hAnsi="Courier New"/>
          <w:sz w:val="17"/>
        </w:rPr>
        <w:t>| --- | --- | --- | --- |</w:t>
      </w:r>
    </w:p>
    <w:p>
      <w:r>
        <w:rPr>
          <w:rFonts w:ascii="Courier New" w:hAnsi="Courier New"/>
          <w:sz w:val="17"/>
        </w:rP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AUTO-0015 - 代車費用特約 - Cobertura adicional de carro substituto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AUTO-0015</w:t>
      </w:r>
    </w:p>
    <w:p>
      <w:pPr>
        <w:pStyle w:val="Heading2"/>
      </w:pPr>
      <w:r>
        <w:t>Categoria</w:t>
      </w:r>
    </w:p>
    <w:p>
      <w:r>
        <w:t>AUTO</w:t>
      </w:r>
    </w:p>
    <w:p>
      <w:pPr>
        <w:pStyle w:val="Heading2"/>
      </w:pPr>
      <w:r>
        <w:t>Termo Japonês</w:t>
      </w:r>
    </w:p>
    <w:p>
      <w:r>
        <w:t>代車費用特約</w:t>
      </w:r>
    </w:p>
    <w:p>
      <w:pPr>
        <w:pStyle w:val="Heading2"/>
      </w:pPr>
      <w:r>
        <w:t>Tradução Português</w:t>
      </w:r>
    </w:p>
    <w:p>
      <w:r>
        <w:t>Cobertura adicional de carro substituto</w:t>
      </w:r>
    </w:p>
    <w:p>
      <w:pPr>
        <w:pStyle w:val="Heading2"/>
      </w:pPr>
      <w:r>
        <w:t>Definição Técnica</w:t>
      </w:r>
    </w:p>
    <w:p>
      <w:r>
        <w:t>Cobertura adicional que pode cobrir despesas de carro substituto durante reparo ou indisponibilidade do veículo segurado em evento coberto, conforme limites e condições.</w:t>
      </w:r>
    </w:p>
    <w:p>
      <w:pPr>
        <w:pStyle w:val="Heading2"/>
      </w:pPr>
      <w:r>
        <w:t>Explicação Simplificada</w:t>
      </w:r>
    </w:p>
    <w:p>
      <w:r>
        <w:t>É uma cobertura para ajudar com o custo de um carro temporário quando o carro segurado está em reparo.</w:t>
      </w:r>
    </w:p>
    <w:p>
      <w:pPr>
        <w:pStyle w:val="Heading2"/>
      </w:pPr>
      <w:r>
        <w:t>Como explicar ao cliente brasileiro</w:t>
      </w:r>
    </w:p>
    <w:p>
      <w:r>
        <w:t>Se o seu carro ficar parado por causa de um acidente coberto, esta cobertura pode ajudar com o custo de um carro substituto. É preciso verificar limite diário, período máximo e condições.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代車費用特約は修理中の代車費用に備える特約です。</w:t>
      </w:r>
    </w:p>
    <w:p>
      <w:pPr>
        <w:pStyle w:val="ListBullet"/>
      </w:pPr>
      <w:r>
        <w:t>利用日数や上限金額を確認しましょう。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A cobertura de carro substituto ajuda durante o período de reparo.</w:t>
      </w:r>
    </w:p>
    <w:p>
      <w:pPr>
        <w:pStyle w:val="ListBullet"/>
      </w:pPr>
      <w:r>
        <w:t>Precisamos confirmar limite diário e número máximo de dias.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FAQ-AUTO-0015 - Quando tenho direito a carro substituto?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AUTO-0004 - 車両保険 - Seguro do veículo</w:t>
      </w:r>
    </w:p>
    <w:p>
      <w:pPr>
        <w:pStyle w:val="ListBullet"/>
      </w:pPr>
      <w:r>
        <w:t>AUTO-0013 - ロードサービス - Assistência na estrada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FAQ-AUTO-0015</w:t>
      </w:r>
    </w:p>
    <w:p>
      <w:pPr>
        <w:pStyle w:val="ListBullet"/>
      </w:pPr>
      <w:r>
        <w:t>DIALOGUE-AUTO-0006</w:t>
      </w:r>
    </w:p>
    <w:p>
      <w:pPr>
        <w:pStyle w:val="ListBullet"/>
      </w:pPr>
      <w:r>
        <w:t>CASE-AUTO-0010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`00_Project/AUTO_ROADMAP_0001.md`</w:t>
      </w:r>
    </w:p>
    <w:p>
      <w:pPr>
        <w:pStyle w:val="Heading2"/>
      </w:pPr>
      <w:r>
        <w:t>Tags</w:t>
      </w:r>
    </w:p>
    <w:p>
      <w:pPr>
        <w:pStyle w:val="ListBullet"/>
      </w:pPr>
      <w:r>
        <w:t>auto</w:t>
      </w:r>
    </w:p>
    <w:p>
      <w:pPr>
        <w:pStyle w:val="ListBullet"/>
      </w:pPr>
      <w:r>
        <w:t>carro-substituto</w:t>
      </w:r>
    </w:p>
    <w:p>
      <w:pPr>
        <w:pStyle w:val="ListBullet"/>
      </w:pPr>
      <w:r>
        <w:t>cobertura-adicional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`02_MasterDictionary/AUTO/AUTO-0013.md`</w:t>
      </w:r>
    </w:p>
    <w:p>
      <w:pPr>
        <w:pStyle w:val="ListBullet"/>
      </w:pPr>
      <w:r>
        <w:t>`02_MasterDictionary/AUTO/AUTO-0004.md`</w:t>
      </w:r>
    </w:p>
    <w:p>
      <w:pPr>
        <w:pStyle w:val="Heading2"/>
      </w:pPr>
      <w:r>
        <w:t>Histórico de revisão</w:t>
      </w:r>
    </w:p>
    <w:p>
      <w:r>
        <w:rPr>
          <w:rFonts w:ascii="Courier New" w:hAnsi="Courier New"/>
          <w:sz w:val="17"/>
        </w:rPr>
        <w:t>| Data | Versão | Autor | Alteração |</w:t>
      </w:r>
    </w:p>
    <w:p>
      <w:r>
        <w:rPr>
          <w:rFonts w:ascii="Courier New" w:hAnsi="Courier New"/>
          <w:sz w:val="17"/>
        </w:rPr>
        <w:t>| --- | --- | --- | --- |</w:t>
      </w:r>
    </w:p>
    <w:p>
      <w:r>
        <w:rPr>
          <w:rFonts w:ascii="Courier New" w:hAnsi="Courier New"/>
          <w:sz w:val="17"/>
        </w:rP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AUTO-0016 - 運転者限定 - Restrição de condutores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AUTO-0016</w:t>
      </w:r>
    </w:p>
    <w:p>
      <w:pPr>
        <w:pStyle w:val="Heading2"/>
      </w:pPr>
      <w:r>
        <w:t>Categoria</w:t>
      </w:r>
    </w:p>
    <w:p>
      <w:r>
        <w:t>AUTO</w:t>
      </w:r>
    </w:p>
    <w:p>
      <w:pPr>
        <w:pStyle w:val="Heading2"/>
      </w:pPr>
      <w:r>
        <w:t>Termo Japonês</w:t>
      </w:r>
    </w:p>
    <w:p>
      <w:r>
        <w:t>運転者限定</w:t>
      </w:r>
    </w:p>
    <w:p>
      <w:pPr>
        <w:pStyle w:val="Heading2"/>
      </w:pPr>
      <w:r>
        <w:t>Tradução Português</w:t>
      </w:r>
    </w:p>
    <w:p>
      <w:r>
        <w:t>Restrição de condutores</w:t>
      </w:r>
    </w:p>
    <w:p>
      <w:pPr>
        <w:pStyle w:val="Heading2"/>
      </w:pPr>
      <w:r>
        <w:t>Definição Técnica</w:t>
      </w:r>
    </w:p>
    <w:p>
      <w:r>
        <w:t>Condição contratual que limita quais pessoas podem dirigir o veículo segurado para fins de cobertura, conforme critérios definidos na apólice.</w:t>
      </w:r>
    </w:p>
    <w:p>
      <w:pPr>
        <w:pStyle w:val="Heading2"/>
      </w:pPr>
      <w:r>
        <w:t>Explicação Simplificada</w:t>
      </w:r>
    </w:p>
    <w:p>
      <w:r>
        <w:t>É a regra que define quem pode dirigir o carro e ainda estar coberto pelo seguro.</w:t>
      </w:r>
    </w:p>
    <w:p>
      <w:pPr>
        <w:pStyle w:val="Heading2"/>
      </w:pPr>
      <w:r>
        <w:t>Como explicar ao cliente brasileiro</w:t>
      </w:r>
    </w:p>
    <w:p>
      <w:r>
        <w:t>Se o contrato limita os condutores, uma pessoa fora da regra pode não estar coberta ao dirigir. Por isso, é importante informar quem usa o carro.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運転者限定の範囲を確認しましょう。</w:t>
      </w:r>
    </w:p>
    <w:p>
      <w:pPr>
        <w:pStyle w:val="ListBullet"/>
      </w:pPr>
      <w:r>
        <w:t>対象外の方が運転すると補償されない場合があります。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quem está autorizado a dirigir pelo contrato.</w:t>
      </w:r>
    </w:p>
    <w:p>
      <w:pPr>
        <w:pStyle w:val="ListBullet"/>
      </w:pPr>
      <w:r>
        <w:t>Se uma pessoa fora da regra dirigir, pode não haver cobertura.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FAQ-AUTO-0016 - Quem pode dirigir o carro segurado?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AUTO-0017 - 年齢条件 - Condição de idade do condutor</w:t>
      </w:r>
    </w:p>
    <w:p>
      <w:pPr>
        <w:pStyle w:val="ListBullet"/>
      </w:pPr>
      <w:r>
        <w:t>AUTO-0018 - 使用目的 - Finalidade de uso do veículo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FAQ-AUTO-0016</w:t>
      </w:r>
    </w:p>
    <w:p>
      <w:pPr>
        <w:pStyle w:val="ListBullet"/>
      </w:pPr>
      <w:r>
        <w:t>DIALOGUE-AUTO-0007</w:t>
      </w:r>
    </w:p>
    <w:p>
      <w:pPr>
        <w:pStyle w:val="ListBullet"/>
      </w:pPr>
      <w:r>
        <w:t>CASE-AUTO-0011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`00_Project/AUTO_ROADMAP_0001.md`</w:t>
      </w:r>
    </w:p>
    <w:p>
      <w:pPr>
        <w:pStyle w:val="Heading2"/>
      </w:pPr>
      <w:r>
        <w:t>Tags</w:t>
      </w:r>
    </w:p>
    <w:p>
      <w:pPr>
        <w:pStyle w:val="ListBullet"/>
      </w:pPr>
      <w:r>
        <w:t>auto</w:t>
      </w:r>
    </w:p>
    <w:p>
      <w:pPr>
        <w:pStyle w:val="ListBullet"/>
      </w:pPr>
      <w:r>
        <w:t>condutor</w:t>
      </w:r>
    </w:p>
    <w:p>
      <w:pPr>
        <w:pStyle w:val="ListBullet"/>
      </w:pPr>
      <w:r>
        <w:t>restricao</w:t>
      </w:r>
    </w:p>
    <w:p>
      <w:pPr>
        <w:pStyle w:val="ListBullet"/>
      </w:pPr>
      <w:r>
        <w:t>cobertura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`02_MasterDictionary/AUTO/AUTO-0017.md`</w:t>
      </w:r>
    </w:p>
    <w:p>
      <w:pPr>
        <w:pStyle w:val="Heading2"/>
      </w:pPr>
      <w:r>
        <w:t>Histórico de revisão</w:t>
      </w:r>
    </w:p>
    <w:p>
      <w:r>
        <w:rPr>
          <w:rFonts w:ascii="Courier New" w:hAnsi="Courier New"/>
          <w:sz w:val="17"/>
        </w:rPr>
        <w:t>| Data | Versão | Autor | Alteração |</w:t>
      </w:r>
    </w:p>
    <w:p>
      <w:r>
        <w:rPr>
          <w:rFonts w:ascii="Courier New" w:hAnsi="Courier New"/>
          <w:sz w:val="17"/>
        </w:rPr>
        <w:t>| --- | --- | --- | --- |</w:t>
      </w:r>
    </w:p>
    <w:p>
      <w:r>
        <w:rPr>
          <w:rFonts w:ascii="Courier New" w:hAnsi="Courier New"/>
          <w:sz w:val="17"/>
        </w:rP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AUTO-0017 - 年齢条件 - Condição de idade do condutor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AUTO-0017</w:t>
      </w:r>
    </w:p>
    <w:p>
      <w:pPr>
        <w:pStyle w:val="Heading2"/>
      </w:pPr>
      <w:r>
        <w:t>Categoria</w:t>
      </w:r>
    </w:p>
    <w:p>
      <w:r>
        <w:t>AUTO</w:t>
      </w:r>
    </w:p>
    <w:p>
      <w:pPr>
        <w:pStyle w:val="Heading2"/>
      </w:pPr>
      <w:r>
        <w:t>Termo Japonês</w:t>
      </w:r>
    </w:p>
    <w:p>
      <w:r>
        <w:t>年齢条件</w:t>
      </w:r>
    </w:p>
    <w:p>
      <w:pPr>
        <w:pStyle w:val="Heading2"/>
      </w:pPr>
      <w:r>
        <w:t>Tradução Português</w:t>
      </w:r>
    </w:p>
    <w:p>
      <w:r>
        <w:t>Condição de idade do condutor</w:t>
      </w:r>
    </w:p>
    <w:p>
      <w:pPr>
        <w:pStyle w:val="Heading2"/>
      </w:pPr>
      <w:r>
        <w:t>Definição Técnica</w:t>
      </w:r>
    </w:p>
    <w:p>
      <w:r>
        <w:t>Condição contratual que define a faixa etária dos condutores cobertos pelo seguro, podendo influenciar elegibilidade de cobertura e cálculo do prêmio.</w:t>
      </w:r>
    </w:p>
    <w:p>
      <w:pPr>
        <w:pStyle w:val="Heading2"/>
      </w:pPr>
      <w:r>
        <w:t>Explicação Simplificada</w:t>
      </w:r>
    </w:p>
    <w:p>
      <w:r>
        <w:t>É a regra de idade para quem pode dirigir o carro com cobertura.</w:t>
      </w:r>
    </w:p>
    <w:p>
      <w:pPr>
        <w:pStyle w:val="Heading2"/>
      </w:pPr>
      <w:r>
        <w:t>Como explicar ao cliente brasileiro</w:t>
      </w:r>
    </w:p>
    <w:p>
      <w:r>
        <w:t>Se o contrato tem condição de idade, um motorista mais jovem do que a idade permitida pode não estar coberto. Essa regra também pode influenciar o preço do seguro.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年齢条件は補償対象となる運転者の年齢に関係します。</w:t>
      </w:r>
    </w:p>
    <w:p>
      <w:pPr>
        <w:pStyle w:val="ListBullet"/>
      </w:pPr>
      <w:r>
        <w:t>若い方が運転する場合は条件を見直す必要があります。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A condição de idade define quais motoristas estão cobertos.</w:t>
      </w:r>
    </w:p>
    <w:p>
      <w:pPr>
        <w:pStyle w:val="ListBullet"/>
      </w:pPr>
      <w:r>
        <w:t>Se uma pessoa mais jovem dirigir, talvez seja necessário ajustar o contrato.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FAQ-AUTO-0017 - A idade do motorista muda o preço do seguro?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AUTO-0016 - 運転者限定 - Restrição de condutores</w:t>
      </w:r>
    </w:p>
    <w:p>
      <w:pPr>
        <w:pStyle w:val="ListBullet"/>
      </w:pPr>
      <w:r>
        <w:t>AUTO-0009 - 保険料 - Prêmio do seguro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FAQ-AUTO-0017</w:t>
      </w:r>
    </w:p>
    <w:p>
      <w:pPr>
        <w:pStyle w:val="ListBullet"/>
      </w:pPr>
      <w:r>
        <w:t>DIALOGUE-AUTO-0007</w:t>
      </w:r>
    </w:p>
    <w:p>
      <w:pPr>
        <w:pStyle w:val="ListBullet"/>
      </w:pPr>
      <w:r>
        <w:t>CASE-AUTO-0011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`00_Project/AUTO_ROADMAP_0001.md`</w:t>
      </w:r>
    </w:p>
    <w:p>
      <w:pPr>
        <w:pStyle w:val="Heading2"/>
      </w:pPr>
      <w:r>
        <w:t>Tags</w:t>
      </w:r>
    </w:p>
    <w:p>
      <w:pPr>
        <w:pStyle w:val="ListBullet"/>
      </w:pPr>
      <w:r>
        <w:t>auto</w:t>
      </w:r>
    </w:p>
    <w:p>
      <w:pPr>
        <w:pStyle w:val="ListBullet"/>
      </w:pPr>
      <w:r>
        <w:t>idade</w:t>
      </w:r>
    </w:p>
    <w:p>
      <w:pPr>
        <w:pStyle w:val="ListBullet"/>
      </w:pPr>
      <w:r>
        <w:t>condutor</w:t>
      </w:r>
    </w:p>
    <w:p>
      <w:pPr>
        <w:pStyle w:val="ListBullet"/>
      </w:pPr>
      <w:r>
        <w:t>premio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`02_MasterDictionary/AUTO/AUTO-0016.md`</w:t>
      </w:r>
    </w:p>
    <w:p>
      <w:pPr>
        <w:pStyle w:val="ListBullet"/>
      </w:pPr>
      <w:r>
        <w:t>`02_MasterDictionary/AUTO/AUTO-0009.md`</w:t>
      </w:r>
    </w:p>
    <w:p>
      <w:pPr>
        <w:pStyle w:val="Heading2"/>
      </w:pPr>
      <w:r>
        <w:t>Histórico de revisão</w:t>
      </w:r>
    </w:p>
    <w:p>
      <w:r>
        <w:rPr>
          <w:rFonts w:ascii="Courier New" w:hAnsi="Courier New"/>
          <w:sz w:val="17"/>
        </w:rPr>
        <w:t>| Data | Versão | Autor | Alteração |</w:t>
      </w:r>
    </w:p>
    <w:p>
      <w:r>
        <w:rPr>
          <w:rFonts w:ascii="Courier New" w:hAnsi="Courier New"/>
          <w:sz w:val="17"/>
        </w:rPr>
        <w:t>| --- | --- | --- | --- |</w:t>
      </w:r>
    </w:p>
    <w:p>
      <w:r>
        <w:rPr>
          <w:rFonts w:ascii="Courier New" w:hAnsi="Courier New"/>
          <w:sz w:val="17"/>
        </w:rP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AUTO-0018 - 使用目的 - Finalidade de uso do veículo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AUTO-0018</w:t>
      </w:r>
    </w:p>
    <w:p>
      <w:pPr>
        <w:pStyle w:val="Heading2"/>
      </w:pPr>
      <w:r>
        <w:t>Categoria</w:t>
      </w:r>
    </w:p>
    <w:p>
      <w:r>
        <w:t>AUTO</w:t>
      </w:r>
    </w:p>
    <w:p>
      <w:pPr>
        <w:pStyle w:val="Heading2"/>
      </w:pPr>
      <w:r>
        <w:t>Termo Japonês</w:t>
      </w:r>
    </w:p>
    <w:p>
      <w:r>
        <w:t>使用目的</w:t>
      </w:r>
    </w:p>
    <w:p>
      <w:pPr>
        <w:pStyle w:val="Heading2"/>
      </w:pPr>
      <w:r>
        <w:t>Tradução Português</w:t>
      </w:r>
    </w:p>
    <w:p>
      <w:r>
        <w:t>Finalidade de uso do veículo</w:t>
      </w:r>
    </w:p>
    <w:p>
      <w:pPr>
        <w:pStyle w:val="Heading2"/>
      </w:pPr>
      <w:r>
        <w:t>Definição Técnica</w:t>
      </w:r>
    </w:p>
    <w:p>
      <w:r>
        <w:t>Informação contratual que indica como o veículo segurado é utilizado, por exemplo uso diário, deslocamento ao trabalho ou uso comercial, podendo influenciar risco e prêmio.</w:t>
      </w:r>
    </w:p>
    <w:p>
      <w:pPr>
        <w:pStyle w:val="Heading2"/>
      </w:pPr>
      <w:r>
        <w:t>Explicação Simplificada</w:t>
      </w:r>
    </w:p>
    <w:p>
      <w:r>
        <w:t>É a informação sobre para que o carro é usado.</w:t>
      </w:r>
    </w:p>
    <w:p>
      <w:pPr>
        <w:pStyle w:val="Heading2"/>
      </w:pPr>
      <w:r>
        <w:t>Como explicar ao cliente brasileiro</w:t>
      </w:r>
    </w:p>
    <w:p>
      <w:r>
        <w:t>A seguradora precisa saber se o carro é usado para lazer, trabalho, deslocamento diário ou atividade comercial. Essa informação pode mudar o preço e a análise do risco.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使用目的は保険料や契約条件に関係します。</w:t>
      </w:r>
    </w:p>
    <w:p>
      <w:pPr>
        <w:pStyle w:val="ListBullet"/>
      </w:pPr>
      <w:r>
        <w:t>実際の使用状況に合わせて申告する必要があります。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A finalidade de uso influencia o preço e as condições do seguro.</w:t>
      </w:r>
    </w:p>
    <w:p>
      <w:pPr>
        <w:pStyle w:val="ListBullet"/>
      </w:pPr>
      <w:r>
        <w:t>É importante informar o uso real do carro.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FAQ-AUTO-0018 - Por que preciso informar a finalidade de uso do carro?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AUTO-0009 - 保険料 - Prêmio do seguro</w:t>
      </w:r>
    </w:p>
    <w:p>
      <w:pPr>
        <w:pStyle w:val="ListBullet"/>
      </w:pPr>
      <w:r>
        <w:t>AUTO-0016 - 運転者限定 - Restrição de condutores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FAQ-AUTO-0018</w:t>
      </w:r>
    </w:p>
    <w:p>
      <w:pPr>
        <w:pStyle w:val="ListBullet"/>
      </w:pPr>
      <w:r>
        <w:t>DIALOGUE-AUTO-0007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`00_Project/AUTO_ROADMAP_0001.md`</w:t>
      </w:r>
    </w:p>
    <w:p>
      <w:pPr>
        <w:pStyle w:val="Heading2"/>
      </w:pPr>
      <w:r>
        <w:t>Tags</w:t>
      </w:r>
    </w:p>
    <w:p>
      <w:pPr>
        <w:pStyle w:val="ListBullet"/>
      </w:pPr>
      <w:r>
        <w:t>auto</w:t>
      </w:r>
    </w:p>
    <w:p>
      <w:pPr>
        <w:pStyle w:val="ListBullet"/>
      </w:pPr>
      <w:r>
        <w:t>uso-do-veiculo</w:t>
      </w:r>
    </w:p>
    <w:p>
      <w:pPr>
        <w:pStyle w:val="ListBullet"/>
      </w:pPr>
      <w:r>
        <w:t>risco</w:t>
      </w:r>
    </w:p>
    <w:p>
      <w:pPr>
        <w:pStyle w:val="ListBullet"/>
      </w:pPr>
      <w:r>
        <w:t>premio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`02_MasterDictionary/AUTO/AUTO-0009.md`</w:t>
      </w:r>
    </w:p>
    <w:p>
      <w:pPr>
        <w:pStyle w:val="Heading2"/>
      </w:pPr>
      <w:r>
        <w:t>Histórico de revisão</w:t>
      </w:r>
    </w:p>
    <w:p>
      <w:r>
        <w:rPr>
          <w:rFonts w:ascii="Courier New" w:hAnsi="Courier New"/>
          <w:sz w:val="17"/>
        </w:rPr>
        <w:t>| Data | Versão | Autor | Alteração |</w:t>
      </w:r>
    </w:p>
    <w:p>
      <w:r>
        <w:rPr>
          <w:rFonts w:ascii="Courier New" w:hAnsi="Courier New"/>
          <w:sz w:val="17"/>
        </w:rPr>
        <w:t>| --- | --- | --- | --- |</w:t>
      </w:r>
    </w:p>
    <w:p>
      <w:r>
        <w:rPr>
          <w:rFonts w:ascii="Courier New" w:hAnsi="Courier New"/>
          <w:sz w:val="17"/>
        </w:rP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AUTO-0019 - 事故受付 - Registro de aviso de acidente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AUTO-0019</w:t>
      </w:r>
    </w:p>
    <w:p>
      <w:pPr>
        <w:pStyle w:val="Heading2"/>
      </w:pPr>
      <w:r>
        <w:t>Categoria</w:t>
      </w:r>
    </w:p>
    <w:p>
      <w:r>
        <w:t>AUTO</w:t>
      </w:r>
    </w:p>
    <w:p>
      <w:pPr>
        <w:pStyle w:val="Heading2"/>
      </w:pPr>
      <w:r>
        <w:t>Termo Japonês</w:t>
      </w:r>
    </w:p>
    <w:p>
      <w:r>
        <w:t>事故受付</w:t>
      </w:r>
    </w:p>
    <w:p>
      <w:pPr>
        <w:pStyle w:val="Heading2"/>
      </w:pPr>
      <w:r>
        <w:t>Tradução Português</w:t>
      </w:r>
    </w:p>
    <w:p>
      <w:r>
        <w:t>Registro de aviso de acidente</w:t>
      </w:r>
    </w:p>
    <w:p>
      <w:pPr>
        <w:pStyle w:val="Heading2"/>
      </w:pPr>
      <w:r>
        <w:t>Definição Técnica</w:t>
      </w:r>
    </w:p>
    <w:p>
      <w:r>
        <w:t>Procedimento de comunicação do acidente à seguradora ou central responsável, iniciando o processo de análise, orientação e eventual indenização.</w:t>
      </w:r>
    </w:p>
    <w:p>
      <w:pPr>
        <w:pStyle w:val="Heading2"/>
      </w:pPr>
      <w:r>
        <w:t>Explicação Simplificada</w:t>
      </w:r>
    </w:p>
    <w:p>
      <w:r>
        <w:t>É o aviso formal do acidente para a seguradora começar o atendimento.</w:t>
      </w:r>
    </w:p>
    <w:p>
      <w:pPr>
        <w:pStyle w:val="Heading2"/>
      </w:pPr>
      <w:r>
        <w:t>Como explicar ao cliente brasileiro</w:t>
      </w:r>
    </w:p>
    <w:p>
      <w:r>
        <w:t>Depois de um acidente, é importante avisar a seguradora. Esse registro inicia o atendimento, a análise do caso e as próximas orientações.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事故が発生したら、まず事故受付を行います。</w:t>
      </w:r>
    </w:p>
    <w:p>
      <w:pPr>
        <w:pStyle w:val="ListBullet"/>
      </w:pPr>
      <w:r>
        <w:t>事故内容、場所、相手方情報を確認します。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Depois do acidente, fazemos o registro do aviso.</w:t>
      </w:r>
    </w:p>
    <w:p>
      <w:pPr>
        <w:pStyle w:val="ListBullet"/>
      </w:pPr>
      <w:r>
        <w:t>Precisamos confirmar detalhes do acidente, local e dados da outra parte.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FAQ-AUTO-0019 - O que devo fazer logo após um acidente?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AUTO-0010 - 保険金 - Indenização do seguro</w:t>
      </w:r>
    </w:p>
    <w:p>
      <w:pPr>
        <w:pStyle w:val="ListBullet"/>
      </w:pPr>
      <w:r>
        <w:t>AUTO-0020 - 交通事故証明書 - Certificado de acidente de trânsito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FAQ-AUTO-0019</w:t>
      </w:r>
    </w:p>
    <w:p>
      <w:pPr>
        <w:pStyle w:val="ListBullet"/>
      </w:pPr>
      <w:r>
        <w:t>DIALOGUE-AUTO-0008</w:t>
      </w:r>
    </w:p>
    <w:p>
      <w:pPr>
        <w:pStyle w:val="ListBullet"/>
      </w:pPr>
      <w:r>
        <w:t>CASE-AUTO-0012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`00_Project/AUTO_ROADMAP_0001.md`</w:t>
      </w:r>
    </w:p>
    <w:p>
      <w:pPr>
        <w:pStyle w:val="Heading2"/>
      </w:pPr>
      <w:r>
        <w:t>Tags</w:t>
      </w:r>
    </w:p>
    <w:p>
      <w:pPr>
        <w:pStyle w:val="ListBullet"/>
      </w:pPr>
      <w:r>
        <w:t>auto</w:t>
      </w:r>
    </w:p>
    <w:p>
      <w:pPr>
        <w:pStyle w:val="ListBullet"/>
      </w:pPr>
      <w:r>
        <w:t>acidente</w:t>
      </w:r>
    </w:p>
    <w:p>
      <w:pPr>
        <w:pStyle w:val="ListBullet"/>
      </w:pPr>
      <w:r>
        <w:t>aviso</w:t>
      </w:r>
    </w:p>
    <w:p>
      <w:pPr>
        <w:pStyle w:val="ListBullet"/>
      </w:pPr>
      <w:r>
        <w:t>sinistro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`02_MasterDictionary/AUTO/AUTO-0020.md`</w:t>
      </w:r>
    </w:p>
    <w:p>
      <w:pPr>
        <w:pStyle w:val="ListBullet"/>
      </w:pPr>
      <w:r>
        <w:t>`02_MasterDictionary/AUTO/AUTO-0010.md`</w:t>
      </w:r>
    </w:p>
    <w:p>
      <w:pPr>
        <w:pStyle w:val="Heading2"/>
      </w:pPr>
      <w:r>
        <w:t>Histórico de revisão</w:t>
      </w:r>
    </w:p>
    <w:p>
      <w:r>
        <w:rPr>
          <w:rFonts w:ascii="Courier New" w:hAnsi="Courier New"/>
          <w:sz w:val="17"/>
        </w:rPr>
        <w:t>| Data | Versão | Autor | Alteração |</w:t>
      </w:r>
    </w:p>
    <w:p>
      <w:r>
        <w:rPr>
          <w:rFonts w:ascii="Courier New" w:hAnsi="Courier New"/>
          <w:sz w:val="17"/>
        </w:rPr>
        <w:t>| --- | --- | --- | --- |</w:t>
      </w:r>
    </w:p>
    <w:p>
      <w:r>
        <w:rPr>
          <w:rFonts w:ascii="Courier New" w:hAnsi="Courier New"/>
          <w:sz w:val="17"/>
        </w:rP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AUTO-0020 - 交通事故証明書 - Certificado de acidente de trânsito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AUTO-0020</w:t>
      </w:r>
    </w:p>
    <w:p>
      <w:pPr>
        <w:pStyle w:val="Heading2"/>
      </w:pPr>
      <w:r>
        <w:t>Categoria</w:t>
      </w:r>
    </w:p>
    <w:p>
      <w:r>
        <w:t>AUTO</w:t>
      </w:r>
    </w:p>
    <w:p>
      <w:pPr>
        <w:pStyle w:val="Heading2"/>
      </w:pPr>
      <w:r>
        <w:t>Termo Japonês</w:t>
      </w:r>
    </w:p>
    <w:p>
      <w:r>
        <w:t>交通事故証明書</w:t>
      </w:r>
    </w:p>
    <w:p>
      <w:pPr>
        <w:pStyle w:val="Heading2"/>
      </w:pPr>
      <w:r>
        <w:t>Tradução Português</w:t>
      </w:r>
    </w:p>
    <w:p>
      <w:r>
        <w:t>Certificado de acidente de trânsito</w:t>
      </w:r>
    </w:p>
    <w:p>
      <w:pPr>
        <w:pStyle w:val="Heading2"/>
      </w:pPr>
      <w:r>
        <w:t>Definição Técnica</w:t>
      </w:r>
    </w:p>
    <w:p>
      <w:r>
        <w:t>Documento que certifica oficialmente a ocorrência de acidente de trânsito, podendo ser necessário para processos de seguro, análise de sinistro e comprovação de informações.</w:t>
      </w:r>
    </w:p>
    <w:p>
      <w:pPr>
        <w:pStyle w:val="Heading2"/>
      </w:pPr>
      <w:r>
        <w:t>Explicação Simplificada</w:t>
      </w:r>
    </w:p>
    <w:p>
      <w:r>
        <w:t>É um documento oficial que comprova que o acidente de trânsito foi registrado.</w:t>
      </w:r>
    </w:p>
    <w:p>
      <w:pPr>
        <w:pStyle w:val="Heading2"/>
      </w:pPr>
      <w:r>
        <w:t>Como explicar ao cliente brasileiro</w:t>
      </w:r>
    </w:p>
    <w:p>
      <w:r>
        <w:t>Em alguns casos, a seguradora pode pedir o 交通事故証明書. Ele serve para comprovar oficialmente o acidente e ajudar na análise do seguro.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交通事故証明書が必要になる場合があります。</w:t>
      </w:r>
    </w:p>
    <w:p>
      <w:pPr>
        <w:pStyle w:val="ListBullet"/>
      </w:pPr>
      <w:r>
        <w:t>警察への届出が重要です。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Pode ser necessário apresentar o certificado de acidente de trânsito.</w:t>
      </w:r>
    </w:p>
    <w:p>
      <w:pPr>
        <w:pStyle w:val="ListBullet"/>
      </w:pPr>
      <w:r>
        <w:t>É importante registrar o acidente junto à polícia.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FAQ-AUTO-0020 - Para que serve o certificado de acidente de trânsito?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AUTO-0019 - 事故受付 - Registro de aviso de acidente</w:t>
      </w:r>
    </w:p>
    <w:p>
      <w:pPr>
        <w:pStyle w:val="ListBullet"/>
      </w:pPr>
      <w:r>
        <w:t>AUTO-0010 - 保険金 - Indenização do seguro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FAQ-AUTO-0020</w:t>
      </w:r>
    </w:p>
    <w:p>
      <w:pPr>
        <w:pStyle w:val="ListBullet"/>
      </w:pPr>
      <w:r>
        <w:t>DIALOGUE-AUTO-0008</w:t>
      </w:r>
    </w:p>
    <w:p>
      <w:pPr>
        <w:pStyle w:val="ListBullet"/>
      </w:pPr>
      <w:r>
        <w:t>CASE-AUTO-0012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`00_Project/AUTO_ROADMAP_0001.md`</w:t>
      </w:r>
    </w:p>
    <w:p>
      <w:pPr>
        <w:pStyle w:val="Heading2"/>
      </w:pPr>
      <w:r>
        <w:t>Tags</w:t>
      </w:r>
    </w:p>
    <w:p>
      <w:pPr>
        <w:pStyle w:val="ListBullet"/>
      </w:pPr>
      <w:r>
        <w:t>auto</w:t>
      </w:r>
    </w:p>
    <w:p>
      <w:pPr>
        <w:pStyle w:val="ListBullet"/>
      </w:pPr>
      <w:r>
        <w:t>acidente</w:t>
      </w:r>
    </w:p>
    <w:p>
      <w:pPr>
        <w:pStyle w:val="ListBullet"/>
      </w:pPr>
      <w:r>
        <w:t>documento</w:t>
      </w:r>
    </w:p>
    <w:p>
      <w:pPr>
        <w:pStyle w:val="ListBullet"/>
      </w:pPr>
      <w:r>
        <w:t>policia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`02_MasterDictionary/AUTO/AUTO-0019.md`</w:t>
      </w:r>
    </w:p>
    <w:p>
      <w:pPr>
        <w:pStyle w:val="ListBullet"/>
      </w:pPr>
      <w:r>
        <w:t>`02_MasterDictionary/AUTO/AUTO-0010.md`</w:t>
      </w:r>
    </w:p>
    <w:p>
      <w:pPr>
        <w:pStyle w:val="Heading2"/>
      </w:pPr>
      <w:r>
        <w:t>Histórico de revisão</w:t>
      </w:r>
    </w:p>
    <w:p>
      <w:r>
        <w:rPr>
          <w:rFonts w:ascii="Courier New" w:hAnsi="Courier New"/>
          <w:sz w:val="17"/>
        </w:rPr>
        <w:t>| Data | Versão | Autor | Alteração |</w:t>
      </w:r>
    </w:p>
    <w:p>
      <w:r>
        <w:rPr>
          <w:rFonts w:ascii="Courier New" w:hAnsi="Courier New"/>
          <w:sz w:val="17"/>
        </w:rPr>
        <w:t>| --- | --- | --- | --- |</w:t>
      </w:r>
    </w:p>
    <w:p>
      <w:r>
        <w:rPr>
          <w:rFonts w:ascii="Courier New" w:hAnsi="Courier New"/>
          <w:sz w:val="17"/>
        </w:rPr>
        <w:t>| 2026-06-25 | 0.1 | JP-BR Insurance Knowledge Base | Criação inicial. |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