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AUTO_FAQ_0038_0057 - Quinto e sexto lotes de FAQs AUTO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FAQ-AUTO-0038 - Que informações preciso passar sobre o acidente?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FAQ-AUTO-0038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Que informações preciso passar sobre o acidente?</w:t>
      </w:r>
    </w:p>
    <w:p>
      <w:pPr>
        <w:pStyle w:val="Heading2"/>
      </w:pPr>
      <w:r>
        <w:t>Situação de atendimento</w:t>
      </w:r>
    </w:p>
    <w:p>
      <w:r>
        <w:t>Cliente precisa entender circunstâncias do acidente no contexto de atendimento de seguro de automóvel.</w:t>
      </w:r>
    </w:p>
    <w:p>
      <w:pPr>
        <w:pStyle w:val="Heading2"/>
      </w:pPr>
      <w:r>
        <w:t>Resposta técnica</w:t>
      </w:r>
    </w:p>
    <w:p>
      <w:r>
        <w:t>Informações sobre como o acidente ocorreu, incluindo local, data, horário, direção dos veículos, condições da via e descrição dos fatos.</w:t>
      </w:r>
    </w:p>
    <w:p>
      <w:pPr>
        <w:pStyle w:val="Heading2"/>
      </w:pPr>
      <w:r>
        <w:t>Como responder ao cliente brasileiro</w:t>
      </w:r>
    </w:p>
    <w:p>
      <w:r>
        <w:t>Precisamos entender como o acidente aconteceu para orientar corretamente o aviso à seguradora e a análise do caso.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AUTO-0041 - 事故状況 - Circunstâncias do acidente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DIALOGUE-AUTO-0015</w:t>
      </w:r>
    </w:p>
    <w:p>
      <w:pPr>
        <w:pStyle w:val="ListBullet"/>
      </w:pPr>
      <w:r>
        <w:t>CASE-AUTO-0021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`02_MasterDictionary/AUTO/AUTO-0041.md`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`02_MasterDictionary/AUTO/AUTO-0041.md`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FAQ-AUTO-0039 - Quais dados da outra parte devo anotar?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FAQ-AUTO-0039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Quais dados da outra parte devo anotar?</w:t>
      </w:r>
    </w:p>
    <w:p>
      <w:pPr>
        <w:pStyle w:val="Heading2"/>
      </w:pPr>
      <w:r>
        <w:t>Situação de atendimento</w:t>
      </w:r>
    </w:p>
    <w:p>
      <w:r>
        <w:t>Cliente precisa entender outra parte envolvida no contexto de atendimento de seguro de automóvel.</w:t>
      </w:r>
    </w:p>
    <w:p>
      <w:pPr>
        <w:pStyle w:val="Heading2"/>
      </w:pPr>
      <w:r>
        <w:t>Resposta técnica</w:t>
      </w:r>
    </w:p>
    <w:p>
      <w:r>
        <w:t>Pessoa, veículo, empresa ou proprietário envolvido no acidente em relação ao segurado.</w:t>
      </w:r>
    </w:p>
    <w:p>
      <w:pPr>
        <w:pStyle w:val="Heading2"/>
      </w:pPr>
      <w:r>
        <w:t>Como responder ao cliente brasileiro</w:t>
      </w:r>
    </w:p>
    <w:p>
      <w:r>
        <w:t>Vamos confirmar os dados da outra parte para que a seguradora consiga analisar e conduzir o atendimento.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AUTO-0042 - 相手方 - Outra parte envolvida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DIALOGUE-AUTO-0015</w:t>
      </w:r>
    </w:p>
    <w:p>
      <w:pPr>
        <w:pStyle w:val="ListBullet"/>
      </w:pPr>
      <w:r>
        <w:t>CASE-AUTO-0021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`02_MasterDictionary/AUTO/AUTO-0042.md`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`02_MasterDictionary/AUTO/AUTO-0042.md`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FAQ-AUTO-0040 - Como é definida a culpa no acidente?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FAQ-AUTO-0040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Como é definida a culpa no acidente?</w:t>
      </w:r>
    </w:p>
    <w:p>
      <w:pPr>
        <w:pStyle w:val="Heading2"/>
      </w:pPr>
      <w:r>
        <w:t>Situação de atendimento</w:t>
      </w:r>
    </w:p>
    <w:p>
      <w:r>
        <w:t>Cliente precisa entender percentual de culpa no contexto de atendimento de seguro de automóvel.</w:t>
      </w:r>
    </w:p>
    <w:p>
      <w:pPr>
        <w:pStyle w:val="Heading2"/>
      </w:pPr>
      <w:r>
        <w:t>Resposta técnica</w:t>
      </w:r>
    </w:p>
    <w:p>
      <w:r>
        <w:t>Proporção de responsabilidade atribuída às partes envolvidas em um acidente, usada para calcular indenizações e cobranças.</w:t>
      </w:r>
    </w:p>
    <w:p>
      <w:pPr>
        <w:pStyle w:val="Heading2"/>
      </w:pPr>
      <w:r>
        <w:t>Como responder ao cliente brasileiro</w:t>
      </w:r>
    </w:p>
    <w:p>
      <w:r>
        <w:t>Nem sempre uma pessoa é considerada 100% culpada. A seguradora analisa a situação e pode definir uma divisão de responsabilidade.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AUTO-0043 - 過失割合 - Percentual de culpa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DIALOGUE-AUTO-0015</w:t>
      </w:r>
    </w:p>
    <w:p>
      <w:pPr>
        <w:pStyle w:val="ListBullet"/>
      </w:pPr>
      <w:r>
        <w:t>CASE-AUTO-0021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`02_MasterDictionary/AUTO/AUTO-0043.md`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`02_MasterDictionary/AUTO/AUTO-0043.md`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FAQ-AUTO-0041 - Posso fazer acordo direto com a outra pessoa?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FAQ-AUTO-0041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Posso fazer acordo direto com a outra pessoa?</w:t>
      </w:r>
    </w:p>
    <w:p>
      <w:pPr>
        <w:pStyle w:val="Heading2"/>
      </w:pPr>
      <w:r>
        <w:t>Situação de atendimento</w:t>
      </w:r>
    </w:p>
    <w:p>
      <w:r>
        <w:t>Cliente precisa entender acordo extrajudicial no contexto de atendimento de seguro de automóvel.</w:t>
      </w:r>
    </w:p>
    <w:p>
      <w:pPr>
        <w:pStyle w:val="Heading2"/>
      </w:pPr>
      <w:r>
        <w:t>Resposta técnica</w:t>
      </w:r>
    </w:p>
    <w:p>
      <w:r>
        <w:t>Acordo entre as partes envolvidas para resolver responsabilidade, indenização ou reparação sem decisão judicial.</w:t>
      </w:r>
    </w:p>
    <w:p>
      <w:pPr>
        <w:pStyle w:val="Heading2"/>
      </w:pPr>
      <w:r>
        <w:t>Como responder ao cliente brasileiro</w:t>
      </w:r>
    </w:p>
    <w:p>
      <w:r>
        <w:t>Não feche acordo direto sem consultar a seguradora, pois isso pode afetar o atendimento do seguro.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AUTO-0044 - 示談 - Acordo extrajudicial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DIALOGUE-AUTO-0015</w:t>
      </w:r>
    </w:p>
    <w:p>
      <w:pPr>
        <w:pStyle w:val="ListBullet"/>
      </w:pPr>
      <w:r>
        <w:t>CASE-AUTO-0022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`02_MasterDictionary/AUTO/AUTO-0044.md`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`02_MasterDictionary/AUTO/AUTO-0044.md`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FAQ-AUTO-0042 - Quem paga os danos causados a terceiros?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FAQ-AUTO-0042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Quem paga os danos causados a terceiros?</w:t>
      </w:r>
    </w:p>
    <w:p>
      <w:pPr>
        <w:pStyle w:val="Heading2"/>
      </w:pPr>
      <w:r>
        <w:t>Situação de atendimento</w:t>
      </w:r>
    </w:p>
    <w:p>
      <w:r>
        <w:t>Cliente precisa entender indenização por danos no contexto de atendimento de seguro de automóvel.</w:t>
      </w:r>
    </w:p>
    <w:p>
      <w:pPr>
        <w:pStyle w:val="Heading2"/>
      </w:pPr>
      <w:r>
        <w:t>Resposta técnica</w:t>
      </w:r>
    </w:p>
    <w:p>
      <w:r>
        <w:t>Compensação financeira devida por danos causados a outra pessoa, veículo, bem ou propriedade, conforme responsabilidade apurada.</w:t>
      </w:r>
    </w:p>
    <w:p>
      <w:pPr>
        <w:pStyle w:val="Heading2"/>
      </w:pPr>
      <w:r>
        <w:t>Como responder ao cliente brasileiro</w:t>
      </w:r>
    </w:p>
    <w:p>
      <w:r>
        <w:t>Quando há dano a outra pessoa ou bem, a seguradora avalia a responsabilidade e os valores de indenização conforme a cobertura.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AUTO-0045 - 損害賠償 - Indenização por danos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DIALOGUE-AUTO-0016</w:t>
      </w:r>
    </w:p>
    <w:p>
      <w:pPr>
        <w:pStyle w:val="ListBullet"/>
      </w:pPr>
      <w:r>
        <w:t>CASE-AUTO-0022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`02_MasterDictionary/AUTO/AUTO-0045.md`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`02_MasterDictionary/AUTO/AUTO-0045.md`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FAQ-AUTO-0043 - Por que a seguradora pediu orçamento de reparo?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FAQ-AUTO-0043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Por que a seguradora pediu orçamento de reparo?</w:t>
      </w:r>
    </w:p>
    <w:p>
      <w:pPr>
        <w:pStyle w:val="Heading2"/>
      </w:pPr>
      <w:r>
        <w:t>Situação de atendimento</w:t>
      </w:r>
    </w:p>
    <w:p>
      <w:r>
        <w:t>Cliente precisa entender orçamento de reparo no contexto de atendimento de seguro de automóvel.</w:t>
      </w:r>
    </w:p>
    <w:p>
      <w:pPr>
        <w:pStyle w:val="Heading2"/>
      </w:pPr>
      <w:r>
        <w:t>Resposta técnica</w:t>
      </w:r>
    </w:p>
    <w:p>
      <w:r>
        <w:t>Documento emitido por oficina ou prestador com estimativa de custo para conserto do veículo ou bem danificado.</w:t>
      </w:r>
    </w:p>
    <w:p>
      <w:pPr>
        <w:pStyle w:val="Heading2"/>
      </w:pPr>
      <w:r>
        <w:t>Como responder ao cliente brasileiro</w:t>
      </w:r>
    </w:p>
    <w:p>
      <w:r>
        <w:t>A seguradora pode pedir o orçamento para analisar o valor do reparo antes de autorizar ou pagar.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AUTO-0046 - 修理見積書 - Orçamento de reparo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DIALOGUE-AUTO-0016</w:t>
      </w:r>
    </w:p>
    <w:p>
      <w:pPr>
        <w:pStyle w:val="ListBullet"/>
      </w:pPr>
      <w:r>
        <w:t>CASE-AUTO-0022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`02_MasterDictionary/AUTO/AUTO-0046.md`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`02_MasterDictionary/AUTO/AUTO-0046.md`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FAQ-AUTO-0044 - Por que a seguradora precisa avaliar os danos?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FAQ-AUTO-0044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Por que a seguradora precisa avaliar os danos?</w:t>
      </w:r>
    </w:p>
    <w:p>
      <w:pPr>
        <w:pStyle w:val="Heading2"/>
      </w:pPr>
      <w:r>
        <w:t>Situação de atendimento</w:t>
      </w:r>
    </w:p>
    <w:p>
      <w:r>
        <w:t>Cliente precisa entender avaliação de danos no contexto de atendimento de seguro de automóvel.</w:t>
      </w:r>
    </w:p>
    <w:p>
      <w:pPr>
        <w:pStyle w:val="Heading2"/>
      </w:pPr>
      <w:r>
        <w:t>Resposta técnica</w:t>
      </w:r>
    </w:p>
    <w:p>
      <w:r>
        <w:t>Processo de verificação dos danos, causas, valores e condições de cobertura realizado pela seguradora ou avaliador.</w:t>
      </w:r>
    </w:p>
    <w:p>
      <w:pPr>
        <w:pStyle w:val="Heading2"/>
      </w:pPr>
      <w:r>
        <w:t>Como responder ao cliente brasileiro</w:t>
      </w:r>
    </w:p>
    <w:p>
      <w:r>
        <w:t>Antes de pagar ou autorizar o conserto, a seguradora pode verificar os danos e documentos.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AUTO-0047 - 損害調査 - Avaliação de danos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DIALOGUE-AUTO-0016</w:t>
      </w:r>
    </w:p>
    <w:p>
      <w:pPr>
        <w:pStyle w:val="ListBullet"/>
      </w:pPr>
      <w:r>
        <w:t>CASE-AUTO-0023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`02_MasterDictionary/AUTO/AUTO-0047.md`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`02_MasterDictionary/AUTO/AUTO-0047.md`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FAQ-AUTO-0045 - Quando o carro vira perda total?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FAQ-AUTO-0045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Quando o carro vira perda total?</w:t>
      </w:r>
    </w:p>
    <w:p>
      <w:pPr>
        <w:pStyle w:val="Heading2"/>
      </w:pPr>
      <w:r>
        <w:t>Situação de atendimento</w:t>
      </w:r>
    </w:p>
    <w:p>
      <w:r>
        <w:t>Cliente precisa entender perda total no contexto de atendimento de seguro de automóvel.</w:t>
      </w:r>
    </w:p>
    <w:p>
      <w:pPr>
        <w:pStyle w:val="Heading2"/>
      </w:pPr>
      <w:r>
        <w:t>Resposta técnica</w:t>
      </w:r>
    </w:p>
    <w:p>
      <w:r>
        <w:t>Situação em que o veículo é considerado economicamente ou tecnicamente inviável para reparo conforme critérios da seguradora.</w:t>
      </w:r>
    </w:p>
    <w:p>
      <w:pPr>
        <w:pStyle w:val="Heading2"/>
      </w:pPr>
      <w:r>
        <w:t>Como responder ao cliente brasileiro</w:t>
      </w:r>
    </w:p>
    <w:p>
      <w:r>
        <w:t>Se o dano for muito grande, a seguradora pode avaliar como perda total e aplicar as regras da apólice.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AUTO-0048 - 全損 - Perda total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DIALOGUE-AUTO-0016</w:t>
      </w:r>
    </w:p>
    <w:p>
      <w:pPr>
        <w:pStyle w:val="ListBullet"/>
      </w:pPr>
      <w:r>
        <w:t>CASE-AUTO-0023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`02_MasterDictionary/AUTO/AUTO-0048.md`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`02_MasterDictionary/AUTO/AUTO-0048.md`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FAQ-AUTO-0046 - O que acontece quando é perda parcial?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FAQ-AUTO-0046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O que acontece quando é perda parcial?</w:t>
      </w:r>
    </w:p>
    <w:p>
      <w:pPr>
        <w:pStyle w:val="Heading2"/>
      </w:pPr>
      <w:r>
        <w:t>Situação de atendimento</w:t>
      </w:r>
    </w:p>
    <w:p>
      <w:r>
        <w:t>Cliente precisa entender perda parcial no contexto de atendimento de seguro de automóvel.</w:t>
      </w:r>
    </w:p>
    <w:p>
      <w:pPr>
        <w:pStyle w:val="Heading2"/>
      </w:pPr>
      <w:r>
        <w:t>Resposta técnica</w:t>
      </w:r>
    </w:p>
    <w:p>
      <w:r>
        <w:t>Situação em que o veículo sofre danos reparáveis, sem ser classificado como perda total.</w:t>
      </w:r>
    </w:p>
    <w:p>
      <w:pPr>
        <w:pStyle w:val="Heading2"/>
      </w:pPr>
      <w:r>
        <w:t>Como responder ao cliente brasileiro</w:t>
      </w:r>
    </w:p>
    <w:p>
      <w:r>
        <w:t>Se for perda parcial, o processo normalmente segue para orçamento, avaliação e reparo conforme cobertura.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AUTO-0049 - 分損 - Perda parcial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DIALOGUE-AUTO-0017</w:t>
      </w:r>
    </w:p>
    <w:p>
      <w:pPr>
        <w:pStyle w:val="ListBullet"/>
      </w:pPr>
      <w:r>
        <w:t>CASE-AUTO-0023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`02_MasterDictionary/AUTO/AUTO-0049.md`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`02_MasterDictionary/AUTO/AUTO-0049.md`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FAQ-AUTO-0047 - Posso chamar guincho pelo seguro?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FAQ-AUTO-0047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Posso chamar guincho pelo seguro?</w:t>
      </w:r>
    </w:p>
    <w:p>
      <w:pPr>
        <w:pStyle w:val="Heading2"/>
      </w:pPr>
      <w:r>
        <w:t>Situação de atendimento</w:t>
      </w:r>
    </w:p>
    <w:p>
      <w:r>
        <w:t>Cliente precisa entender remoção por guincho no contexto de atendimento de seguro de automóvel.</w:t>
      </w:r>
    </w:p>
    <w:p>
      <w:pPr>
        <w:pStyle w:val="Heading2"/>
      </w:pPr>
      <w:r>
        <w:t>Resposta técnica</w:t>
      </w:r>
    </w:p>
    <w:p>
      <w:r>
        <w:t>Transporte do veículo por guincho após acidente, pane ou impossibilidade de circulação, conforme cobertura ou serviço disponível.</w:t>
      </w:r>
    </w:p>
    <w:p>
      <w:pPr>
        <w:pStyle w:val="Heading2"/>
      </w:pPr>
      <w:r>
        <w:t>Como responder ao cliente brasileiro</w:t>
      </w:r>
    </w:p>
    <w:p>
      <w:r>
        <w:t>Se o carro não puder andar, verificamos se há serviço de guincho disponível no contrato.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AUTO-0050 - レッカー搬送 - Remoção por guincho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DIALOGUE-AUTO-0017</w:t>
      </w:r>
    </w:p>
    <w:p>
      <w:pPr>
        <w:pStyle w:val="ListBullet"/>
      </w:pPr>
      <w:r>
        <w:t>CASE-AUTO-0024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`02_MasterDictionary/AUTO/AUTO-0050.md`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`02_MasterDictionary/AUTO/AUTO-0050.md`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FAQ-AUTO-0048 - Posso escolher a oficina?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FAQ-AUTO-0048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Posso escolher a oficina?</w:t>
      </w:r>
    </w:p>
    <w:p>
      <w:pPr>
        <w:pStyle w:val="Heading2"/>
      </w:pPr>
      <w:r>
        <w:t>Situação de atendimento</w:t>
      </w:r>
    </w:p>
    <w:p>
      <w:r>
        <w:t>Cliente precisa entender oficina de reparo no contexto de atendimento de seguro de automóvel.</w:t>
      </w:r>
    </w:p>
    <w:p>
      <w:pPr>
        <w:pStyle w:val="Heading2"/>
      </w:pPr>
      <w:r>
        <w:t>Resposta técnica</w:t>
      </w:r>
    </w:p>
    <w:p>
      <w:r>
        <w:t>Estabelecimento responsável por avaliar, orçar e realizar reparos no veículo danificado.</w:t>
      </w:r>
    </w:p>
    <w:p>
      <w:pPr>
        <w:pStyle w:val="Heading2"/>
      </w:pPr>
      <w:r>
        <w:t>Como responder ao cliente brasileiro</w:t>
      </w:r>
    </w:p>
    <w:p>
      <w:r>
        <w:t>Podemos confirmar se a oficina é indicada, aceita pela seguradora ou escolhida pelo cliente conforme as regras do contrato.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AUTO-0051 - 修理工場 - Oficina de reparo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DIALOGUE-AUTO-0017</w:t>
      </w:r>
    </w:p>
    <w:p>
      <w:pPr>
        <w:pStyle w:val="ListBullet"/>
      </w:pPr>
      <w:r>
        <w:t>CASE-AUTO-0024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`02_MasterDictionary/AUTO/AUTO-0051.md`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`02_MasterDictionary/AUTO/AUTO-0051.md`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FAQ-AUTO-0049 - Quem decide se o seguro cobre?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FAQ-AUTO-0049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Quem decide se o seguro cobre?</w:t>
      </w:r>
    </w:p>
    <w:p>
      <w:pPr>
        <w:pStyle w:val="Heading2"/>
      </w:pPr>
      <w:r>
        <w:t>Situação de atendimento</w:t>
      </w:r>
    </w:p>
    <w:p>
      <w:r>
        <w:t>Cliente precisa entender seguradora no contexto de atendimento de seguro de automóvel.</w:t>
      </w:r>
    </w:p>
    <w:p>
      <w:pPr>
        <w:pStyle w:val="Heading2"/>
      </w:pPr>
      <w:r>
        <w:t>Resposta técnica</w:t>
      </w:r>
    </w:p>
    <w:p>
      <w:r>
        <w:t>Empresa que assume o risco do contrato de seguro e decide sobre aceitação, cobrança, cobertura e pagamento de indenização.</w:t>
      </w:r>
    </w:p>
    <w:p>
      <w:pPr>
        <w:pStyle w:val="Heading2"/>
      </w:pPr>
      <w:r>
        <w:t>Como responder ao cliente brasileiro</w:t>
      </w:r>
    </w:p>
    <w:p>
      <w:r>
        <w:t>A seguradora analisa o contrato, o acidente e os documentos para decidir o atendimento.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AUTO-0052 - 保険会社 - Seguradora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DIALOGUE-AUTO-0017</w:t>
      </w:r>
    </w:p>
    <w:p>
      <w:pPr>
        <w:pStyle w:val="ListBullet"/>
      </w:pPr>
      <w:r>
        <w:t>CASE-AUTO-0024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`02_MasterDictionary/AUTO/AUTO-0052.md`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`02_MasterDictionary/AUTO/AUTO-0052.md`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FAQ-AUTO-0050 - Qual é o papel da corretora?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FAQ-AUTO-0050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Qual é o papel da corretora?</w:t>
      </w:r>
    </w:p>
    <w:p>
      <w:pPr>
        <w:pStyle w:val="Heading2"/>
      </w:pPr>
      <w:r>
        <w:t>Situação de atendimento</w:t>
      </w:r>
    </w:p>
    <w:p>
      <w:r>
        <w:t>Cliente precisa entender agência ou corretora de seguros no contexto de atendimento de seguro de automóvel.</w:t>
      </w:r>
    </w:p>
    <w:p>
      <w:pPr>
        <w:pStyle w:val="Heading2"/>
      </w:pPr>
      <w:r>
        <w:t>Resposta técnica</w:t>
      </w:r>
    </w:p>
    <w:p>
      <w:r>
        <w:t>Intermediário autorizado que orienta o cliente, auxilia na contratação, renovação, alteração e comunicação com a seguradora.</w:t>
      </w:r>
    </w:p>
    <w:p>
      <w:pPr>
        <w:pStyle w:val="Heading2"/>
      </w:pPr>
      <w:r>
        <w:t>Como responder ao cliente brasileiro</w:t>
      </w:r>
    </w:p>
    <w:p>
      <w:r>
        <w:t>A corretora ajuda a explicar, organizar documentos e fazer contato, mas a decisão de cobertura é da seguradora.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AUTO-0053 - 保険代理店 - Agência ou corretora de seguros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DIALOGUE-AUTO-0018</w:t>
      </w:r>
    </w:p>
    <w:p>
      <w:pPr>
        <w:pStyle w:val="ListBullet"/>
      </w:pPr>
      <w:r>
        <w:t>CASE-AUTO-0025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`02_MasterDictionary/AUTO/AUTO-0053.md`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`02_MasterDictionary/AUTO/AUTO-0053.md`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FAQ-AUTO-0051 - A proposta já garante cobertura?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FAQ-AUTO-0051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A proposta já garante cobertura?</w:t>
      </w:r>
    </w:p>
    <w:p>
      <w:pPr>
        <w:pStyle w:val="Heading2"/>
      </w:pPr>
      <w:r>
        <w:t>Situação de atendimento</w:t>
      </w:r>
    </w:p>
    <w:p>
      <w:r>
        <w:t>Cliente precisa entender proposta de contratação no contexto de atendimento de seguro de automóvel.</w:t>
      </w:r>
    </w:p>
    <w:p>
      <w:pPr>
        <w:pStyle w:val="Heading2"/>
      </w:pPr>
      <w:r>
        <w:t>Resposta técnica</w:t>
      </w:r>
    </w:p>
    <w:p>
      <w:r>
        <w:t>Documento usado para solicitar a contratação do seguro, contendo dados do cliente, veículo, cobertura e condições desejadas.</w:t>
      </w:r>
    </w:p>
    <w:p>
      <w:pPr>
        <w:pStyle w:val="Heading2"/>
      </w:pPr>
      <w:r>
        <w:t>Como responder ao cliente brasileiro</w:t>
      </w:r>
    </w:p>
    <w:p>
      <w:r>
        <w:t>A proposta ainda precisa ser aceita pela seguradora. Por isso, proposta não é sempre a mesma coisa que contrato ativo.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AUTO-0054 - 契約申込書 - Proposta de contratação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DIALOGUE-AUTO-0018</w:t>
      </w:r>
    </w:p>
    <w:p>
      <w:pPr>
        <w:pStyle w:val="ListBullet"/>
      </w:pPr>
      <w:r>
        <w:t>CASE-AUTO-0025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`02_MasterDictionary/AUTO/AUTO-0054.md`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`02_MasterDictionary/AUTO/AUTO-0054.md`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FAQ-AUTO-0052 - Por que preciso declarar tudo corretamente?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FAQ-AUTO-0052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Por que preciso declarar tudo corretamente?</w:t>
      </w:r>
    </w:p>
    <w:p>
      <w:pPr>
        <w:pStyle w:val="Heading2"/>
      </w:pPr>
      <w:r>
        <w:t>Situação de atendimento</w:t>
      </w:r>
    </w:p>
    <w:p>
      <w:r>
        <w:t>Cliente precisa entender informações declaradas na contratação no contexto de atendimento de seguro de automóvel.</w:t>
      </w:r>
    </w:p>
    <w:p>
      <w:pPr>
        <w:pStyle w:val="Heading2"/>
      </w:pPr>
      <w:r>
        <w:t>Resposta técnica</w:t>
      </w:r>
    </w:p>
    <w:p>
      <w:r>
        <w:t>Informações que o cliente deve declarar corretamente ao contratar o seguro, conforme perguntas e exigências da seguradora.</w:t>
      </w:r>
    </w:p>
    <w:p>
      <w:pPr>
        <w:pStyle w:val="Heading2"/>
      </w:pPr>
      <w:r>
        <w:t>Como responder ao cliente brasileiro</w:t>
      </w:r>
    </w:p>
    <w:p>
      <w:r>
        <w:t>Se uma informação importante for omitida ou estiver errada, isso pode causar problema no contrato ou em um sinistro.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AUTO-0055 - 告知事項 - Informações declaradas na contratação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DIALOGUE-AUTO-0018</w:t>
      </w:r>
    </w:p>
    <w:p>
      <w:pPr>
        <w:pStyle w:val="ListBullet"/>
      </w:pPr>
      <w:r>
        <w:t>CASE-AUTO-0025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`02_MasterDictionary/AUTO/AUTO-0055.md`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`02_MasterDictionary/AUTO/AUTO-0055.md`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FAQ-AUTO-0053 - Quais mudanças preciso avisar à seguradora?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FAQ-AUTO-0053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Quais mudanças preciso avisar à seguradora?</w:t>
      </w:r>
    </w:p>
    <w:p>
      <w:pPr>
        <w:pStyle w:val="Heading2"/>
      </w:pPr>
      <w:r>
        <w:t>Situação de atendimento</w:t>
      </w:r>
    </w:p>
    <w:p>
      <w:r>
        <w:t>Cliente precisa entender obrigação de comunicar alterações no contexto de atendimento de seguro de automóvel.</w:t>
      </w:r>
    </w:p>
    <w:p>
      <w:pPr>
        <w:pStyle w:val="Heading2"/>
      </w:pPr>
      <w:r>
        <w:t>Resposta técnica</w:t>
      </w:r>
    </w:p>
    <w:p>
      <w:r>
        <w:t>Obrigação contratual de informar à seguradora alterações relevantes durante a vigência do seguro.</w:t>
      </w:r>
    </w:p>
    <w:p>
      <w:pPr>
        <w:pStyle w:val="Heading2"/>
      </w:pPr>
      <w:r>
        <w:t>Como responder ao cliente brasileiro</w:t>
      </w:r>
    </w:p>
    <w:p>
      <w:r>
        <w:t>Se mudar algo importante, como uso do carro, endereço ou condutor, avise para manter o seguro correto.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AUTO-0056 - 通知義務 - Obrigação de comunicar alterações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DIALOGUE-AUTO-0018</w:t>
      </w:r>
    </w:p>
    <w:p>
      <w:pPr>
        <w:pStyle w:val="ListBullet"/>
      </w:pPr>
      <w:r>
        <w:t>CASE-AUTO-0026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`02_MasterDictionary/AUTO/AUTO-0056.md`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`02_MasterDictionary/AUTO/AUTO-0056.md`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FAQ-AUTO-0054 - Como faço uma alteração no contrato?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FAQ-AUTO-0054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Como faço uma alteração no contrato?</w:t>
      </w:r>
    </w:p>
    <w:p>
      <w:pPr>
        <w:pStyle w:val="Heading2"/>
      </w:pPr>
      <w:r>
        <w:t>Situação de atendimento</w:t>
      </w:r>
    </w:p>
    <w:p>
      <w:r>
        <w:t>Cliente precisa entender procedimento de alteração no contexto de atendimento de seguro de automóvel.</w:t>
      </w:r>
    </w:p>
    <w:p>
      <w:pPr>
        <w:pStyle w:val="Heading2"/>
      </w:pPr>
      <w:r>
        <w:t>Resposta técnica</w:t>
      </w:r>
    </w:p>
    <w:p>
      <w:r>
        <w:t>Procedimento operacional para registrar mudanças no contrato de seguro, conforme regras da seguradora.</w:t>
      </w:r>
    </w:p>
    <w:p>
      <w:pPr>
        <w:pStyle w:val="Heading2"/>
      </w:pPr>
      <w:r>
        <w:t>Como responder ao cliente brasileiro</w:t>
      </w:r>
    </w:p>
    <w:p>
      <w:r>
        <w:t>Quando houver mudança, fazemos o procedimento correto para a seguradora atualizar os dados.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AUTO-0057 - 変更手続き - Procedimento de alteração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DIALOGUE-AUTO-0019</w:t>
      </w:r>
    </w:p>
    <w:p>
      <w:pPr>
        <w:pStyle w:val="ListBullet"/>
      </w:pPr>
      <w:r>
        <w:t>CASE-AUTO-0026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`02_MasterDictionary/AUTO/AUTO-0057.md`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`02_MasterDictionary/AUTO/AUTO-0057.md`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FAQ-AUTO-0055 - Para que serve a apólice?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FAQ-AUTO-0055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Para que serve a apólice?</w:t>
      </w:r>
    </w:p>
    <w:p>
      <w:pPr>
        <w:pStyle w:val="Heading2"/>
      </w:pPr>
      <w:r>
        <w:t>Situação de atendimento</w:t>
      </w:r>
    </w:p>
    <w:p>
      <w:r>
        <w:t>Cliente precisa entender apólice de seguro no contexto de atendimento de seguro de automóvel.</w:t>
      </w:r>
    </w:p>
    <w:p>
      <w:pPr>
        <w:pStyle w:val="Heading2"/>
      </w:pPr>
      <w:r>
        <w:t>Resposta técnica</w:t>
      </w:r>
    </w:p>
    <w:p>
      <w:r>
        <w:t>Documento que comprova o contrato de seguro e registra dados principais, coberturas, período, prêmio e condições.</w:t>
      </w:r>
    </w:p>
    <w:p>
      <w:pPr>
        <w:pStyle w:val="Heading2"/>
      </w:pPr>
      <w:r>
        <w:t>Como responder ao cliente brasileiro</w:t>
      </w:r>
    </w:p>
    <w:p>
      <w:r>
        <w:t>A apólice mostra as informações do contrato. É importante conferir se os dados estão corretos.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AUTO-0058 - 保険証券 - Apólice de seguro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DIALOGUE-AUTO-0019</w:t>
      </w:r>
    </w:p>
    <w:p>
      <w:pPr>
        <w:pStyle w:val="ListBullet"/>
      </w:pPr>
      <w:r>
        <w:t>CASE-AUTO-0026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`02_MasterDictionary/AUTO/AUTO-0058.md`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`02_MasterDictionary/AUTO/AUTO-0058.md`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FAQ-AUTO-0056 - Como confirmo que a renovação foi feita?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FAQ-AUTO-0056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Como confirmo que a renovação foi feita?</w:t>
      </w:r>
    </w:p>
    <w:p>
      <w:pPr>
        <w:pStyle w:val="Heading2"/>
      </w:pPr>
      <w:r>
        <w:t>Situação de atendimento</w:t>
      </w:r>
    </w:p>
    <w:p>
      <w:r>
        <w:t>Cliente precisa entender comprovante de renovação no contexto de atendimento de seguro de automóvel.</w:t>
      </w:r>
    </w:p>
    <w:p>
      <w:pPr>
        <w:pStyle w:val="Heading2"/>
      </w:pPr>
      <w:r>
        <w:t>Resposta técnica</w:t>
      </w:r>
    </w:p>
    <w:p>
      <w:r>
        <w:t>Documento ou confirmação que indica a continuidade ou renovação do contrato conforme condições aceitas.</w:t>
      </w:r>
    </w:p>
    <w:p>
      <w:pPr>
        <w:pStyle w:val="Heading2"/>
      </w:pPr>
      <w:r>
        <w:t>Como responder ao cliente brasileiro</w:t>
      </w:r>
    </w:p>
    <w:p>
      <w:r>
        <w:t>Após renovar, confirme o documento ou registro que mostra que o seguro continua válido.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AUTO-0059 - 継続証 - Comprovante de renovação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DIALOGUE-AUTO-0019</w:t>
      </w:r>
    </w:p>
    <w:p>
      <w:pPr>
        <w:pStyle w:val="ListBullet"/>
      </w:pPr>
      <w:r>
        <w:t>CASE-AUTO-0027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`02_MasterDictionary/AUTO/AUTO-0059.md`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`02_MasterDictionary/AUTO/AUTO-0059.md`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FAQ-AUTO-0057 - Para que serve o certificado de interrupção?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FAQ-AUTO-0057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Pergunta</w:t>
      </w:r>
    </w:p>
    <w:p>
      <w:r>
        <w:t>Para que serve o certificado de interrupção?</w:t>
      </w:r>
    </w:p>
    <w:p>
      <w:pPr>
        <w:pStyle w:val="Heading2"/>
      </w:pPr>
      <w:r>
        <w:t>Situação de atendimento</w:t>
      </w:r>
    </w:p>
    <w:p>
      <w:r>
        <w:t>Cliente precisa entender certificado de interrupção no contexto de atendimento de seguro de automóvel.</w:t>
      </w:r>
    </w:p>
    <w:p>
      <w:pPr>
        <w:pStyle w:val="Heading2"/>
      </w:pPr>
      <w:r>
        <w:t>Resposta técnica</w:t>
      </w:r>
    </w:p>
    <w:p>
      <w:r>
        <w:t>Documento que pode preservar determinada condição ou histórico do seguro quando o cliente interrompe o contrato, conforme regras da seguradora.</w:t>
      </w:r>
    </w:p>
    <w:p>
      <w:pPr>
        <w:pStyle w:val="Heading2"/>
      </w:pPr>
      <w:r>
        <w:t>Como responder ao cliente brasileiro</w:t>
      </w:r>
    </w:p>
    <w:p>
      <w:r>
        <w:t>Se você vai parar de usar o seguro por um tempo, precisamos verificar se é possível emitir esse certificado para não perder condições importantes.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AUTO-0060 - 中断証明書 - Certificado de interrupção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DIALOGUE-AUTO-0019</w:t>
      </w:r>
    </w:p>
    <w:p>
      <w:pPr>
        <w:pStyle w:val="ListBullet"/>
      </w:pPr>
      <w:r>
        <w:t>CASE-AUTO-0027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`02_MasterDictionary/AUTO/AUTO-0060.md`</w:t>
      </w:r>
    </w:p>
    <w:p>
      <w:pPr>
        <w:pStyle w:val="Heading2"/>
      </w:pPr>
      <w:r>
        <w:t>Tags</w:t>
      </w:r>
    </w:p>
    <w:p>
      <w:pPr>
        <w:pStyle w:val="ListBullet"/>
      </w:pPr>
      <w:r>
        <w:t>faq</w:t>
      </w:r>
    </w:p>
    <w:p>
      <w:pPr>
        <w:pStyle w:val="ListBullet"/>
      </w:pPr>
      <w:r>
        <w:t>auto</w:t>
      </w:r>
    </w:p>
    <w:p>
      <w:pPr>
        <w:pStyle w:val="ListBullet"/>
      </w:pPr>
      <w:r>
        <w:t>sinistro</w:t>
      </w:r>
    </w:p>
    <w:p>
      <w:pPr>
        <w:pStyle w:val="ListBullet"/>
      </w:pPr>
      <w:r>
        <w:t>atendimento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`02_MasterDictionary/AUTO/AUTO-0060.md`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Quinto e sexto lotes de FAQs AUTO</dc:title>
  <dc:subject/>
  <dc:creator>JP-BR Insurance Knowledge Base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