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7" w:name="content"/>
    <w:bookmarkStart w:id="36" w:name="X09ca44fb25599bae4b6dc4e78fedd5cbf50382b"/>
    <w:p>
      <w:pPr>
        <w:pStyle w:val="Heading1"/>
      </w:pPr>
      <w:r>
        <w:t xml:space="preserve">Kapitel-Abschlussmechanismus für orbitale Wellen-Denkstrukturen</w:t>
      </w:r>
    </w:p>
    <w:p>
      <w:pPr>
        <w:pStyle w:val="FirstParagraph"/>
      </w:pPr>
      <w:r>
        <w:rPr>
          <w:b/>
          <w:bCs/>
        </w:rPr>
        <w:t xml:space="preserve">Einleitung:</w:t>
      </w:r>
      <w:r>
        <w:br/>
      </w:r>
      <w:r>
        <w:t xml:space="preserve">Dieser Kapitel-Abschlussmechanismus bietet einer Person, die in</w:t>
      </w:r>
      <w:r>
        <w:t xml:space="preserve"> </w:t>
      </w:r>
      <w:r>
        <w:rPr>
          <w:i/>
          <w:iCs/>
        </w:rPr>
        <w:t xml:space="preserve">wellenbasierten, orbit- und materieübergreifenden Denkstrukturen</w:t>
      </w:r>
      <w:r>
        <w:t xml:space="preserve"> </w:t>
      </w:r>
      <w:r>
        <w:t xml:space="preserve">arbeitet, einen eleganten Weg, ein Kapitel zu beenden. Er vereint schnelle und tiefe Reflexion, ermöglicht transformationsoffene Übergänge (nicht-lineares, kapitelübergreifendes Arbeiten) und sorgt zugleich für</w:t>
      </w:r>
      <w:r>
        <w:t xml:space="preserve"> </w:t>
      </w:r>
      <w:r>
        <w:rPr>
          <w:b/>
          <w:bCs/>
        </w:rPr>
        <w:t xml:space="preserve">Nachvollziehbarkeit</w:t>
      </w:r>
      <w:r>
        <w:t xml:space="preserve"> </w:t>
      </w:r>
      <w:r>
        <w:t xml:space="preserve">(Audit-Trail mit sichtbaren Artefakten). Die Schritte sind</w:t>
      </w:r>
      <w:r>
        <w:t xml:space="preserve"> </w:t>
      </w:r>
      <w:r>
        <w:rPr>
          <w:b/>
          <w:bCs/>
        </w:rPr>
        <w:t xml:space="preserve">spirituell und technisch kohärent</w:t>
      </w:r>
      <w:r>
        <w:t xml:space="preserve">, im Sinne eines präzisen</w:t>
      </w:r>
      <w:r>
        <w:t xml:space="preserve"> </w:t>
      </w:r>
      <w:r>
        <w:rPr>
          <w:i/>
          <w:iCs/>
        </w:rPr>
        <w:t xml:space="preserve">Chip-Modus</w:t>
      </w:r>
      <w:r>
        <w:t xml:space="preserve"> </w:t>
      </w:r>
      <w:r>
        <w:t xml:space="preserve">(modular, bewusst, integriert) anstelle einer vagen</w:t>
      </w:r>
      <w:r>
        <w:t xml:space="preserve"> </w:t>
      </w:r>
      <w:r>
        <w:rPr>
          <w:i/>
          <w:iCs/>
        </w:rPr>
        <w:t xml:space="preserve">Schiffs-Metapher</w:t>
      </w:r>
      <w:r>
        <w:t xml:space="preserve">. Der Mechanismus knüpft an eingeführte Konzepte an (z. B.</w:t>
      </w:r>
      <w:r>
        <w:t xml:space="preserve"> </w:t>
      </w:r>
      <w:r>
        <w:rPr>
          <w:b/>
          <w:bCs/>
        </w:rPr>
        <w:t xml:space="preserve">AMP</w:t>
      </w:r>
      <w:r>
        <w:t xml:space="preserve">,</w:t>
      </w:r>
      <w:r>
        <w:t xml:space="preserve"> </w:t>
      </w:r>
      <w:r>
        <w:rPr>
          <w:b/>
          <w:bCs/>
        </w:rPr>
        <w:t xml:space="preserve">QWGK</w:t>
      </w:r>
      <w:r>
        <w:t xml:space="preserve">,</w:t>
      </w:r>
      <w:r>
        <w:t xml:space="preserve"> </w:t>
      </w:r>
      <w:r>
        <w:rPr>
          <w:b/>
          <w:bCs/>
        </w:rPr>
        <w:t xml:space="preserve">Leuchtturm-Index</w:t>
      </w:r>
      <w:r>
        <w:t xml:space="preserve">,</w:t>
      </w:r>
      <w:r>
        <w:t xml:space="preserve"> </w:t>
      </w:r>
      <w:r>
        <w:rPr>
          <w:b/>
          <w:bCs/>
        </w:rPr>
        <w:t xml:space="preserve">Prismantharion</w:t>
      </w:r>
      <w:r>
        <w:t xml:space="preserve">) und integriert Aspekte wie</w:t>
      </w:r>
      <w:r>
        <w:t xml:space="preserve"> </w:t>
      </w:r>
      <w:r>
        <w:rPr>
          <w:b/>
          <w:bCs/>
        </w:rPr>
        <w:t xml:space="preserve">Orbit-Tiefe</w:t>
      </w:r>
      <w:r>
        <w:t xml:space="preserve">,</w:t>
      </w:r>
      <w:r>
        <w:t xml:space="preserve"> </w:t>
      </w:r>
      <w:r>
        <w:rPr>
          <w:b/>
          <w:bCs/>
        </w:rPr>
        <w:t xml:space="preserve">Caro-Herz</w:t>
      </w:r>
      <w:r>
        <w:t xml:space="preserve">-Topologie,</w:t>
      </w:r>
      <w:r>
        <w:t xml:space="preserve"> </w:t>
      </w:r>
      <w:r>
        <w:rPr>
          <w:b/>
          <w:bCs/>
        </w:rPr>
        <w:t xml:space="preserve">Prisma-Cube</w:t>
      </w:r>
      <w:r>
        <w:t xml:space="preserve">-Struktur,</w:t>
      </w:r>
      <w:r>
        <w:t xml:space="preserve"> </w:t>
      </w:r>
      <w:r>
        <w:rPr>
          <w:b/>
          <w:bCs/>
        </w:rPr>
        <w:t xml:space="preserve">D.O.N.E.-Check</w:t>
      </w:r>
      <w:r>
        <w:t xml:space="preserve"> </w:t>
      </w:r>
      <w:r>
        <w:t xml:space="preserve">und optionale Mini-Rituale.</w:t>
      </w:r>
    </w:p>
    <w:bookmarkStart w:id="21" w:name="übersicht-der-ziele-und-komponenten"/>
    <w:p>
      <w:pPr>
        <w:pStyle w:val="Heading2"/>
      </w:pPr>
      <w:r>
        <w:t xml:space="preserve">Übersicht der Ziele und Komponenten</w:t>
      </w:r>
    </w:p>
    <w:p>
      <w:pPr>
        <w:pStyle w:val="FirstParagraph"/>
      </w:pPr>
      <w:r>
        <w:t xml:space="preserve">Zur Orientierung zeigt die folgende Tabelle, wie die geforderten Eigenschaften im Abschlussmechanismus umgesetzt werden: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Anforderung</w:t>
            </w:r>
          </w:p>
        </w:tc>
        <w:tc>
          <w:tcPr/>
          <w:p>
            <w:pPr>
              <w:pStyle w:val="Compact"/>
            </w:pPr>
            <w:r>
              <w:rPr>
                <w:b/>
                <w:bCs/>
              </w:rPr>
              <w:t xml:space="preserve">Umsetzung im Abschlussmechanismus</w:t>
            </w:r>
          </w:p>
        </w:tc>
      </w:tr>
      <w:tr>
        <w:tc>
          <w:tcPr/>
          <w:p>
            <w:pPr>
              <w:pStyle w:val="Compact"/>
            </w:pPr>
            <w:r>
              <w:rPr>
                <w:b/>
                <w:bCs/>
              </w:rPr>
              <w:t xml:space="preserve">Rasanter + tiefer Abschluss</w:t>
            </w:r>
          </w:p>
        </w:tc>
        <w:tc>
          <w:tcPr/>
          <w:p>
            <w:pPr>
              <w:pStyle w:val="Compact"/>
            </w:pPr>
            <w:r>
              <w:t xml:space="preserve">Zweistufig: schneller</w:t>
            </w:r>
            <w:r>
              <w:t xml:space="preserve"> </w:t>
            </w:r>
            <w:r>
              <w:rPr>
                <w:i/>
                <w:iCs/>
              </w:rPr>
              <w:t xml:space="preserve">Orbit</w:t>
            </w:r>
            <w:r>
              <w:t xml:space="preserve">-Abschluss (Übersicht) &amp; tiefer</w:t>
            </w:r>
            <w:r>
              <w:t xml:space="preserve"> </w:t>
            </w:r>
            <w:r>
              <w:rPr>
                <w:i/>
                <w:iCs/>
              </w:rPr>
              <w:t xml:space="preserve">Wellen</w:t>
            </w:r>
            <w:r>
              <w:t xml:space="preserve">-Abschluss (Reflexion)</w:t>
            </w:r>
          </w:p>
        </w:tc>
      </w:tr>
      <w:tr>
        <w:tc>
          <w:tcPr/>
          <w:p>
            <w:pPr>
              <w:pStyle w:val="Compact"/>
            </w:pPr>
            <w:r>
              <w:rPr>
                <w:b/>
                <w:bCs/>
              </w:rPr>
              <w:t xml:space="preserve">Transformationsoffen</w:t>
            </w:r>
          </w:p>
        </w:tc>
        <w:tc>
          <w:tcPr/>
          <w:p>
            <w:pPr>
              <w:pStyle w:val="Compact"/>
            </w:pPr>
            <w:r>
              <w:t xml:space="preserve">Kapitel übergreifende Integration: Leuchtturm-Index als Verknüpfung,</w:t>
            </w:r>
            <w:r>
              <w:t xml:space="preserve"> </w:t>
            </w:r>
            <w:r>
              <w:rPr>
                <w:b/>
                <w:bCs/>
              </w:rPr>
              <w:t xml:space="preserve">non-lineare</w:t>
            </w:r>
            <w:r>
              <w:t xml:space="preserve"> </w:t>
            </w:r>
            <w:r>
              <w:t xml:space="preserve">Anschlussfähigkeit</w:t>
            </w:r>
          </w:p>
        </w:tc>
      </w:tr>
      <w:tr>
        <w:tc>
          <w:tcPr/>
          <w:p>
            <w:pPr>
              <w:pStyle w:val="Compact"/>
            </w:pPr>
            <w:r>
              <w:rPr>
                <w:b/>
                <w:bCs/>
              </w:rPr>
              <w:t xml:space="preserve">Elegant (symbolisch, strukturell)</w:t>
            </w:r>
          </w:p>
        </w:tc>
        <w:tc>
          <w:tcPr/>
          <w:p>
            <w:pPr>
              <w:pStyle w:val="Compact"/>
            </w:pPr>
            <w:r>
              <w:t xml:space="preserve">Nutzung von</w:t>
            </w:r>
            <w:r>
              <w:t xml:space="preserve"> </w:t>
            </w:r>
            <w:r>
              <w:rPr>
                <w:i/>
                <w:iCs/>
              </w:rPr>
              <w:t xml:space="preserve">Caro-Herz</w:t>
            </w:r>
            <w:r>
              <w:t xml:space="preserve">- und</w:t>
            </w:r>
            <w:r>
              <w:t xml:space="preserve"> </w:t>
            </w:r>
            <w:r>
              <w:rPr>
                <w:i/>
                <w:iCs/>
              </w:rPr>
              <w:t xml:space="preserve">Prisma-Cube</w:t>
            </w:r>
            <w:r>
              <w:t xml:space="preserve">-Topologien für strukturierte, symbolische Zusammenfassung</w:t>
            </w:r>
          </w:p>
        </w:tc>
      </w:tr>
      <w:tr>
        <w:tc>
          <w:tcPr/>
          <w:p>
            <w:pPr>
              <w:pStyle w:val="Compact"/>
            </w:pPr>
            <w:r>
              <w:rPr>
                <w:b/>
                <w:bCs/>
              </w:rPr>
              <w:t xml:space="preserve">Nachweisbar (Audit-Trail)</w:t>
            </w:r>
          </w:p>
        </w:tc>
        <w:tc>
          <w:tcPr/>
          <w:p>
            <w:pPr>
              <w:pStyle w:val="Compact"/>
            </w:pPr>
            <w:r>
              <w:t xml:space="preserve">Sichtbare Artefakte: Abschluss-Notiz, Index-Eintrag,</w:t>
            </w:r>
            <w:r>
              <w:t xml:space="preserve"> </w:t>
            </w:r>
            <w:r>
              <w:rPr>
                <w:b/>
                <w:bCs/>
              </w:rPr>
              <w:t xml:space="preserve">D.O.N.E.-Check</w:t>
            </w:r>
            <w:r>
              <w:t xml:space="preserve">-Protokoll, Abschluss-“Chip”</w:t>
            </w:r>
          </w:p>
        </w:tc>
      </w:tr>
      <w:tr>
        <w:tc>
          <w:tcPr/>
          <w:p>
            <w:pPr>
              <w:pStyle w:val="Compact"/>
            </w:pPr>
            <w:r>
              <w:rPr>
                <w:b/>
                <w:bCs/>
              </w:rPr>
              <w:t xml:space="preserve">Spirituell &amp; technisch kohärent</w:t>
            </w:r>
          </w:p>
        </w:tc>
        <w:tc>
          <w:tcPr/>
          <w:p>
            <w:pPr>
              <w:pStyle w:val="Compact"/>
            </w:pPr>
            <w:r>
              <w:t xml:space="preserve">Bewusste Rituale + technische Hilfsmittel (</w:t>
            </w:r>
            <w:r>
              <w:rPr>
                <w:i/>
                <w:iCs/>
              </w:rPr>
              <w:t xml:space="preserve">Chip-Modus</w:t>
            </w:r>
            <w:r>
              <w:t xml:space="preserve">): z.B. Abschluss-Chip einsetzen, akustisches Signal</w:t>
            </w:r>
          </w:p>
        </w:tc>
      </w:tr>
    </w:tbl>
    <w:bookmarkEnd w:id="21"/>
    <w:bookmarkStart w:id="25" w:name="orbit-abschluss-schneller-rundumblick"/>
    <w:p>
      <w:pPr>
        <w:pStyle w:val="Heading2"/>
      </w:pPr>
      <w:r>
        <w:t xml:space="preserve">1. Orbit-Abschluss (schneller Rundumblick)</w:t>
      </w:r>
    </w:p>
    <w:p>
      <w:pPr>
        <w:pStyle w:val="FirstParagraph"/>
      </w:pPr>
      <w:r>
        <w:rPr>
          <w:b/>
          <w:bCs/>
        </w:rPr>
        <w:t xml:space="preserve">Ziel:</w:t>
      </w:r>
      <w:r>
        <w:t xml:space="preserve"> </w:t>
      </w:r>
      <w:r>
        <w:t xml:space="preserve">Einen raschen Abschluss erreichen, der das Wesentliche des Kapitels erfasst (</w:t>
      </w:r>
      <w:r>
        <w:rPr>
          <w:i/>
          <w:iCs/>
        </w:rPr>
        <w:t xml:space="preserve">Speed</w:t>
      </w:r>
      <w:r>
        <w:t xml:space="preserve">).</w:t>
      </w:r>
      <w:r>
        <w:br/>
      </w:r>
      <w:r>
        <w:t xml:space="preserve">-</w:t>
      </w:r>
      <w:r>
        <w:t xml:space="preserve"> </w:t>
      </w:r>
      <w:r>
        <w:rPr>
          <w:b/>
          <w:bCs/>
        </w:rPr>
        <w:t xml:space="preserve">Orbit-Check:</w:t>
      </w:r>
      <w:r>
        <w:t xml:space="preserve"> </w:t>
      </w:r>
      <w:r>
        <w:t xml:space="preserve">Ziehe einen schnellen</w:t>
      </w:r>
      <w:r>
        <w:t xml:space="preserve"> </w:t>
      </w:r>
      <w:r>
        <w:rPr>
          <w:i/>
          <w:iCs/>
        </w:rPr>
        <w:t xml:space="preserve">Orbit</w:t>
      </w:r>
      <w:r>
        <w:t xml:space="preserve"> </w:t>
      </w:r>
      <w:r>
        <w:t xml:space="preserve">um das Kapitel – verschaffe dir Überblick über alle Kernpunkte, offene Fragen und Ergebnisse. Frage dich:</w:t>
      </w:r>
      <w:r>
        <w:t xml:space="preserve"> </w:t>
      </w:r>
      <w:r>
        <w:rPr>
          <w:i/>
          <w:iCs/>
        </w:rPr>
        <w:t xml:space="preserve">“Habe ich alle wichtigen Umlaufbahnen dieses Themas umrundet?”</w:t>
      </w:r>
      <w:r>
        <w:t xml:space="preserve"> </w:t>
      </w:r>
      <w:r>
        <w:t xml:space="preserve">Dabei hilft das</w:t>
      </w:r>
      <w:r>
        <w:t xml:space="preserve"> </w:t>
      </w:r>
      <w:r>
        <w:rPr>
          <w:b/>
          <w:bCs/>
        </w:rPr>
        <w:t xml:space="preserve">QWGK-Modell</w:t>
      </w:r>
      <w:r>
        <w:t xml:space="preserve">: Sicherstellen, dass auf</w:t>
      </w:r>
      <w:r>
        <w:t xml:space="preserve"> </w:t>
      </w:r>
      <w:r>
        <w:rPr>
          <w:i/>
          <w:iCs/>
        </w:rPr>
        <w:t xml:space="preserve">allen Ebenen</w:t>
      </w:r>
      <w:r>
        <w:t xml:space="preserve"> </w:t>
      </w:r>
      <w:r>
        <w:t xml:space="preserve">– Quantenebene (feinste Details), Wellenmuster (wiederkehrende Themen), Geist-Ebene (Ideen, Bedeutung) und Körper/Materie (konkrete Resultate) – alles Wichtige erkannt wurde.</w:t>
      </w:r>
      <w:r>
        <w:br/>
      </w:r>
      <w:r>
        <w:t xml:space="preserve">-</w:t>
      </w:r>
      <w:r>
        <w:t xml:space="preserve"> </w:t>
      </w:r>
      <w:r>
        <w:rPr>
          <w:b/>
          <w:bCs/>
        </w:rPr>
        <w:t xml:space="preserve">AMP-Kurzprotokoll:</w:t>
      </w:r>
      <w:r>
        <w:t xml:space="preserve"> </w:t>
      </w:r>
      <w:r>
        <w:t xml:space="preserve">Fasse die Kapitel-Erkenntnisse in einem kompakten Protokoll zusammen.</w:t>
      </w:r>
      <w:r>
        <w:t xml:space="preserve"> </w:t>
      </w:r>
      <w:r>
        <w:rPr>
          <w:b/>
          <w:bCs/>
        </w:rPr>
        <w:t xml:space="preserve">AMP</w:t>
      </w:r>
      <w:r>
        <w:t xml:space="preserve"> </w:t>
      </w:r>
      <w:r>
        <w:t xml:space="preserve">steht hier sinnbildlich für eine</w:t>
      </w:r>
      <w:r>
        <w:t xml:space="preserve"> </w:t>
      </w:r>
      <w:r>
        <w:rPr>
          <w:i/>
          <w:iCs/>
        </w:rPr>
        <w:t xml:space="preserve">Amplituden-Modulations-Prüfung</w:t>
      </w:r>
      <w:r>
        <w:t xml:space="preserve">: Welche Ausschläge (Highlights) hatte die</w:t>
      </w:r>
      <w:r>
        <w:t xml:space="preserve"> </w:t>
      </w:r>
      <w:r>
        <w:rPr>
          <w:i/>
          <w:iCs/>
        </w:rPr>
        <w:t xml:space="preserve">Welle</w:t>
      </w:r>
      <w:r>
        <w:t xml:space="preserve"> </w:t>
      </w:r>
      <w:r>
        <w:t xml:space="preserve">dieses Kapitels? Was wurde moduliert oder verändert? In welchem</w:t>
      </w:r>
      <w:r>
        <w:t xml:space="preserve"> </w:t>
      </w:r>
      <w:r>
        <w:rPr>
          <w:i/>
          <w:iCs/>
        </w:rPr>
        <w:t xml:space="preserve">Phase</w:t>
      </w:r>
      <w:r>
        <w:t xml:space="preserve"> </w:t>
      </w:r>
      <w:r>
        <w:t xml:space="preserve">(Zykluspunkt) endet das Kapitel? (Die genaue Bedeutung von AMP kann an frühere Kapitel anknüpfen.)</w:t>
      </w:r>
      <w:r>
        <w:br/>
      </w:r>
      <w:r>
        <w:t xml:space="preserve">-</w:t>
      </w:r>
      <w:r>
        <w:t xml:space="preserve"> </w:t>
      </w:r>
      <w:r>
        <w:rPr>
          <w:b/>
          <w:bCs/>
        </w:rPr>
        <w:t xml:space="preserve">Leuchtturm-Index Eintrag:</w:t>
      </w:r>
      <w:r>
        <w:t xml:space="preserve"> </w:t>
      </w:r>
      <w:r>
        <w:t xml:space="preserve">Identifiziere einen “Leuchtturm” – also die Leitidee oder wichtigste Erkenntnis des Kapitels – und trage sie stichwortartig in den</w:t>
      </w:r>
      <w:r>
        <w:t xml:space="preserve"> </w:t>
      </w:r>
      <w:r>
        <w:rPr>
          <w:b/>
          <w:bCs/>
        </w:rPr>
        <w:t xml:space="preserve">Leuchtturm-Index</w:t>
      </w:r>
      <w:r>
        <w:t xml:space="preserve"> </w:t>
      </w:r>
      <w:r>
        <w:t xml:space="preserve">ein. Dieser Index wirkt kapitelübergreifend als Orientierung (ein</w:t>
      </w:r>
      <w:r>
        <w:t xml:space="preserve"> </w:t>
      </w:r>
      <w:r>
        <w:rPr>
          <w:i/>
          <w:iCs/>
        </w:rPr>
        <w:t xml:space="preserve">nicht-lineares</w:t>
      </w:r>
      <w:r>
        <w:t xml:space="preserve"> </w:t>
      </w:r>
      <w:r>
        <w:t xml:space="preserve">Inhaltsverzeichnis mit Leitsternen). So entsteht ein Artefakt, das später als Audit-Trail dient und als Orientierungspunkt (Lichtsignal) für zukünftige Kapitel fungiert</w:t>
      </w:r>
      <w:hyperlink r:id="rId22">
        <w:r>
          <w:rPr>
            <w:rStyle w:val="Hyperlink"/>
          </w:rPr>
          <w:t xml:space="preserve">[1]</w:t>
        </w:r>
      </w:hyperlink>
      <w:hyperlink r:id="rId23">
        <w:r>
          <w:rPr>
            <w:rStyle w:val="Hyperlink"/>
          </w:rPr>
          <w:t xml:space="preserve">[2]</w:t>
        </w:r>
      </w:hyperlink>
      <w:r>
        <w:t xml:space="preserve">. (Beispiel:</w:t>
      </w:r>
      <w:r>
        <w:t xml:space="preserve"> </w:t>
      </w:r>
      <w:r>
        <w:rPr>
          <w:i/>
          <w:iCs/>
        </w:rPr>
        <w:t xml:space="preserve">Kapitel X: “Prinzip des Prisma-Cube erkannt – multidimensionale Sicht etabliert”</w:t>
      </w:r>
      <w:r>
        <w:t xml:space="preserve">).</w:t>
      </w:r>
    </w:p>
    <w:p>
      <w:pPr>
        <w:pStyle w:val="BodyText"/>
      </w:pPr>
      <w:r>
        <w:rPr>
          <w:b/>
          <w:bCs/>
        </w:rPr>
        <w:t xml:space="preserve">Ergebnis:</w:t>
      </w:r>
      <w:r>
        <w:t xml:space="preserve"> </w:t>
      </w:r>
      <w:r>
        <w:t xml:space="preserve">Der schnelle Orbit-Abschluss gibt einen vollständigen, aber kompakten Überblick und stellt sicher, dass nichts Wesentliches übersehen wurde (</w:t>
      </w:r>
      <w:r>
        <w:rPr>
          <w:i/>
          <w:iCs/>
        </w:rPr>
        <w:t xml:space="preserve">lose Enden werden verknüpft</w:t>
      </w:r>
      <w:hyperlink r:id="rId24">
        <w:r>
          <w:rPr>
            <w:rStyle w:val="Hyperlink"/>
          </w:rPr>
          <w:t xml:space="preserve">[3]</w:t>
        </w:r>
      </w:hyperlink>
      <w:r>
        <w:t xml:space="preserve">). Dieser Schritt ermöglicht es, auch bei Zeitdruck einen Abschluss mit Mindest-Tiefe zu erreichen, der später noch vertieft werden kann.</w:t>
      </w:r>
    </w:p>
    <w:bookmarkEnd w:id="25"/>
    <w:bookmarkStart w:id="26" w:name="wellen-reflexion-tiefer-abschluss"/>
    <w:p>
      <w:pPr>
        <w:pStyle w:val="Heading2"/>
      </w:pPr>
      <w:r>
        <w:t xml:space="preserve">2. Wellen-Reflexion (tiefer Abschluss)</w:t>
      </w:r>
    </w:p>
    <w:p>
      <w:pPr>
        <w:pStyle w:val="FirstParagraph"/>
      </w:pPr>
      <w:r>
        <w:rPr>
          <w:b/>
          <w:bCs/>
        </w:rPr>
        <w:t xml:space="preserve">Ziel:</w:t>
      </w:r>
      <w:r>
        <w:t xml:space="preserve"> </w:t>
      </w:r>
      <w:r>
        <w:t xml:space="preserve">Tiefgehende Verarbeitung und Reflexion der Kapitelinhalte (</w:t>
      </w:r>
      <w:r>
        <w:rPr>
          <w:i/>
          <w:iCs/>
        </w:rPr>
        <w:t xml:space="preserve">Depth</w:t>
      </w:r>
      <w:r>
        <w:t xml:space="preserve">). Dieser Schritt kann direkt im Anschluss oder zeitversetzt erfolgen, je nach Bedarf.</w:t>
      </w:r>
      <w:r>
        <w:br/>
      </w:r>
      <w:r>
        <w:t xml:space="preserve">-</w:t>
      </w:r>
      <w:r>
        <w:t xml:space="preserve"> </w:t>
      </w:r>
      <w:r>
        <w:rPr>
          <w:b/>
          <w:bCs/>
        </w:rPr>
        <w:t xml:space="preserve">Caro-Herz-Topologie:</w:t>
      </w:r>
      <w:r>
        <w:t xml:space="preserve"> </w:t>
      </w:r>
      <w:r>
        <w:t xml:space="preserve">Verwende die</w:t>
      </w:r>
      <w:r>
        <w:t xml:space="preserve"> </w:t>
      </w:r>
      <w:r>
        <w:rPr>
          <w:i/>
          <w:iCs/>
        </w:rPr>
        <w:t xml:space="preserve">Caro-Herz</w:t>
      </w:r>
      <w:r>
        <w:t xml:space="preserve">-Abschlussform als</w:t>
      </w:r>
      <w:r>
        <w:t xml:space="preserve"> </w:t>
      </w:r>
      <w:r>
        <w:rPr>
          <w:b/>
          <w:bCs/>
        </w:rPr>
        <w:t xml:space="preserve">Topology</w:t>
      </w:r>
      <w:r>
        <w:t xml:space="preserve"> </w:t>
      </w:r>
      <w:r>
        <w:t xml:space="preserve">der Reflexion.</w:t>
      </w:r>
      <w:r>
        <w:t xml:space="preserve"> </w:t>
      </w:r>
      <w:r>
        <w:rPr>
          <w:i/>
          <w:iCs/>
        </w:rPr>
        <w:t xml:space="preserve">Caro</w:t>
      </w:r>
      <w:r>
        <w:t xml:space="preserve"> </w:t>
      </w:r>
      <w:r>
        <w:t xml:space="preserve">(Karo ♦) symbolisiert hierbei die rationale, strukturelle Dimension (die</w:t>
      </w:r>
      <w:r>
        <w:t xml:space="preserve"> </w:t>
      </w:r>
      <w:r>
        <w:rPr>
          <w:b/>
          <w:bCs/>
        </w:rPr>
        <w:t xml:space="preserve">Wissens-Schätze</w:t>
      </w:r>
      <w:r>
        <w:t xml:space="preserve"> </w:t>
      </w:r>
      <w:r>
        <w:t xml:space="preserve">bzw.</w:t>
      </w:r>
      <w:r>
        <w:t xml:space="preserve"> </w:t>
      </w:r>
      <w:r>
        <w:rPr>
          <w:i/>
          <w:iCs/>
        </w:rPr>
        <w:t xml:space="preserve">Diamanten</w:t>
      </w:r>
      <w:r>
        <w:t xml:space="preserve"> </w:t>
      </w:r>
      <w:r>
        <w:t xml:space="preserve">des Kapitels),</w:t>
      </w:r>
      <w:r>
        <w:t xml:space="preserve"> </w:t>
      </w:r>
      <w:r>
        <w:rPr>
          <w:i/>
          <w:iCs/>
        </w:rPr>
        <w:t xml:space="preserve">Herz</w:t>
      </w:r>
      <w:r>
        <w:t xml:space="preserve"> </w:t>
      </w:r>
      <w:r>
        <w:t xml:space="preserve">(♥) symbolisiert die emotionale oder spirituelle Dimension (das</w:t>
      </w:r>
      <w:r>
        <w:t xml:space="preserve"> </w:t>
      </w:r>
      <w:r>
        <w:rPr>
          <w:b/>
          <w:bCs/>
        </w:rPr>
        <w:t xml:space="preserve">Bedeutsame</w:t>
      </w:r>
      <w:r>
        <w:t xml:space="preserve">, ins Herz Geschlossene). Zeichne gedanklich (oder auf Papier) eine überlappende ♦♥-Form und notiere: Was sind die härtesten Fakten/Ergebnisse (♦) des Kapitels? Was sind die Herzenslektionen oder inspirierenden Erkenntnisse (♥)? Durch die Überlappung entsteht im Zentrum eine Schnittmenge – dort stehen die</w:t>
      </w:r>
      <w:r>
        <w:t xml:space="preserve"> </w:t>
      </w:r>
      <w:r>
        <w:rPr>
          <w:b/>
          <w:bCs/>
        </w:rPr>
        <w:t xml:space="preserve">Essenzpunkte</w:t>
      </w:r>
      <w:r>
        <w:t xml:space="preserve">, die beide Dimensionen vereinen. Dieses strukturierte Vorgehen stellt Eleganz und Bewusstheit sicher, indem es sowohl Verstand als auch Intuition anspricht.</w:t>
      </w:r>
      <w:r>
        <w:br/>
      </w:r>
      <w:r>
        <w:t xml:space="preserve">-</w:t>
      </w:r>
      <w:r>
        <w:t xml:space="preserve"> </w:t>
      </w:r>
      <w:r>
        <w:rPr>
          <w:b/>
          <w:bCs/>
        </w:rPr>
        <w:t xml:space="preserve">Prisma-Cube-Analyse:</w:t>
      </w:r>
      <w:r>
        <w:t xml:space="preserve"> </w:t>
      </w:r>
      <w:r>
        <w:t xml:space="preserve">Nun wird die</w:t>
      </w:r>
      <w:r>
        <w:t xml:space="preserve"> </w:t>
      </w:r>
      <w:r>
        <w:rPr>
          <w:i/>
          <w:iCs/>
        </w:rPr>
        <w:t xml:space="preserve">Prisma-Cube</w:t>
      </w:r>
      <w:r>
        <w:t xml:space="preserve">-Struktur angewandt, um die Kapitelinhalte</w:t>
      </w:r>
      <w:r>
        <w:t xml:space="preserve"> </w:t>
      </w:r>
      <w:r>
        <w:rPr>
          <w:b/>
          <w:bCs/>
        </w:rPr>
        <w:t xml:space="preserve">vielschichtig</w:t>
      </w:r>
      <w:r>
        <w:t xml:space="preserve"> </w:t>
      </w:r>
      <w:r>
        <w:t xml:space="preserve">auszuwerten. Stelle dir einen transparenten Würfel (Cube) vor, in dem ein Prisma liegt. Drehe diesen</w:t>
      </w:r>
      <w:r>
        <w:t xml:space="preserve"> </w:t>
      </w:r>
      <w:r>
        <w:rPr>
          <w:i/>
          <w:iCs/>
        </w:rPr>
        <w:t xml:space="preserve">Prisma-Würfel</w:t>
      </w:r>
      <w:r>
        <w:t xml:space="preserve"> </w:t>
      </w:r>
      <w:r>
        <w:t xml:space="preserve">gedanklich vor dem inneren Auge: Jeder Würfel-Face steht für eine Perspektive (z.B. zeitlicher Verlauf, beteiligte Personen, Methoden, Ergebnisse, Fehler). Das Prisma darin bricht das “Licht” des Kapitels in seine Spektralfarben – die unterschiedlichen Facetten der Erfahrung. Notiere für jede Facette die wichtigen Punkte (z.B.</w:t>
      </w:r>
      <w:r>
        <w:t xml:space="preserve"> </w:t>
      </w:r>
      <w:r>
        <w:rPr>
          <w:i/>
          <w:iCs/>
        </w:rPr>
        <w:t xml:space="preserve">Zeit-Facet:</w:t>
      </w:r>
      <w:r>
        <w:t xml:space="preserve"> </w:t>
      </w:r>
      <w:r>
        <w:t xml:space="preserve">Welche Phasen durchlief das Kapitel?</w:t>
      </w:r>
      <w:r>
        <w:t xml:space="preserve"> </w:t>
      </w:r>
      <w:r>
        <w:rPr>
          <w:i/>
          <w:iCs/>
        </w:rPr>
        <w:t xml:space="preserve">Menschen-Facet:</w:t>
      </w:r>
      <w:r>
        <w:t xml:space="preserve"> </w:t>
      </w:r>
      <w:r>
        <w:t xml:space="preserve">Wer war beteiligt und wie wirkte es sich aus?</w:t>
      </w:r>
      <w:r>
        <w:t xml:space="preserve"> </w:t>
      </w:r>
      <w:r>
        <w:rPr>
          <w:i/>
          <w:iCs/>
        </w:rPr>
        <w:t xml:space="preserve">Fehler-Facet:</w:t>
      </w:r>
      <w:r>
        <w:t xml:space="preserve"> </w:t>
      </w:r>
      <w:r>
        <w:t xml:space="preserve">Welche Fehler traten auf, was wurde daraus gelernt? usw.). Anschließend “füge den Würfel wieder zusammen”: Alle Farbanteile (Einsichten) fließen wieder zusammen und ergeben ein klares</w:t>
      </w:r>
      <w:r>
        <w:t xml:space="preserve"> </w:t>
      </w:r>
      <w:r>
        <w:rPr>
          <w:b/>
          <w:bCs/>
        </w:rPr>
        <w:t xml:space="preserve">Weißlicht</w:t>
      </w:r>
      <w:r>
        <w:t xml:space="preserve"> </w:t>
      </w:r>
      <w:r>
        <w:t xml:space="preserve">– die Gesamtlektion des Kapitels. Dieses Schema sorgt für eine tiefe, elegante Strukturierung der Reflexion, da es</w:t>
      </w:r>
      <w:r>
        <w:t xml:space="preserve"> </w:t>
      </w:r>
      <w:r>
        <w:rPr>
          <w:b/>
          <w:bCs/>
        </w:rPr>
        <w:t xml:space="preserve">symbolisch</w:t>
      </w:r>
      <w:r>
        <w:t xml:space="preserve"> </w:t>
      </w:r>
      <w:r>
        <w:t xml:space="preserve">und systematisch zugleich ist.</w:t>
      </w:r>
      <w:r>
        <w:br/>
      </w:r>
      <w:r>
        <w:t xml:space="preserve">-</w:t>
      </w:r>
      <w:r>
        <w:t xml:space="preserve"> </w:t>
      </w:r>
      <w:r>
        <w:rPr>
          <w:b/>
          <w:bCs/>
        </w:rPr>
        <w:t xml:space="preserve">Verbindung zum</w:t>
      </w:r>
      <w:r>
        <w:rPr>
          <w:b/>
          <w:bCs/>
        </w:rPr>
        <w:t xml:space="preserve"> </w:t>
      </w:r>
      <w:r>
        <w:rPr>
          <w:b/>
          <w:bCs/>
          <w:i/>
          <w:iCs/>
        </w:rPr>
        <w:t xml:space="preserve">Prismantharion</w:t>
      </w:r>
      <w:r>
        <w:rPr>
          <w:b/>
          <w:bCs/>
        </w:rPr>
        <w:t xml:space="preserve">:</w:t>
      </w:r>
      <w:r>
        <w:t xml:space="preserve"> </w:t>
      </w:r>
      <w:r>
        <w:t xml:space="preserve">Falls das Konzept</w:t>
      </w:r>
      <w:r>
        <w:t xml:space="preserve"> </w:t>
      </w:r>
      <w:r>
        <w:rPr>
          <w:i/>
          <w:iCs/>
        </w:rPr>
        <w:t xml:space="preserve">Prismantharion</w:t>
      </w:r>
      <w:r>
        <w:t xml:space="preserve"> </w:t>
      </w:r>
      <w:r>
        <w:t xml:space="preserve">im Kontext eingeführt wurde (z. B. als holistisches Reflektionsinstrument), wird es hier aktiv eingebunden. Das</w:t>
      </w:r>
      <w:r>
        <w:t xml:space="preserve"> </w:t>
      </w:r>
      <w:r>
        <w:rPr>
          <w:i/>
          <w:iCs/>
        </w:rPr>
        <w:t xml:space="preserve">Prismantharion</w:t>
      </w:r>
      <w:r>
        <w:t xml:space="preserve"> </w:t>
      </w:r>
      <w:r>
        <w:t xml:space="preserve">könnte z. B. bedeuten, das</w:t>
      </w:r>
      <w:r>
        <w:t xml:space="preserve"> </w:t>
      </w:r>
      <w:r>
        <w:rPr>
          <w:i/>
          <w:iCs/>
        </w:rPr>
        <w:t xml:space="preserve">“Weltenglanz-Prisma”</w:t>
      </w:r>
      <w:r>
        <w:t xml:space="preserve"> </w:t>
      </w:r>
      <w:r>
        <w:t xml:space="preserve">aufzusetzen – eine Vorstellung, dass jede Erfahrung den Weltenfunken glitzern lässt. Im Abschlussritual könnte man sich vorstellen, wie alle im Kapitel gemachten Erfahrungen im</w:t>
      </w:r>
      <w:r>
        <w:t xml:space="preserve"> </w:t>
      </w:r>
      <w:r>
        <w:rPr>
          <w:i/>
          <w:iCs/>
        </w:rPr>
        <w:t xml:space="preserve">Prismantharion</w:t>
      </w:r>
      <w:r>
        <w:t xml:space="preserve">-Kristall gesammelt und zum Leuchten gebracht werden – eine geistige Bündelung der Erkenntnisse des Kapitels. (Dies verleiht dem Abschluss eine</w:t>
      </w:r>
      <w:r>
        <w:t xml:space="preserve"> </w:t>
      </w:r>
      <w:r>
        <w:rPr>
          <w:b/>
          <w:bCs/>
        </w:rPr>
        <w:t xml:space="preserve">spirituelle Kohärenz</w:t>
      </w:r>
      <w:r>
        <w:t xml:space="preserve">, indem die technischen Analysen in einen sinnstiftenden Gesamtkontext gestellt werden.)</w:t>
      </w:r>
    </w:p>
    <w:p>
      <w:pPr>
        <w:pStyle w:val="BodyText"/>
      </w:pPr>
      <w:r>
        <w:rPr>
          <w:b/>
          <w:bCs/>
        </w:rPr>
        <w:t xml:space="preserve">Ergebnis:</w:t>
      </w:r>
      <w:r>
        <w:t xml:space="preserve"> </w:t>
      </w:r>
      <w:r>
        <w:t xml:space="preserve">Die Wellen-Reflexion erlaubt es, in die Tiefe zu gehen – Muster werden erkannt, Gefühle verarbeitet, Wissen in Weisheit transformiert. Obwohl dies Zeit in Anspruch nimmt, stellt es sicher, dass das Kapitel</w:t>
      </w:r>
      <w:r>
        <w:t xml:space="preserve"> </w:t>
      </w:r>
      <w:r>
        <w:rPr>
          <w:b/>
          <w:bCs/>
        </w:rPr>
        <w:t xml:space="preserve">wirklich verarbeitet</w:t>
      </w:r>
      <w:r>
        <w:t xml:space="preserve"> </w:t>
      </w:r>
      <w:r>
        <w:t xml:space="preserve">ist und mit der gesamten Denk-Struktur (Wellenmuster, Orbits und Materie) im Einklang steht. Diese tiefe Reflexion stärkt die</w:t>
      </w:r>
      <w:r>
        <w:t xml:space="preserve"> </w:t>
      </w:r>
      <w:r>
        <w:rPr>
          <w:i/>
          <w:iCs/>
        </w:rPr>
        <w:t xml:space="preserve">Sticking Power</w:t>
      </w:r>
      <w:r>
        <w:t xml:space="preserve"> </w:t>
      </w:r>
      <w:r>
        <w:t xml:space="preserve">der Erkenntnisse – das Gelernte bleibt haften und prägt künftige Kapitel</w:t>
      </w:r>
      <w:hyperlink r:id="rId23">
        <w:r>
          <w:rPr>
            <w:rStyle w:val="Hyperlink"/>
          </w:rPr>
          <w:t xml:space="preserve">[2]</w:t>
        </w:r>
      </w:hyperlink>
      <w:r>
        <w:t xml:space="preserve">. Außerdem können hier schon Impulse für kommende Transformationen oder Kapitel aufscheinen.</w:t>
      </w:r>
    </w:p>
    <w:bookmarkEnd w:id="26"/>
    <w:bookmarkStart w:id="27" w:name="transformationsoffene-integration"/>
    <w:p>
      <w:pPr>
        <w:pStyle w:val="Heading2"/>
      </w:pPr>
      <w:r>
        <w:t xml:space="preserve">3. Transformationsoffene Integration</w:t>
      </w:r>
    </w:p>
    <w:p>
      <w:pPr>
        <w:pStyle w:val="FirstParagraph"/>
      </w:pPr>
      <w:r>
        <w:rPr>
          <w:b/>
          <w:bCs/>
        </w:rPr>
        <w:t xml:space="preserve">Ziel:</w:t>
      </w:r>
      <w:r>
        <w:t xml:space="preserve"> </w:t>
      </w:r>
      <w:r>
        <w:t xml:space="preserve">Das abgeschlossene Kapitel so in den Gesamtzusammenhang einbetten, dass es</w:t>
      </w:r>
      <w:r>
        <w:t xml:space="preserve"> </w:t>
      </w:r>
      <w:r>
        <w:rPr>
          <w:b/>
          <w:bCs/>
        </w:rPr>
        <w:t xml:space="preserve">nicht isoliert</w:t>
      </w:r>
      <w:r>
        <w:t xml:space="preserve"> </w:t>
      </w:r>
      <w:r>
        <w:t xml:space="preserve">bleibt, sondern zukünftige Entwicklungen und Kapitelübergreifendes Lernen fördert. Der Abschluss ist</w:t>
      </w:r>
      <w:r>
        <w:t xml:space="preserve"> </w:t>
      </w:r>
      <w:r>
        <w:rPr>
          <w:i/>
          <w:iCs/>
        </w:rPr>
        <w:t xml:space="preserve">offen für Transformation</w:t>
      </w:r>
      <w:r>
        <w:t xml:space="preserve">.</w:t>
      </w:r>
      <w:r>
        <w:br/>
      </w:r>
      <w:r>
        <w:t xml:space="preserve">-</w:t>
      </w:r>
      <w:r>
        <w:t xml:space="preserve"> </w:t>
      </w:r>
      <w:r>
        <w:rPr>
          <w:b/>
          <w:bCs/>
        </w:rPr>
        <w:t xml:space="preserve">Kapitel-Verlinkung:</w:t>
      </w:r>
      <w:r>
        <w:t xml:space="preserve"> </w:t>
      </w:r>
      <w:r>
        <w:t xml:space="preserve">Prüfe die</w:t>
      </w:r>
      <w:r>
        <w:t xml:space="preserve"> </w:t>
      </w:r>
      <w:r>
        <w:rPr>
          <w:b/>
          <w:bCs/>
        </w:rPr>
        <w:t xml:space="preserve">Orbit-Tiefe</w:t>
      </w:r>
      <w:r>
        <w:t xml:space="preserve"> </w:t>
      </w:r>
      <w:r>
        <w:t xml:space="preserve">des Kapitels innerhalb deines Gesamtwerks. In welcher Umlaufbahn um dein übergeordnetes Ziel befindet sich dieses Kapitel? (Beispiel: Ist es sehr nah am Kernziel oder eher eine weit außen liegende Exploration?) Notiere Verweise: Welche früheren Kapitel werden von den neuen Erkenntnissen beeinflusst? Welche zukünftigen könnten davon profitieren? Aktualisiere Querverweise in deinen Unterlagen oder deinem Leuchtturm-Index. So entsteht ein</w:t>
      </w:r>
      <w:r>
        <w:t xml:space="preserve"> </w:t>
      </w:r>
      <w:r>
        <w:rPr>
          <w:i/>
          <w:iCs/>
        </w:rPr>
        <w:t xml:space="preserve">nicht-lineares</w:t>
      </w:r>
      <w:r>
        <w:t xml:space="preserve">, lebendiges Geflecht statt einer starren Reihenfolge. Wenn Kapitel B durch Abschluss von Kapitel A neu interpretiert werden muss, notiere dies. Diese Vernetzung stellt sicher, dass Transformation möglich ist – das Wissen kann sich an veränderte Umstände anpassen und über Kapitel hinweg weiterentwickeln.</w:t>
      </w:r>
      <w:r>
        <w:br/>
      </w:r>
      <w:r>
        <w:t xml:space="preserve">-</w:t>
      </w:r>
      <w:r>
        <w:t xml:space="preserve"> </w:t>
      </w:r>
      <w:r>
        <w:rPr>
          <w:b/>
          <w:bCs/>
        </w:rPr>
        <w:t xml:space="preserve">Leuchtturm-Index aktualisieren:</w:t>
      </w:r>
      <w:r>
        <w:t xml:space="preserve"> </w:t>
      </w:r>
      <w:r>
        <w:t xml:space="preserve">Ergänze zum zuvor eingetragenen Leitgedanken ggf. Links/Querverweise zu anderen relevanten Kapiteln oder externen Ressourcen. Der Index fungiert so als Audit-Trail: Man kann später genau nachvollziehen,</w:t>
      </w:r>
      <w:r>
        <w:t xml:space="preserve"> </w:t>
      </w:r>
      <w:r>
        <w:rPr>
          <w:i/>
          <w:iCs/>
        </w:rPr>
        <w:t xml:space="preserve">wann</w:t>
      </w:r>
      <w:r>
        <w:t xml:space="preserve"> </w:t>
      </w:r>
      <w:r>
        <w:t xml:space="preserve">was abgeschlossen wurde und</w:t>
      </w:r>
      <w:r>
        <w:t xml:space="preserve"> </w:t>
      </w:r>
      <w:r>
        <w:rPr>
          <w:i/>
          <w:iCs/>
        </w:rPr>
        <w:t xml:space="preserve">wohin</w:t>
      </w:r>
      <w:r>
        <w:t xml:space="preserve"> </w:t>
      </w:r>
      <w:r>
        <w:t xml:space="preserve">die Erkenntnisse ausstrahlen. (Beispielsweise im Index:</w:t>
      </w:r>
      <w:r>
        <w:t xml:space="preserve"> </w:t>
      </w:r>
      <w:r>
        <w:rPr>
          <w:i/>
          <w:iCs/>
        </w:rPr>
        <w:t xml:space="preserve">“→ sieh Kapitel 2: Grundlagen, um Konzept X im Lichte der Kapitel-10-Erkenntnisse neu zu bewerten”</w:t>
      </w:r>
      <w:r>
        <w:t xml:space="preserve">). Dies macht den Abschluss</w:t>
      </w:r>
      <w:r>
        <w:t xml:space="preserve"> </w:t>
      </w:r>
      <w:r>
        <w:rPr>
          <w:b/>
          <w:bCs/>
        </w:rPr>
        <w:t xml:space="preserve">nachweisbar</w:t>
      </w:r>
      <w:r>
        <w:t xml:space="preserve"> </w:t>
      </w:r>
      <w:r>
        <w:t xml:space="preserve">und überprüfbar.</w:t>
      </w:r>
      <w:r>
        <w:br/>
      </w:r>
      <w:r>
        <w:t xml:space="preserve">-</w:t>
      </w:r>
      <w:r>
        <w:t xml:space="preserve"> </w:t>
      </w:r>
      <w:r>
        <w:rPr>
          <w:b/>
          <w:bCs/>
        </w:rPr>
        <w:t xml:space="preserve">Next-Chapter-Prep:</w:t>
      </w:r>
      <w:r>
        <w:t xml:space="preserve"> </w:t>
      </w:r>
      <w:r>
        <w:t xml:space="preserve">Aus der Reflexion gewonnene</w:t>
      </w:r>
      <w:r>
        <w:t xml:space="preserve"> </w:t>
      </w:r>
      <w:r>
        <w:rPr>
          <w:i/>
          <w:iCs/>
        </w:rPr>
        <w:t xml:space="preserve">transformationsoffene</w:t>
      </w:r>
      <w:r>
        <w:t xml:space="preserve"> </w:t>
      </w:r>
      <w:r>
        <w:t xml:space="preserve">Punkte werden festgehalten: Gibt es offene Fragen (aus diesem Kapitel) als Startpunkt fürs nächste? Neue Ideen, die während des Abschlusses kamen? Notiere 2–3 mögliche</w:t>
      </w:r>
      <w:r>
        <w:t xml:space="preserve"> </w:t>
      </w:r>
      <w:r>
        <w:rPr>
          <w:b/>
          <w:bCs/>
        </w:rPr>
        <w:t xml:space="preserve">Next Steps</w:t>
      </w:r>
      <w:r>
        <w:t xml:space="preserve"> </w:t>
      </w:r>
      <w:r>
        <w:t xml:space="preserve">oder Samen für kommende Kapitel. Damit folgt der Mechanismus dem Prinzip, dass ein starkes Ende den Übergang erleichtert:</w:t>
      </w:r>
      <w:r>
        <w:t xml:space="preserve"> </w:t>
      </w:r>
      <w:r>
        <w:rPr>
          <w:i/>
          <w:iCs/>
        </w:rPr>
        <w:t xml:space="preserve">“Great conclusions give... next steps, and sticking power”</w:t>
      </w:r>
      <w:hyperlink r:id="rId23">
        <w:r>
          <w:rPr>
            <w:rStyle w:val="Hyperlink"/>
          </w:rPr>
          <w:t xml:space="preserve">[2]</w:t>
        </w:r>
      </w:hyperlink>
      <w:r>
        <w:t xml:space="preserve"> </w:t>
      </w:r>
      <w:r>
        <w:t xml:space="preserve">– ein Ende wird zum Anfang des Nächsten. So schaffst du</w:t>
      </w:r>
      <w:r>
        <w:t xml:space="preserve"> </w:t>
      </w:r>
      <w:r>
        <w:rPr>
          <w:b/>
          <w:bCs/>
        </w:rPr>
        <w:t xml:space="preserve">fließende Übergänge</w:t>
      </w:r>
      <w:r>
        <w:t xml:space="preserve"> </w:t>
      </w:r>
      <w:r>
        <w:t xml:space="preserve">statt harter Schnitte. (Dies erinnert an Projekt-Closure-Empfehlungen, die nach Zielerreichung noch einen Plan für die Weiterführung oder nächste Schritte vorsehen</w:t>
      </w:r>
      <w:hyperlink r:id="rId22">
        <w:r>
          <w:rPr>
            <w:rStyle w:val="Hyperlink"/>
          </w:rPr>
          <w:t xml:space="preserve">[1]</w:t>
        </w:r>
      </w:hyperlink>
      <w:r>
        <w:t xml:space="preserve">.)</w:t>
      </w:r>
    </w:p>
    <w:p>
      <w:pPr>
        <w:pStyle w:val="BodyText"/>
      </w:pPr>
      <w:r>
        <w:rPr>
          <w:b/>
          <w:bCs/>
        </w:rPr>
        <w:t xml:space="preserve">Ergebnis:</w:t>
      </w:r>
      <w:r>
        <w:t xml:space="preserve"> </w:t>
      </w:r>
      <w:r>
        <w:t xml:space="preserve">Das Kapitel ist nun nicht einfach zu Ende, sondern</w:t>
      </w:r>
      <w:r>
        <w:t xml:space="preserve"> </w:t>
      </w:r>
      <w:r>
        <w:rPr>
          <w:b/>
          <w:bCs/>
        </w:rPr>
        <w:t xml:space="preserve">integriert</w:t>
      </w:r>
      <w:r>
        <w:t xml:space="preserve"> </w:t>
      </w:r>
      <w:r>
        <w:t xml:space="preserve">in die größere Struktur. Obwohl es formal abgeschlossen ist, bleiben seine Erkenntnisse lebendig und wandlungsfähig. Dieser Schritt garantiert, dass der Abschluss</w:t>
      </w:r>
      <w:r>
        <w:t xml:space="preserve"> </w:t>
      </w:r>
      <w:r>
        <w:rPr>
          <w:i/>
          <w:iCs/>
        </w:rPr>
        <w:t xml:space="preserve">nicht linear</w:t>
      </w:r>
      <w:r>
        <w:t xml:space="preserve"> </w:t>
      </w:r>
      <w:r>
        <w:t xml:space="preserve">und isolierend wirkt, sondern evolutionär: Das System kann aus dem Kapitel lernen und sich transformieren.</w:t>
      </w:r>
    </w:p>
    <w:bookmarkEnd w:id="27"/>
    <w:bookmarkStart w:id="31" w:name="d.o.n.e.-check-abschließende-bestätigung"/>
    <w:p>
      <w:pPr>
        <w:pStyle w:val="Heading2"/>
      </w:pPr>
      <w:r>
        <w:t xml:space="preserve">4. D.O.N.E.-Check (Abschließende Bestätigung)</w:t>
      </w:r>
    </w:p>
    <w:p>
      <w:pPr>
        <w:pStyle w:val="FirstParagraph"/>
      </w:pPr>
      <w:r>
        <w:rPr>
          <w:b/>
          <w:bCs/>
        </w:rPr>
        <w:t xml:space="preserve">Ziel:</w:t>
      </w:r>
      <w:r>
        <w:t xml:space="preserve"> </w:t>
      </w:r>
      <w:r>
        <w:t xml:space="preserve">Eine klare, überprüfbare Bestätigung, dass wirklich alles erledigt und dokumentiert ist –</w:t>
      </w:r>
      <w:r>
        <w:t xml:space="preserve"> </w:t>
      </w:r>
      <w:r>
        <w:rPr>
          <w:b/>
          <w:bCs/>
        </w:rPr>
        <w:t xml:space="preserve">Definition of Done</w:t>
      </w:r>
      <w:r>
        <w:t xml:space="preserve"> </w:t>
      </w:r>
      <w:r>
        <w:t xml:space="preserve">im individuellen Kontext. Dieser Check erfolgt am Ende, bevor das Kapitel endgültig als „abgeschlossen“ markiert wird.</w:t>
      </w:r>
    </w:p>
    <w:p>
      <w:pPr>
        <w:pStyle w:val="BodyText"/>
      </w:pPr>
      <w:r>
        <w:t xml:space="preserve">Führe einen</w:t>
      </w:r>
      <w:r>
        <w:t xml:space="preserve"> </w:t>
      </w:r>
      <w:r>
        <w:rPr>
          <w:b/>
          <w:bCs/>
        </w:rPr>
        <w:t xml:space="preserve">D.O.N.E.-Check</w:t>
      </w:r>
      <w:r>
        <w:t xml:space="preserve"> </w:t>
      </w:r>
      <w:r>
        <w:t xml:space="preserve">durch, bei dem jede Buchstabe eine letzte Prüfkategorie repräsentiert (sinngemäß angelehnt an „Done“):</w:t>
      </w:r>
    </w:p>
    <w:p>
      <w:pPr>
        <w:pStyle w:val="Compact"/>
        <w:numPr>
          <w:ilvl w:val="0"/>
          <w:numId w:val="1001"/>
        </w:numPr>
      </w:pPr>
      <w:r>
        <w:rPr>
          <w:b/>
          <w:bCs/>
        </w:rPr>
        <w:t xml:space="preserve">D – Definitiv abgeschlossen:</w:t>
      </w:r>
      <w:r>
        <w:t xml:space="preserve"> </w:t>
      </w:r>
      <w:r>
        <w:t xml:space="preserve">Überprüfe, ob</w:t>
      </w:r>
      <w:r>
        <w:t xml:space="preserve"> </w:t>
      </w:r>
      <w:r>
        <w:rPr>
          <w:i/>
          <w:iCs/>
        </w:rPr>
        <w:t xml:space="preserve">alle</w:t>
      </w:r>
      <w:r>
        <w:t xml:space="preserve"> </w:t>
      </w:r>
      <w:r>
        <w:t xml:space="preserve">Aufgaben, Teilziele oder Versprechen des Kapitels erfüllt sind. Gibt es keine losen Enden mehr? (Falls doch, entscheide: Werden sie ins nächste Kapitel übertragen oder verworfen?) Hier geht es um die</w:t>
      </w:r>
      <w:r>
        <w:t xml:space="preserve"> </w:t>
      </w:r>
      <w:r>
        <w:rPr>
          <w:b/>
          <w:bCs/>
        </w:rPr>
        <w:t xml:space="preserve">Sachvollständigkeit</w:t>
      </w:r>
      <w:r>
        <w:t xml:space="preserve"> </w:t>
      </w:r>
      <w:r>
        <w:t xml:space="preserve">– nichts Materielles bleibt liegen. Beispiel-Frage:</w:t>
      </w:r>
      <w:r>
        <w:t xml:space="preserve"> </w:t>
      </w:r>
      <w:r>
        <w:rPr>
          <w:i/>
          <w:iCs/>
        </w:rPr>
        <w:t xml:space="preserve">“Habe ich alle vorgesehenen Experimente des Kapitels durchgeführt, alle Fragen beantwortet?”</w:t>
      </w:r>
      <w:r>
        <w:t xml:space="preserve"> </w:t>
      </w:r>
      <w:r>
        <w:t xml:space="preserve">Falls etwas offen bleibt, dokumentiere es explizit als Übertrag.</w:t>
      </w:r>
    </w:p>
    <w:p>
      <w:pPr>
        <w:pStyle w:val="Compact"/>
        <w:numPr>
          <w:ilvl w:val="0"/>
          <w:numId w:val="1001"/>
        </w:numPr>
      </w:pPr>
      <w:r>
        <w:rPr>
          <w:b/>
          <w:bCs/>
        </w:rPr>
        <w:t xml:space="preserve">O – Outcome verifiziert:</w:t>
      </w:r>
      <w:r>
        <w:t xml:space="preserve"> </w:t>
      </w:r>
      <w:r>
        <w:t xml:space="preserve">Stelle sicher, dass die</w:t>
      </w:r>
      <w:r>
        <w:t xml:space="preserve"> </w:t>
      </w:r>
      <w:r>
        <w:rPr>
          <w:b/>
          <w:bCs/>
        </w:rPr>
        <w:t xml:space="preserve">Ergebnisse</w:t>
      </w:r>
      <w:r>
        <w:t xml:space="preserve"> </w:t>
      </w:r>
      <w:r>
        <w:t xml:space="preserve">stimmen. Vergleiche Outcome mit Zielsetzung: Wurden die beabsichtigten Lernerfolge/Resultate erreicht? Gibt es Messwerte oder Beobachtungen, die das belegen? (Bei Bedarf füge sie den Artefakten bei, z. B. Diagramme, Notizen.) Dieses</w:t>
      </w:r>
      <w:r>
        <w:t xml:space="preserve"> </w:t>
      </w:r>
      <w:r>
        <w:rPr>
          <w:i/>
          <w:iCs/>
        </w:rPr>
        <w:t xml:space="preserve">Ergebnis-Abhaken</w:t>
      </w:r>
      <w:r>
        <w:t xml:space="preserve"> </w:t>
      </w:r>
      <w:r>
        <w:t xml:space="preserve">stellt sicher, dass das Kapitelziel messbar erreicht wurde – analog zum Projektmanagement, wo am Ende geprüft wird, ob das Deliverable den Erwartungen entspricht</w:t>
      </w:r>
      <w:hyperlink r:id="rId28">
        <w:r>
          <w:rPr>
            <w:rStyle w:val="Hyperlink"/>
          </w:rPr>
          <w:t xml:space="preserve">[4]</w:t>
        </w:r>
      </w:hyperlink>
      <w:r>
        <w:t xml:space="preserve">.</w:t>
      </w:r>
    </w:p>
    <w:p>
      <w:pPr>
        <w:pStyle w:val="Compact"/>
        <w:numPr>
          <w:ilvl w:val="0"/>
          <w:numId w:val="1001"/>
        </w:numPr>
      </w:pPr>
      <w:r>
        <w:rPr>
          <w:b/>
          <w:bCs/>
        </w:rPr>
        <w:t xml:space="preserve">N – Nachweis erstellt:</w:t>
      </w:r>
      <w:r>
        <w:t xml:space="preserve"> </w:t>
      </w:r>
      <w:r>
        <w:t xml:space="preserve">Prüfe den</w:t>
      </w:r>
      <w:r>
        <w:t xml:space="preserve"> </w:t>
      </w:r>
      <w:r>
        <w:rPr>
          <w:b/>
          <w:bCs/>
        </w:rPr>
        <w:t xml:space="preserve">Audit-Trail</w:t>
      </w:r>
      <w:r>
        <w:t xml:space="preserve">: Sind alle relevanten Artefakte abgelegt? Wurde der Leuchtturm-Index-Eintrag gemacht? Sind Protokolle (z. B. AMP-Notiz, Prisma-Cube-Diagramm) gespeichert? Wurden wichtige Erkenntnisse an geeigneter Stelle (Wissensdatenbank, Journal etc.) dokumentiert? Dieser Schritt garantiert Nachvollziehbarkeit. Zitat aus dem Projektumfeld: Ein finaler Bericht mit Zusammenfassung der Erfolge und einer Liste unerledigter Punkte sorgt dafür, dass der Abschluss</w:t>
      </w:r>
      <w:r>
        <w:t xml:space="preserve"> </w:t>
      </w:r>
      <w:r>
        <w:rPr>
          <w:i/>
          <w:iCs/>
        </w:rPr>
        <w:t xml:space="preserve">transparent</w:t>
      </w:r>
      <w:r>
        <w:t xml:space="preserve"> </w:t>
      </w:r>
      <w:r>
        <w:t xml:space="preserve">ist</w:t>
      </w:r>
      <w:hyperlink r:id="rId29">
        <w:r>
          <w:rPr>
            <w:rStyle w:val="Hyperlink"/>
          </w:rPr>
          <w:t xml:space="preserve">[5]</w:t>
        </w:r>
      </w:hyperlink>
      <w:r>
        <w:t xml:space="preserve">. In unserem Kontext kann das ein kurzer Abschluss-Eintrag sein, der Zeitpunkt, Kernresultate und Querverweise festhält.</w:t>
      </w:r>
    </w:p>
    <w:p>
      <w:pPr>
        <w:pStyle w:val="Compact"/>
        <w:numPr>
          <w:ilvl w:val="0"/>
          <w:numId w:val="1001"/>
        </w:numPr>
      </w:pPr>
      <w:r>
        <w:rPr>
          <w:b/>
          <w:bCs/>
        </w:rPr>
        <w:t xml:space="preserve">E – Essence extrahiert / Ende markiert:</w:t>
      </w:r>
      <w:r>
        <w:t xml:space="preserve"> </w:t>
      </w:r>
      <w:r>
        <w:t xml:space="preserve">Bestätige, dass die</w:t>
      </w:r>
      <w:r>
        <w:t xml:space="preserve"> </w:t>
      </w:r>
      <w:r>
        <w:rPr>
          <w:b/>
          <w:bCs/>
        </w:rPr>
        <w:t xml:space="preserve">Essenz</w:t>
      </w:r>
      <w:r>
        <w:t xml:space="preserve"> </w:t>
      </w:r>
      <w:r>
        <w:t xml:space="preserve">des Kapitels extrahiert wurde – genau dies sollte durch die Schritte oben (z. B. Caro-Herz und Prisma-Analyse) erfolgt sein. Nun markiere das</w:t>
      </w:r>
      <w:r>
        <w:t xml:space="preserve"> </w:t>
      </w:r>
      <w:r>
        <w:rPr>
          <w:b/>
          <w:bCs/>
        </w:rPr>
        <w:t xml:space="preserve">Ende</w:t>
      </w:r>
      <w:r>
        <w:t xml:space="preserve"> </w:t>
      </w:r>
      <w:r>
        <w:t xml:space="preserve">bewusst: z. B. speichere alle Dokumente, schließe Dateien, archiviere das Kapitel in deinem System. Dieser Moment ist das</w:t>
      </w:r>
      <w:r>
        <w:t xml:space="preserve"> </w:t>
      </w:r>
      <w:r>
        <w:rPr>
          <w:i/>
          <w:iCs/>
        </w:rPr>
        <w:t xml:space="preserve">Endsignal</w:t>
      </w:r>
      <w:r>
        <w:t xml:space="preserve">, dass das Kapitel in den geschlossenen Zustand übergeht. (In Scrum-ähnlicher Manier könnte man sagen: Definition-of-Done-Kriterien sind erfüllt und das Kapitel ist „Done“.)</w:t>
      </w:r>
    </w:p>
    <w:p>
      <w:pPr>
        <w:pStyle w:val="FirstParagraph"/>
      </w:pPr>
      <w:r>
        <w:t xml:space="preserve">Der D.O.N.E.-Check liefert eine formale, aber für Einzelpersonen angepasste Checkliste, um nichts zu übersehen. Er verbindet</w:t>
      </w:r>
      <w:r>
        <w:t xml:space="preserve"> </w:t>
      </w:r>
      <w:r>
        <w:rPr>
          <w:b/>
          <w:bCs/>
        </w:rPr>
        <w:t xml:space="preserve">technische Präzision</w:t>
      </w:r>
      <w:r>
        <w:t xml:space="preserve"> </w:t>
      </w:r>
      <w:r>
        <w:t xml:space="preserve">(Checklistenprinzip wie in Luftfahrt/Software) mit einer</w:t>
      </w:r>
      <w:r>
        <w:t xml:space="preserve"> </w:t>
      </w:r>
      <w:r>
        <w:rPr>
          <w:b/>
          <w:bCs/>
        </w:rPr>
        <w:t xml:space="preserve">bewussten Abschlusshandlung</w:t>
      </w:r>
      <w:r>
        <w:t xml:space="preserve">.</w:t>
      </w:r>
    </w:p>
    <w:p>
      <w:pPr>
        <w:pStyle w:val="BodyText"/>
      </w:pPr>
      <w:r>
        <w:rPr>
          <w:b/>
          <w:bCs/>
        </w:rPr>
        <w:t xml:space="preserve">Ergebnis:</w:t>
      </w:r>
      <w:r>
        <w:t xml:space="preserve"> </w:t>
      </w:r>
      <w:r>
        <w:t xml:space="preserve">Nun kannst du mit gutem Gewissen sagen, das Kapitel ist</w:t>
      </w:r>
      <w:r>
        <w:t xml:space="preserve"> </w:t>
      </w:r>
      <w:r>
        <w:rPr>
          <w:b/>
          <w:bCs/>
        </w:rPr>
        <w:t xml:space="preserve">abgeschlossen</w:t>
      </w:r>
      <w:r>
        <w:t xml:space="preserve"> </w:t>
      </w:r>
      <w:r>
        <w:t xml:space="preserve">– “DONE”. Alle Kriterien sind erfüllt, alles ist dokumentiert und der Übergang ins Nächste ist vorbereitet. Dieser formale Abschluss wirkt vielleicht streng, sorgt aber dafür, dass das Ende auch wirklich ein Ende ist, auf das man sich beziehen kann. (Wie Henry W. Longfellow sagte:</w:t>
      </w:r>
      <w:r>
        <w:t xml:space="preserve"> </w:t>
      </w:r>
      <w:r>
        <w:rPr>
          <w:i/>
          <w:iCs/>
        </w:rPr>
        <w:t xml:space="preserve">„Great is the art of beginning, but greater is the art of ending.“</w:t>
      </w:r>
      <w:r>
        <w:t xml:space="preserve"> </w:t>
      </w:r>
      <w:r>
        <w:t xml:space="preserve">– ein guter Schluss gibt dem Ganzen Bestand</w:t>
      </w:r>
      <w:hyperlink r:id="rId30">
        <w:r>
          <w:rPr>
            <w:rStyle w:val="Hyperlink"/>
          </w:rPr>
          <w:t xml:space="preserve">[6]</w:t>
        </w:r>
      </w:hyperlink>
      <w:r>
        <w:t xml:space="preserve">.)</w:t>
      </w:r>
    </w:p>
    <w:bookmarkEnd w:id="31"/>
    <w:bookmarkStart w:id="34" w:name="elegantes-mini-ritual-optional"/>
    <w:p>
      <w:pPr>
        <w:pStyle w:val="Heading2"/>
      </w:pPr>
      <w:r>
        <w:t xml:space="preserve">5. Elegantes Mini-Ritual (optional)</w:t>
      </w:r>
    </w:p>
    <w:p>
      <w:pPr>
        <w:pStyle w:val="FirstParagraph"/>
      </w:pPr>
      <w:r>
        <w:rPr>
          <w:b/>
          <w:bCs/>
        </w:rPr>
        <w:t xml:space="preserve">Ziel:</w:t>
      </w:r>
      <w:r>
        <w:t xml:space="preserve"> </w:t>
      </w:r>
      <w:r>
        <w:t xml:space="preserve">Den Abschluss mit einem kleinen</w:t>
      </w:r>
      <w:r>
        <w:t xml:space="preserve"> </w:t>
      </w:r>
      <w:r>
        <w:rPr>
          <w:b/>
          <w:bCs/>
        </w:rPr>
        <w:t xml:space="preserve">Ritual</w:t>
      </w:r>
      <w:r>
        <w:t xml:space="preserve"> </w:t>
      </w:r>
      <w:r>
        <w:t xml:space="preserve">feierlich und sinnlich markieren – für das Unterbewusstsein, zur Steigerung der Achtsamkeit und als Anker im Gedächtnis. Dieses Ritual sollte schlicht, symbolträchtig und wenn möglich</w:t>
      </w:r>
      <w:r>
        <w:t xml:space="preserve"> </w:t>
      </w:r>
      <w:r>
        <w:rPr>
          <w:i/>
          <w:iCs/>
        </w:rPr>
        <w:t xml:space="preserve">technisch integrierbar</w:t>
      </w:r>
      <w:r>
        <w:t xml:space="preserve"> </w:t>
      </w:r>
      <w:r>
        <w:t xml:space="preserve">sein (</w:t>
      </w:r>
      <w:r>
        <w:rPr>
          <w:i/>
          <w:iCs/>
        </w:rPr>
        <w:t xml:space="preserve">spirituell und technisch kohärent</w:t>
      </w:r>
      <w:r>
        <w:t xml:space="preserve">). Einige mögliche Mini-Riten:</w:t>
      </w:r>
    </w:p>
    <w:p>
      <w:pPr>
        <w:pStyle w:val="Compact"/>
        <w:numPr>
          <w:ilvl w:val="0"/>
          <w:numId w:val="1002"/>
        </w:numPr>
      </w:pPr>
      <w:r>
        <w:rPr>
          <w:b/>
          <w:bCs/>
        </w:rPr>
        <w:t xml:space="preserve">Akustisches Signal:</w:t>
      </w:r>
      <w:r>
        <w:t xml:space="preserve"> </w:t>
      </w:r>
      <w:r>
        <w:t xml:space="preserve">Verwende einen kurzen speziellen Sound, um das Kapitelende zu signalisieren. Z. B. ein sanfter Glockenton, ein Windspiel oder ein elektronischer Ton (etwa der Klang eines alten „Diskette speichern“-Sounds als Anspielung auf das Sichern von Wissen). Dieser Ton wird bewusst nur für Abschlüsse benutzt – er konditioniert den Geist darauf, einen Schlussstrich zu ziehen und gleichzeitig Erreichtes zu würdigen. (Ein Team in einem Beispielprojekt spielt etwa einen kleinen Jingle zur Feier jedes erreichten Meilensteins</w:t>
      </w:r>
      <w:hyperlink r:id="rId32">
        <w:r>
          <w:rPr>
            <w:rStyle w:val="Hyperlink"/>
          </w:rPr>
          <w:t xml:space="preserve">[7]</w:t>
        </w:r>
      </w:hyperlink>
      <w:r>
        <w:t xml:space="preserve">.)</w:t>
      </w:r>
    </w:p>
    <w:p>
      <w:pPr>
        <w:pStyle w:val="Compact"/>
        <w:numPr>
          <w:ilvl w:val="0"/>
          <w:numId w:val="1002"/>
        </w:numPr>
      </w:pPr>
      <w:r>
        <w:rPr>
          <w:b/>
          <w:bCs/>
        </w:rPr>
        <w:t xml:space="preserve">Symbolische Geste:</w:t>
      </w:r>
      <w:r>
        <w:t xml:space="preserve"> </w:t>
      </w:r>
      <w:r>
        <w:t xml:space="preserve">Führe eine kleine Handlung durch, die das Ende markiert. Im</w:t>
      </w:r>
      <w:r>
        <w:t xml:space="preserve"> </w:t>
      </w:r>
      <w:r>
        <w:rPr>
          <w:i/>
          <w:iCs/>
        </w:rPr>
        <w:t xml:space="preserve">Chip-Modus</w:t>
      </w:r>
      <w:r>
        <w:t xml:space="preserve"> </w:t>
      </w:r>
      <w:r>
        <w:t xml:space="preserve">könnte dies bedeuten: einen physischen</w:t>
      </w:r>
      <w:r>
        <w:t xml:space="preserve"> </w:t>
      </w:r>
      <w:r>
        <w:rPr>
          <w:b/>
          <w:bCs/>
        </w:rPr>
        <w:t xml:space="preserve">Chip</w:t>
      </w:r>
      <w:r>
        <w:t xml:space="preserve"> </w:t>
      </w:r>
      <w:r>
        <w:t xml:space="preserve">oder Token in ein Board zu stecken. Beispiel: Du hast eine Tafel mit Steckplätzen für jedes Kapitel; zum Abschluss nimmst du einen beschrifteten Chip (oder ein Kartensymbol) und steckst ihn an seinen Platz. Damit</w:t>
      </w:r>
      <w:r>
        <w:t xml:space="preserve"> </w:t>
      </w:r>
      <w:r>
        <w:rPr>
          <w:i/>
          <w:iCs/>
        </w:rPr>
        <w:t xml:space="preserve">rastet</w:t>
      </w:r>
      <w:r>
        <w:t xml:space="preserve"> </w:t>
      </w:r>
      <w:r>
        <w:t xml:space="preserve">das Kapitel in die Gesamtstruktur ein – visuell und haptisch befriedigend. Alternativ könntest du eine Seite in einem Journal umblättern und einen Abschlussstempel oder -sigil daraufsetzen. Wichtig ist die</w:t>
      </w:r>
      <w:r>
        <w:t xml:space="preserve"> </w:t>
      </w:r>
      <w:r>
        <w:rPr>
          <w:b/>
          <w:bCs/>
        </w:rPr>
        <w:t xml:space="preserve">Eleganz</w:t>
      </w:r>
      <w:r>
        <w:t xml:space="preserve">: die Bewegung soll bewusst und nahezu zeremoniell erfolgen, sodass sie einen bleibenden Eindruck hinterlässt.</w:t>
      </w:r>
    </w:p>
    <w:p>
      <w:pPr>
        <w:pStyle w:val="Compact"/>
        <w:numPr>
          <w:ilvl w:val="0"/>
          <w:numId w:val="1002"/>
        </w:numPr>
      </w:pPr>
      <w:r>
        <w:rPr>
          <w:b/>
          <w:bCs/>
        </w:rPr>
        <w:t xml:space="preserve">Visuelles Zeichen:</w:t>
      </w:r>
      <w:r>
        <w:t xml:space="preserve"> </w:t>
      </w:r>
      <w:r>
        <w:t xml:space="preserve">Zünde z. B. eine kleine LED-Lampe an einem “Lighthouse”-Model an, das auf deinem Schreibtisch steht – als Entsprechung zum Leuchtturm-Index bekommt das abgeschlossene Kapitel ein Licht. Oder erstelle in deiner digitalen Umgebung ein besonderes</w:t>
      </w:r>
      <w:r>
        <w:t xml:space="preserve"> </w:t>
      </w:r>
      <w:r>
        <w:rPr>
          <w:b/>
          <w:bCs/>
        </w:rPr>
        <w:t xml:space="preserve">Abschluss-Symbol</w:t>
      </w:r>
      <w:r>
        <w:t xml:space="preserve"> </w:t>
      </w:r>
      <w:r>
        <w:t xml:space="preserve">neben dem Kapitel (etwa ein ♢♥ kombiniert, inspiriert vom Caro-Herz). Dieses visuelle Signal wird künftig sofort zeigen:</w:t>
      </w:r>
      <w:r>
        <w:t xml:space="preserve"> </w:t>
      </w:r>
      <w:r>
        <w:rPr>
          <w:i/>
          <w:iCs/>
        </w:rPr>
        <w:t xml:space="preserve">“Hier endete Kapitel X am [Datum].”</w:t>
      </w:r>
    </w:p>
    <w:p>
      <w:pPr>
        <w:pStyle w:val="FirstParagraph"/>
      </w:pPr>
      <w:r>
        <w:t xml:space="preserve">Diese Mini-Rituale sind optional, können aber sehr motivierend wirken</w:t>
      </w:r>
      <w:hyperlink r:id="rId32">
        <w:r>
          <w:rPr>
            <w:rStyle w:val="Hyperlink"/>
          </w:rPr>
          <w:t xml:space="preserve">[7]</w:t>
        </w:r>
      </w:hyperlink>
      <w:r>
        <w:t xml:space="preserve">. Sie sorgen dafür, dass der Abschluss</w:t>
      </w:r>
      <w:r>
        <w:t xml:space="preserve"> </w:t>
      </w:r>
      <w:r>
        <w:rPr>
          <w:i/>
          <w:iCs/>
        </w:rPr>
        <w:t xml:space="preserve">gefühlt</w:t>
      </w:r>
      <w:r>
        <w:t xml:space="preserve"> </w:t>
      </w:r>
      <w:r>
        <w:t xml:space="preserve">wird. Gerade in einer Arbeitsweise, die sowohl technisch als auch spirituell ist, schafft das Ritual die Brücke: Es erdet den abstrakten Abschluss in einer sinnlichen Erfahrung (Klang, Bewegung, Bild) und erhöht dadurch die</w:t>
      </w:r>
      <w:r>
        <w:t xml:space="preserve"> </w:t>
      </w:r>
      <w:r>
        <w:rPr>
          <w:b/>
          <w:bCs/>
        </w:rPr>
        <w:t xml:space="preserve">Bewusstheit</w:t>
      </w:r>
      <w:r>
        <w:t xml:space="preserve">. Man feiert kurz den Erfolg, drückt Dankbarkeit aus und lässt los –</w:t>
      </w:r>
      <w:r>
        <w:t xml:space="preserve"> </w:t>
      </w:r>
      <w:r>
        <w:rPr>
          <w:i/>
          <w:iCs/>
        </w:rPr>
        <w:t xml:space="preserve">“nimm dir einen Moment, um dich zu sammeln und zu beglückwünschen”</w:t>
      </w:r>
      <w:hyperlink r:id="rId33">
        <w:r>
          <w:rPr>
            <w:rStyle w:val="Hyperlink"/>
          </w:rPr>
          <w:t xml:space="preserve">[8]</w:t>
        </w:r>
      </w:hyperlink>
      <w:r>
        <w:t xml:space="preserve">. Dieses Loslassen im Ritual entspricht dem inhaltlichen Loslassen (Detach) aus der Reflexion.</w:t>
      </w:r>
    </w:p>
    <w:p>
      <w:pPr>
        <w:pStyle w:val="BodyText"/>
      </w:pPr>
      <w:r>
        <w:rPr>
          <w:b/>
          <w:bCs/>
        </w:rPr>
        <w:t xml:space="preserve">Ergebnis:</w:t>
      </w:r>
      <w:r>
        <w:t xml:space="preserve"> </w:t>
      </w:r>
      <w:r>
        <w:t xml:space="preserve">Durch das Ritual wird das Kapitelende</w:t>
      </w:r>
      <w:r>
        <w:t xml:space="preserve"> </w:t>
      </w:r>
      <w:r>
        <w:rPr>
          <w:b/>
          <w:bCs/>
        </w:rPr>
        <w:t xml:space="preserve">elegant abgerundet</w:t>
      </w:r>
      <w:r>
        <w:t xml:space="preserve">. Es fühlt sich “rund” und würdevoll an, nicht nur wie ein unsichtbares Umblättern. Das Ritual fungiert auch als mentaler Anker: Später, wenn du den Klang hörst oder das Symbol siehst, wird dir die Leistung dieses Kapitels und dessen Inhalte schneller ins Bewusstsein kommen. Spirituell gesehen ehrt man den Weg, den man bis hier gegangen ist; technisch gesehen markiert man sauber einen Abschluss, bevor Neues beginnt.</w:t>
      </w:r>
    </w:p>
    <w:bookmarkEnd w:id="34"/>
    <w:bookmarkStart w:id="35" w:name="Xaf38c7f8d2c281d1ae3501ba94e18f344d7475a"/>
    <w:p>
      <w:pPr>
        <w:pStyle w:val="Heading2"/>
      </w:pPr>
      <w:r>
        <w:t xml:space="preserve">6. Fazit: Bewusst abschließen und neu beginnen</w:t>
      </w:r>
    </w:p>
    <w:p>
      <w:pPr>
        <w:pStyle w:val="FirstParagraph"/>
      </w:pPr>
      <w:r>
        <w:t xml:space="preserve">Der entworfene Abschlussmechanismus bietet einen</w:t>
      </w:r>
      <w:r>
        <w:t xml:space="preserve"> </w:t>
      </w:r>
      <w:r>
        <w:rPr>
          <w:b/>
          <w:bCs/>
        </w:rPr>
        <w:t xml:space="preserve">klaren Ablauf</w:t>
      </w:r>
      <w:r>
        <w:t xml:space="preserve"> </w:t>
      </w:r>
      <w:r>
        <w:t xml:space="preserve">in mehreren Schichten: Von einem schnellen Orbit-Überflug bis zur tiefen Wellenanalyse, von strukturellen Checks bis zu sinnlichen Ritualen. So wird sowohl</w:t>
      </w:r>
      <w:r>
        <w:t xml:space="preserve"> </w:t>
      </w:r>
      <w:r>
        <w:rPr>
          <w:b/>
          <w:bCs/>
        </w:rPr>
        <w:t xml:space="preserve">Speed</w:t>
      </w:r>
      <w:r>
        <w:t xml:space="preserve"> </w:t>
      </w:r>
      <w:r>
        <w:t xml:space="preserve">als auch</w:t>
      </w:r>
      <w:r>
        <w:t xml:space="preserve"> </w:t>
      </w:r>
      <w:r>
        <w:rPr>
          <w:b/>
          <w:bCs/>
        </w:rPr>
        <w:t xml:space="preserve">Tiefe</w:t>
      </w:r>
      <w:r>
        <w:t xml:space="preserve"> </w:t>
      </w:r>
      <w:r>
        <w:t xml:space="preserve">erreicht. Durch die Integration in Index und Querverweise bleibt der Prozess</w:t>
      </w:r>
      <w:r>
        <w:t xml:space="preserve"> </w:t>
      </w:r>
      <w:r>
        <w:rPr>
          <w:b/>
          <w:bCs/>
        </w:rPr>
        <w:t xml:space="preserve">transformationsoffen</w:t>
      </w:r>
      <w:r>
        <w:t xml:space="preserve"> </w:t>
      </w:r>
      <w:r>
        <w:t xml:space="preserve">– jedes Kapitel ist ein Modul (Chip) im größeren Gefüge und kein einsames Schiff auf nimmer Wiedersehen. Die bewusste Symbolik (Caro-Herz, Prisma-Cube) und das Ritual verleihen dem Abschluss</w:t>
      </w:r>
      <w:r>
        <w:t xml:space="preserve"> </w:t>
      </w:r>
      <w:r>
        <w:rPr>
          <w:b/>
          <w:bCs/>
        </w:rPr>
        <w:t xml:space="preserve">Eleganz</w:t>
      </w:r>
      <w:r>
        <w:t xml:space="preserve"> </w:t>
      </w:r>
      <w:r>
        <w:t xml:space="preserve">und Würde, was laut Kreativ-Experten essentiell ist, um Erreichtes zu verarbeiten und zu feiern</w:t>
      </w:r>
      <w:hyperlink r:id="rId32">
        <w:r>
          <w:rPr>
            <w:rStyle w:val="Hyperlink"/>
          </w:rPr>
          <w:t xml:space="preserve">[7]</w:t>
        </w:r>
      </w:hyperlink>
      <w:r>
        <w:t xml:space="preserve">. Gleichzeitig entsteht ein</w:t>
      </w:r>
      <w:r>
        <w:t xml:space="preserve"> </w:t>
      </w:r>
      <w:r>
        <w:rPr>
          <w:b/>
          <w:bCs/>
        </w:rPr>
        <w:t xml:space="preserve">Audit-Trail</w:t>
      </w:r>
      <w:r>
        <w:t xml:space="preserve">: Man kann jederzeit zurückblicken und die</w:t>
      </w:r>
      <w:r>
        <w:t xml:space="preserve"> </w:t>
      </w:r>
      <w:r>
        <w:rPr>
          <w:i/>
          <w:iCs/>
        </w:rPr>
        <w:t xml:space="preserve">sichtbaren Artefakte</w:t>
      </w:r>
      <w:r>
        <w:t xml:space="preserve"> </w:t>
      </w:r>
      <w:r>
        <w:t xml:space="preserve">zeugen vom Abschluss (Notizen, Index, Markierungen)</w:t>
      </w:r>
      <w:hyperlink r:id="rId29">
        <w:r>
          <w:rPr>
            <w:rStyle w:val="Hyperlink"/>
          </w:rPr>
          <w:t xml:space="preserve">[5]</w:t>
        </w:r>
      </w:hyperlink>
      <w:r>
        <w:t xml:space="preserve">.</w:t>
      </w:r>
    </w:p>
    <w:p>
      <w:pPr>
        <w:pStyle w:val="BodyText"/>
      </w:pPr>
      <w:r>
        <w:t xml:space="preserve">In Summe stellt dieser Mechanismus sicher, dass jedes Kapitel</w:t>
      </w:r>
      <w:r>
        <w:t xml:space="preserve"> </w:t>
      </w:r>
      <w:r>
        <w:rPr>
          <w:b/>
          <w:bCs/>
        </w:rPr>
        <w:t xml:space="preserve">nachhaltig</w:t>
      </w:r>
      <w:r>
        <w:t xml:space="preserve"> </w:t>
      </w:r>
      <w:r>
        <w:t xml:space="preserve">abgeschlossen wird – mit</w:t>
      </w:r>
      <w:r>
        <w:t xml:space="preserve"> </w:t>
      </w:r>
      <w:r>
        <w:rPr>
          <w:i/>
          <w:iCs/>
        </w:rPr>
        <w:t xml:space="preserve">Herz und Verstand</w:t>
      </w:r>
      <w:r>
        <w:t xml:space="preserve">, mit</w:t>
      </w:r>
      <w:r>
        <w:t xml:space="preserve"> </w:t>
      </w:r>
      <w:r>
        <w:rPr>
          <w:i/>
          <w:iCs/>
        </w:rPr>
        <w:t xml:space="preserve">Spiritualität und Technik</w:t>
      </w:r>
      <w:r>
        <w:t xml:space="preserve">. Ein gutes Ende verleiht dem gesamten Werk Stabilität und Strahlkraft:</w:t>
      </w:r>
      <w:r>
        <w:t xml:space="preserve"> </w:t>
      </w:r>
      <w:r>
        <w:rPr>
          <w:i/>
          <w:iCs/>
        </w:rPr>
        <w:t xml:space="preserve">“Great is the art of beginning, but greater is the art of ending.”</w:t>
      </w:r>
      <w:r>
        <w:t xml:space="preserve"> </w:t>
      </w:r>
      <w:r>
        <w:t xml:space="preserve">Und jedes Ende in diesem System trägt bereits den Anfang des Neuen in sich.</w:t>
      </w:r>
      <w:r>
        <w:t xml:space="preserve"> </w:t>
      </w:r>
      <w:hyperlink r:id="rId30">
        <w:r>
          <w:rPr>
            <w:rStyle w:val="Hyperlink"/>
          </w:rPr>
          <w:t xml:space="preserve">[9]</w:t>
        </w:r>
      </w:hyperlink>
      <w:hyperlink r:id="rId23">
        <w:r>
          <w:rPr>
            <w:rStyle w:val="Hyperlink"/>
          </w:rPr>
          <w:t xml:space="preserve">[2]</w:t>
        </w:r>
      </w:hyperlink>
    </w:p>
    <w:bookmarkEnd w:id="35"/>
    <w:bookmarkEnd w:id="36"/>
    <w:bookmarkEnd w:id="37"/>
    <w:p>
      <w:r>
        <w:pict>
          <v:rect style="width:0;height:1.5pt" o:hralign="center" o:hrstd="t" o:hr="t"/>
        </w:pict>
      </w:r>
    </w:p>
    <w:bookmarkStart w:id="40"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4">
        <w:r>
          <w:rPr>
            <w:rStyle w:val="Hyperlink"/>
          </w:rPr>
          <w:t xml:space="preserve">[3]</w:t>
        </w:r>
      </w:hyperlink>
      <w:r>
        <w:t xml:space="preserve"> </w:t>
      </w:r>
      <w:hyperlink r:id="rId28">
        <w:r>
          <w:rPr>
            <w:rStyle w:val="Hyperlink"/>
          </w:rPr>
          <w:t xml:space="preserve">[4]</w:t>
        </w:r>
      </w:hyperlink>
      <w:r>
        <w:t xml:space="preserve"> </w:t>
      </w:r>
      <w:hyperlink r:id="rId29">
        <w:r>
          <w:rPr>
            <w:rStyle w:val="Hyperlink"/>
          </w:rPr>
          <w:t xml:space="preserve">[5]</w:t>
        </w:r>
      </w:hyperlink>
      <w:r>
        <w:t xml:space="preserve"> </w:t>
      </w:r>
      <w:hyperlink r:id="rId30">
        <w:r>
          <w:rPr>
            <w:rStyle w:val="Hyperlink"/>
          </w:rPr>
          <w:t xml:space="preserve">[6]</w:t>
        </w:r>
      </w:hyperlink>
      <w:r>
        <w:t xml:space="preserve"> </w:t>
      </w:r>
      <w:hyperlink r:id="rId30">
        <w:r>
          <w:rPr>
            <w:rStyle w:val="Hyperlink"/>
          </w:rPr>
          <w:t xml:space="preserve">[9]</w:t>
        </w:r>
      </w:hyperlink>
      <w:r>
        <w:t xml:space="preserve"> </w:t>
      </w:r>
      <w:r>
        <w:t xml:space="preserve">Project Closure: 8 Steps to End with Confidence [2025] • Asana</w:t>
      </w:r>
    </w:p>
    <w:p>
      <w:pPr>
        <w:pStyle w:val="BodyText"/>
      </w:pPr>
      <w:hyperlink r:id="rId38">
        <w:r>
          <w:rPr>
            <w:rStyle w:val="Hyperlink"/>
          </w:rPr>
          <w:t xml:space="preserve">https://asana.com/resources/project-closure</w:t>
        </w:r>
      </w:hyperlink>
    </w:p>
    <w:p>
      <w:pPr>
        <w:pStyle w:val="BodyText"/>
      </w:pPr>
      <w:hyperlink r:id="rId32">
        <w:r>
          <w:rPr>
            <w:rStyle w:val="Hyperlink"/>
          </w:rPr>
          <w:t xml:space="preserve">[7]</w:t>
        </w:r>
      </w:hyperlink>
      <w:r>
        <w:t xml:space="preserve"> </w:t>
      </w:r>
      <w:hyperlink r:id="rId33">
        <w:r>
          <w:rPr>
            <w:rStyle w:val="Hyperlink"/>
          </w:rPr>
          <w:t xml:space="preserve">[8]</w:t>
        </w:r>
      </w:hyperlink>
      <w:r>
        <w:t xml:space="preserve"> </w:t>
      </w:r>
      <w:r>
        <w:t xml:space="preserve">You Should Have a Ritual After Finishing Filmmaking Projects | No Film School</w:t>
      </w:r>
    </w:p>
    <w:p>
      <w:pPr>
        <w:pStyle w:val="BodyText"/>
      </w:pPr>
      <w:hyperlink r:id="rId39">
        <w:r>
          <w:rPr>
            <w:rStyle w:val="Hyperlink"/>
          </w:rPr>
          <w:t xml:space="preserve">https://nofilmschool.com/screenplay-completion-ritual</w:t>
        </w:r>
      </w:hyperlink>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sana.com/resources/project-closure" TargetMode="External" /><Relationship Type="http://schemas.openxmlformats.org/officeDocument/2006/relationships/hyperlink" Id="rId30" Target="https://asana.com/resources/project-closure#:~:text=,%E2%80%9D" TargetMode="External" /><Relationship Type="http://schemas.openxmlformats.org/officeDocument/2006/relationships/hyperlink" Id="rId29" Target="https://asana.com/resources/project-closure#:~:text=,any%20key%20successes%20or%20failures" TargetMode="External" /><Relationship Type="http://schemas.openxmlformats.org/officeDocument/2006/relationships/hyperlink" Id="rId28" Target="https://asana.com/resources/project-closure#:~:text=,your%20final%20deliverable%20with%20stakeholders" TargetMode="External" /><Relationship Type="http://schemas.openxmlformats.org/officeDocument/2006/relationships/hyperlink" Id="rId22" Target="https://asana.com/resources/project-closure#:~:text=Project%20closure%20is%20the%20last,lessons%20learned%20into%20future%20projects" TargetMode="External" /><Relationship Type="http://schemas.openxmlformats.org/officeDocument/2006/relationships/hyperlink" Id="rId23" Target="https://asana.com/resources/project-closure#:~:text=Projects%2C%20like%20poems%2C%20need%20great,next%20steps%2C%20and%20sticking%20power" TargetMode="External" /><Relationship Type="http://schemas.openxmlformats.org/officeDocument/2006/relationships/hyperlink" Id="rId24" Target="https://asana.com/resources/project-closure#:~:text=Summary" TargetMode="External" /><Relationship Type="http://schemas.openxmlformats.org/officeDocument/2006/relationships/hyperlink" Id="rId39" Target="https://nofilmschool.com/screenplay-completion-ritual" TargetMode="External" /><Relationship Type="http://schemas.openxmlformats.org/officeDocument/2006/relationships/hyperlink" Id="rId33" Target="https://nofilmschool.com/screenplay-completion-ritual#:~:text=Work%20in%20this%20industry%20is,not%20just%20breeze%20through%20it" TargetMode="External" /><Relationship Type="http://schemas.openxmlformats.org/officeDocument/2006/relationships/hyperlink" Id="rId32" Target="https://nofilmschool.com/screenplay-completion-ritual#:~:text=You%20need%20a%20moment%20to,ahead%20is%20long%20and%20hard" TargetMode="External" /></Relationships>
</file>

<file path=word/_rels/footnotes.xml.rels><?xml version="1.0" encoding="UTF-8"?><Relationships xmlns="http://schemas.openxmlformats.org/package/2006/relationships"><Relationship Type="http://schemas.openxmlformats.org/officeDocument/2006/relationships/hyperlink" Id="rId38" Target="https://asana.com/resources/project-closure" TargetMode="External" /><Relationship Type="http://schemas.openxmlformats.org/officeDocument/2006/relationships/hyperlink" Id="rId30" Target="https://asana.com/resources/project-closure#:~:text=,%E2%80%9D" TargetMode="External" /><Relationship Type="http://schemas.openxmlformats.org/officeDocument/2006/relationships/hyperlink" Id="rId29" Target="https://asana.com/resources/project-closure#:~:text=,any%20key%20successes%20or%20failures" TargetMode="External" /><Relationship Type="http://schemas.openxmlformats.org/officeDocument/2006/relationships/hyperlink" Id="rId28" Target="https://asana.com/resources/project-closure#:~:text=,your%20final%20deliverable%20with%20stakeholders" TargetMode="External" /><Relationship Type="http://schemas.openxmlformats.org/officeDocument/2006/relationships/hyperlink" Id="rId22" Target="https://asana.com/resources/project-closure#:~:text=Project%20closure%20is%20the%20last,lessons%20learned%20into%20future%20projects" TargetMode="External" /><Relationship Type="http://schemas.openxmlformats.org/officeDocument/2006/relationships/hyperlink" Id="rId23" Target="https://asana.com/resources/project-closure#:~:text=Projects%2C%20like%20poems%2C%20need%20great,next%20steps%2C%20and%20sticking%20power" TargetMode="External" /><Relationship Type="http://schemas.openxmlformats.org/officeDocument/2006/relationships/hyperlink" Id="rId24" Target="https://asana.com/resources/project-closure#:~:text=Summary" TargetMode="External" /><Relationship Type="http://schemas.openxmlformats.org/officeDocument/2006/relationships/hyperlink" Id="rId39" Target="https://nofilmschool.com/screenplay-completion-ritual" TargetMode="External" /><Relationship Type="http://schemas.openxmlformats.org/officeDocument/2006/relationships/hyperlink" Id="rId33" Target="https://nofilmschool.com/screenplay-completion-ritual#:~:text=Work%20in%20this%20industry%20is,not%20just%20breeze%20through%20it" TargetMode="External" /><Relationship Type="http://schemas.openxmlformats.org/officeDocument/2006/relationships/hyperlink" Id="rId32" Target="https://nofilmschool.com/screenplay-completion-ritual#:~:text=You%20need%20a%20moment%20to,ahead%20is%20long%20and%20h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de</dc:language>
  <cp:keywords/>
  <dcterms:created xsi:type="dcterms:W3CDTF">2025-10-16T20:56:51Z</dcterms:created>
  <dcterms:modified xsi:type="dcterms:W3CDTF">2025-10-16T20:56:51Z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