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9E0B" w14:textId="77777777" w:rsidR="00A165C2" w:rsidRPr="00940ED7" w:rsidRDefault="00A165C2" w:rsidP="00C9766E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940ED7">
        <w:rPr>
          <w:rFonts w:ascii="黑体" w:eastAsia="黑体" w:hAnsi="黑体" w:hint="eastAsia"/>
          <w:b/>
          <w:bCs/>
          <w:sz w:val="36"/>
          <w:szCs w:val="40"/>
        </w:rPr>
        <w:t>自动化表格运行逻辑介绍</w:t>
      </w:r>
    </w:p>
    <w:p w14:paraId="708887CC" w14:textId="0612E81D" w:rsidR="006B45BC" w:rsidRPr="00396F76" w:rsidRDefault="00940ED7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96F76">
        <w:rPr>
          <w:rFonts w:ascii="黑体" w:eastAsia="黑体" w:hAnsi="黑体" w:hint="eastAsia"/>
          <w:sz w:val="24"/>
          <w:szCs w:val="24"/>
        </w:rPr>
        <w:t>在这套自动化积分系统里面包含以下几大部分</w:t>
      </w:r>
    </w:p>
    <w:p w14:paraId="1E5F43FB" w14:textId="2BA978E6" w:rsidR="00940ED7" w:rsidRDefault="00940ED7" w:rsidP="006D3499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r w:rsidRPr="00940ED7">
        <w:rPr>
          <w:rFonts w:ascii="黑体" w:eastAsia="黑体" w:hAnsi="黑体" w:hint="eastAsia"/>
          <w:sz w:val="24"/>
          <w:szCs w:val="24"/>
        </w:rPr>
        <w:t>main</w:t>
      </w:r>
      <w:r w:rsidRPr="00940ED7">
        <w:rPr>
          <w:rFonts w:ascii="黑体" w:eastAsia="黑体" w:hAnsi="黑体"/>
          <w:sz w:val="24"/>
          <w:szCs w:val="24"/>
        </w:rPr>
        <w:t xml:space="preserve"> – </w:t>
      </w:r>
      <w:r w:rsidRPr="00940ED7">
        <w:rPr>
          <w:rFonts w:ascii="黑体" w:eastAsia="黑体" w:hAnsi="黑体" w:hint="eastAsia"/>
          <w:sz w:val="24"/>
          <w:szCs w:val="24"/>
        </w:rPr>
        <w:t>积分主系统</w:t>
      </w:r>
    </w:p>
    <w:p w14:paraId="1F8FDD7B" w14:textId="24BC408A" w:rsidR="00940ED7" w:rsidRDefault="00940ED7" w:rsidP="006D3499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dbmanager</w:t>
      </w:r>
      <w:proofErr w:type="spellEnd"/>
      <w:r>
        <w:rPr>
          <w:rFonts w:ascii="黑体" w:eastAsia="黑体" w:hAnsi="黑体"/>
          <w:sz w:val="24"/>
          <w:szCs w:val="24"/>
        </w:rPr>
        <w:t xml:space="preserve"> </w:t>
      </w:r>
      <w:r w:rsidR="00697ED9"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/>
          <w:sz w:val="24"/>
          <w:szCs w:val="24"/>
        </w:rPr>
        <w:t xml:space="preserve"> </w:t>
      </w:r>
      <w:r w:rsidR="00697ED9">
        <w:rPr>
          <w:rFonts w:ascii="黑体" w:eastAsia="黑体" w:hAnsi="黑体" w:hint="eastAsia"/>
          <w:sz w:val="24"/>
          <w:szCs w:val="24"/>
        </w:rPr>
        <w:t>数据库创建，初始化</w:t>
      </w:r>
    </w:p>
    <w:p w14:paraId="6504BAC8" w14:textId="52AB5E2F" w:rsidR="00697ED9" w:rsidRDefault="00697ED9" w:rsidP="006D3499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tele_</w:t>
      </w:r>
      <w:r>
        <w:rPr>
          <w:rFonts w:ascii="黑体" w:eastAsia="黑体" w:hAnsi="黑体"/>
          <w:sz w:val="24"/>
          <w:szCs w:val="24"/>
        </w:rPr>
        <w:t>controller</w:t>
      </w:r>
      <w:proofErr w:type="spellEnd"/>
      <w:r>
        <w:rPr>
          <w:rFonts w:ascii="黑体" w:eastAsia="黑体" w:hAnsi="黑体"/>
          <w:sz w:val="24"/>
          <w:szCs w:val="24"/>
        </w:rPr>
        <w:t xml:space="preserve"> – </w:t>
      </w:r>
      <w:r>
        <w:rPr>
          <w:rFonts w:ascii="黑体" w:eastAsia="黑体" w:hAnsi="黑体" w:hint="eastAsia"/>
          <w:sz w:val="24"/>
          <w:szCs w:val="24"/>
        </w:rPr>
        <w:t>开关服务器端遥测软件</w:t>
      </w:r>
    </w:p>
    <w:p w14:paraId="34AF4457" w14:textId="7E4C343F" w:rsidR="00697ED9" w:rsidRDefault="00697ED9" w:rsidP="006D3499">
      <w:pPr>
        <w:spacing w:line="360" w:lineRule="auto"/>
        <w:ind w:firstLine="420"/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t</w:t>
      </w:r>
      <w:r>
        <w:rPr>
          <w:rFonts w:ascii="黑体" w:eastAsia="黑体" w:hAnsi="黑体"/>
          <w:sz w:val="24"/>
          <w:szCs w:val="24"/>
        </w:rPr>
        <w:t>ele_data</w:t>
      </w:r>
      <w:proofErr w:type="spellEnd"/>
      <w:r>
        <w:rPr>
          <w:rFonts w:ascii="黑体" w:eastAsia="黑体" w:hAnsi="黑体"/>
          <w:sz w:val="24"/>
          <w:szCs w:val="24"/>
        </w:rPr>
        <w:t xml:space="preserve"> – </w:t>
      </w:r>
      <w:r>
        <w:rPr>
          <w:rFonts w:ascii="黑体" w:eastAsia="黑体" w:hAnsi="黑体" w:hint="eastAsia"/>
          <w:sz w:val="24"/>
          <w:szCs w:val="24"/>
        </w:rPr>
        <w:t>抓取遥测数据（optional）</w:t>
      </w:r>
    </w:p>
    <w:p w14:paraId="2CB6092C" w14:textId="4280D382" w:rsidR="009D7EE3" w:rsidRDefault="00F1005B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CAEA419" wp14:editId="39AD2568">
            <wp:extent cx="4242816" cy="1487999"/>
            <wp:effectExtent l="0" t="0" r="5715" b="0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420" cy="14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929" w14:textId="67B916C6" w:rsidR="00BB2F40" w:rsidRDefault="00BB2F40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在每个程序都进行了分类，在各功能主程序（后缀为“.</w:t>
      </w:r>
      <w:r>
        <w:rPr>
          <w:rFonts w:ascii="黑体" w:eastAsia="黑体" w:hAnsi="黑体"/>
          <w:sz w:val="24"/>
          <w:szCs w:val="24"/>
        </w:rPr>
        <w:t>exe</w:t>
      </w:r>
      <w:r>
        <w:rPr>
          <w:rFonts w:ascii="黑体" w:eastAsia="黑体" w:hAnsi="黑体" w:hint="eastAsia"/>
          <w:sz w:val="24"/>
          <w:szCs w:val="24"/>
        </w:rPr>
        <w:t>”），将会依赖部分文件运行，都分类在了同一文件夹下，以main举例：</w:t>
      </w:r>
    </w:p>
    <w:p w14:paraId="42AB8CC3" w14:textId="1D558B8E" w:rsidR="00BB2F40" w:rsidRDefault="000362D2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4FFE78B" wp14:editId="53AC8ACC">
            <wp:extent cx="5274310" cy="173672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916" w14:textId="154D93A9" w:rsidR="000362D2" w:rsidRDefault="000362D2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为了main主程序（svs</w:t>
      </w:r>
      <w:r>
        <w:rPr>
          <w:rFonts w:ascii="黑体" w:eastAsia="黑体" w:hAnsi="黑体"/>
          <w:sz w:val="24"/>
          <w:szCs w:val="24"/>
        </w:rPr>
        <w:t>.exe</w:t>
      </w:r>
      <w:r>
        <w:rPr>
          <w:rFonts w:ascii="黑体" w:eastAsia="黑体" w:hAnsi="黑体" w:hint="eastAsia"/>
          <w:sz w:val="24"/>
          <w:szCs w:val="24"/>
        </w:rPr>
        <w:t>）正常运行，上面的那三个东西</w:t>
      </w:r>
      <w:r w:rsidRPr="00E67D46">
        <w:rPr>
          <w:rFonts w:ascii="黑体" w:eastAsia="黑体" w:hAnsi="黑体" w:hint="eastAsia"/>
          <w:sz w:val="24"/>
          <w:szCs w:val="24"/>
          <w:highlight w:val="red"/>
        </w:rPr>
        <w:t>必须跟主程序在同一文件夹下</w:t>
      </w:r>
      <w:r w:rsidR="006865D7">
        <w:rPr>
          <w:rFonts w:ascii="黑体" w:eastAsia="黑体" w:hAnsi="黑体" w:hint="eastAsia"/>
          <w:sz w:val="24"/>
          <w:szCs w:val="24"/>
        </w:rPr>
        <w:t>，就算你把其他四个功能全部混在一起都可以，</w:t>
      </w:r>
      <w:r w:rsidR="006865D7" w:rsidRPr="00E67D46">
        <w:rPr>
          <w:rFonts w:ascii="黑体" w:eastAsia="黑体" w:hAnsi="黑体" w:hint="eastAsia"/>
          <w:sz w:val="24"/>
          <w:szCs w:val="24"/>
          <w:highlight w:val="yellow"/>
        </w:rPr>
        <w:t>只要程序所需要的文件/文件夹在同一目录下即可</w:t>
      </w:r>
    </w:p>
    <w:p w14:paraId="5C268326" w14:textId="4C8230F4" w:rsidR="007C6F6E" w:rsidRDefault="007C6F6E" w:rsidP="00C9766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5DBB8AEA" w14:textId="77777777" w:rsidR="00C9766E" w:rsidRDefault="00C9766E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081FEAFA" w14:textId="31EE34F1" w:rsidR="00C9766E" w:rsidRDefault="00240319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每一个</w:t>
      </w:r>
      <w:r w:rsidR="00C9766E">
        <w:rPr>
          <w:rFonts w:ascii="黑体" w:eastAsia="黑体" w:hAnsi="黑体" w:hint="eastAsia"/>
          <w:sz w:val="24"/>
          <w:szCs w:val="24"/>
        </w:rPr>
        <w:t>主程序（后缀为</w:t>
      </w:r>
      <w:r w:rsidR="00C9766E">
        <w:rPr>
          <w:rFonts w:ascii="黑体" w:eastAsia="黑体" w:hAnsi="黑体"/>
          <w:sz w:val="24"/>
          <w:szCs w:val="24"/>
        </w:rPr>
        <w:t>.exe</w:t>
      </w:r>
      <w:r w:rsidR="00C9766E">
        <w:rPr>
          <w:rFonts w:ascii="黑体" w:eastAsia="黑体" w:hAnsi="黑体" w:hint="eastAsia"/>
          <w:sz w:val="24"/>
          <w:szCs w:val="24"/>
        </w:rPr>
        <w:t>的），都</w:t>
      </w:r>
      <w:r w:rsidR="00C9766E" w:rsidRPr="00E67D46">
        <w:rPr>
          <w:rFonts w:ascii="黑体" w:eastAsia="黑体" w:hAnsi="黑体" w:hint="eastAsia"/>
          <w:sz w:val="24"/>
          <w:szCs w:val="24"/>
          <w:highlight w:val="red"/>
        </w:rPr>
        <w:t>必须</w:t>
      </w:r>
      <w:r w:rsidR="00C9766E">
        <w:rPr>
          <w:rFonts w:ascii="黑体" w:eastAsia="黑体" w:hAnsi="黑体" w:hint="eastAsia"/>
          <w:sz w:val="24"/>
          <w:szCs w:val="24"/>
        </w:rPr>
        <w:t>要有一个</w:t>
      </w:r>
      <w:r w:rsidR="00C9766E" w:rsidRPr="00E67D46">
        <w:rPr>
          <w:rFonts w:ascii="黑体" w:eastAsia="黑体" w:hAnsi="黑体" w:hint="eastAsia"/>
          <w:sz w:val="24"/>
          <w:szCs w:val="24"/>
          <w:highlight w:val="yellow"/>
        </w:rPr>
        <w:t>“</w:t>
      </w:r>
      <w:proofErr w:type="spellStart"/>
      <w:r w:rsidR="00C9766E" w:rsidRPr="00E67D46">
        <w:rPr>
          <w:rFonts w:ascii="黑体" w:eastAsia="黑体" w:hAnsi="黑体" w:hint="eastAsia"/>
          <w:sz w:val="24"/>
          <w:szCs w:val="24"/>
          <w:highlight w:val="yellow"/>
        </w:rPr>
        <w:t>server</w:t>
      </w:r>
      <w:r w:rsidR="00C9766E" w:rsidRPr="00E67D46">
        <w:rPr>
          <w:rFonts w:ascii="黑体" w:eastAsia="黑体" w:hAnsi="黑体"/>
          <w:sz w:val="24"/>
          <w:szCs w:val="24"/>
          <w:highlight w:val="yellow"/>
        </w:rPr>
        <w:t>.jso</w:t>
      </w:r>
      <w:r w:rsidR="00C9766E" w:rsidRPr="00E67D46">
        <w:rPr>
          <w:rFonts w:ascii="黑体" w:eastAsia="黑体" w:hAnsi="黑体" w:hint="eastAsia"/>
          <w:sz w:val="24"/>
          <w:szCs w:val="24"/>
          <w:highlight w:val="yellow"/>
        </w:rPr>
        <w:t>n</w:t>
      </w:r>
      <w:proofErr w:type="spellEnd"/>
      <w:r w:rsidR="00C9766E" w:rsidRPr="00E67D46">
        <w:rPr>
          <w:rFonts w:ascii="黑体" w:eastAsia="黑体" w:hAnsi="黑体" w:hint="eastAsia"/>
          <w:sz w:val="24"/>
          <w:szCs w:val="24"/>
          <w:highlight w:val="yellow"/>
        </w:rPr>
        <w:t>”文件</w:t>
      </w:r>
      <w:r w:rsidR="00C9766E">
        <w:rPr>
          <w:rFonts w:ascii="黑体" w:eastAsia="黑体" w:hAnsi="黑体" w:hint="eastAsia"/>
          <w:sz w:val="24"/>
          <w:szCs w:val="24"/>
        </w:rPr>
        <w:t>，用于存储</w:t>
      </w:r>
      <w:r w:rsidR="00E466E7">
        <w:rPr>
          <w:rFonts w:ascii="黑体" w:eastAsia="黑体" w:hAnsi="黑体" w:hint="eastAsia"/>
          <w:sz w:val="24"/>
          <w:szCs w:val="24"/>
        </w:rPr>
        <w:t>所</w:t>
      </w:r>
      <w:r w:rsidR="00C9766E">
        <w:rPr>
          <w:rFonts w:ascii="黑体" w:eastAsia="黑体" w:hAnsi="黑体" w:hint="eastAsia"/>
          <w:sz w:val="24"/>
          <w:szCs w:val="24"/>
        </w:rPr>
        <w:t>连接数据库的信息</w:t>
      </w:r>
      <w:r w:rsidR="00560B51">
        <w:rPr>
          <w:rFonts w:ascii="黑体" w:eastAsia="黑体" w:hAnsi="黑体" w:hint="eastAsia"/>
          <w:sz w:val="24"/>
          <w:szCs w:val="24"/>
        </w:rPr>
        <w:t>，如下</w:t>
      </w:r>
    </w:p>
    <w:p w14:paraId="58848F2C" w14:textId="105811CC" w:rsidR="00560B51" w:rsidRDefault="00E466E7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CBB1F75" wp14:editId="11B2B861">
            <wp:extent cx="2800000" cy="1447619"/>
            <wp:effectExtent l="0" t="0" r="635" b="63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6733" w14:textId="1EC2BEDC" w:rsidR="00E466E7" w:rsidRDefault="00E466E7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如果以后需要将数据库移至其他位置（比如你们自己的服务器上），则在“</w:t>
      </w:r>
      <w:proofErr w:type="spellStart"/>
      <w:r>
        <w:rPr>
          <w:rFonts w:ascii="黑体" w:eastAsia="黑体" w:hAnsi="黑体" w:hint="eastAsia"/>
          <w:sz w:val="24"/>
          <w:szCs w:val="24"/>
        </w:rPr>
        <w:t>server</w:t>
      </w:r>
      <w:r>
        <w:rPr>
          <w:rFonts w:ascii="黑体" w:eastAsia="黑体" w:hAnsi="黑体"/>
          <w:sz w:val="24"/>
          <w:szCs w:val="24"/>
        </w:rPr>
        <w:t>.json</w:t>
      </w:r>
      <w:proofErr w:type="spellEnd"/>
      <w:r>
        <w:rPr>
          <w:rFonts w:ascii="黑体" w:eastAsia="黑体" w:hAnsi="黑体" w:hint="eastAsia"/>
          <w:sz w:val="24"/>
          <w:szCs w:val="24"/>
        </w:rPr>
        <w:t>”内修改连接数据库信息</w:t>
      </w:r>
    </w:p>
    <w:p w14:paraId="3020CE2C" w14:textId="6EE5DE65" w:rsidR="00E466E7" w:rsidRDefault="00E466E7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0391C6CD" w14:textId="1403EBA9" w:rsidR="00F2736A" w:rsidRPr="00940ED7" w:rsidRDefault="00F2736A" w:rsidP="00C9766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注意：</w:t>
      </w:r>
      <w:r w:rsidR="00F22563">
        <w:rPr>
          <w:rFonts w:ascii="黑体" w:eastAsia="黑体" w:hAnsi="黑体" w:hint="eastAsia"/>
          <w:sz w:val="24"/>
          <w:szCs w:val="24"/>
        </w:rPr>
        <w:t>该积分系统是基于</w:t>
      </w:r>
      <w:r w:rsidR="00F22563" w:rsidRPr="00E67D46">
        <w:rPr>
          <w:rFonts w:ascii="黑体" w:eastAsia="黑体" w:hAnsi="黑体" w:hint="eastAsia"/>
          <w:sz w:val="24"/>
          <w:szCs w:val="24"/>
          <w:highlight w:val="yellow"/>
        </w:rPr>
        <w:t>Linux版</w:t>
      </w:r>
      <w:r w:rsidR="00F22563">
        <w:rPr>
          <w:rFonts w:ascii="黑体" w:eastAsia="黑体" w:hAnsi="黑体" w:hint="eastAsia"/>
          <w:sz w:val="24"/>
          <w:szCs w:val="24"/>
        </w:rPr>
        <w:t>的</w:t>
      </w:r>
      <w:r w:rsidR="00F22563" w:rsidRPr="00E67D46">
        <w:rPr>
          <w:rFonts w:ascii="黑体" w:eastAsia="黑体" w:hAnsi="黑体" w:hint="eastAsia"/>
          <w:sz w:val="24"/>
          <w:szCs w:val="24"/>
          <w:highlight w:val="yellow"/>
        </w:rPr>
        <w:t>MySQL</w:t>
      </w:r>
      <w:r w:rsidR="00F22563" w:rsidRPr="00E67D46">
        <w:rPr>
          <w:rFonts w:ascii="黑体" w:eastAsia="黑体" w:hAnsi="黑体"/>
          <w:sz w:val="24"/>
          <w:szCs w:val="24"/>
          <w:highlight w:val="yellow"/>
        </w:rPr>
        <w:t xml:space="preserve"> 8.0</w:t>
      </w:r>
      <w:r w:rsidR="00F22563">
        <w:rPr>
          <w:rFonts w:ascii="黑体" w:eastAsia="黑体" w:hAnsi="黑体" w:hint="eastAsia"/>
          <w:sz w:val="24"/>
          <w:szCs w:val="24"/>
        </w:rPr>
        <w:t>版本开发，MySQL</w:t>
      </w:r>
      <w:r w:rsidR="00F22563">
        <w:rPr>
          <w:rFonts w:ascii="黑体" w:eastAsia="黑体" w:hAnsi="黑体"/>
          <w:sz w:val="24"/>
          <w:szCs w:val="24"/>
        </w:rPr>
        <w:t xml:space="preserve"> 5</w:t>
      </w:r>
      <w:r w:rsidR="00F22563">
        <w:rPr>
          <w:rFonts w:ascii="黑体" w:eastAsia="黑体" w:hAnsi="黑体" w:hint="eastAsia"/>
          <w:sz w:val="24"/>
          <w:szCs w:val="24"/>
        </w:rPr>
        <w:t>版本没有经过测试是否兼容；Windows版MySQL与Linux</w:t>
      </w:r>
      <w:proofErr w:type="gramStart"/>
      <w:r w:rsidR="00F22563">
        <w:rPr>
          <w:rFonts w:ascii="黑体" w:eastAsia="黑体" w:hAnsi="黑体" w:hint="eastAsia"/>
          <w:sz w:val="24"/>
          <w:szCs w:val="24"/>
        </w:rPr>
        <w:t>版部分</w:t>
      </w:r>
      <w:proofErr w:type="gramEnd"/>
      <w:r w:rsidR="00F22563">
        <w:rPr>
          <w:rFonts w:ascii="黑体" w:eastAsia="黑体" w:hAnsi="黑体" w:hint="eastAsia"/>
          <w:sz w:val="24"/>
          <w:szCs w:val="24"/>
        </w:rPr>
        <w:t>设置不同，会导致部分信息无法准确识别和管理</w:t>
      </w:r>
    </w:p>
    <w:sectPr w:rsidR="00F2736A" w:rsidRPr="0094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76DF" w14:textId="77777777" w:rsidR="002B2CB6" w:rsidRDefault="002B2CB6" w:rsidP="00396F76">
      <w:r>
        <w:separator/>
      </w:r>
    </w:p>
  </w:endnote>
  <w:endnote w:type="continuationSeparator" w:id="0">
    <w:p w14:paraId="12E79AC0" w14:textId="77777777" w:rsidR="002B2CB6" w:rsidRDefault="002B2CB6" w:rsidP="0039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9009" w14:textId="77777777" w:rsidR="002B2CB6" w:rsidRDefault="002B2CB6" w:rsidP="00396F76">
      <w:r>
        <w:separator/>
      </w:r>
    </w:p>
  </w:footnote>
  <w:footnote w:type="continuationSeparator" w:id="0">
    <w:p w14:paraId="2879C043" w14:textId="77777777" w:rsidR="002B2CB6" w:rsidRDefault="002B2CB6" w:rsidP="00396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E0"/>
    <w:rsid w:val="000362D2"/>
    <w:rsid w:val="000F0958"/>
    <w:rsid w:val="00240319"/>
    <w:rsid w:val="002B2CB6"/>
    <w:rsid w:val="00396F76"/>
    <w:rsid w:val="00560B51"/>
    <w:rsid w:val="006865D7"/>
    <w:rsid w:val="00697ED9"/>
    <w:rsid w:val="006B45BC"/>
    <w:rsid w:val="006D3499"/>
    <w:rsid w:val="007C6F6E"/>
    <w:rsid w:val="007D5137"/>
    <w:rsid w:val="00940ED7"/>
    <w:rsid w:val="009D7EE3"/>
    <w:rsid w:val="00A165C2"/>
    <w:rsid w:val="00A338B8"/>
    <w:rsid w:val="00AE0742"/>
    <w:rsid w:val="00BB2F40"/>
    <w:rsid w:val="00C9766E"/>
    <w:rsid w:val="00CE4EE0"/>
    <w:rsid w:val="00E466E7"/>
    <w:rsid w:val="00E67D46"/>
    <w:rsid w:val="00F1005B"/>
    <w:rsid w:val="00F22563"/>
    <w:rsid w:val="00F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A07DF"/>
  <w15:chartTrackingRefBased/>
  <w15:docId w15:val="{2E04FABB-EEA5-4B7E-8F3E-CE6FD30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36</cp:revision>
  <dcterms:created xsi:type="dcterms:W3CDTF">2022-10-09T13:37:00Z</dcterms:created>
  <dcterms:modified xsi:type="dcterms:W3CDTF">2022-10-09T13:59:00Z</dcterms:modified>
</cp:coreProperties>
</file>