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CFAA" w14:textId="6CCD66F7" w:rsidR="00B609B8" w:rsidRDefault="007368BA" w:rsidP="007368BA">
      <w:pPr>
        <w:jc w:val="center"/>
      </w:pPr>
      <w:r>
        <w:t>Informe Caso 1</w:t>
      </w:r>
    </w:p>
    <w:p w14:paraId="10A67A83" w14:textId="1182EE7E" w:rsidR="007368BA" w:rsidRDefault="007368BA" w:rsidP="007368BA">
      <w:r>
        <w:t>Integrantes:</w:t>
      </w:r>
    </w:p>
    <w:p w14:paraId="20503203" w14:textId="71BE9E13" w:rsidR="007368BA" w:rsidRDefault="007368BA" w:rsidP="007368BA">
      <w:r>
        <w:t>Santiago Tinjacá: 202215991</w:t>
      </w:r>
    </w:p>
    <w:p w14:paraId="30EF1375" w14:textId="665D2593" w:rsidR="007368BA" w:rsidRDefault="007368BA" w:rsidP="007368BA">
      <w:r>
        <w:t>Santiago Castro: 202122158</w:t>
      </w:r>
    </w:p>
    <w:p w14:paraId="3704ACB3" w14:textId="77777777" w:rsidR="00E358D7" w:rsidRPr="007368BA" w:rsidRDefault="00E358D7" w:rsidP="007368BA"/>
    <w:p w14:paraId="48D348D8" w14:textId="0E90681D" w:rsidR="00841DD3" w:rsidRDefault="006E07DF">
      <w:pPr>
        <w:rPr>
          <w:b/>
          <w:bCs/>
        </w:rPr>
      </w:pPr>
      <w:r>
        <w:rPr>
          <w:b/>
          <w:bCs/>
        </w:rPr>
        <w:t>UML</w:t>
      </w:r>
    </w:p>
    <w:p w14:paraId="79A2A398" w14:textId="203FC8F5" w:rsidR="006E07DF" w:rsidRDefault="007B7FBF">
      <w:r>
        <w:rPr>
          <w:noProof/>
        </w:rPr>
        <w:drawing>
          <wp:inline distT="0" distB="0" distL="0" distR="0" wp14:anchorId="4A0D2F8D" wp14:editId="73FFEC7C">
            <wp:extent cx="5762625" cy="6305550"/>
            <wp:effectExtent l="0" t="0" r="9525" b="0"/>
            <wp:docPr id="1167605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05109" name="Imagen 11676051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92" cy="636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CC2F" w14:textId="369A66BF" w:rsidR="000478A8" w:rsidRDefault="000478A8">
      <w:r>
        <w:rPr>
          <w:b/>
          <w:bCs/>
        </w:rPr>
        <w:lastRenderedPageBreak/>
        <w:t>Funcionamiento General del Sistema</w:t>
      </w:r>
    </w:p>
    <w:p w14:paraId="2CC9D047" w14:textId="7F8837E1" w:rsidR="00986F3D" w:rsidRDefault="008B466A">
      <w:r>
        <w:t>El programa resuelve el problema “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  <w:r>
        <w:t>”, dónde se simula un entorno dinámico donde las celdas en un tablero</w:t>
      </w:r>
      <w:r w:rsidR="00986F3D">
        <w:t xml:space="preserve"> cambian de estado a lo largo de las generaciones, simulando ser células</w:t>
      </w:r>
      <w:r w:rsidR="00864C18">
        <w:t xml:space="preserve"> y su supervivencia</w:t>
      </w:r>
      <w:r w:rsidR="00986F3D">
        <w:t>.</w:t>
      </w:r>
    </w:p>
    <w:p w14:paraId="0CC30309" w14:textId="1057E9DB" w:rsidR="008B466A" w:rsidRDefault="00986F3D">
      <w:r>
        <w:t xml:space="preserve">El programa se compone de </w:t>
      </w:r>
      <w:r w:rsidR="0067732A">
        <w:t>cuatro</w:t>
      </w:r>
      <w:r>
        <w:t xml:space="preserve"> </w:t>
      </w:r>
      <w:r w:rsidR="0067732A">
        <w:t xml:space="preserve">clases clave: </w:t>
      </w:r>
    </w:p>
    <w:p w14:paraId="07D98784" w14:textId="559A57EB" w:rsidR="00481812" w:rsidRDefault="00481812" w:rsidP="00481812">
      <w:pPr>
        <w:pStyle w:val="Prrafodelista"/>
        <w:numPr>
          <w:ilvl w:val="0"/>
          <w:numId w:val="1"/>
        </w:numPr>
      </w:pPr>
      <w:r>
        <w:t xml:space="preserve">Main: Es el que se encarga de correr el programa y crear los </w:t>
      </w:r>
      <w:proofErr w:type="spellStart"/>
      <w:r>
        <w:t>threads</w:t>
      </w:r>
      <w:proofErr w:type="spellEnd"/>
      <w:r>
        <w:t xml:space="preserve">. </w:t>
      </w:r>
      <w:r w:rsidR="007C2811">
        <w:t>Además,</w:t>
      </w:r>
      <w:r>
        <w:t xml:space="preserve"> es el que se encarga de esperar a los </w:t>
      </w:r>
      <w:proofErr w:type="spellStart"/>
      <w:r>
        <w:t>threads</w:t>
      </w:r>
      <w:proofErr w:type="spellEnd"/>
      <w:r>
        <w:t xml:space="preserve"> a que terminen </w:t>
      </w:r>
      <w:r w:rsidR="0078625E">
        <w:t xml:space="preserve">la simulación de una generación </w:t>
      </w:r>
      <w:r>
        <w:t>para seguir a la siguiente generación</w:t>
      </w:r>
      <w:r w:rsidR="0078625E">
        <w:t xml:space="preserve"> o terminar</w:t>
      </w:r>
      <w:r>
        <w:t>.</w:t>
      </w:r>
    </w:p>
    <w:p w14:paraId="7282FBE5" w14:textId="7BFF6A3B" w:rsidR="0078625E" w:rsidRDefault="0078625E" w:rsidP="00481812">
      <w:pPr>
        <w:pStyle w:val="Prrafodelista"/>
        <w:numPr>
          <w:ilvl w:val="0"/>
          <w:numId w:val="1"/>
        </w:numPr>
      </w:pPr>
      <w:r>
        <w:t xml:space="preserve">Casilla: </w:t>
      </w:r>
      <w:r w:rsidR="004E5024">
        <w:t xml:space="preserve">Calcula las casillas </w:t>
      </w:r>
      <w:r w:rsidR="007C2811">
        <w:t>adyacentes</w:t>
      </w:r>
      <w:r w:rsidR="00856C77">
        <w:t>, para enviar el estado de la casilla</w:t>
      </w:r>
      <w:r w:rsidR="00277A59">
        <w:t xml:space="preserve"> al cartero. Espera </w:t>
      </w:r>
      <w:proofErr w:type="spellStart"/>
      <w:r w:rsidR="00277A59">
        <w:t>semi-activamente</w:t>
      </w:r>
      <w:proofErr w:type="spellEnd"/>
      <w:r w:rsidR="006D5581">
        <w:t xml:space="preserve">, </w:t>
      </w:r>
      <w:r w:rsidR="000322EA">
        <w:t xml:space="preserve">a que </w:t>
      </w:r>
      <w:r w:rsidR="00742A42">
        <w:t>el buzón te</w:t>
      </w:r>
      <w:r w:rsidR="00DD58B2">
        <w:t>nga espacio</w:t>
      </w:r>
      <w:r w:rsidR="004D6D11">
        <w:t xml:space="preserve"> y cuando lo tiene </w:t>
      </w:r>
      <w:r w:rsidR="000658D3">
        <w:t>envía</w:t>
      </w:r>
      <w:r w:rsidR="004D6D11">
        <w:t xml:space="preserve"> la fila y columna al cartero.</w:t>
      </w:r>
      <w:r w:rsidR="00A92B31">
        <w:t xml:space="preserve"> Por </w:t>
      </w:r>
      <w:r w:rsidR="000658D3">
        <w:t>último</w:t>
      </w:r>
      <w:r w:rsidR="00A92B31">
        <w:t xml:space="preserve">, se encarga de </w:t>
      </w:r>
      <w:r w:rsidR="000658D3">
        <w:t>actualizar</w:t>
      </w:r>
      <w:r w:rsidR="00A92B31">
        <w:t xml:space="preserve"> las celdas vivas </w:t>
      </w:r>
      <w:r w:rsidR="000658D3">
        <w:t>adyacentes</w:t>
      </w:r>
      <w:r w:rsidR="00A92B31">
        <w:t xml:space="preserve"> </w:t>
      </w:r>
      <w:r w:rsidR="00E647A5">
        <w:t xml:space="preserve">y verifica que </w:t>
      </w:r>
      <w:r w:rsidR="000658D3">
        <w:t>se hallan</w:t>
      </w:r>
      <w:r w:rsidR="00E647A5">
        <w:t xml:space="preserve"> informado todos los adyacentes para </w:t>
      </w:r>
      <w:r w:rsidR="000658D3">
        <w:t>calcular</w:t>
      </w:r>
      <w:r w:rsidR="00E647A5">
        <w:t xml:space="preserve"> el</w:t>
      </w:r>
      <w:r w:rsidR="000658D3">
        <w:t xml:space="preserve"> estado de la siguiente generación.</w:t>
      </w:r>
    </w:p>
    <w:p w14:paraId="496AA5C9" w14:textId="21E9876B" w:rsidR="00C85E3C" w:rsidRDefault="00C85E3C" w:rsidP="00481812">
      <w:pPr>
        <w:pStyle w:val="Prrafodelista"/>
        <w:numPr>
          <w:ilvl w:val="0"/>
          <w:numId w:val="1"/>
        </w:numPr>
      </w:pPr>
      <w:r>
        <w:t>Cartero: Es la conexión entre la casilla y el buzón.</w:t>
      </w:r>
      <w:r w:rsidR="00F3502D">
        <w:t xml:space="preserve"> Se encarga de enviar los datos al </w:t>
      </w:r>
      <w:r w:rsidR="00623C33">
        <w:t>buzón</w:t>
      </w:r>
      <w:r w:rsidR="00F3502D">
        <w:t xml:space="preserve"> en varias partes distintas y notifica </w:t>
      </w:r>
      <w:r w:rsidR="00623C33">
        <w:t>a las casillas cuando el buzón tiene espacio disponible.</w:t>
      </w:r>
    </w:p>
    <w:p w14:paraId="7F1E7D76" w14:textId="26E2950A" w:rsidR="00623C33" w:rsidRDefault="00623C33" w:rsidP="00481812">
      <w:pPr>
        <w:pStyle w:val="Prrafodelista"/>
        <w:numPr>
          <w:ilvl w:val="0"/>
          <w:numId w:val="1"/>
        </w:numPr>
      </w:pPr>
      <w:r>
        <w:t>Buzón:</w:t>
      </w:r>
      <w:r w:rsidR="00E41599">
        <w:t xml:space="preserve"> Se encarga de añadir </w:t>
      </w:r>
      <w:r w:rsidR="00F07D36">
        <w:t>los estados de las casillas</w:t>
      </w:r>
      <w:r w:rsidR="00E41599">
        <w:t xml:space="preserve"> a una pila</w:t>
      </w:r>
      <w:r w:rsidR="00F07D36">
        <w:t>.</w:t>
      </w:r>
    </w:p>
    <w:p w14:paraId="16A2B4F6" w14:textId="77777777" w:rsidR="003C27AF" w:rsidRDefault="003C27AF" w:rsidP="003C27AF"/>
    <w:p w14:paraId="07EC4ED3" w14:textId="5ECBDFC0" w:rsidR="003C27AF" w:rsidRDefault="003C27AF" w:rsidP="003C27AF">
      <w:pPr>
        <w:rPr>
          <w:b/>
          <w:bCs/>
        </w:rPr>
      </w:pPr>
      <w:r>
        <w:rPr>
          <w:b/>
          <w:bCs/>
        </w:rPr>
        <w:t>Flujo de trabajo con Sincronización</w:t>
      </w:r>
    </w:p>
    <w:p w14:paraId="7E17B868" w14:textId="68B0D60B" w:rsidR="003C27AF" w:rsidRPr="00D65260" w:rsidRDefault="00BB2766" w:rsidP="00BB2766">
      <w:pPr>
        <w:pStyle w:val="Prrafodelista"/>
        <w:numPr>
          <w:ilvl w:val="0"/>
          <w:numId w:val="2"/>
        </w:numPr>
        <w:rPr>
          <w:b/>
          <w:bCs/>
        </w:rPr>
      </w:pPr>
      <w:r w:rsidRPr="00B609B8">
        <w:rPr>
          <w:b/>
          <w:bCs/>
        </w:rPr>
        <w:t>Inicialización</w:t>
      </w:r>
      <w:r>
        <w:t xml:space="preserve">: </w:t>
      </w:r>
      <w:r w:rsidRPr="00BB2766">
        <w:t>Se configura el tablero con el estado inicial de las celdas.</w:t>
      </w:r>
    </w:p>
    <w:p w14:paraId="16ED2EBA" w14:textId="5C9AB847" w:rsidR="00D65260" w:rsidRDefault="00D65260" w:rsidP="00BB2766">
      <w:pPr>
        <w:pStyle w:val="Prrafodelista"/>
        <w:numPr>
          <w:ilvl w:val="0"/>
          <w:numId w:val="2"/>
        </w:numPr>
      </w:pPr>
      <w:r w:rsidRPr="00D65260">
        <w:rPr>
          <w:b/>
          <w:bCs/>
        </w:rPr>
        <w:t xml:space="preserve">Simulación de Generaciones: </w:t>
      </w:r>
      <w:r w:rsidRPr="00D65260">
        <w:t xml:space="preserve">Las celdas (Cell) evalúan su estado futuro basándose en las reglas del juego y la información de las celdas vecinas comunicada a través del </w:t>
      </w:r>
      <w:proofErr w:type="spellStart"/>
      <w:r w:rsidRPr="00D65260">
        <w:t>Buzon</w:t>
      </w:r>
      <w:proofErr w:type="spellEnd"/>
      <w:r w:rsidRPr="00D65260">
        <w:t>.</w:t>
      </w:r>
    </w:p>
    <w:p w14:paraId="485A5581" w14:textId="7E208C52" w:rsidR="00F607B3" w:rsidRDefault="00F607B3" w:rsidP="00BB2766">
      <w:pPr>
        <w:pStyle w:val="Prrafodelista"/>
        <w:numPr>
          <w:ilvl w:val="0"/>
          <w:numId w:val="2"/>
        </w:numPr>
      </w:pPr>
      <w:r w:rsidRPr="00932268">
        <w:rPr>
          <w:b/>
          <w:bCs/>
        </w:rPr>
        <w:t>Comunicación entre Celdas:</w:t>
      </w:r>
      <w:r w:rsidRPr="00F607B3">
        <w:t xml:space="preserve"> Las celdas usan el </w:t>
      </w:r>
      <w:r w:rsidR="00F04E32">
        <w:t>Cartero</w:t>
      </w:r>
      <w:r w:rsidRPr="00F607B3">
        <w:t xml:space="preserve"> para intercambiar información sobre su estado con las celdas vecinas.</w:t>
      </w:r>
    </w:p>
    <w:p w14:paraId="3498B040" w14:textId="0B09E662" w:rsidR="00F04E32" w:rsidRDefault="00F04E32" w:rsidP="00BB2766">
      <w:pPr>
        <w:pStyle w:val="Prrafodelista"/>
        <w:numPr>
          <w:ilvl w:val="0"/>
          <w:numId w:val="2"/>
        </w:numPr>
      </w:pPr>
      <w:r w:rsidRPr="00932268">
        <w:rPr>
          <w:b/>
          <w:bCs/>
        </w:rPr>
        <w:t>Recolección de Estados Vecinos:</w:t>
      </w:r>
      <w:r w:rsidRPr="00F04E32">
        <w:t xml:space="preserve"> El </w:t>
      </w:r>
      <w:r w:rsidR="008D6200">
        <w:t>Buzón</w:t>
      </w:r>
      <w:r w:rsidRPr="00F04E32">
        <w:t xml:space="preserve"> recopila los estados de las celdas vecinas para cada celda.</w:t>
      </w:r>
    </w:p>
    <w:p w14:paraId="4BA69DEF" w14:textId="33C8C34B" w:rsidR="00F607B3" w:rsidRPr="00D65260" w:rsidRDefault="00F607B3" w:rsidP="00BB2766">
      <w:pPr>
        <w:pStyle w:val="Prrafodelista"/>
        <w:numPr>
          <w:ilvl w:val="0"/>
          <w:numId w:val="2"/>
        </w:numPr>
      </w:pPr>
      <w:r>
        <w:rPr>
          <w:rStyle w:val="normaltextrun"/>
          <w:b/>
          <w:bCs/>
          <w:color w:val="000000"/>
          <w:shd w:val="clear" w:color="auto" w:fill="FFFFFF"/>
          <w:lang w:val="es-ES"/>
        </w:rPr>
        <w:t>Sincronización de Actualización:</w:t>
      </w:r>
      <w:r>
        <w:rPr>
          <w:rStyle w:val="normaltextrun"/>
          <w:color w:val="000000"/>
          <w:shd w:val="clear" w:color="auto" w:fill="FFFFFF"/>
          <w:lang w:val="es-ES"/>
        </w:rPr>
        <w:t xml:space="preserve"> La Barrera asegura que todas las celdas actualicen su estado al mismo tiempo antes de pasar a la siguiente generación.</w:t>
      </w:r>
      <w:r>
        <w:rPr>
          <w:rStyle w:val="eop"/>
          <w:color w:val="000000"/>
          <w:shd w:val="clear" w:color="auto" w:fill="FFFFFF"/>
        </w:rPr>
        <w:t> </w:t>
      </w:r>
    </w:p>
    <w:sectPr w:rsidR="00F607B3" w:rsidRPr="00D65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2D1A"/>
    <w:multiLevelType w:val="hybridMultilevel"/>
    <w:tmpl w:val="F9446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A599F"/>
    <w:multiLevelType w:val="hybridMultilevel"/>
    <w:tmpl w:val="D9123FB4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963344087">
    <w:abstractNumId w:val="0"/>
  </w:num>
  <w:num w:numId="2" w16cid:durableId="152451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2D"/>
    <w:rsid w:val="000322EA"/>
    <w:rsid w:val="000478A8"/>
    <w:rsid w:val="000658D3"/>
    <w:rsid w:val="001D0E2D"/>
    <w:rsid w:val="00277A59"/>
    <w:rsid w:val="003C27AF"/>
    <w:rsid w:val="00481812"/>
    <w:rsid w:val="004D6D11"/>
    <w:rsid w:val="004E5024"/>
    <w:rsid w:val="00623C33"/>
    <w:rsid w:val="0067732A"/>
    <w:rsid w:val="006D5581"/>
    <w:rsid w:val="006E07DF"/>
    <w:rsid w:val="007368BA"/>
    <w:rsid w:val="00742A42"/>
    <w:rsid w:val="0078625E"/>
    <w:rsid w:val="007B00E3"/>
    <w:rsid w:val="007B7FBF"/>
    <w:rsid w:val="007C2811"/>
    <w:rsid w:val="00841DD3"/>
    <w:rsid w:val="00856C77"/>
    <w:rsid w:val="00864C18"/>
    <w:rsid w:val="008B466A"/>
    <w:rsid w:val="008D6200"/>
    <w:rsid w:val="00932268"/>
    <w:rsid w:val="009575C2"/>
    <w:rsid w:val="00986F3D"/>
    <w:rsid w:val="00A4178D"/>
    <w:rsid w:val="00A92B31"/>
    <w:rsid w:val="00B15CE7"/>
    <w:rsid w:val="00B609B8"/>
    <w:rsid w:val="00BB2766"/>
    <w:rsid w:val="00C85E3C"/>
    <w:rsid w:val="00D65260"/>
    <w:rsid w:val="00DD58B2"/>
    <w:rsid w:val="00E11823"/>
    <w:rsid w:val="00E358D7"/>
    <w:rsid w:val="00E41599"/>
    <w:rsid w:val="00E647A5"/>
    <w:rsid w:val="00F04E32"/>
    <w:rsid w:val="00F07D36"/>
    <w:rsid w:val="00F3502D"/>
    <w:rsid w:val="00F6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DE9C"/>
  <w15:chartTrackingRefBased/>
  <w15:docId w15:val="{598AB175-0A38-4071-A5C1-1560FDC2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E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E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E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E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E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E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E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E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E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E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E2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F607B3"/>
  </w:style>
  <w:style w:type="character" w:customStyle="1" w:styleId="eop">
    <w:name w:val="eop"/>
    <w:basedOn w:val="Fuentedeprrafopredeter"/>
    <w:rsid w:val="00F6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Castro</dc:creator>
  <cp:keywords/>
  <dc:description/>
  <cp:lastModifiedBy>Santiago Castro</cp:lastModifiedBy>
  <cp:revision>39</cp:revision>
  <dcterms:created xsi:type="dcterms:W3CDTF">2024-02-21T01:54:00Z</dcterms:created>
  <dcterms:modified xsi:type="dcterms:W3CDTF">2024-02-21T02:25:00Z</dcterms:modified>
</cp:coreProperties>
</file>