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00" w:lineRule="atLeast"/>
        <w:rPr>
          <w:rFonts w:hint="eastAsia" w:ascii="宋体" w:hAnsi="宋体" w:cs="宋体"/>
          <w:color w:val="000000"/>
          <w:kern w:val="0"/>
          <w:sz w:val="24"/>
        </w:rPr>
      </w:pPr>
      <w:r>
        <w:rPr>
          <w:rFonts w:ascii="黑体" w:hAnsi="宋体" w:eastAsia="黑体"/>
          <w:b/>
          <w:bCs/>
          <w:color w:val="000000"/>
          <w:sz w:val="48"/>
        </w:rPr>
        <w:drawing>
          <wp:anchor distT="0" distB="0" distL="114300" distR="114300" simplePos="0" relativeHeight="251659264" behindDoc="0" locked="0" layoutInCell="1" allowOverlap="1">
            <wp:simplePos x="0" y="0"/>
            <wp:positionH relativeFrom="column">
              <wp:posOffset>571500</wp:posOffset>
            </wp:positionH>
            <wp:positionV relativeFrom="paragraph">
              <wp:posOffset>99060</wp:posOffset>
            </wp:positionV>
            <wp:extent cx="688975" cy="693420"/>
            <wp:effectExtent l="0" t="0" r="15875" b="11430"/>
            <wp:wrapNone/>
            <wp:docPr id="8" name="Picture 2"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学校图形徽标"/>
                    <pic:cNvPicPr>
                      <a:picLocks noChangeAspect="1"/>
                    </pic:cNvPicPr>
                  </pic:nvPicPr>
                  <pic:blipFill>
                    <a:blip r:embed="rId21"/>
                    <a:stretch>
                      <a:fillRect/>
                    </a:stretch>
                  </pic:blipFill>
                  <pic:spPr>
                    <a:xfrm>
                      <a:off x="0" y="0"/>
                      <a:ext cx="688975" cy="693420"/>
                    </a:xfrm>
                    <a:prstGeom prst="rect">
                      <a:avLst/>
                    </a:prstGeom>
                    <a:noFill/>
                    <a:ln w="9525">
                      <a:noFill/>
                    </a:ln>
                  </pic:spPr>
                </pic:pic>
              </a:graphicData>
            </a:graphic>
          </wp:anchor>
        </w:drawing>
      </w:r>
      <w:r>
        <w:rPr>
          <w:rFonts w:eastAsia="华文仿宋"/>
          <w:color w:val="000000"/>
          <w:sz w:val="24"/>
        </w:rPr>
        <w:drawing>
          <wp:anchor distT="0" distB="0" distL="114300" distR="114300" simplePos="0" relativeHeight="251658240" behindDoc="0" locked="0" layoutInCell="1" allowOverlap="1">
            <wp:simplePos x="0" y="0"/>
            <wp:positionH relativeFrom="column">
              <wp:posOffset>1383030</wp:posOffset>
            </wp:positionH>
            <wp:positionV relativeFrom="paragraph">
              <wp:posOffset>158750</wp:posOffset>
            </wp:positionV>
            <wp:extent cx="3531870" cy="633730"/>
            <wp:effectExtent l="0" t="0" r="11430" b="13970"/>
            <wp:wrapNone/>
            <wp:docPr id="7" name="Picture 3"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学校文字徽标"/>
                    <pic:cNvPicPr>
                      <a:picLocks noChangeAspect="1"/>
                    </pic:cNvPicPr>
                  </pic:nvPicPr>
                  <pic:blipFill>
                    <a:blip r:embed="rId22"/>
                    <a:stretch>
                      <a:fillRect/>
                    </a:stretch>
                  </pic:blipFill>
                  <pic:spPr>
                    <a:xfrm>
                      <a:off x="0" y="0"/>
                      <a:ext cx="3531870" cy="633730"/>
                    </a:xfrm>
                    <a:prstGeom prst="rect">
                      <a:avLst/>
                    </a:prstGeom>
                    <a:noFill/>
                    <a:ln w="9525">
                      <a:noFill/>
                    </a:ln>
                  </pic:spPr>
                </pic:pic>
              </a:graphicData>
            </a:graphic>
          </wp:anchor>
        </w:drawing>
      </w:r>
    </w:p>
    <w:p>
      <w:pPr>
        <w:spacing w:line="500" w:lineRule="atLeast"/>
        <w:jc w:val="center"/>
        <w:rPr>
          <w:rFonts w:hint="eastAsia" w:ascii="宋体" w:hAnsi="宋体"/>
          <w:b/>
          <w:bCs/>
          <w:color w:val="000000"/>
          <w:sz w:val="13"/>
        </w:rPr>
      </w:pPr>
    </w:p>
    <w:p>
      <w:pPr>
        <w:spacing w:line="500" w:lineRule="atLeast"/>
        <w:jc w:val="center"/>
        <w:rPr>
          <w:rFonts w:hint="eastAsia" w:ascii="宋体" w:hAnsi="宋体"/>
          <w:b/>
          <w:bCs/>
          <w:color w:val="000000"/>
          <w:sz w:val="13"/>
        </w:rPr>
      </w:pPr>
    </w:p>
    <w:p>
      <w:pPr>
        <w:spacing w:line="500" w:lineRule="atLeast"/>
        <w:jc w:val="center"/>
        <w:rPr>
          <w:rFonts w:hint="eastAsia" w:ascii="宋体" w:hAnsi="宋体"/>
          <w:b/>
          <w:bCs/>
          <w:color w:val="000000"/>
          <w:sz w:val="13"/>
        </w:rPr>
      </w:pPr>
    </w:p>
    <w:p>
      <w:pPr>
        <w:spacing w:line="500" w:lineRule="atLeast"/>
        <w:jc w:val="center"/>
        <w:rPr>
          <w:rFonts w:hint="eastAsia" w:ascii="宋体" w:hAnsi="宋体"/>
          <w:b/>
          <w:bCs/>
          <w:color w:val="000000"/>
          <w:sz w:val="13"/>
        </w:rPr>
      </w:pPr>
    </w:p>
    <w:p>
      <w:pPr>
        <w:spacing w:line="500" w:lineRule="atLeast"/>
        <w:jc w:val="center"/>
        <w:rPr>
          <w:rFonts w:hint="eastAsia" w:ascii="黑体" w:hAnsi="宋体" w:eastAsia="黑体"/>
          <w:bCs/>
          <w:color w:val="000000"/>
          <w:sz w:val="48"/>
        </w:rPr>
      </w:pPr>
      <w:r>
        <w:rPr>
          <w:rFonts w:hint="eastAsia" w:ascii="黑体" w:hAnsi="宋体" w:eastAsia="黑体"/>
          <w:bCs/>
          <w:color w:val="000000"/>
          <w:sz w:val="48"/>
          <w:u w:val="single"/>
        </w:rPr>
        <w:t>数学软件与建模</w:t>
      </w:r>
      <w:r>
        <w:rPr>
          <w:rFonts w:hint="eastAsia" w:ascii="黑体" w:hAnsi="宋体" w:eastAsia="黑体"/>
          <w:bCs/>
          <w:color w:val="000000"/>
          <w:sz w:val="48"/>
        </w:rPr>
        <w:t>课程设计说明书</w:t>
      </w:r>
    </w:p>
    <w:p>
      <w:pPr>
        <w:spacing w:line="500" w:lineRule="atLeast"/>
        <w:jc w:val="center"/>
        <w:rPr>
          <w:rFonts w:hint="eastAsia" w:ascii="黑体" w:hAnsi="宋体" w:eastAsia="黑体"/>
          <w:b/>
          <w:bCs/>
          <w:color w:val="000000"/>
          <w:sz w:val="48"/>
        </w:rPr>
      </w:pPr>
    </w:p>
    <w:p>
      <w:pPr>
        <w:spacing w:line="500" w:lineRule="atLeast"/>
        <w:rPr>
          <w:rFonts w:hint="eastAsia" w:ascii="黑体" w:hAnsi="宋体" w:eastAsia="黑体"/>
          <w:b/>
          <w:bCs/>
          <w:color w:val="000000"/>
          <w:sz w:val="48"/>
        </w:rPr>
      </w:pPr>
    </w:p>
    <w:p>
      <w:pPr>
        <w:spacing w:line="500" w:lineRule="atLeast"/>
        <w:rPr>
          <w:rFonts w:hint="eastAsia" w:ascii="宋体" w:hAnsi="宋体"/>
          <w:b/>
          <w:bCs/>
          <w:color w:val="000000"/>
          <w:sz w:val="13"/>
        </w:rPr>
      </w:pPr>
    </w:p>
    <w:p>
      <w:pPr>
        <w:spacing w:line="500" w:lineRule="atLeast"/>
        <w:rPr>
          <w:rFonts w:hint="eastAsia" w:ascii="宋体" w:hAnsi="宋体"/>
          <w:b/>
          <w:bCs/>
          <w:color w:val="000000"/>
          <w:sz w:val="13"/>
        </w:rPr>
      </w:pPr>
    </w:p>
    <w:p>
      <w:pPr>
        <w:tabs>
          <w:tab w:val="left" w:pos="7848"/>
        </w:tabs>
        <w:spacing w:line="500" w:lineRule="atLeast"/>
        <w:rPr>
          <w:rFonts w:hint="eastAsia" w:ascii="宋体" w:hAnsi="宋体"/>
          <w:b/>
          <w:bCs/>
          <w:color w:val="000000"/>
          <w:sz w:val="44"/>
        </w:rPr>
      </w:pPr>
    </w:p>
    <w:p>
      <w:pPr>
        <w:spacing w:line="500" w:lineRule="atLeast"/>
        <w:rPr>
          <w:rFonts w:hint="eastAsia" w:ascii="宋体" w:hAnsi="宋体"/>
          <w:b/>
          <w:bCs/>
          <w:color w:val="000000"/>
          <w:sz w:val="36"/>
          <w:szCs w:val="36"/>
        </w:rPr>
      </w:pPr>
    </w:p>
    <w:p>
      <w:pPr>
        <w:tabs>
          <w:tab w:val="left" w:pos="7848"/>
        </w:tabs>
        <w:spacing w:line="500" w:lineRule="atLeast"/>
        <w:ind w:firstLine="698" w:firstLineChars="193"/>
        <w:rPr>
          <w:rFonts w:hint="eastAsia" w:eastAsia="宋体"/>
          <w:bCs/>
          <w:color w:val="auto"/>
          <w:sz w:val="36"/>
          <w:szCs w:val="36"/>
          <w:u w:val="single"/>
          <w:lang w:val="en-US" w:eastAsia="zh-CN"/>
        </w:rPr>
      </w:pPr>
      <w:r>
        <w:rPr>
          <w:rFonts w:hint="eastAsia" w:eastAsia="黑体"/>
          <w:b/>
          <w:bCs/>
          <w:color w:val="auto"/>
          <w:sz w:val="36"/>
          <w:szCs w:val="36"/>
        </w:rPr>
        <w:t>题目：</w:t>
      </w:r>
      <w:r>
        <w:rPr>
          <w:rFonts w:hint="eastAsia"/>
          <w:bCs/>
          <w:color w:val="auto"/>
          <w:sz w:val="36"/>
          <w:szCs w:val="36"/>
          <w:u w:val="single"/>
        </w:rPr>
        <w:t xml:space="preserve">  </w:t>
      </w:r>
      <w:r>
        <w:rPr>
          <w:rFonts w:hint="eastAsia"/>
          <w:bCs/>
          <w:color w:val="auto"/>
          <w:sz w:val="36"/>
          <w:szCs w:val="36"/>
          <w:u w:val="single"/>
          <w:lang w:val="en-US" w:eastAsia="zh-CN"/>
        </w:rPr>
        <w:t xml:space="preserve">        住房的合理定价问题       </w:t>
      </w:r>
      <w:r>
        <w:rPr>
          <w:rFonts w:hint="eastAsia"/>
          <w:bCs/>
          <w:color w:val="auto"/>
          <w:sz w:val="36"/>
          <w:szCs w:val="36"/>
          <w:u w:val="single"/>
        </w:rPr>
        <w:t xml:space="preserve">  </w:t>
      </w:r>
      <w:r>
        <w:rPr>
          <w:rFonts w:hint="eastAsia"/>
          <w:bCs/>
          <w:color w:val="auto"/>
          <w:sz w:val="36"/>
          <w:szCs w:val="36"/>
          <w:u w:val="single"/>
          <w:lang w:val="en-US" w:eastAsia="zh-CN"/>
        </w:rPr>
        <w:t xml:space="preserve">  </w:t>
      </w:r>
    </w:p>
    <w:p>
      <w:pPr>
        <w:spacing w:line="500" w:lineRule="atLeast"/>
        <w:jc w:val="center"/>
        <w:rPr>
          <w:rFonts w:hint="eastAsia" w:eastAsia="黑体"/>
          <w:b/>
          <w:bCs/>
          <w:color w:val="000000"/>
          <w:sz w:val="52"/>
        </w:rPr>
      </w:pPr>
    </w:p>
    <w:p>
      <w:pPr>
        <w:spacing w:line="500" w:lineRule="atLeast"/>
        <w:jc w:val="center"/>
        <w:rPr>
          <w:rFonts w:hint="eastAsia" w:eastAsia="黑体"/>
          <w:b/>
          <w:bCs/>
          <w:color w:val="000000"/>
          <w:sz w:val="52"/>
        </w:rPr>
      </w:pPr>
    </w:p>
    <w:p>
      <w:pPr>
        <w:spacing w:line="500" w:lineRule="atLeast"/>
        <w:jc w:val="center"/>
        <w:rPr>
          <w:rFonts w:hint="eastAsia" w:eastAsia="黑体"/>
          <w:b/>
          <w:bCs/>
          <w:color w:val="000000"/>
          <w:sz w:val="52"/>
        </w:rPr>
      </w:pPr>
    </w:p>
    <w:p>
      <w:pPr>
        <w:spacing w:line="500" w:lineRule="atLeast"/>
        <w:jc w:val="center"/>
        <w:rPr>
          <w:rFonts w:hint="eastAsia" w:eastAsia="黑体"/>
          <w:b/>
          <w:bCs/>
          <w:color w:val="000000"/>
          <w:sz w:val="52"/>
        </w:rPr>
      </w:pPr>
    </w:p>
    <w:p>
      <w:pPr>
        <w:spacing w:line="420" w:lineRule="auto"/>
        <w:ind w:firstLine="2119" w:firstLineChars="754"/>
        <w:rPr>
          <w:rFonts w:hint="eastAsia" w:ascii="宋体" w:hAnsi="宋体"/>
          <w:bCs/>
          <w:color w:val="000000"/>
          <w:sz w:val="28"/>
          <w:szCs w:val="28"/>
          <w:u w:val="single"/>
        </w:rPr>
      </w:pPr>
      <w:r>
        <w:rPr>
          <w:rFonts w:hint="eastAsia" w:ascii="宋体" w:hAnsi="宋体"/>
          <w:b/>
          <w:bCs/>
          <w:color w:val="000000"/>
          <w:sz w:val="28"/>
          <w:szCs w:val="28"/>
        </w:rPr>
        <w:t>院    系：</w:t>
      </w:r>
      <w:r>
        <w:rPr>
          <w:rFonts w:hint="eastAsia"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w:t>
      </w:r>
      <w:r>
        <w:rPr>
          <w:rFonts w:hint="eastAsia" w:ascii="宋体" w:hAnsi="宋体"/>
          <w:b/>
          <w:bCs/>
          <w:color w:val="000000"/>
          <w:sz w:val="28"/>
          <w:szCs w:val="28"/>
          <w:u w:val="single"/>
        </w:rPr>
        <w:t xml:space="preserve"> </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文理学院</w:t>
      </w:r>
      <w:r>
        <w:rPr>
          <w:rFonts w:hint="eastAsia" w:ascii="宋体" w:hAnsi="宋体"/>
          <w:bCs/>
          <w:color w:val="000000"/>
          <w:sz w:val="28"/>
          <w:szCs w:val="28"/>
          <w:u w:val="single"/>
        </w:rPr>
        <w:t xml:space="preserve">       </w:t>
      </w:r>
    </w:p>
    <w:p>
      <w:pPr>
        <w:spacing w:line="420" w:lineRule="auto"/>
        <w:ind w:firstLine="2119" w:firstLineChars="754"/>
        <w:rPr>
          <w:rFonts w:hint="eastAsia" w:ascii="宋体" w:hAnsi="宋体"/>
          <w:b/>
          <w:bCs/>
          <w:color w:val="000000"/>
          <w:sz w:val="28"/>
          <w:szCs w:val="28"/>
        </w:rPr>
      </w:pPr>
      <w:r>
        <w:rPr>
          <w:rFonts w:hint="eastAsia" w:ascii="宋体" w:hAnsi="宋体"/>
          <w:b/>
          <w:bCs/>
          <w:color w:val="000000"/>
          <w:sz w:val="28"/>
          <w:szCs w:val="28"/>
        </w:rPr>
        <w:t>专业班级：</w:t>
      </w:r>
      <w:r>
        <w:rPr>
          <w:rFonts w:hint="eastAsia"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w:t>
      </w:r>
      <w:r>
        <w:rPr>
          <w:rFonts w:hint="eastAsia" w:ascii="宋体" w:hAnsi="宋体"/>
          <w:bCs/>
          <w:color w:val="000000"/>
          <w:sz w:val="28"/>
          <w:szCs w:val="28"/>
          <w:u w:val="single"/>
          <w:lang w:val="en-US" w:eastAsia="zh-CN"/>
        </w:rPr>
        <w:t xml:space="preserve"> 信息173班    </w:t>
      </w:r>
      <w:r>
        <w:rPr>
          <w:rFonts w:hint="eastAsia" w:ascii="宋体" w:hAnsi="宋体"/>
          <w:b/>
          <w:bCs/>
          <w:color w:val="000000"/>
          <w:sz w:val="28"/>
          <w:szCs w:val="28"/>
          <w:u w:val="single"/>
        </w:rPr>
        <w:t xml:space="preserve">  </w:t>
      </w:r>
    </w:p>
    <w:p>
      <w:pPr>
        <w:spacing w:line="420" w:lineRule="auto"/>
        <w:ind w:firstLine="2119" w:firstLineChars="754"/>
        <w:rPr>
          <w:rFonts w:hint="eastAsia" w:ascii="宋体" w:hAnsi="宋体"/>
          <w:bCs/>
          <w:color w:val="000000"/>
          <w:sz w:val="28"/>
          <w:szCs w:val="28"/>
          <w:u w:val="single"/>
        </w:rPr>
      </w:pPr>
      <w:r>
        <w:rPr>
          <w:rFonts w:hint="eastAsia" w:ascii="宋体" w:hAnsi="宋体"/>
          <w:b/>
          <w:bCs/>
          <w:color w:val="000000"/>
          <w:sz w:val="28"/>
          <w:szCs w:val="28"/>
        </w:rPr>
        <w:t>学    号：</w:t>
      </w:r>
      <w:r>
        <w:rPr>
          <w:rFonts w:hint="eastAsia"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201711010228</w:t>
      </w:r>
      <w:r>
        <w:rPr>
          <w:rFonts w:hint="eastAsia" w:ascii="宋体" w:hAnsi="宋体"/>
          <w:bCs/>
          <w:color w:val="000000"/>
          <w:sz w:val="28"/>
          <w:szCs w:val="28"/>
          <w:u w:val="single"/>
        </w:rPr>
        <w:t xml:space="preserve">     </w:t>
      </w:r>
    </w:p>
    <w:p>
      <w:pPr>
        <w:spacing w:line="420" w:lineRule="auto"/>
        <w:ind w:firstLine="2119" w:firstLineChars="754"/>
        <w:rPr>
          <w:rFonts w:hint="eastAsia" w:ascii="宋体" w:hAnsi="宋体"/>
          <w:bCs/>
          <w:color w:val="000000"/>
          <w:sz w:val="28"/>
          <w:szCs w:val="28"/>
          <w:u w:val="single"/>
        </w:rPr>
      </w:pPr>
      <w:r>
        <w:rPr>
          <w:rFonts w:hint="eastAsia" w:ascii="宋体" w:hAnsi="宋体"/>
          <w:b/>
          <w:bCs/>
          <w:color w:val="000000"/>
          <w:sz w:val="28"/>
          <w:szCs w:val="28"/>
        </w:rPr>
        <w:t>学生姓名：</w:t>
      </w:r>
      <w:r>
        <w:rPr>
          <w:rFonts w:hint="eastAsia" w:ascii="宋体" w:hAnsi="宋体"/>
          <w:b/>
          <w:bCs/>
          <w:color w:val="000000"/>
          <w:sz w:val="28"/>
          <w:szCs w:val="28"/>
          <w:u w:val="single"/>
        </w:rPr>
        <w:t xml:space="preserve">  </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 xml:space="preserve">  苏  栋 </w:t>
      </w:r>
      <w:r>
        <w:rPr>
          <w:rFonts w:hint="eastAsia" w:ascii="宋体" w:hAnsi="宋体"/>
          <w:bCs/>
          <w:color w:val="000000"/>
          <w:sz w:val="28"/>
          <w:szCs w:val="28"/>
          <w:u w:val="single"/>
        </w:rPr>
        <w:t xml:space="preserve">       </w:t>
      </w:r>
    </w:p>
    <w:p>
      <w:pPr>
        <w:spacing w:line="420" w:lineRule="auto"/>
        <w:ind w:firstLine="2119" w:firstLineChars="754"/>
        <w:rPr>
          <w:rFonts w:hint="eastAsia" w:ascii="宋体" w:hAnsi="宋体"/>
          <w:bCs/>
          <w:color w:val="000000"/>
          <w:sz w:val="28"/>
          <w:szCs w:val="28"/>
          <w:u w:val="single"/>
        </w:rPr>
      </w:pPr>
      <w:r>
        <w:rPr>
          <w:rFonts w:hint="eastAsia" w:ascii="宋体" w:hAnsi="宋体"/>
          <w:b/>
          <w:bCs/>
          <w:color w:val="000000"/>
          <w:sz w:val="28"/>
          <w:szCs w:val="28"/>
        </w:rPr>
        <w:t>指导教师：</w:t>
      </w:r>
      <w:r>
        <w:rPr>
          <w:rFonts w:hint="eastAsia" w:ascii="宋体" w:hAnsi="宋体"/>
          <w:bCs/>
          <w:color w:val="000000"/>
          <w:sz w:val="28"/>
          <w:szCs w:val="28"/>
          <w:u w:val="single"/>
        </w:rPr>
        <w:t xml:space="preserve">       </w:t>
      </w:r>
      <w:r>
        <w:rPr>
          <w:rFonts w:hint="eastAsia" w:ascii="宋体" w:hAnsi="宋体"/>
          <w:bCs/>
          <w:color w:val="000000"/>
          <w:sz w:val="28"/>
          <w:szCs w:val="28"/>
          <w:u w:val="single"/>
          <w:lang w:val="en-US" w:eastAsia="zh-CN"/>
        </w:rPr>
        <w:t>毛利欢</w:t>
      </w:r>
      <w:r>
        <w:rPr>
          <w:rFonts w:hint="eastAsia" w:ascii="宋体" w:hAnsi="宋体"/>
          <w:bCs/>
          <w:color w:val="000000"/>
          <w:sz w:val="28"/>
          <w:szCs w:val="28"/>
          <w:u w:val="single"/>
        </w:rPr>
        <w:t xml:space="preserve">        </w:t>
      </w:r>
    </w:p>
    <w:p>
      <w:pPr>
        <w:spacing w:before="156" w:beforeLines="50" w:line="360" w:lineRule="auto"/>
        <w:jc w:val="center"/>
        <w:rPr>
          <w:rFonts w:hint="eastAsia" w:ascii="宋体" w:hAnsi="宋体"/>
          <w:b/>
          <w:bCs/>
          <w:color w:val="000000"/>
          <w:sz w:val="28"/>
          <w:szCs w:val="28"/>
        </w:rPr>
        <w:sectPr>
          <w:headerReference r:id="rId5" w:type="first"/>
          <w:headerReference r:id="rId3" w:type="default"/>
          <w:headerReference r:id="rId4" w:type="even"/>
          <w:pgSz w:w="11906" w:h="16838"/>
          <w:pgMar w:top="1134" w:right="1134" w:bottom="1134" w:left="1418" w:header="851" w:footer="992"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宋体" w:hAnsi="宋体"/>
          <w:b/>
          <w:bCs/>
          <w:color w:val="000000"/>
          <w:sz w:val="28"/>
          <w:szCs w:val="28"/>
          <w:lang w:val="en-US" w:eastAsia="zh-CN"/>
        </w:rPr>
        <w:t>2019</w:t>
      </w:r>
      <w:r>
        <w:rPr>
          <w:rFonts w:hint="eastAsia" w:ascii="宋体" w:hAnsi="宋体"/>
          <w:b/>
          <w:bCs/>
          <w:color w:val="000000"/>
          <w:sz w:val="28"/>
          <w:szCs w:val="28"/>
        </w:rPr>
        <w:t xml:space="preserve"> 年</w:t>
      </w:r>
      <w:r>
        <w:rPr>
          <w:rFonts w:hint="eastAsia" w:ascii="宋体" w:hAnsi="宋体"/>
          <w:b/>
          <w:bCs/>
          <w:color w:val="000000"/>
          <w:sz w:val="28"/>
          <w:szCs w:val="28"/>
          <w:lang w:val="en-US" w:eastAsia="zh-CN"/>
        </w:rPr>
        <w:t xml:space="preserve"> 06 </w:t>
      </w:r>
      <w:r>
        <w:rPr>
          <w:rFonts w:hint="eastAsia" w:ascii="宋体" w:hAnsi="宋体"/>
          <w:b/>
          <w:bCs/>
          <w:color w:val="000000"/>
          <w:sz w:val="28"/>
          <w:szCs w:val="28"/>
        </w:rPr>
        <w:t xml:space="preserve">月 </w:t>
      </w:r>
      <w:r>
        <w:rPr>
          <w:rFonts w:hint="eastAsia" w:ascii="宋体" w:hAnsi="宋体"/>
          <w:b/>
          <w:bCs/>
          <w:color w:val="000000"/>
          <w:sz w:val="28"/>
          <w:szCs w:val="28"/>
          <w:lang w:val="en-US" w:eastAsia="zh-CN"/>
        </w:rPr>
        <w:t xml:space="preserve">22 </w:t>
      </w:r>
      <w:r>
        <w:rPr>
          <w:rFonts w:hint="eastAsia" w:ascii="宋体" w:hAnsi="宋体"/>
          <w:b/>
          <w:bCs/>
          <w:color w:val="000000"/>
          <w:sz w:val="28"/>
          <w:szCs w:val="28"/>
        </w:rPr>
        <w:t>日</w:t>
      </w:r>
    </w:p>
    <w:sdt>
      <w:sdtPr>
        <w:rPr>
          <w:rFonts w:hint="eastAsia" w:ascii="黑体" w:hAnsi="黑体" w:eastAsia="黑体" w:cs="黑体"/>
          <w:kern w:val="2"/>
          <w:sz w:val="28"/>
          <w:szCs w:val="28"/>
          <w:lang w:val="en-US" w:eastAsia="zh-CN" w:bidi="ar-SA"/>
        </w:rPr>
        <w:id w:val="147459762"/>
        <w15:color w:val="DBDBDB"/>
        <w:docPartObj>
          <w:docPartGallery w:val="Table of Contents"/>
          <w:docPartUnique/>
        </w:docPartObj>
      </w:sdtPr>
      <w:sdtEndPr>
        <w:rPr>
          <w:rFonts w:hint="eastAsia" w:ascii="黑体" w:hAnsi="黑体" w:eastAsia="黑体" w:cs="黑体"/>
          <w:b/>
          <w:bCs/>
          <w:kern w:val="2"/>
          <w:sz w:val="20"/>
          <w:szCs w:val="20"/>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313" w:afterLines="100" w:line="240" w:lineRule="auto"/>
            <w:ind w:left="0" w:leftChars="0" w:right="0" w:rightChars="0" w:firstLine="0" w:firstLineChars="0"/>
            <w:jc w:val="center"/>
            <w:textAlignment w:val="auto"/>
            <w:rPr>
              <w:rFonts w:hint="eastAsia" w:ascii="黑体" w:hAnsi="黑体" w:eastAsia="黑体" w:cs="黑体"/>
              <w:sz w:val="28"/>
              <w:szCs w:val="28"/>
            </w:rPr>
          </w:pPr>
          <w:bookmarkStart w:id="0" w:name="_Toc31118_WPSOffice_Type2"/>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pStyle w:val="24"/>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_Toc26435_WPSOffice_Level1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7b782a2d-845b-4065-a5b9-83752939daed}"/>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1、问题重述</w:t>
              </w:r>
            </w:sdtContent>
          </w:sdt>
          <w:r>
            <w:rPr>
              <w:rFonts w:hint="eastAsia" w:ascii="宋体" w:hAnsi="宋体" w:eastAsia="宋体" w:cs="宋体"/>
              <w:b w:val="0"/>
              <w:bCs w:val="0"/>
              <w:sz w:val="24"/>
              <w:szCs w:val="24"/>
            </w:rPr>
            <w:tab/>
          </w:r>
          <w:bookmarkStart w:id="1" w:name="_Toc26435_WPSOffice_Level1Page"/>
          <w:r>
            <w:rPr>
              <w:rFonts w:hint="eastAsia" w:ascii="宋体" w:hAnsi="宋体" w:eastAsia="宋体" w:cs="宋体"/>
              <w:b w:val="0"/>
              <w:bCs w:val="0"/>
              <w:sz w:val="24"/>
              <w:szCs w:val="24"/>
            </w:rPr>
            <w:t>1</w:t>
          </w:r>
          <w:bookmarkEnd w:id="1"/>
          <w:r>
            <w:rPr>
              <w:rFonts w:hint="eastAsia" w:ascii="宋体" w:hAnsi="宋体" w:eastAsia="宋体" w:cs="宋体"/>
              <w:b w:val="0"/>
              <w:bCs w:val="0"/>
              <w:sz w:val="24"/>
              <w:szCs w:val="24"/>
            </w:rPr>
            <w:fldChar w:fldCharType="end"/>
          </w:r>
        </w:p>
        <w:p>
          <w:pPr>
            <w:pStyle w:val="24"/>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_Toc31118_WPSOffice_Level1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e4b74167-b0b7-46a0-978d-93891b2064f0}"/>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2、基本假设</w:t>
              </w:r>
            </w:sdtContent>
          </w:sdt>
          <w:r>
            <w:rPr>
              <w:rFonts w:hint="eastAsia" w:ascii="宋体" w:hAnsi="宋体" w:eastAsia="宋体" w:cs="宋体"/>
              <w:b w:val="0"/>
              <w:bCs w:val="0"/>
              <w:sz w:val="24"/>
              <w:szCs w:val="24"/>
            </w:rPr>
            <w:tab/>
          </w:r>
          <w:bookmarkStart w:id="2" w:name="_Toc31118_WPSOffice_Level1Page"/>
          <w:r>
            <w:rPr>
              <w:rFonts w:hint="eastAsia" w:ascii="宋体" w:hAnsi="宋体" w:eastAsia="宋体" w:cs="宋体"/>
              <w:b w:val="0"/>
              <w:bCs w:val="0"/>
              <w:sz w:val="24"/>
              <w:szCs w:val="24"/>
            </w:rPr>
            <w:t>2</w:t>
          </w:r>
          <w:bookmarkEnd w:id="2"/>
          <w:r>
            <w:rPr>
              <w:rFonts w:hint="eastAsia" w:ascii="宋体" w:hAnsi="宋体" w:eastAsia="宋体" w:cs="宋体"/>
              <w:b w:val="0"/>
              <w:bCs w:val="0"/>
              <w:sz w:val="24"/>
              <w:szCs w:val="24"/>
            </w:rPr>
            <w:fldChar w:fldCharType="end"/>
          </w:r>
        </w:p>
        <w:p>
          <w:pPr>
            <w:pStyle w:val="24"/>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5397d757-462d-46ff-8dcd-0e64312a47c9}"/>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3、符号说明</w:t>
              </w:r>
            </w:sdtContent>
          </w:sdt>
          <w:r>
            <w:rPr>
              <w:rFonts w:hint="eastAsia" w:ascii="宋体" w:hAnsi="宋体" w:eastAsia="宋体" w:cs="宋体"/>
              <w:b w:val="0"/>
              <w:bCs w:val="0"/>
              <w:sz w:val="24"/>
              <w:szCs w:val="24"/>
            </w:rPr>
            <w:tab/>
          </w:r>
          <w:bookmarkStart w:id="3" w:name="_Toc14528_WPSOffice_Level1Page"/>
          <w:r>
            <w:rPr>
              <w:rFonts w:hint="eastAsia" w:ascii="宋体" w:hAnsi="宋体" w:eastAsia="宋体" w:cs="宋体"/>
              <w:b w:val="0"/>
              <w:bCs w:val="0"/>
              <w:sz w:val="24"/>
              <w:szCs w:val="24"/>
            </w:rPr>
            <w:t>2</w:t>
          </w:r>
          <w:bookmarkEnd w:id="3"/>
          <w:r>
            <w:rPr>
              <w:rFonts w:hint="eastAsia" w:ascii="宋体" w:hAnsi="宋体" w:eastAsia="宋体" w:cs="宋体"/>
              <w:b w:val="0"/>
              <w:bCs w:val="0"/>
              <w:sz w:val="24"/>
              <w:szCs w:val="24"/>
            </w:rPr>
            <w:fldChar w:fldCharType="end"/>
          </w:r>
        </w:p>
        <w:p>
          <w:pPr>
            <w:pStyle w:val="24"/>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_Toc15993_WPSOffice_Level1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2e262336-7f3d-437a-954e-61d393fa9c06}"/>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4、问题分析和模型建立与求解</w:t>
              </w:r>
            </w:sdtContent>
          </w:sdt>
          <w:r>
            <w:rPr>
              <w:rFonts w:hint="eastAsia" w:ascii="宋体" w:hAnsi="宋体" w:eastAsia="宋体" w:cs="宋体"/>
              <w:b w:val="0"/>
              <w:bCs w:val="0"/>
              <w:sz w:val="24"/>
              <w:szCs w:val="24"/>
            </w:rPr>
            <w:tab/>
          </w:r>
          <w:bookmarkStart w:id="4" w:name="_Toc15993_WPSOffice_Level1Page"/>
          <w:r>
            <w:rPr>
              <w:rFonts w:hint="eastAsia" w:ascii="宋体" w:hAnsi="宋体" w:eastAsia="宋体" w:cs="宋体"/>
              <w:b w:val="0"/>
              <w:bCs w:val="0"/>
              <w:sz w:val="24"/>
              <w:szCs w:val="24"/>
            </w:rPr>
            <w:t>2</w:t>
          </w:r>
          <w:bookmarkEnd w:id="4"/>
          <w:r>
            <w:rPr>
              <w:rFonts w:hint="eastAsia" w:ascii="宋体" w:hAnsi="宋体" w:eastAsia="宋体" w:cs="宋体"/>
              <w:b w:val="0"/>
              <w:bCs w:val="0"/>
              <w:sz w:val="24"/>
              <w:szCs w:val="24"/>
            </w:rPr>
            <w:fldChar w:fldCharType="end"/>
          </w:r>
        </w:p>
        <w:p>
          <w:pPr>
            <w:pStyle w:val="25"/>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f3b46aa6-a9f1-4fc3-8128-97e8da736e69}"/>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4.1 问题1分析建模与求解：</w:t>
              </w:r>
            </w:sdtContent>
          </w:sdt>
          <w:r>
            <w:rPr>
              <w:rFonts w:hint="eastAsia" w:ascii="宋体" w:hAnsi="宋体" w:eastAsia="宋体" w:cs="宋体"/>
              <w:b w:val="0"/>
              <w:bCs w:val="0"/>
              <w:sz w:val="24"/>
              <w:szCs w:val="24"/>
            </w:rPr>
            <w:tab/>
          </w:r>
          <w:bookmarkStart w:id="5" w:name="_Toc14528_WPSOffice_Level2Page"/>
          <w:r>
            <w:rPr>
              <w:rFonts w:hint="eastAsia" w:ascii="宋体" w:hAnsi="宋体" w:eastAsia="宋体" w:cs="宋体"/>
              <w:b w:val="0"/>
              <w:bCs w:val="0"/>
              <w:sz w:val="24"/>
              <w:szCs w:val="24"/>
            </w:rPr>
            <w:t>2</w:t>
          </w:r>
          <w:bookmarkEnd w:id="5"/>
          <w:r>
            <w:rPr>
              <w:rFonts w:hint="eastAsia" w:ascii="宋体" w:hAnsi="宋体" w:eastAsia="宋体" w:cs="宋体"/>
              <w:b w:val="0"/>
              <w:bCs w:val="0"/>
              <w:sz w:val="24"/>
              <w:szCs w:val="24"/>
            </w:rPr>
            <w:fldChar w:fldCharType="end"/>
          </w:r>
        </w:p>
        <w:p>
          <w:pPr>
            <w:pStyle w:val="25"/>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_Toc15993_WPSOffice_Level2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951dfca3-9a05-43ac-b308-33fefaeba066}"/>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4.2 问题2的分析建模与求解：</w:t>
              </w:r>
            </w:sdtContent>
          </w:sdt>
          <w:r>
            <w:rPr>
              <w:rFonts w:hint="eastAsia" w:ascii="宋体" w:hAnsi="宋体" w:eastAsia="宋体" w:cs="宋体"/>
              <w:b w:val="0"/>
              <w:bCs w:val="0"/>
              <w:sz w:val="24"/>
              <w:szCs w:val="24"/>
            </w:rPr>
            <w:tab/>
          </w:r>
          <w:bookmarkStart w:id="6" w:name="_Toc15993_WPSOffice_Level2Page"/>
          <w:r>
            <w:rPr>
              <w:rFonts w:hint="eastAsia" w:ascii="宋体" w:hAnsi="宋体" w:eastAsia="宋体" w:cs="宋体"/>
              <w:b w:val="0"/>
              <w:bCs w:val="0"/>
              <w:sz w:val="24"/>
              <w:szCs w:val="24"/>
            </w:rPr>
            <w:t>4</w:t>
          </w:r>
          <w:bookmarkEnd w:id="6"/>
          <w:r>
            <w:rPr>
              <w:rFonts w:hint="eastAsia" w:ascii="宋体" w:hAnsi="宋体" w:eastAsia="宋体" w:cs="宋体"/>
              <w:b w:val="0"/>
              <w:bCs w:val="0"/>
              <w:sz w:val="24"/>
              <w:szCs w:val="24"/>
            </w:rPr>
            <w:fldChar w:fldCharType="end"/>
          </w:r>
        </w:p>
        <w:p>
          <w:pPr>
            <w:pStyle w:val="25"/>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_Toc9683_WPSOffice_Level2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776058a6-b4cd-4612-b071-f8404e798d47}"/>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4.3 问题3的分析建模与求解：</w:t>
              </w:r>
            </w:sdtContent>
          </w:sdt>
          <w:r>
            <w:rPr>
              <w:rFonts w:hint="eastAsia" w:ascii="宋体" w:hAnsi="宋体" w:eastAsia="宋体" w:cs="宋体"/>
              <w:b w:val="0"/>
              <w:bCs w:val="0"/>
              <w:sz w:val="24"/>
              <w:szCs w:val="24"/>
            </w:rPr>
            <w:tab/>
          </w:r>
          <w:bookmarkStart w:id="7" w:name="_Toc9683_WPSOffice_Level2Page"/>
          <w:r>
            <w:rPr>
              <w:rFonts w:hint="eastAsia" w:ascii="宋体" w:hAnsi="宋体" w:eastAsia="宋体" w:cs="宋体"/>
              <w:b w:val="0"/>
              <w:bCs w:val="0"/>
              <w:sz w:val="24"/>
              <w:szCs w:val="24"/>
            </w:rPr>
            <w:t>6</w:t>
          </w:r>
          <w:bookmarkEnd w:id="7"/>
          <w:r>
            <w:rPr>
              <w:rFonts w:hint="eastAsia" w:ascii="宋体" w:hAnsi="宋体" w:eastAsia="宋体" w:cs="宋体"/>
              <w:b w:val="0"/>
              <w:bCs w:val="0"/>
              <w:sz w:val="24"/>
              <w:szCs w:val="24"/>
            </w:rPr>
            <w:fldChar w:fldCharType="end"/>
          </w:r>
        </w:p>
        <w:p>
          <w:pPr>
            <w:pStyle w:val="24"/>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_Toc9683_WPSOffice_Level1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8001e1ed-dae2-4795-a958-102f0b317c19}"/>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5、模型的评价</w:t>
              </w:r>
            </w:sdtContent>
          </w:sdt>
          <w:r>
            <w:rPr>
              <w:rFonts w:hint="eastAsia" w:ascii="宋体" w:hAnsi="宋体" w:eastAsia="宋体" w:cs="宋体"/>
              <w:b w:val="0"/>
              <w:bCs w:val="0"/>
              <w:sz w:val="24"/>
              <w:szCs w:val="24"/>
            </w:rPr>
            <w:tab/>
          </w:r>
          <w:bookmarkStart w:id="8" w:name="_Toc9683_WPSOffice_Level1Page"/>
          <w:r>
            <w:rPr>
              <w:rFonts w:hint="eastAsia" w:ascii="宋体" w:hAnsi="宋体" w:eastAsia="宋体" w:cs="宋体"/>
              <w:b w:val="0"/>
              <w:bCs w:val="0"/>
              <w:sz w:val="24"/>
              <w:szCs w:val="24"/>
            </w:rPr>
            <w:t>8</w:t>
          </w:r>
          <w:bookmarkEnd w:id="8"/>
          <w:r>
            <w:rPr>
              <w:rFonts w:hint="eastAsia" w:ascii="宋体" w:hAnsi="宋体" w:eastAsia="宋体" w:cs="宋体"/>
              <w:b w:val="0"/>
              <w:bCs w:val="0"/>
              <w:sz w:val="24"/>
              <w:szCs w:val="24"/>
            </w:rPr>
            <w:fldChar w:fldCharType="end"/>
          </w:r>
        </w:p>
        <w:p>
          <w:pPr>
            <w:pStyle w:val="24"/>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_Toc32484_WPSOffice_Level1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9a8d4320-409d-4049-996e-7e3a17dcad97}"/>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6、设计体会及今后改进意见</w:t>
              </w:r>
            </w:sdtContent>
          </w:sdt>
          <w:r>
            <w:rPr>
              <w:rFonts w:hint="eastAsia" w:ascii="宋体" w:hAnsi="宋体" w:eastAsia="宋体" w:cs="宋体"/>
              <w:b w:val="0"/>
              <w:bCs w:val="0"/>
              <w:sz w:val="24"/>
              <w:szCs w:val="24"/>
            </w:rPr>
            <w:tab/>
          </w:r>
          <w:bookmarkStart w:id="9" w:name="_Toc32484_WPSOffice_Level1Page"/>
          <w:r>
            <w:rPr>
              <w:rFonts w:hint="eastAsia" w:ascii="宋体" w:hAnsi="宋体" w:eastAsia="宋体" w:cs="宋体"/>
              <w:b w:val="0"/>
              <w:bCs w:val="0"/>
              <w:sz w:val="24"/>
              <w:szCs w:val="24"/>
            </w:rPr>
            <w:t>9</w:t>
          </w:r>
          <w:bookmarkEnd w:id="9"/>
          <w:r>
            <w:rPr>
              <w:rFonts w:hint="eastAsia" w:ascii="宋体" w:hAnsi="宋体" w:eastAsia="宋体" w:cs="宋体"/>
              <w:b w:val="0"/>
              <w:bCs w:val="0"/>
              <w:sz w:val="24"/>
              <w:szCs w:val="24"/>
            </w:rPr>
            <w:fldChar w:fldCharType="end"/>
          </w:r>
        </w:p>
        <w:p>
          <w:pPr>
            <w:pStyle w:val="24"/>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_Toc7243_WPSOffice_Level1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3647567d-070a-40d1-afe3-d43281e86ce5}"/>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参考文献</w:t>
              </w:r>
            </w:sdtContent>
          </w:sdt>
          <w:r>
            <w:rPr>
              <w:rFonts w:hint="eastAsia" w:ascii="宋体" w:hAnsi="宋体" w:eastAsia="宋体" w:cs="宋体"/>
              <w:b w:val="0"/>
              <w:bCs w:val="0"/>
              <w:sz w:val="24"/>
              <w:szCs w:val="24"/>
            </w:rPr>
            <w:tab/>
          </w:r>
          <w:bookmarkStart w:id="10" w:name="_Toc7243_WPSOffice_Level1Page"/>
          <w:r>
            <w:rPr>
              <w:rFonts w:hint="eastAsia" w:ascii="宋体" w:hAnsi="宋体" w:eastAsia="宋体" w:cs="宋体"/>
              <w:b w:val="0"/>
              <w:bCs w:val="0"/>
              <w:sz w:val="24"/>
              <w:szCs w:val="24"/>
            </w:rPr>
            <w:t>10</w:t>
          </w:r>
          <w:bookmarkEnd w:id="10"/>
          <w:r>
            <w:rPr>
              <w:rFonts w:hint="eastAsia" w:ascii="宋体" w:hAnsi="宋体" w:eastAsia="宋体" w:cs="宋体"/>
              <w:b w:val="0"/>
              <w:bCs w:val="0"/>
              <w:sz w:val="24"/>
              <w:szCs w:val="24"/>
            </w:rPr>
            <w:fldChar w:fldCharType="end"/>
          </w:r>
        </w:p>
        <w:p>
          <w:pPr>
            <w:pStyle w:val="24"/>
            <w:keepNext w:val="0"/>
            <w:keepLines w:val="0"/>
            <w:pageBreakBefore w:val="0"/>
            <w:widowControl/>
            <w:tabs>
              <w:tab w:val="right" w:leader="dot" w:pos="9354"/>
            </w:tabs>
            <w:kinsoku/>
            <w:wordWrap/>
            <w:overflowPunct/>
            <w:topLinePunct w:val="0"/>
            <w:autoSpaceDE/>
            <w:autoSpaceDN/>
            <w:bidi w:val="0"/>
            <w:adjustRightInd/>
            <w:snapToGrid/>
            <w:spacing w:line="560" w:lineRule="exact"/>
            <w:textAlignment w:val="auto"/>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_Toc2168_WPSOffice_Level1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9762"/>
              <w:placeholder>
                <w:docPart w:val="{9928a921-31ff-4b85-a274-0ad1b8c51f3e}"/>
              </w:placeholder>
              <w15:color w:val="509DF3"/>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附录</w:t>
              </w:r>
            </w:sdtContent>
          </w:sdt>
          <w:r>
            <w:rPr>
              <w:rFonts w:hint="eastAsia" w:ascii="宋体" w:hAnsi="宋体" w:eastAsia="宋体" w:cs="宋体"/>
              <w:b w:val="0"/>
              <w:bCs w:val="0"/>
              <w:sz w:val="24"/>
              <w:szCs w:val="24"/>
            </w:rPr>
            <w:tab/>
          </w:r>
          <w:bookmarkStart w:id="11" w:name="_Toc2168_WPSOffice_Level1Page"/>
          <w:r>
            <w:rPr>
              <w:rFonts w:hint="eastAsia" w:ascii="宋体" w:hAnsi="宋体" w:eastAsia="宋体" w:cs="宋体"/>
              <w:b w:val="0"/>
              <w:bCs w:val="0"/>
              <w:sz w:val="24"/>
              <w:szCs w:val="24"/>
            </w:rPr>
            <w:t>11</w:t>
          </w:r>
          <w:bookmarkEnd w:id="11"/>
          <w:r>
            <w:rPr>
              <w:rFonts w:hint="eastAsia" w:ascii="宋体" w:hAnsi="宋体" w:eastAsia="宋体" w:cs="宋体"/>
              <w:b w:val="0"/>
              <w:bCs w:val="0"/>
              <w:sz w:val="24"/>
              <w:szCs w:val="24"/>
            </w:rPr>
            <w:fldChar w:fldCharType="end"/>
          </w:r>
          <w:bookmarkEnd w:id="0"/>
        </w:p>
      </w:sdtContent>
    </w:sdt>
    <w:p>
      <w:pPr>
        <w:jc w:val="left"/>
        <w:rPr>
          <w:szCs w:val="24"/>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hint="eastAsia" w:ascii="黑体" w:hAnsi="黑体" w:eastAsia="黑体"/>
          <w:b/>
          <w:bCs/>
          <w:color w:val="000000"/>
          <w:sz w:val="28"/>
          <w:szCs w:val="28"/>
        </w:rPr>
      </w:pPr>
    </w:p>
    <w:p>
      <w:pPr>
        <w:spacing w:before="156" w:beforeLines="50" w:after="156" w:afterLines="50"/>
        <w:ind w:firstLine="3373" w:firstLineChars="1200"/>
        <w:rPr>
          <w:rFonts w:ascii="黑体" w:hAnsi="黑体" w:eastAsia="黑体"/>
          <w:b/>
          <w:bCs/>
          <w:color w:val="000000"/>
          <w:sz w:val="28"/>
          <w:szCs w:val="28"/>
        </w:rPr>
      </w:pPr>
      <w:r>
        <w:rPr>
          <w:rFonts w:hint="eastAsia" w:ascii="黑体" w:hAnsi="黑体" w:eastAsia="黑体"/>
          <w:b/>
          <w:bCs/>
          <w:color w:val="000000"/>
          <w:sz w:val="28"/>
          <w:szCs w:val="28"/>
        </w:rPr>
        <w:t>住房的合理定价问题</w:t>
      </w:r>
    </w:p>
    <w:p>
      <w:pPr>
        <w:spacing w:before="156" w:beforeLines="50" w:after="156" w:afterLines="50"/>
        <w:jc w:val="center"/>
        <w:rPr>
          <w:rFonts w:ascii="黑体" w:hAnsi="黑体" w:eastAsia="黑体"/>
          <w:b/>
          <w:bCs/>
          <w:color w:val="000000"/>
          <w:sz w:val="28"/>
          <w:szCs w:val="28"/>
        </w:rPr>
      </w:pPr>
      <w:r>
        <w:rPr>
          <w:rFonts w:hint="eastAsia" w:ascii="黑体" w:hAnsi="黑体" w:eastAsia="黑体"/>
          <w:b/>
          <w:bCs/>
          <w:color w:val="000000"/>
          <w:sz w:val="28"/>
          <w:szCs w:val="28"/>
        </w:rPr>
        <w:t>摘要</w:t>
      </w:r>
    </w:p>
    <w:p>
      <w:pPr>
        <w:ind w:firstLine="480" w:firstLineChars="200"/>
        <w:rPr>
          <w:rFonts w:hint="eastAsia" w:ascii="宋体" w:hAnsi="宋体"/>
        </w:rPr>
      </w:pPr>
      <w:r>
        <w:rPr>
          <w:rFonts w:hint="eastAsia" w:ascii="宋体" w:hAnsi="宋体"/>
        </w:rPr>
        <w:t>房价的合理性已成为当今社会的热门话题。本文依照题中所给出的数据，对3个问题分别建立模型并求解。</w:t>
      </w:r>
    </w:p>
    <w:p>
      <w:pPr>
        <w:ind w:firstLine="480" w:firstLineChars="200"/>
        <w:jc w:val="left"/>
        <w:rPr>
          <w:rFonts w:ascii="宋体" w:hAnsi="宋体"/>
          <w:szCs w:val="24"/>
        </w:rPr>
      </w:pPr>
      <w:r>
        <w:rPr>
          <w:rFonts w:hint="eastAsia" w:ascii="宋体" w:hAnsi="宋体"/>
          <w:szCs w:val="24"/>
        </w:rPr>
        <w:t>对于问题一，需要预测2010年的平均房价，而要预测房价就要找到年份与平均房价之间的联系。通过分析各个年份的房价走势画出散点图并进行拟合，可以得到2010年平均房价的大概走势。并且，可以根据所拟合出的图像，得到一个大致的函数，建立起模型。</w:t>
      </w:r>
    </w:p>
    <w:p>
      <w:pPr>
        <w:ind w:firstLine="480" w:firstLineChars="200"/>
        <w:jc w:val="left"/>
        <w:rPr>
          <w:rFonts w:ascii="宋体" w:hAnsi="宋体"/>
          <w:szCs w:val="24"/>
        </w:rPr>
      </w:pPr>
      <w:r>
        <w:rPr>
          <w:rFonts w:hint="eastAsia" w:ascii="宋体" w:hAnsi="宋体"/>
          <w:szCs w:val="24"/>
        </w:rPr>
        <w:t>对于问题二，需要研究房价和人均G</w:t>
      </w:r>
      <w:r>
        <w:rPr>
          <w:rFonts w:ascii="宋体" w:hAnsi="宋体"/>
          <w:szCs w:val="24"/>
        </w:rPr>
        <w:t>DP</w:t>
      </w:r>
      <w:r>
        <w:rPr>
          <w:rFonts w:hint="eastAsia" w:ascii="宋体" w:hAnsi="宋体"/>
          <w:szCs w:val="24"/>
        </w:rPr>
        <w:t>之间的关系，可以通过Excel绘制出历年来房价和人均G</w:t>
      </w:r>
      <w:r>
        <w:rPr>
          <w:rFonts w:ascii="宋体" w:hAnsi="宋体"/>
          <w:szCs w:val="24"/>
        </w:rPr>
        <w:t>DP</w:t>
      </w:r>
      <w:r>
        <w:rPr>
          <w:rFonts w:hint="eastAsia" w:ascii="宋体" w:hAnsi="宋体"/>
          <w:szCs w:val="24"/>
        </w:rPr>
        <w:t>之间的关系，分别让G</w:t>
      </w:r>
      <w:r>
        <w:rPr>
          <w:rFonts w:ascii="宋体" w:hAnsi="宋体"/>
          <w:szCs w:val="24"/>
        </w:rPr>
        <w:t>DP</w:t>
      </w:r>
      <w:r>
        <w:rPr>
          <w:rFonts w:hint="eastAsia" w:ascii="宋体" w:hAnsi="宋体"/>
          <w:szCs w:val="24"/>
        </w:rPr>
        <w:t>为自变量和因变量做出两张图，同时建立两个模型，最后根据综合分析其优劣性确定使用哪一个模型。</w:t>
      </w:r>
    </w:p>
    <w:p>
      <w:pPr>
        <w:ind w:firstLine="480" w:firstLineChars="200"/>
        <w:jc w:val="left"/>
        <w:rPr>
          <w:szCs w:val="24"/>
        </w:rPr>
      </w:pPr>
      <w:r>
        <w:rPr>
          <w:rFonts w:hint="eastAsia" w:ascii="宋体" w:hAnsi="宋体"/>
          <w:szCs w:val="24"/>
        </w:rPr>
        <w:t>对于第三个开放性的问题，首先从政府、人民、房地产商三方面分析其各自对房价的要求。然后，利用Excel，并依据前两个问题的解决方法求出最合理的历年人均GDP和平均收入走势的拟合方程，最后，再结合房价收入比等相关数据改善模型。</w:t>
      </w:r>
    </w:p>
    <w:p>
      <w:pPr>
        <w:ind w:firstLine="480" w:firstLineChars="200"/>
        <w:jc w:val="left"/>
        <w:rPr>
          <w:szCs w:val="24"/>
        </w:rPr>
      </w:pPr>
    </w:p>
    <w:p>
      <w:pPr>
        <w:rPr>
          <w:rFonts w:hint="eastAsia" w:ascii="黑体" w:hAnsi="宋体" w:eastAsia="黑体"/>
          <w:b/>
          <w:color w:val="000000"/>
          <w:sz w:val="28"/>
          <w:szCs w:val="28"/>
        </w:rPr>
      </w:pPr>
      <w:r>
        <w:rPr>
          <w:rFonts w:hint="eastAsia"/>
          <w:b/>
          <w:bCs/>
          <w:szCs w:val="24"/>
        </w:rPr>
        <w:t>关键字</w:t>
      </w:r>
      <w:r>
        <w:rPr>
          <w:rFonts w:hint="eastAsia"/>
          <w:szCs w:val="24"/>
        </w:rPr>
        <w:t>：</w:t>
      </w:r>
      <w:r>
        <w:rPr>
          <w:rFonts w:hint="eastAsia" w:ascii="宋体" w:hAnsi="宋体"/>
          <w:color w:val="000000"/>
        </w:rPr>
        <w:t>二次指数平滑、多项式、线性回归、房价收入比</w:t>
      </w:r>
      <w:r>
        <w:rPr>
          <w:rFonts w:hint="eastAsia" w:ascii="黑体" w:hAnsi="宋体" w:eastAsia="黑体"/>
          <w:b/>
          <w:color w:val="000000"/>
          <w:sz w:val="28"/>
          <w:szCs w:val="28"/>
        </w:rPr>
        <w:t xml:space="preserve"> </w:t>
      </w:r>
    </w:p>
    <w:p>
      <w:pPr>
        <w:rPr>
          <w:rFonts w:hint="eastAsia" w:ascii="黑体" w:hAnsi="宋体" w:eastAsia="黑体"/>
          <w:b/>
          <w:color w:val="000000"/>
          <w:sz w:val="28"/>
          <w:szCs w:val="28"/>
        </w:rPr>
      </w:pPr>
    </w:p>
    <w:p>
      <w:pPr>
        <w:rPr>
          <w:rFonts w:hint="eastAsia" w:ascii="黑体" w:hAnsi="宋体" w:eastAsia="黑体"/>
          <w:b/>
          <w:color w:val="000000"/>
          <w:sz w:val="28"/>
          <w:szCs w:val="28"/>
        </w:rPr>
        <w:sectPr>
          <w:headerReference r:id="rId6" w:type="default"/>
          <w:footerReference r:id="rId8" w:type="default"/>
          <w:headerReference r:id="rId7" w:type="even"/>
          <w:footerReference r:id="rId9" w:type="even"/>
          <w:pgSz w:w="11906" w:h="16838"/>
          <w:pgMar w:top="1134" w:right="1134" w:bottom="1134" w:left="1418" w:header="851" w:footer="992" w:gutter="0"/>
          <w:pgNumType w:fmt="decimal"/>
          <w:cols w:space="425" w:num="1"/>
          <w:docGrid w:type="lines" w:linePitch="312" w:charSpace="0"/>
        </w:sectPr>
      </w:pPr>
    </w:p>
    <w:p>
      <w:pPr>
        <w:pStyle w:val="26"/>
        <w:snapToGrid w:val="0"/>
        <w:spacing w:before="156" w:beforeLines="50" w:after="156" w:afterLines="50" w:line="400" w:lineRule="atLeast"/>
        <w:ind w:firstLine="0" w:firstLineChars="0"/>
        <w:jc w:val="center"/>
        <w:rPr>
          <w:rFonts w:hint="eastAsia" w:ascii="黑体" w:hAnsi="宋体" w:eastAsia="黑体"/>
          <w:b/>
          <w:color w:val="000000"/>
          <w:sz w:val="28"/>
          <w:szCs w:val="28"/>
        </w:rPr>
      </w:pPr>
      <w:r>
        <w:rPr>
          <w:rFonts w:hint="eastAsia" w:ascii="Times New Roman" w:hAnsi="Times New Roman" w:cs="Times New Roman"/>
          <w:b/>
          <w:sz w:val="32"/>
          <w:szCs w:val="32"/>
        </w:rPr>
        <w:t>A</w:t>
      </w:r>
      <w:r>
        <w:rPr>
          <w:rFonts w:ascii="Times New Roman" w:hAnsi="Times New Roman" w:cs="Times New Roman"/>
          <w:b/>
          <w:sz w:val="32"/>
          <w:szCs w:val="32"/>
        </w:rPr>
        <w:t>bstrac</w:t>
      </w:r>
      <w:r>
        <w:rPr>
          <w:rFonts w:hint="eastAsia" w:ascii="Times New Roman" w:hAnsi="Times New Roman" w:cs="Times New Roman"/>
          <w:b/>
          <w:sz w:val="32"/>
          <w:szCs w:val="32"/>
        </w:rPr>
        <w:t>t</w:t>
      </w:r>
    </w:p>
    <w:p>
      <w:pPr>
        <w:pStyle w:val="26"/>
        <w:snapToGrid w:val="0"/>
        <w:spacing w:line="400" w:lineRule="atLeast"/>
        <w:ind w:firstLine="480"/>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The rationality of house price has become a hot topic in today's society. In this paper, according to the data given in the problem, the models of the three problems are established and solved.</w:t>
      </w:r>
    </w:p>
    <w:p>
      <w:pPr>
        <w:pStyle w:val="26"/>
        <w:snapToGrid w:val="0"/>
        <w:spacing w:line="400" w:lineRule="atLeast"/>
        <w:ind w:firstLine="480"/>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For question one, you need to predict the average house price in 2010, and to predict it, you have to find a link between the year and the average house price. By analyzing the trend of house price in each year and fitting it, we can get the general trend of the average house price in 2010. Moreover, according to the fitted image, a rough function can be obtained and the model can be established.</w:t>
      </w:r>
    </w:p>
    <w:p>
      <w:pPr>
        <w:pStyle w:val="26"/>
        <w:snapToGrid w:val="0"/>
        <w:spacing w:line="400" w:lineRule="atLeast"/>
        <w:ind w:firstLine="480"/>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For question 2, it is necessary to study the relationship between house price and per capita GDP. We can draw the relationship between house price and per capita GDP over the years by Excel, let GDP make two diagrams for independent variable and dependent variable respectively, and establish two models at the same time. Finally, according to the comprehensive analysis of its advantages and disadvantages, we can determine which model to use.</w:t>
      </w:r>
    </w:p>
    <w:p>
      <w:pPr>
        <w:pStyle w:val="26"/>
        <w:snapToGrid w:val="0"/>
        <w:spacing w:line="400" w:lineRule="atLeast"/>
        <w:ind w:firstLine="480"/>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For the third open problem, first of all, from the government, people, real estate developers three aspects of their own requirements for house prices. Then, using Excel, and according to the solution of the first two problems, the most reasonable fitting equation of per capita GDP and average income trend in the past years is obtained. Finally, the model is improved by combining the relevant data such as house price / income ratio.</w:t>
      </w:r>
    </w:p>
    <w:p>
      <w:pPr>
        <w:pStyle w:val="26"/>
        <w:snapToGrid w:val="0"/>
        <w:spacing w:line="400" w:lineRule="atLeast"/>
        <w:ind w:firstLine="480"/>
        <w:rPr>
          <w:szCs w:val="24"/>
        </w:rPr>
        <w:sectPr>
          <w:pgSz w:w="11906" w:h="16838"/>
          <w:pgMar w:top="1134" w:right="1134" w:bottom="1134" w:left="1418" w:header="851" w:footer="992" w:gutter="0"/>
          <w:pgNumType w:fmt="decimal"/>
          <w:cols w:space="425" w:num="1"/>
          <w:docGrid w:type="lines" w:linePitch="312" w:charSpace="0"/>
        </w:sectPr>
      </w:pPr>
      <w:r>
        <w:rPr>
          <w:rFonts w:hint="eastAsia" w:ascii="Times New Roman" w:hAnsi="Times New Roman" w:cs="Times New Roman" w:eastAsiaTheme="minorEastAsia"/>
          <w:b/>
          <w:bCs/>
          <w:sz w:val="24"/>
          <w:szCs w:val="24"/>
        </w:rPr>
        <w:t>Key words:</w:t>
      </w:r>
      <w:r>
        <w:rPr>
          <w:rFonts w:hint="eastAsia" w:ascii="Times New Roman" w:hAnsi="Times New Roman" w:cs="Times New Roman" w:eastAsiaTheme="minorEastAsia"/>
          <w:sz w:val="24"/>
          <w:szCs w:val="24"/>
        </w:rPr>
        <w:t>quadratic exponential smoothing, polynomial, linear regression, house price income ratio</w:t>
      </w:r>
      <w:bookmarkStart w:id="48" w:name="_GoBack"/>
      <w:bookmarkEnd w:id="48"/>
    </w:p>
    <w:p>
      <w:pPr>
        <w:pStyle w:val="2"/>
        <w:keepNext/>
        <w:keepLines/>
        <w:pageBreakBefore w:val="0"/>
        <w:widowControl w:val="0"/>
        <w:kinsoku/>
        <w:wordWrap/>
        <w:overflowPunct/>
        <w:topLinePunct w:val="0"/>
        <w:autoSpaceDE/>
        <w:autoSpaceDN/>
        <w:bidi w:val="0"/>
        <w:adjustRightInd/>
        <w:snapToGrid/>
        <w:spacing w:before="163" w:beforeLines="50" w:after="163" w:afterLines="50" w:line="400" w:lineRule="exact"/>
        <w:textAlignment w:val="auto"/>
        <w:rPr>
          <w:rFonts w:ascii="黑体" w:hAnsi="黑体" w:eastAsia="黑体"/>
          <w:b w:val="0"/>
          <w:bCs w:val="0"/>
          <w:sz w:val="28"/>
          <w:szCs w:val="28"/>
        </w:rPr>
      </w:pPr>
      <w:bookmarkStart w:id="12" w:name="_Toc11932939"/>
      <w:bookmarkStart w:id="13" w:name="_Toc11932694"/>
      <w:bookmarkStart w:id="14" w:name="_Toc26435_WPSOffice_Level1"/>
      <w:r>
        <w:rPr>
          <w:rFonts w:hint="eastAsia" w:ascii="黑体" w:hAnsi="黑体" w:eastAsia="黑体"/>
          <w:b w:val="0"/>
          <w:bCs w:val="0"/>
          <w:sz w:val="28"/>
          <w:szCs w:val="28"/>
        </w:rPr>
        <w:t>1</w:t>
      </w:r>
      <w:r>
        <w:rPr>
          <w:rFonts w:hint="eastAsia" w:ascii="黑体" w:hAnsi="黑体"/>
          <w:b w:val="0"/>
          <w:bCs w:val="0"/>
          <w:sz w:val="28"/>
          <w:szCs w:val="28"/>
          <w:lang w:eastAsia="zh-CN"/>
        </w:rPr>
        <w:t>、</w:t>
      </w:r>
      <w:r>
        <w:rPr>
          <w:rFonts w:hint="eastAsia" w:ascii="黑体" w:hAnsi="黑体" w:eastAsia="黑体"/>
          <w:b w:val="0"/>
          <w:bCs w:val="0"/>
          <w:sz w:val="28"/>
          <w:szCs w:val="28"/>
        </w:rPr>
        <w:t>问题重述</w:t>
      </w:r>
      <w:bookmarkEnd w:id="12"/>
      <w:bookmarkEnd w:id="13"/>
      <w:bookmarkEnd w:id="1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Cs w:val="24"/>
        </w:rPr>
      </w:pPr>
      <w:r>
        <w:rPr>
          <w:rFonts w:hint="eastAsia" w:ascii="宋体" w:hAnsi="宋体" w:eastAsia="宋体" w:cs="宋体"/>
          <w:szCs w:val="24"/>
        </w:rPr>
        <w:t>民以食为天，民以安居为乐。目前国内的房地产业面临前所未有的困境，原因在于房价太高，而需房着收入太低。2010年3月5日，温家宝总理在第十一届人大三次会上作的政府工作报告上讲，在2010年要“促进房地产市场平稳健康发展。要坚决遏制部分城市房价过快上涨势头，满足人民群众的基本住房要求”。所以如何使得百姓买得起房，房地产商有钱可赚，国家的支柱性产业得以健康的发展是放在我们面前的一大难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Cs w:val="24"/>
        </w:rPr>
      </w:pPr>
      <w:r>
        <w:rPr>
          <w:rFonts w:hint="eastAsia" w:ascii="宋体" w:hAnsi="宋体" w:eastAsia="宋体" w:cs="宋体"/>
          <w:szCs w:val="24"/>
        </w:rPr>
        <w:t>以上述背景为基础，根据某地区各年的平均房价、人均GDP和职工平均年收入等数据（见表1）解决关于住房的合理定价问题：</w:t>
      </w:r>
    </w:p>
    <w:p>
      <w:pPr>
        <w:ind w:firstLine="480" w:firstLineChars="200"/>
        <w:rPr>
          <w:szCs w:val="24"/>
        </w:rPr>
      </w:pPr>
    </w:p>
    <w:p>
      <w:pPr>
        <w:jc w:val="center"/>
        <w:rPr>
          <w:szCs w:val="24"/>
        </w:rPr>
      </w:pPr>
      <w:bookmarkStart w:id="15" w:name="_Toc31118_WPSOffice_Level2"/>
      <w:r>
        <w:rPr>
          <w:rFonts w:hint="eastAsia"/>
          <w:b/>
          <w:bCs/>
          <w:szCs w:val="24"/>
        </w:rPr>
        <w:t>表1 某地区1997~2009年的平均房价、人均GDP和职工平均年收入数据表</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时间：年</w:t>
            </w:r>
          </w:p>
        </w:tc>
        <w:tc>
          <w:tcPr>
            <w:tcW w:w="2130" w:type="dxa"/>
          </w:tcPr>
          <w:p>
            <w:pPr>
              <w:jc w:val="center"/>
              <w:rPr>
                <w:kern w:val="0"/>
                <w:szCs w:val="24"/>
              </w:rPr>
            </w:pPr>
            <w:r>
              <w:rPr>
                <w:rFonts w:hint="eastAsia"/>
                <w:kern w:val="0"/>
                <w:szCs w:val="24"/>
              </w:rPr>
              <w:t>平均房价：元/平米</w:t>
            </w:r>
          </w:p>
        </w:tc>
        <w:tc>
          <w:tcPr>
            <w:tcW w:w="2131" w:type="dxa"/>
          </w:tcPr>
          <w:p>
            <w:pPr>
              <w:jc w:val="center"/>
              <w:rPr>
                <w:kern w:val="0"/>
                <w:szCs w:val="24"/>
              </w:rPr>
            </w:pPr>
            <w:r>
              <w:rPr>
                <w:rFonts w:hint="eastAsia"/>
                <w:kern w:val="0"/>
                <w:szCs w:val="24"/>
              </w:rPr>
              <w:t>人均GDP：元</w:t>
            </w:r>
          </w:p>
        </w:tc>
        <w:tc>
          <w:tcPr>
            <w:tcW w:w="2131" w:type="dxa"/>
          </w:tcPr>
          <w:p>
            <w:pPr>
              <w:jc w:val="center"/>
              <w:rPr>
                <w:kern w:val="0"/>
                <w:szCs w:val="24"/>
              </w:rPr>
            </w:pPr>
            <w:r>
              <w:rPr>
                <w:rFonts w:hint="eastAsia"/>
                <w:kern w:val="0"/>
                <w:szCs w:val="24"/>
              </w:rPr>
              <w:t>平均年收入：元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1997</w:t>
            </w:r>
          </w:p>
        </w:tc>
        <w:tc>
          <w:tcPr>
            <w:tcW w:w="2130" w:type="dxa"/>
          </w:tcPr>
          <w:p>
            <w:pPr>
              <w:jc w:val="center"/>
              <w:rPr>
                <w:kern w:val="0"/>
                <w:szCs w:val="24"/>
              </w:rPr>
            </w:pPr>
            <w:r>
              <w:rPr>
                <w:rFonts w:hint="eastAsia"/>
                <w:kern w:val="0"/>
                <w:szCs w:val="24"/>
              </w:rPr>
              <w:t>767</w:t>
            </w:r>
          </w:p>
        </w:tc>
        <w:tc>
          <w:tcPr>
            <w:tcW w:w="2131" w:type="dxa"/>
          </w:tcPr>
          <w:p>
            <w:pPr>
              <w:jc w:val="center"/>
              <w:rPr>
                <w:kern w:val="0"/>
                <w:szCs w:val="24"/>
              </w:rPr>
            </w:pPr>
            <w:r>
              <w:rPr>
                <w:rFonts w:hint="eastAsia"/>
                <w:kern w:val="0"/>
                <w:szCs w:val="24"/>
              </w:rPr>
              <w:t>3540</w:t>
            </w:r>
          </w:p>
        </w:tc>
        <w:tc>
          <w:tcPr>
            <w:tcW w:w="2131" w:type="dxa"/>
          </w:tcPr>
          <w:p>
            <w:pPr>
              <w:jc w:val="center"/>
              <w:rPr>
                <w:kern w:val="0"/>
                <w:szCs w:val="24"/>
              </w:rPr>
            </w:pPr>
            <w:r>
              <w:rPr>
                <w:rFonts w:hint="eastAsia"/>
                <w:kern w:val="0"/>
                <w:szCs w:val="24"/>
              </w:rPr>
              <w:t>5156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1998</w:t>
            </w:r>
          </w:p>
        </w:tc>
        <w:tc>
          <w:tcPr>
            <w:tcW w:w="2130" w:type="dxa"/>
          </w:tcPr>
          <w:p>
            <w:pPr>
              <w:jc w:val="center"/>
              <w:rPr>
                <w:kern w:val="0"/>
                <w:szCs w:val="24"/>
              </w:rPr>
            </w:pPr>
            <w:r>
              <w:rPr>
                <w:rFonts w:hint="eastAsia"/>
                <w:kern w:val="0"/>
                <w:szCs w:val="24"/>
              </w:rPr>
              <w:t>895</w:t>
            </w:r>
          </w:p>
        </w:tc>
        <w:tc>
          <w:tcPr>
            <w:tcW w:w="2131" w:type="dxa"/>
          </w:tcPr>
          <w:p>
            <w:pPr>
              <w:jc w:val="center"/>
              <w:rPr>
                <w:kern w:val="0"/>
                <w:szCs w:val="24"/>
              </w:rPr>
            </w:pPr>
            <w:r>
              <w:rPr>
                <w:rFonts w:hint="eastAsia"/>
                <w:kern w:val="0"/>
                <w:szCs w:val="24"/>
              </w:rPr>
              <w:t>3783</w:t>
            </w:r>
          </w:p>
        </w:tc>
        <w:tc>
          <w:tcPr>
            <w:tcW w:w="2131" w:type="dxa"/>
          </w:tcPr>
          <w:p>
            <w:pPr>
              <w:jc w:val="center"/>
              <w:rPr>
                <w:kern w:val="0"/>
                <w:szCs w:val="24"/>
              </w:rPr>
            </w:pPr>
            <w:r>
              <w:rPr>
                <w:rFonts w:hint="eastAsia"/>
                <w:kern w:val="0"/>
                <w:szCs w:val="24"/>
              </w:rPr>
              <w:t>5138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1999</w:t>
            </w:r>
          </w:p>
        </w:tc>
        <w:tc>
          <w:tcPr>
            <w:tcW w:w="2130" w:type="dxa"/>
          </w:tcPr>
          <w:p>
            <w:pPr>
              <w:jc w:val="center"/>
              <w:rPr>
                <w:kern w:val="0"/>
                <w:szCs w:val="24"/>
              </w:rPr>
            </w:pPr>
            <w:r>
              <w:rPr>
                <w:rFonts w:hint="eastAsia"/>
                <w:kern w:val="0"/>
                <w:szCs w:val="24"/>
              </w:rPr>
              <w:t>995</w:t>
            </w:r>
          </w:p>
        </w:tc>
        <w:tc>
          <w:tcPr>
            <w:tcW w:w="2131" w:type="dxa"/>
          </w:tcPr>
          <w:p>
            <w:pPr>
              <w:jc w:val="center"/>
              <w:rPr>
                <w:kern w:val="0"/>
                <w:szCs w:val="24"/>
              </w:rPr>
            </w:pPr>
            <w:r>
              <w:rPr>
                <w:rFonts w:hint="eastAsia"/>
                <w:kern w:val="0"/>
                <w:szCs w:val="24"/>
              </w:rPr>
              <w:t>3916</w:t>
            </w:r>
          </w:p>
        </w:tc>
        <w:tc>
          <w:tcPr>
            <w:tcW w:w="2131" w:type="dxa"/>
          </w:tcPr>
          <w:p>
            <w:pPr>
              <w:jc w:val="center"/>
              <w:rPr>
                <w:kern w:val="0"/>
                <w:szCs w:val="24"/>
              </w:rPr>
            </w:pPr>
            <w:r>
              <w:rPr>
                <w:rFonts w:hint="eastAsia"/>
                <w:kern w:val="0"/>
                <w:szCs w:val="24"/>
              </w:rPr>
              <w:t>6526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2000</w:t>
            </w:r>
          </w:p>
        </w:tc>
        <w:tc>
          <w:tcPr>
            <w:tcW w:w="2130" w:type="dxa"/>
          </w:tcPr>
          <w:p>
            <w:pPr>
              <w:jc w:val="center"/>
              <w:rPr>
                <w:kern w:val="0"/>
                <w:szCs w:val="24"/>
              </w:rPr>
            </w:pPr>
            <w:r>
              <w:rPr>
                <w:rFonts w:hint="eastAsia"/>
                <w:kern w:val="0"/>
                <w:szCs w:val="24"/>
              </w:rPr>
              <w:t>1117</w:t>
            </w:r>
          </w:p>
        </w:tc>
        <w:tc>
          <w:tcPr>
            <w:tcW w:w="2131" w:type="dxa"/>
          </w:tcPr>
          <w:p>
            <w:pPr>
              <w:jc w:val="center"/>
              <w:rPr>
                <w:kern w:val="0"/>
                <w:szCs w:val="24"/>
              </w:rPr>
            </w:pPr>
            <w:r>
              <w:rPr>
                <w:rFonts w:hint="eastAsia"/>
                <w:kern w:val="0"/>
                <w:szCs w:val="24"/>
              </w:rPr>
              <w:t>4239</w:t>
            </w:r>
          </w:p>
        </w:tc>
        <w:tc>
          <w:tcPr>
            <w:tcW w:w="2131" w:type="dxa"/>
          </w:tcPr>
          <w:p>
            <w:pPr>
              <w:jc w:val="center"/>
              <w:rPr>
                <w:kern w:val="0"/>
                <w:szCs w:val="24"/>
              </w:rPr>
            </w:pPr>
            <w:r>
              <w:rPr>
                <w:rFonts w:hint="eastAsia"/>
                <w:kern w:val="0"/>
                <w:szCs w:val="24"/>
              </w:rPr>
              <w:t>7434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2001</w:t>
            </w:r>
          </w:p>
        </w:tc>
        <w:tc>
          <w:tcPr>
            <w:tcW w:w="2130" w:type="dxa"/>
          </w:tcPr>
          <w:p>
            <w:pPr>
              <w:jc w:val="center"/>
              <w:rPr>
                <w:kern w:val="0"/>
                <w:szCs w:val="24"/>
              </w:rPr>
            </w:pPr>
            <w:r>
              <w:rPr>
                <w:rFonts w:hint="eastAsia"/>
                <w:kern w:val="0"/>
                <w:szCs w:val="24"/>
              </w:rPr>
              <w:t>1261</w:t>
            </w:r>
          </w:p>
        </w:tc>
        <w:tc>
          <w:tcPr>
            <w:tcW w:w="2131" w:type="dxa"/>
          </w:tcPr>
          <w:p>
            <w:pPr>
              <w:jc w:val="center"/>
              <w:rPr>
                <w:kern w:val="0"/>
                <w:szCs w:val="24"/>
              </w:rPr>
            </w:pPr>
            <w:r>
              <w:rPr>
                <w:rFonts w:hint="eastAsia"/>
                <w:kern w:val="0"/>
                <w:szCs w:val="24"/>
              </w:rPr>
              <w:t>4922</w:t>
            </w:r>
          </w:p>
        </w:tc>
        <w:tc>
          <w:tcPr>
            <w:tcW w:w="2131" w:type="dxa"/>
          </w:tcPr>
          <w:p>
            <w:pPr>
              <w:jc w:val="center"/>
              <w:rPr>
                <w:kern w:val="0"/>
                <w:szCs w:val="24"/>
              </w:rPr>
            </w:pPr>
            <w:r>
              <w:rPr>
                <w:rFonts w:hint="eastAsia"/>
                <w:kern w:val="0"/>
                <w:szCs w:val="24"/>
              </w:rPr>
              <w:t>8475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2002</w:t>
            </w:r>
          </w:p>
        </w:tc>
        <w:tc>
          <w:tcPr>
            <w:tcW w:w="2130" w:type="dxa"/>
          </w:tcPr>
          <w:p>
            <w:pPr>
              <w:jc w:val="center"/>
              <w:rPr>
                <w:kern w:val="0"/>
                <w:szCs w:val="24"/>
              </w:rPr>
            </w:pPr>
            <w:r>
              <w:rPr>
                <w:rFonts w:hint="eastAsia"/>
                <w:kern w:val="0"/>
                <w:szCs w:val="24"/>
              </w:rPr>
              <w:t>1437</w:t>
            </w:r>
          </w:p>
        </w:tc>
        <w:tc>
          <w:tcPr>
            <w:tcW w:w="2131" w:type="dxa"/>
          </w:tcPr>
          <w:p>
            <w:pPr>
              <w:jc w:val="center"/>
              <w:rPr>
                <w:kern w:val="0"/>
                <w:szCs w:val="24"/>
              </w:rPr>
            </w:pPr>
            <w:r>
              <w:rPr>
                <w:rFonts w:hint="eastAsia"/>
                <w:kern w:val="0"/>
                <w:szCs w:val="24"/>
              </w:rPr>
              <w:t>5560</w:t>
            </w:r>
          </w:p>
        </w:tc>
        <w:tc>
          <w:tcPr>
            <w:tcW w:w="2131" w:type="dxa"/>
          </w:tcPr>
          <w:p>
            <w:pPr>
              <w:jc w:val="center"/>
              <w:rPr>
                <w:kern w:val="0"/>
                <w:szCs w:val="24"/>
              </w:rPr>
            </w:pPr>
            <w:r>
              <w:rPr>
                <w:rFonts w:hint="eastAsia"/>
                <w:kern w:val="0"/>
                <w:szCs w:val="24"/>
              </w:rPr>
              <w:t>9688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2003</w:t>
            </w:r>
          </w:p>
        </w:tc>
        <w:tc>
          <w:tcPr>
            <w:tcW w:w="2130" w:type="dxa"/>
          </w:tcPr>
          <w:p>
            <w:pPr>
              <w:jc w:val="center"/>
              <w:rPr>
                <w:kern w:val="0"/>
                <w:szCs w:val="24"/>
              </w:rPr>
            </w:pPr>
            <w:r>
              <w:rPr>
                <w:rFonts w:hint="eastAsia"/>
                <w:kern w:val="0"/>
                <w:szCs w:val="24"/>
              </w:rPr>
              <w:t>1640</w:t>
            </w:r>
          </w:p>
        </w:tc>
        <w:tc>
          <w:tcPr>
            <w:tcW w:w="2131" w:type="dxa"/>
          </w:tcPr>
          <w:p>
            <w:pPr>
              <w:jc w:val="center"/>
              <w:rPr>
                <w:kern w:val="0"/>
                <w:szCs w:val="24"/>
              </w:rPr>
            </w:pPr>
            <w:r>
              <w:rPr>
                <w:rFonts w:hint="eastAsia"/>
                <w:kern w:val="0"/>
                <w:szCs w:val="24"/>
              </w:rPr>
              <w:t>6399</w:t>
            </w:r>
          </w:p>
        </w:tc>
        <w:tc>
          <w:tcPr>
            <w:tcW w:w="2131" w:type="dxa"/>
          </w:tcPr>
          <w:p>
            <w:pPr>
              <w:jc w:val="center"/>
              <w:rPr>
                <w:kern w:val="0"/>
                <w:szCs w:val="24"/>
              </w:rPr>
            </w:pPr>
            <w:r>
              <w:rPr>
                <w:rFonts w:hint="eastAsia"/>
                <w:kern w:val="0"/>
                <w:szCs w:val="24"/>
              </w:rPr>
              <w:t>10703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2004</w:t>
            </w:r>
          </w:p>
        </w:tc>
        <w:tc>
          <w:tcPr>
            <w:tcW w:w="2130" w:type="dxa"/>
          </w:tcPr>
          <w:p>
            <w:pPr>
              <w:jc w:val="center"/>
              <w:rPr>
                <w:kern w:val="0"/>
                <w:szCs w:val="24"/>
              </w:rPr>
            </w:pPr>
            <w:r>
              <w:rPr>
                <w:rFonts w:hint="eastAsia"/>
                <w:kern w:val="0"/>
                <w:szCs w:val="24"/>
              </w:rPr>
              <w:t>1957</w:t>
            </w:r>
          </w:p>
        </w:tc>
        <w:tc>
          <w:tcPr>
            <w:tcW w:w="2131" w:type="dxa"/>
          </w:tcPr>
          <w:p>
            <w:pPr>
              <w:jc w:val="center"/>
              <w:rPr>
                <w:kern w:val="0"/>
                <w:szCs w:val="24"/>
              </w:rPr>
            </w:pPr>
            <w:r>
              <w:rPr>
                <w:rFonts w:hint="eastAsia"/>
                <w:kern w:val="0"/>
                <w:szCs w:val="24"/>
              </w:rPr>
              <w:t>7842</w:t>
            </w:r>
          </w:p>
        </w:tc>
        <w:tc>
          <w:tcPr>
            <w:tcW w:w="2131" w:type="dxa"/>
          </w:tcPr>
          <w:p>
            <w:pPr>
              <w:jc w:val="center"/>
              <w:rPr>
                <w:kern w:val="0"/>
                <w:szCs w:val="24"/>
              </w:rPr>
            </w:pPr>
            <w:r>
              <w:rPr>
                <w:rFonts w:hint="eastAsia"/>
                <w:kern w:val="0"/>
                <w:szCs w:val="24"/>
              </w:rPr>
              <w:t>11384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2005</w:t>
            </w:r>
          </w:p>
        </w:tc>
        <w:tc>
          <w:tcPr>
            <w:tcW w:w="2130" w:type="dxa"/>
          </w:tcPr>
          <w:p>
            <w:pPr>
              <w:jc w:val="center"/>
              <w:rPr>
                <w:kern w:val="0"/>
                <w:szCs w:val="24"/>
              </w:rPr>
            </w:pPr>
            <w:r>
              <w:rPr>
                <w:rFonts w:hint="eastAsia"/>
                <w:kern w:val="0"/>
                <w:szCs w:val="24"/>
              </w:rPr>
              <w:t>2244</w:t>
            </w:r>
          </w:p>
        </w:tc>
        <w:tc>
          <w:tcPr>
            <w:tcW w:w="2131" w:type="dxa"/>
          </w:tcPr>
          <w:p>
            <w:pPr>
              <w:jc w:val="center"/>
              <w:rPr>
                <w:kern w:val="0"/>
                <w:szCs w:val="24"/>
              </w:rPr>
            </w:pPr>
            <w:r>
              <w:rPr>
                <w:rFonts w:hint="eastAsia"/>
                <w:kern w:val="0"/>
                <w:szCs w:val="24"/>
              </w:rPr>
              <w:t>9116</w:t>
            </w:r>
          </w:p>
        </w:tc>
        <w:tc>
          <w:tcPr>
            <w:tcW w:w="2131" w:type="dxa"/>
          </w:tcPr>
          <w:p>
            <w:pPr>
              <w:jc w:val="center"/>
              <w:rPr>
                <w:kern w:val="0"/>
                <w:szCs w:val="24"/>
              </w:rPr>
            </w:pPr>
            <w:r>
              <w:rPr>
                <w:rFonts w:hint="eastAsia"/>
                <w:kern w:val="0"/>
                <w:szCs w:val="24"/>
              </w:rPr>
              <w:t>12343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2006</w:t>
            </w:r>
          </w:p>
        </w:tc>
        <w:tc>
          <w:tcPr>
            <w:tcW w:w="2130" w:type="dxa"/>
          </w:tcPr>
          <w:p>
            <w:pPr>
              <w:jc w:val="center"/>
              <w:rPr>
                <w:kern w:val="0"/>
                <w:szCs w:val="24"/>
              </w:rPr>
            </w:pPr>
            <w:r>
              <w:rPr>
                <w:rFonts w:hint="eastAsia"/>
                <w:kern w:val="0"/>
                <w:szCs w:val="24"/>
              </w:rPr>
              <w:t>2489</w:t>
            </w:r>
          </w:p>
        </w:tc>
        <w:tc>
          <w:tcPr>
            <w:tcW w:w="2131" w:type="dxa"/>
          </w:tcPr>
          <w:p>
            <w:pPr>
              <w:jc w:val="center"/>
              <w:rPr>
                <w:kern w:val="0"/>
                <w:szCs w:val="24"/>
              </w:rPr>
            </w:pPr>
            <w:r>
              <w:rPr>
                <w:rFonts w:hint="eastAsia"/>
                <w:kern w:val="0"/>
                <w:szCs w:val="24"/>
              </w:rPr>
              <w:t>10879</w:t>
            </w:r>
          </w:p>
        </w:tc>
        <w:tc>
          <w:tcPr>
            <w:tcW w:w="2131" w:type="dxa"/>
          </w:tcPr>
          <w:p>
            <w:pPr>
              <w:jc w:val="center"/>
              <w:rPr>
                <w:kern w:val="0"/>
                <w:szCs w:val="24"/>
              </w:rPr>
            </w:pPr>
            <w:r>
              <w:rPr>
                <w:rFonts w:hint="eastAsia"/>
                <w:kern w:val="0"/>
                <w:szCs w:val="24"/>
              </w:rPr>
              <w:t>13630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2007</w:t>
            </w:r>
          </w:p>
        </w:tc>
        <w:tc>
          <w:tcPr>
            <w:tcW w:w="2130" w:type="dxa"/>
          </w:tcPr>
          <w:p>
            <w:pPr>
              <w:jc w:val="center"/>
              <w:rPr>
                <w:kern w:val="0"/>
                <w:szCs w:val="24"/>
              </w:rPr>
            </w:pPr>
            <w:r>
              <w:rPr>
                <w:rFonts w:hint="eastAsia"/>
                <w:kern w:val="0"/>
                <w:szCs w:val="24"/>
              </w:rPr>
              <w:t>2801</w:t>
            </w:r>
          </w:p>
        </w:tc>
        <w:tc>
          <w:tcPr>
            <w:tcW w:w="2131" w:type="dxa"/>
          </w:tcPr>
          <w:p>
            <w:pPr>
              <w:jc w:val="center"/>
              <w:rPr>
                <w:kern w:val="0"/>
                <w:szCs w:val="24"/>
              </w:rPr>
            </w:pPr>
            <w:r>
              <w:rPr>
                <w:rFonts w:hint="eastAsia"/>
                <w:kern w:val="0"/>
                <w:szCs w:val="24"/>
              </w:rPr>
              <w:t>13475</w:t>
            </w:r>
          </w:p>
        </w:tc>
        <w:tc>
          <w:tcPr>
            <w:tcW w:w="2131" w:type="dxa"/>
          </w:tcPr>
          <w:p>
            <w:pPr>
              <w:jc w:val="center"/>
              <w:rPr>
                <w:kern w:val="0"/>
                <w:szCs w:val="24"/>
              </w:rPr>
            </w:pPr>
            <w:r>
              <w:rPr>
                <w:rFonts w:hint="eastAsia"/>
                <w:kern w:val="0"/>
                <w:szCs w:val="24"/>
              </w:rPr>
              <w:t>15558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2008</w:t>
            </w:r>
          </w:p>
        </w:tc>
        <w:tc>
          <w:tcPr>
            <w:tcW w:w="2130" w:type="dxa"/>
          </w:tcPr>
          <w:p>
            <w:pPr>
              <w:jc w:val="center"/>
              <w:rPr>
                <w:kern w:val="0"/>
                <w:szCs w:val="24"/>
              </w:rPr>
            </w:pPr>
            <w:r>
              <w:rPr>
                <w:rFonts w:hint="eastAsia"/>
                <w:kern w:val="0"/>
                <w:szCs w:val="24"/>
              </w:rPr>
              <w:t>3096</w:t>
            </w:r>
          </w:p>
        </w:tc>
        <w:tc>
          <w:tcPr>
            <w:tcW w:w="2131" w:type="dxa"/>
          </w:tcPr>
          <w:p>
            <w:pPr>
              <w:jc w:val="center"/>
              <w:rPr>
                <w:kern w:val="0"/>
                <w:szCs w:val="24"/>
              </w:rPr>
            </w:pPr>
            <w:r>
              <w:rPr>
                <w:rFonts w:hint="eastAsia"/>
                <w:kern w:val="0"/>
                <w:szCs w:val="24"/>
              </w:rPr>
              <w:t>16737</w:t>
            </w:r>
          </w:p>
        </w:tc>
        <w:tc>
          <w:tcPr>
            <w:tcW w:w="2131" w:type="dxa"/>
          </w:tcPr>
          <w:p>
            <w:pPr>
              <w:jc w:val="center"/>
              <w:rPr>
                <w:kern w:val="0"/>
                <w:szCs w:val="24"/>
              </w:rPr>
            </w:pPr>
            <w:r>
              <w:rPr>
                <w:rFonts w:hint="eastAsia"/>
                <w:kern w:val="0"/>
                <w:szCs w:val="24"/>
              </w:rPr>
              <w:t>18472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kern w:val="0"/>
                <w:szCs w:val="24"/>
              </w:rPr>
            </w:pPr>
            <w:r>
              <w:rPr>
                <w:rFonts w:hint="eastAsia"/>
                <w:kern w:val="0"/>
                <w:szCs w:val="24"/>
              </w:rPr>
              <w:t>2009</w:t>
            </w:r>
          </w:p>
        </w:tc>
        <w:tc>
          <w:tcPr>
            <w:tcW w:w="2130" w:type="dxa"/>
          </w:tcPr>
          <w:p>
            <w:pPr>
              <w:jc w:val="center"/>
              <w:rPr>
                <w:kern w:val="0"/>
                <w:szCs w:val="24"/>
              </w:rPr>
            </w:pPr>
            <w:r>
              <w:rPr>
                <w:rFonts w:hint="eastAsia"/>
                <w:kern w:val="0"/>
                <w:szCs w:val="24"/>
              </w:rPr>
              <w:t>3500</w:t>
            </w:r>
          </w:p>
        </w:tc>
        <w:tc>
          <w:tcPr>
            <w:tcW w:w="2131" w:type="dxa"/>
          </w:tcPr>
          <w:p>
            <w:pPr>
              <w:jc w:val="center"/>
              <w:rPr>
                <w:kern w:val="0"/>
                <w:szCs w:val="24"/>
              </w:rPr>
            </w:pPr>
            <w:r>
              <w:rPr>
                <w:rFonts w:hint="eastAsia"/>
                <w:kern w:val="0"/>
                <w:szCs w:val="24"/>
              </w:rPr>
              <w:t>18745</w:t>
            </w:r>
          </w:p>
        </w:tc>
        <w:tc>
          <w:tcPr>
            <w:tcW w:w="2131" w:type="dxa"/>
          </w:tcPr>
          <w:p>
            <w:pPr>
              <w:jc w:val="center"/>
              <w:rPr>
                <w:kern w:val="0"/>
                <w:szCs w:val="24"/>
              </w:rPr>
            </w:pPr>
            <w:r>
              <w:rPr>
                <w:rFonts w:hint="eastAsia"/>
                <w:kern w:val="0"/>
                <w:szCs w:val="24"/>
              </w:rPr>
              <w:t>19820</w:t>
            </w:r>
          </w:p>
        </w:tc>
      </w:tr>
    </w:tbl>
    <w:p>
      <w:pPr>
        <w:rPr>
          <w:szCs w:val="24"/>
        </w:rPr>
      </w:pPr>
    </w:p>
    <w:p>
      <w:pPr>
        <w:rPr>
          <w:rFonts w:hint="eastAsia" w:ascii="宋体" w:hAnsi="宋体" w:eastAsia="宋体" w:cs="宋体"/>
          <w:szCs w:val="24"/>
        </w:rPr>
      </w:pPr>
      <w:r>
        <w:rPr>
          <w:rFonts w:hint="eastAsia" w:ascii="宋体" w:hAnsi="宋体" w:eastAsia="宋体" w:cs="宋体"/>
          <w:szCs w:val="24"/>
        </w:rPr>
        <w:t>请根据以上数据完成下列三个问题：</w:t>
      </w:r>
    </w:p>
    <w:p>
      <w:pPr>
        <w:numPr>
          <w:ilvl w:val="0"/>
          <w:numId w:val="1"/>
        </w:numPr>
        <w:rPr>
          <w:rFonts w:hint="eastAsia" w:ascii="宋体" w:hAnsi="宋体" w:eastAsia="宋体" w:cs="宋体"/>
          <w:szCs w:val="24"/>
        </w:rPr>
      </w:pPr>
      <w:r>
        <w:rPr>
          <w:rFonts w:hint="eastAsia" w:ascii="宋体" w:hAnsi="宋体" w:eastAsia="宋体" w:cs="宋体"/>
          <w:szCs w:val="24"/>
        </w:rPr>
        <w:t>根据该地区历年的平均房价建立模型，预测2010年的一个房价区间，使得2010年真实房价落在这个区间内的概率比较大(这里”比较大”例如取0.7)。</w:t>
      </w:r>
    </w:p>
    <w:p>
      <w:pPr>
        <w:numPr>
          <w:ilvl w:val="0"/>
          <w:numId w:val="1"/>
        </w:numPr>
        <w:rPr>
          <w:rFonts w:hint="eastAsia" w:ascii="宋体" w:hAnsi="宋体" w:eastAsia="宋体" w:cs="宋体"/>
          <w:szCs w:val="24"/>
        </w:rPr>
      </w:pPr>
      <w:r>
        <w:rPr>
          <w:rFonts w:hint="eastAsia" w:ascii="宋体" w:hAnsi="宋体" w:eastAsia="宋体" w:cs="宋体"/>
          <w:szCs w:val="24"/>
        </w:rPr>
        <w:t>研究该地区人均GDP与房价的关系。</w:t>
      </w:r>
    </w:p>
    <w:p>
      <w:pPr>
        <w:numPr>
          <w:ilvl w:val="0"/>
          <w:numId w:val="1"/>
        </w:numPr>
        <w:rPr>
          <w:rFonts w:hint="eastAsia" w:ascii="宋体" w:hAnsi="宋体" w:eastAsia="宋体" w:cs="宋体"/>
          <w:szCs w:val="24"/>
        </w:rPr>
      </w:pPr>
      <w:r>
        <w:rPr>
          <w:rFonts w:hint="eastAsia" w:ascii="宋体" w:hAnsi="宋体" w:eastAsia="宋体" w:cs="宋体"/>
          <w:szCs w:val="24"/>
        </w:rPr>
        <w:t>试建立2010年该地区的合理房价模型，使得百姓、房地产商和政府都比较满意（如果你的模型需要，你可以在网上查阅并使用有关的数据）。</w:t>
      </w:r>
      <w:bookmarkStart w:id="16" w:name="_Toc11932695"/>
      <w:bookmarkStart w:id="17" w:name="_Toc11932940"/>
    </w:p>
    <w:p>
      <w:pPr>
        <w:pStyle w:val="2"/>
        <w:keepNext/>
        <w:keepLines/>
        <w:pageBreakBefore w:val="0"/>
        <w:widowControl w:val="0"/>
        <w:kinsoku/>
        <w:wordWrap/>
        <w:overflowPunct/>
        <w:topLinePunct w:val="0"/>
        <w:autoSpaceDE/>
        <w:autoSpaceDN/>
        <w:bidi w:val="0"/>
        <w:adjustRightInd/>
        <w:snapToGrid/>
        <w:spacing w:before="163" w:beforeLines="50" w:after="163" w:afterLines="50" w:line="400" w:lineRule="exact"/>
        <w:textAlignment w:val="auto"/>
        <w:rPr>
          <w:rFonts w:hint="eastAsia" w:ascii="黑体" w:hAnsi="黑体" w:eastAsia="黑体"/>
          <w:b w:val="0"/>
          <w:bCs w:val="0"/>
          <w:sz w:val="28"/>
          <w:szCs w:val="28"/>
        </w:rPr>
      </w:pPr>
      <w:bookmarkStart w:id="18" w:name="_Toc31118_WPSOffice_Level1"/>
      <w:r>
        <w:rPr>
          <w:rFonts w:hint="eastAsia" w:ascii="黑体" w:hAnsi="黑体" w:eastAsia="黑体"/>
          <w:b w:val="0"/>
          <w:bCs w:val="0"/>
          <w:sz w:val="28"/>
          <w:szCs w:val="28"/>
        </w:rPr>
        <w:t>2</w:t>
      </w:r>
      <w:r>
        <w:rPr>
          <w:rFonts w:hint="eastAsia" w:ascii="黑体" w:hAnsi="黑体" w:eastAsia="黑体"/>
          <w:b w:val="0"/>
          <w:bCs w:val="0"/>
          <w:sz w:val="28"/>
          <w:szCs w:val="28"/>
          <w:lang w:eastAsia="zh-CN"/>
        </w:rPr>
        <w:t>、</w:t>
      </w:r>
      <w:r>
        <w:rPr>
          <w:rFonts w:hint="eastAsia" w:ascii="黑体" w:hAnsi="黑体" w:eastAsia="黑体"/>
          <w:b w:val="0"/>
          <w:bCs w:val="0"/>
          <w:sz w:val="28"/>
          <w:szCs w:val="28"/>
        </w:rPr>
        <w:t>基本假设</w:t>
      </w:r>
      <w:bookmarkEnd w:id="16"/>
      <w:bookmarkEnd w:id="17"/>
      <w:bookmarkEnd w:id="18"/>
      <w:r>
        <w:rPr>
          <w:rFonts w:hint="eastAsia" w:ascii="黑体" w:hAnsi="黑体" w:eastAsia="黑体"/>
          <w:b w:val="0"/>
          <w:bCs w:val="0"/>
          <w:sz w:val="28"/>
          <w:szCs w:val="28"/>
        </w:rPr>
        <w:tab/>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Cs w:val="24"/>
        </w:rPr>
      </w:pPr>
      <w:bookmarkStart w:id="19" w:name="_Toc11932696"/>
      <w:bookmarkStart w:id="20" w:name="_Toc11932941"/>
      <w:r>
        <w:rPr>
          <w:rFonts w:hint="eastAsia" w:ascii="宋体" w:hAnsi="宋体" w:eastAsia="宋体" w:cs="宋体"/>
          <w:szCs w:val="24"/>
        </w:rPr>
        <w:t>1．表1中所提供的1997至2009年的平均房价、人均GDP、平均收入值真实有效。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Cs w:val="24"/>
        </w:rPr>
      </w:pPr>
      <w:r>
        <w:rPr>
          <w:rFonts w:hint="eastAsia" w:ascii="宋体" w:hAnsi="宋体" w:eastAsia="宋体" w:cs="宋体"/>
          <w:szCs w:val="24"/>
        </w:rPr>
        <w:t>2．在2010年内，无地震、洪灾、瘟疫等重大自然灾害及战争、动乱等人为灾难发生。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Cs w:val="24"/>
        </w:rPr>
      </w:pPr>
      <w:r>
        <w:rPr>
          <w:rFonts w:hint="eastAsia" w:ascii="宋体" w:hAnsi="宋体" w:eastAsia="宋体" w:cs="宋体"/>
          <w:szCs w:val="24"/>
        </w:rPr>
        <w:t>3．在2010年内，国内经济以固有趋势稳步发展，无金融危机冲击，人均GDP保持稳定上涨趋势。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Cs w:val="24"/>
        </w:rPr>
      </w:pPr>
      <w:r>
        <w:rPr>
          <w:rFonts w:hint="eastAsia" w:ascii="宋体" w:hAnsi="宋体" w:eastAsia="宋体" w:cs="宋体"/>
          <w:szCs w:val="24"/>
        </w:rPr>
        <w:t>4. 针对第1个问题，假设政府没有出台任何有关住房的新政策。</w:t>
      </w:r>
    </w:p>
    <w:p>
      <w:pPr>
        <w:pStyle w:val="2"/>
        <w:keepNext/>
        <w:keepLines/>
        <w:pageBreakBefore w:val="0"/>
        <w:widowControl w:val="0"/>
        <w:kinsoku/>
        <w:wordWrap/>
        <w:overflowPunct/>
        <w:topLinePunct w:val="0"/>
        <w:autoSpaceDE/>
        <w:autoSpaceDN/>
        <w:bidi w:val="0"/>
        <w:adjustRightInd/>
        <w:snapToGrid/>
        <w:spacing w:before="163" w:beforeLines="50" w:after="163" w:afterLines="50" w:line="400" w:lineRule="exact"/>
        <w:textAlignment w:val="auto"/>
        <w:rPr>
          <w:rFonts w:hint="eastAsia" w:ascii="黑体" w:hAnsi="黑体" w:eastAsia="黑体"/>
          <w:b w:val="0"/>
          <w:bCs w:val="0"/>
          <w:sz w:val="28"/>
          <w:szCs w:val="28"/>
        </w:rPr>
      </w:pPr>
      <w:bookmarkStart w:id="21" w:name="_Toc14528_WPSOffice_Level1"/>
      <w:r>
        <w:rPr>
          <w:rFonts w:hint="eastAsia" w:ascii="黑体" w:hAnsi="黑体" w:eastAsia="黑体"/>
          <w:b w:val="0"/>
          <w:bCs w:val="0"/>
          <w:sz w:val="28"/>
          <w:szCs w:val="28"/>
        </w:rPr>
        <w:t>3</w:t>
      </w:r>
      <w:r>
        <w:rPr>
          <w:rFonts w:hint="eastAsia" w:ascii="黑体" w:hAnsi="黑体" w:eastAsia="黑体"/>
          <w:b w:val="0"/>
          <w:bCs w:val="0"/>
          <w:sz w:val="28"/>
          <w:szCs w:val="28"/>
          <w:lang w:eastAsia="zh-CN"/>
        </w:rPr>
        <w:t>、</w:t>
      </w:r>
      <w:r>
        <w:rPr>
          <w:rFonts w:hint="eastAsia" w:ascii="黑体" w:hAnsi="黑体" w:eastAsia="黑体"/>
          <w:b w:val="0"/>
          <w:bCs w:val="0"/>
          <w:sz w:val="28"/>
          <w:szCs w:val="28"/>
        </w:rPr>
        <w:t>符号说明</w:t>
      </w:r>
      <w:bookmarkEnd w:id="19"/>
      <w:bookmarkEnd w:id="20"/>
      <w:bookmarkEnd w:id="21"/>
    </w:p>
    <w:tbl>
      <w:tblPr>
        <w:tblStyle w:val="14"/>
        <w:tblW w:w="8296" w:type="dxa"/>
        <w:tblInd w:w="10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kern w:val="0"/>
                <w:szCs w:val="20"/>
              </w:rPr>
            </w:pPr>
            <w:r>
              <w:rPr>
                <w:rFonts w:hint="eastAsia" w:ascii="宋体" w:hAnsi="宋体"/>
                <w:kern w:val="0"/>
                <w:szCs w:val="20"/>
              </w:rPr>
              <w:t>y</w:t>
            </w:r>
          </w:p>
        </w:tc>
        <w:tc>
          <w:tcPr>
            <w:tcW w:w="6600" w:type="dxa"/>
          </w:tcPr>
          <w:p>
            <w:pPr>
              <w:jc w:val="center"/>
              <w:rPr>
                <w:rFonts w:ascii="宋体" w:hAnsi="宋体"/>
                <w:kern w:val="0"/>
                <w:szCs w:val="20"/>
              </w:rPr>
            </w:pPr>
            <w:r>
              <w:rPr>
                <w:rFonts w:hint="eastAsia" w:ascii="宋体" w:hAnsi="宋体"/>
                <w:kern w:val="0"/>
                <w:szCs w:val="20"/>
              </w:rPr>
              <w:t>表示时间、年份第几年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ind w:firstLine="480" w:firstLineChars="200"/>
              <w:jc w:val="center"/>
              <w:rPr>
                <w:rFonts w:ascii="宋体" w:hAnsi="宋体"/>
                <w:kern w:val="0"/>
                <w:szCs w:val="20"/>
              </w:rPr>
            </w:pPr>
            <w:r>
              <w:rPr>
                <w:rFonts w:hint="eastAsia" w:ascii="宋体" w:hAnsi="宋体"/>
                <w:kern w:val="0"/>
                <w:szCs w:val="20"/>
              </w:rPr>
              <w:t>^</w:t>
            </w:r>
            <w:r>
              <w:rPr>
                <w:rFonts w:ascii="宋体" w:hAnsi="宋体"/>
                <w:kern w:val="0"/>
                <w:szCs w:val="20"/>
              </w:rPr>
              <w:t>p(y)</w:t>
            </w:r>
          </w:p>
        </w:tc>
        <w:tc>
          <w:tcPr>
            <w:tcW w:w="6600" w:type="dxa"/>
          </w:tcPr>
          <w:p>
            <w:pPr>
              <w:jc w:val="center"/>
              <w:rPr>
                <w:rFonts w:ascii="宋体" w:hAnsi="宋体"/>
                <w:kern w:val="0"/>
                <w:szCs w:val="20"/>
              </w:rPr>
            </w:pPr>
            <w:r>
              <w:rPr>
                <w:rFonts w:hint="eastAsia" w:ascii="宋体" w:hAnsi="宋体"/>
                <w:kern w:val="0"/>
                <w:szCs w:val="20"/>
              </w:rPr>
              <w:t>表示y年的房价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tabs>
                <w:tab w:val="center" w:pos="740"/>
                <w:tab w:val="right" w:pos="1480"/>
              </w:tabs>
              <w:jc w:val="center"/>
              <w:rPr>
                <w:rFonts w:ascii="宋体" w:hAnsi="宋体"/>
                <w:kern w:val="0"/>
                <w:szCs w:val="20"/>
              </w:rPr>
            </w:pPr>
            <w:r>
              <w:rPr>
                <w:rFonts w:ascii="宋体" w:hAnsi="宋体"/>
                <w:kern w:val="2"/>
                <w:position w:val="-12"/>
                <w:szCs w:val="22"/>
              </w:rPr>
              <w:object>
                <v:shape id="_x0000_i1025" o:spt="75" type="#_x0000_t75" style="height:18pt;width:54pt;" o:ole="t" filled="f" o:preferrelative="t" stroked="f" coordsize="21600,21600">
                  <v:path/>
                  <v:fill on="f" focussize="0,0"/>
                  <v:stroke on="f" joinstyle="miter"/>
                  <v:imagedata r:id="rId24" o:title=""/>
                  <o:lock v:ext="edit" aspectratio="t"/>
                  <w10:wrap type="none"/>
                  <w10:anchorlock/>
                </v:shape>
                <o:OLEObject Type="Embed" ProgID="Equation.DSMT4" ShapeID="_x0000_i1025" DrawAspect="Content" ObjectID="_1468075725" r:id="rId23">
                  <o:LockedField>false</o:LockedField>
                </o:OLEObject>
              </w:object>
            </w:r>
          </w:p>
        </w:tc>
        <w:tc>
          <w:tcPr>
            <w:tcW w:w="6600" w:type="dxa"/>
          </w:tcPr>
          <w:p>
            <w:pPr>
              <w:jc w:val="center"/>
              <w:rPr>
                <w:rFonts w:ascii="宋体" w:hAnsi="宋体"/>
                <w:kern w:val="0"/>
                <w:szCs w:val="20"/>
              </w:rPr>
            </w:pPr>
            <w:r>
              <w:rPr>
                <w:rFonts w:hint="eastAsia" w:ascii="宋体" w:hAnsi="宋体"/>
                <w:kern w:val="0"/>
                <w:szCs w:val="20"/>
              </w:rPr>
              <w:t>表示三个不为0的常系数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kern w:val="0"/>
                <w:szCs w:val="20"/>
              </w:rPr>
            </w:pPr>
            <w:r>
              <w:rPr>
                <w:rFonts w:ascii="宋体" w:hAnsi="宋体"/>
                <w:kern w:val="0"/>
                <w:szCs w:val="20"/>
              </w:rPr>
              <w:t>g^(p,y)</w:t>
            </w:r>
          </w:p>
        </w:tc>
        <w:tc>
          <w:tcPr>
            <w:tcW w:w="6600" w:type="dxa"/>
          </w:tcPr>
          <w:p>
            <w:pPr>
              <w:jc w:val="center"/>
              <w:rPr>
                <w:rFonts w:ascii="宋体" w:hAnsi="宋体"/>
                <w:kern w:val="0"/>
                <w:szCs w:val="20"/>
              </w:rPr>
            </w:pPr>
            <w:r>
              <w:rPr>
                <w:rFonts w:hint="eastAsia" w:ascii="宋体" w:hAnsi="宋体"/>
                <w:kern w:val="0"/>
                <w:szCs w:val="20"/>
              </w:rPr>
              <w:t>G</w:t>
            </w:r>
            <w:r>
              <w:rPr>
                <w:rFonts w:ascii="宋体" w:hAnsi="宋体"/>
                <w:kern w:val="0"/>
                <w:szCs w:val="20"/>
              </w:rPr>
              <w:t>DP</w:t>
            </w:r>
            <w:r>
              <w:rPr>
                <w:rFonts w:hint="eastAsia" w:ascii="宋体" w:hAnsi="宋体"/>
                <w:kern w:val="0"/>
                <w:szCs w:val="20"/>
              </w:rPr>
              <w:t>关于房价的函数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kern w:val="0"/>
                <w:szCs w:val="20"/>
              </w:rPr>
            </w:pPr>
            <w:r>
              <w:rPr>
                <w:rFonts w:hint="eastAsia" w:ascii="宋体" w:hAnsi="宋体"/>
                <w:kern w:val="0"/>
                <w:szCs w:val="20"/>
              </w:rPr>
              <w:t>p</w:t>
            </w:r>
            <w:r>
              <w:rPr>
                <w:rFonts w:ascii="宋体" w:hAnsi="宋体"/>
                <w:kern w:val="0"/>
                <w:szCs w:val="20"/>
              </w:rPr>
              <w:t>^(g,y)</w:t>
            </w:r>
          </w:p>
        </w:tc>
        <w:tc>
          <w:tcPr>
            <w:tcW w:w="6600" w:type="dxa"/>
          </w:tcPr>
          <w:p>
            <w:pPr>
              <w:jc w:val="center"/>
              <w:rPr>
                <w:rFonts w:ascii="宋体" w:hAnsi="宋体"/>
                <w:kern w:val="0"/>
                <w:szCs w:val="20"/>
              </w:rPr>
            </w:pPr>
            <w:r>
              <w:rPr>
                <w:rFonts w:hint="eastAsia" w:ascii="宋体" w:hAnsi="宋体"/>
                <w:kern w:val="0"/>
                <w:szCs w:val="20"/>
              </w:rPr>
              <w:t>房价关于G</w:t>
            </w:r>
            <w:r>
              <w:rPr>
                <w:rFonts w:ascii="宋体" w:hAnsi="宋体"/>
                <w:kern w:val="0"/>
                <w:szCs w:val="20"/>
              </w:rPr>
              <w:t>DP</w:t>
            </w:r>
            <w:r>
              <w:rPr>
                <w:rFonts w:hint="eastAsia" w:ascii="宋体" w:hAnsi="宋体"/>
                <w:kern w:val="0"/>
                <w:szCs w:val="20"/>
              </w:rPr>
              <w:t>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tabs>
                <w:tab w:val="center" w:pos="740"/>
                <w:tab w:val="right" w:pos="1480"/>
              </w:tabs>
              <w:jc w:val="center"/>
              <w:rPr>
                <w:rFonts w:ascii="宋体" w:hAnsi="宋体"/>
                <w:kern w:val="0"/>
                <w:szCs w:val="20"/>
              </w:rPr>
            </w:pPr>
            <w:r>
              <w:rPr>
                <w:rFonts w:ascii="宋体" w:hAnsi="宋体"/>
                <w:kern w:val="2"/>
                <w:position w:val="-12"/>
                <w:szCs w:val="22"/>
              </w:rPr>
              <w:object>
                <v:shape id="_x0000_i1026" o:spt="75" type="#_x0000_t75" style="height:18pt;width:52pt;" o:ole="t" filled="f" o:preferrelative="t" stroked="f" coordsize="21600,21600">
                  <v:path/>
                  <v:fill on="f" focussize="0,0"/>
                  <v:stroke on="f" joinstyle="miter"/>
                  <v:imagedata r:id="rId26" o:title=""/>
                  <o:lock v:ext="edit" aspectratio="t"/>
                  <w10:wrap type="none"/>
                  <w10:anchorlock/>
                </v:shape>
                <o:OLEObject Type="Embed" ProgID="Equation.DSMT4" ShapeID="_x0000_i1026" DrawAspect="Content" ObjectID="_1468075726" r:id="rId25">
                  <o:LockedField>false</o:LockedField>
                </o:OLEObject>
              </w:object>
            </w:r>
          </w:p>
        </w:tc>
        <w:tc>
          <w:tcPr>
            <w:tcW w:w="6600" w:type="dxa"/>
          </w:tcPr>
          <w:p>
            <w:pPr>
              <w:jc w:val="center"/>
              <w:rPr>
                <w:rFonts w:ascii="宋体" w:hAnsi="宋体"/>
                <w:kern w:val="0"/>
                <w:szCs w:val="20"/>
              </w:rPr>
            </w:pPr>
            <w:r>
              <w:rPr>
                <w:rFonts w:hint="eastAsia" w:ascii="宋体" w:hAnsi="宋体"/>
                <w:kern w:val="0"/>
                <w:szCs w:val="20"/>
              </w:rPr>
              <w:t>表示三个不为0的常系数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kern w:val="0"/>
                <w:szCs w:val="20"/>
              </w:rPr>
            </w:pPr>
            <w:r>
              <w:rPr>
                <w:rFonts w:hint="eastAsia" w:ascii="宋体" w:hAnsi="宋体"/>
                <w:kern w:val="0"/>
                <w:szCs w:val="20"/>
              </w:rPr>
              <w:t>i</w:t>
            </w:r>
          </w:p>
        </w:tc>
        <w:tc>
          <w:tcPr>
            <w:tcW w:w="6600" w:type="dxa"/>
          </w:tcPr>
          <w:p>
            <w:pPr>
              <w:tabs>
                <w:tab w:val="center" w:pos="3190"/>
                <w:tab w:val="right" w:pos="6380"/>
              </w:tabs>
              <w:jc w:val="center"/>
              <w:rPr>
                <w:rFonts w:ascii="宋体" w:hAnsi="宋体"/>
                <w:kern w:val="0"/>
                <w:szCs w:val="20"/>
              </w:rPr>
            </w:pPr>
            <w:r>
              <w:rPr>
                <w:rFonts w:ascii="宋体" w:hAnsi="宋体"/>
                <w:kern w:val="2"/>
                <w:position w:val="-10"/>
                <w:szCs w:val="22"/>
              </w:rPr>
              <w:object>
                <v:shape id="_x0000_i1027" o:spt="75" type="#_x0000_t75" style="height:17pt;width:97pt;" o:ole="t" filled="f" o:preferrelative="t" stroked="f" coordsize="21600,21600">
                  <v:path/>
                  <v:fill on="f" focussize="0,0"/>
                  <v:stroke on="f" joinstyle="miter"/>
                  <v:imagedata r:id="rId28" o:title=""/>
                  <o:lock v:ext="edit" aspectratio="t"/>
                  <w10:wrap type="none"/>
                  <w10:anchorlock/>
                </v:shape>
                <o:OLEObject Type="Embed" ProgID="Equation.DSMT4" ShapeID="_x0000_i1027" DrawAspect="Content" ObjectID="_1468075727" r:id="rId27">
                  <o:LockedField>false</o:LockedField>
                </o:OLEObject>
              </w:object>
            </w:r>
            <w:r>
              <w:rPr>
                <w:rFonts w:ascii="宋体" w:hAnsi="宋体"/>
                <w:kern w:val="0"/>
                <w:szCs w:val="20"/>
              </w:rPr>
              <w:t xml:space="preserve"> </w:t>
            </w:r>
            <w:r>
              <w:rPr>
                <w:rFonts w:hint="eastAsia" w:ascii="宋体" w:hAnsi="宋体"/>
                <w:kern w:val="0"/>
                <w:szCs w:val="20"/>
              </w:rPr>
              <w:t>1997为第一年，1998为第二年……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rPr>
                <w:rFonts w:ascii="宋体" w:hAnsi="宋体"/>
                <w:kern w:val="0"/>
                <w:szCs w:val="20"/>
              </w:rPr>
            </w:pPr>
            <w:r>
              <w:rPr>
                <w:rFonts w:hint="eastAsia" w:ascii="宋体" w:hAnsi="宋体"/>
                <w:kern w:val="0"/>
                <w:szCs w:val="20"/>
              </w:rPr>
              <w:t>G(</w:t>
            </w:r>
            <w:r>
              <w:rPr>
                <w:rFonts w:ascii="宋体" w:hAnsi="宋体"/>
                <w:kern w:val="0"/>
                <w:szCs w:val="20"/>
              </w:rPr>
              <w:t>i)</w:t>
            </w:r>
          </w:p>
        </w:tc>
        <w:tc>
          <w:tcPr>
            <w:tcW w:w="6600" w:type="dxa"/>
          </w:tcPr>
          <w:p>
            <w:pPr>
              <w:jc w:val="center"/>
              <w:rPr>
                <w:rFonts w:ascii="宋体" w:hAnsi="宋体"/>
                <w:kern w:val="0"/>
                <w:szCs w:val="20"/>
              </w:rPr>
            </w:pPr>
            <w:r>
              <w:rPr>
                <w:rFonts w:hint="eastAsia" w:ascii="宋体" w:hAnsi="宋体"/>
                <w:kern w:val="0"/>
                <w:szCs w:val="20"/>
              </w:rPr>
              <w:t>第i年人均G</w:t>
            </w:r>
            <w:r>
              <w:rPr>
                <w:rFonts w:ascii="宋体" w:hAnsi="宋体"/>
                <w:kern w:val="0"/>
                <w:szCs w:val="20"/>
              </w:rPr>
              <w:t>DP</w:t>
            </w:r>
            <w:r>
              <w:rPr>
                <w:rFonts w:hint="eastAsia" w:ascii="宋体" w:hAnsi="宋体"/>
                <w:kern w:val="0"/>
                <w:szCs w:val="20"/>
              </w:rPr>
              <w:t>的实际值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tabs>
                <w:tab w:val="center" w:pos="740"/>
                <w:tab w:val="right" w:pos="1480"/>
              </w:tabs>
              <w:jc w:val="center"/>
              <w:rPr>
                <w:rFonts w:ascii="宋体" w:hAnsi="宋体"/>
                <w:kern w:val="0"/>
                <w:szCs w:val="20"/>
              </w:rPr>
            </w:pPr>
            <w:r>
              <w:rPr>
                <w:rFonts w:ascii="宋体" w:hAnsi="宋体"/>
                <w:kern w:val="2"/>
                <w:position w:val="-14"/>
                <w:szCs w:val="22"/>
              </w:rPr>
              <w:object>
                <v:shape id="_x0000_i1028" o:spt="75" type="#_x0000_t75" style="height:19pt;width:39pt;" o:ole="t" filled="f" o:preferrelative="t" stroked="f" coordsize="21600,21600">
                  <v:path/>
                  <v:fill on="f" focussize="0,0"/>
                  <v:stroke on="f" joinstyle="miter"/>
                  <v:imagedata r:id="rId30" o:title=""/>
                  <o:lock v:ext="edit" aspectratio="t"/>
                  <w10:wrap type="none"/>
                  <w10:anchorlock/>
                </v:shape>
                <o:OLEObject Type="Embed" ProgID="Equation.DSMT4" ShapeID="_x0000_i1028" DrawAspect="Content" ObjectID="_1468075728" r:id="rId29">
                  <o:LockedField>false</o:LockedField>
                </o:OLEObject>
              </w:object>
            </w:r>
          </w:p>
        </w:tc>
        <w:tc>
          <w:tcPr>
            <w:tcW w:w="6600" w:type="dxa"/>
          </w:tcPr>
          <w:p>
            <w:pPr>
              <w:jc w:val="center"/>
              <w:rPr>
                <w:rFonts w:ascii="宋体" w:hAnsi="宋体"/>
                <w:kern w:val="0"/>
                <w:szCs w:val="20"/>
              </w:rPr>
            </w:pPr>
            <w:r>
              <w:rPr>
                <w:rFonts w:hint="eastAsia" w:ascii="宋体" w:hAnsi="宋体"/>
                <w:kern w:val="0"/>
                <w:szCs w:val="20"/>
              </w:rPr>
              <w:t>第三问2010年平均房价的最终预测值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tabs>
                <w:tab w:val="center" w:pos="740"/>
                <w:tab w:val="right" w:pos="1480"/>
              </w:tabs>
              <w:jc w:val="center"/>
              <w:rPr>
                <w:rFonts w:ascii="宋体" w:hAnsi="宋体"/>
                <w:kern w:val="0"/>
                <w:szCs w:val="20"/>
              </w:rPr>
            </w:pPr>
            <w:r>
              <w:rPr>
                <w:rFonts w:hint="eastAsia" w:ascii="宋体" w:hAnsi="宋体"/>
                <w:kern w:val="0"/>
                <w:szCs w:val="20"/>
              </w:rPr>
              <w:t>I(i)</w:t>
            </w:r>
          </w:p>
        </w:tc>
        <w:tc>
          <w:tcPr>
            <w:tcW w:w="6600" w:type="dxa"/>
          </w:tcPr>
          <w:p>
            <w:pPr>
              <w:jc w:val="center"/>
              <w:rPr>
                <w:rFonts w:ascii="宋体" w:hAnsi="宋体"/>
                <w:kern w:val="0"/>
                <w:szCs w:val="20"/>
              </w:rPr>
            </w:pPr>
            <w:r>
              <w:rPr>
                <w:rFonts w:hint="eastAsia" w:ascii="宋体" w:hAnsi="宋体"/>
                <w:kern w:val="0"/>
                <w:szCs w:val="20"/>
              </w:rPr>
              <w:t>第i年平均收入实际值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tabs>
                <w:tab w:val="center" w:pos="740"/>
                <w:tab w:val="right" w:pos="1480"/>
              </w:tabs>
              <w:ind w:firstLine="480" w:firstLineChars="200"/>
              <w:jc w:val="center"/>
              <w:rPr>
                <w:rFonts w:ascii="宋体" w:hAnsi="宋体"/>
                <w:kern w:val="0"/>
                <w:szCs w:val="20"/>
              </w:rPr>
            </w:pPr>
            <w:r>
              <w:rPr>
                <w:rFonts w:hint="eastAsia" w:ascii="宋体" w:hAnsi="宋体"/>
                <w:kern w:val="0"/>
                <w:szCs w:val="20"/>
              </w:rPr>
              <w:t>^</w:t>
            </w:r>
            <w:r>
              <w:rPr>
                <w:rFonts w:ascii="宋体" w:hAnsi="宋体"/>
                <w:kern w:val="0"/>
                <w:szCs w:val="20"/>
              </w:rPr>
              <w:t>I(i)</w:t>
            </w:r>
          </w:p>
        </w:tc>
        <w:tc>
          <w:tcPr>
            <w:tcW w:w="6600" w:type="dxa"/>
          </w:tcPr>
          <w:p>
            <w:pPr>
              <w:jc w:val="center"/>
              <w:rPr>
                <w:rFonts w:ascii="宋体" w:hAnsi="宋体"/>
                <w:kern w:val="0"/>
                <w:szCs w:val="20"/>
              </w:rPr>
            </w:pPr>
            <w:r>
              <w:rPr>
                <w:rFonts w:hint="eastAsia" w:ascii="宋体" w:hAnsi="宋体"/>
                <w:kern w:val="0"/>
                <w:szCs w:val="20"/>
              </w:rPr>
              <w:t>第i年平均收入预测值</w:t>
            </w:r>
          </w:p>
        </w:tc>
      </w:tr>
    </w:tbl>
    <w:p>
      <w:pPr>
        <w:pStyle w:val="2"/>
        <w:keepNext/>
        <w:keepLines/>
        <w:pageBreakBefore w:val="0"/>
        <w:widowControl w:val="0"/>
        <w:kinsoku/>
        <w:wordWrap/>
        <w:overflowPunct/>
        <w:topLinePunct w:val="0"/>
        <w:autoSpaceDE/>
        <w:autoSpaceDN/>
        <w:bidi w:val="0"/>
        <w:adjustRightInd/>
        <w:snapToGrid/>
        <w:spacing w:before="163" w:beforeLines="50" w:after="163" w:afterLines="50" w:line="400" w:lineRule="exact"/>
        <w:textAlignment w:val="auto"/>
        <w:rPr>
          <w:rFonts w:hint="eastAsia" w:ascii="黑体" w:hAnsi="黑体" w:eastAsia="黑体"/>
          <w:b w:val="0"/>
          <w:bCs w:val="0"/>
          <w:sz w:val="28"/>
          <w:szCs w:val="28"/>
        </w:rPr>
      </w:pPr>
      <w:bookmarkStart w:id="22" w:name="_Toc11932942"/>
      <w:bookmarkStart w:id="23" w:name="_Toc11932697"/>
      <w:bookmarkStart w:id="24" w:name="_Toc15993_WPSOffice_Level1"/>
      <w:r>
        <w:rPr>
          <w:rFonts w:hint="eastAsia" w:ascii="黑体" w:hAnsi="黑体" w:eastAsia="黑体"/>
          <w:b w:val="0"/>
          <w:bCs w:val="0"/>
          <w:sz w:val="28"/>
          <w:szCs w:val="28"/>
        </w:rPr>
        <w:t>4</w:t>
      </w:r>
      <w:r>
        <w:rPr>
          <w:rFonts w:hint="eastAsia" w:ascii="黑体" w:hAnsi="黑体" w:eastAsia="黑体"/>
          <w:b w:val="0"/>
          <w:bCs w:val="0"/>
          <w:sz w:val="28"/>
          <w:szCs w:val="28"/>
          <w:lang w:eastAsia="zh-CN"/>
        </w:rPr>
        <w:t>、</w:t>
      </w:r>
      <w:r>
        <w:rPr>
          <w:rFonts w:hint="eastAsia" w:ascii="黑体" w:hAnsi="黑体" w:eastAsia="黑体"/>
          <w:b w:val="0"/>
          <w:bCs w:val="0"/>
          <w:sz w:val="28"/>
          <w:szCs w:val="28"/>
        </w:rPr>
        <w:t>问题分析和模型建立与求解</w:t>
      </w:r>
      <w:bookmarkEnd w:id="22"/>
      <w:bookmarkEnd w:id="23"/>
      <w:bookmarkEnd w:id="24"/>
    </w:p>
    <w:p>
      <w:pPr>
        <w:pStyle w:val="3"/>
        <w:keepNext/>
        <w:keepLines/>
        <w:pageBreakBefore w:val="0"/>
        <w:widowControl w:val="0"/>
        <w:kinsoku/>
        <w:wordWrap/>
        <w:overflowPunct/>
        <w:topLinePunct w:val="0"/>
        <w:autoSpaceDE/>
        <w:autoSpaceDN/>
        <w:bidi w:val="0"/>
        <w:adjustRightInd/>
        <w:snapToGrid/>
        <w:spacing w:before="163" w:beforeLines="50" w:after="163" w:afterLines="50" w:line="400" w:lineRule="exact"/>
        <w:textAlignment w:val="auto"/>
        <w:rPr>
          <w:rFonts w:ascii="黑体" w:hAnsi="黑体" w:eastAsia="黑体"/>
          <w:b w:val="0"/>
          <w:bCs w:val="0"/>
          <w:sz w:val="24"/>
          <w:szCs w:val="24"/>
        </w:rPr>
      </w:pPr>
      <w:bookmarkStart w:id="25" w:name="_Toc11932943"/>
      <w:bookmarkStart w:id="26" w:name="_Toc14528_WPSOffice_Level2"/>
      <w:r>
        <w:rPr>
          <w:rFonts w:hint="eastAsia" w:ascii="黑体" w:hAnsi="黑体" w:eastAsia="黑体"/>
          <w:b w:val="0"/>
          <w:bCs w:val="0"/>
          <w:sz w:val="24"/>
          <w:szCs w:val="24"/>
        </w:rPr>
        <w:t>4</w:t>
      </w:r>
      <w:r>
        <w:rPr>
          <w:rFonts w:ascii="黑体" w:hAnsi="黑体" w:eastAsia="黑体"/>
          <w:b w:val="0"/>
          <w:bCs w:val="0"/>
          <w:sz w:val="24"/>
          <w:szCs w:val="24"/>
        </w:rPr>
        <w:t xml:space="preserve">.1 </w:t>
      </w:r>
      <w:r>
        <w:rPr>
          <w:rFonts w:hint="eastAsia" w:ascii="黑体" w:hAnsi="黑体" w:eastAsia="黑体"/>
          <w:b w:val="0"/>
          <w:bCs w:val="0"/>
          <w:sz w:val="24"/>
          <w:szCs w:val="24"/>
        </w:rPr>
        <w:t>问题1分析建模与求解：</w:t>
      </w:r>
      <w:bookmarkEnd w:id="25"/>
      <w:bookmarkEnd w:id="26"/>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Cs w:val="24"/>
        </w:rPr>
      </w:pPr>
      <w:r>
        <w:rPr>
          <w:rFonts w:hint="eastAsia" w:ascii="宋体" w:hAnsi="宋体" w:eastAsia="宋体" w:cs="宋体"/>
          <w:szCs w:val="24"/>
        </w:rPr>
        <w:t>（1）问题分析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Cs w:val="24"/>
        </w:rPr>
      </w:pPr>
      <w:r>
        <w:rPr>
          <w:rFonts w:hint="eastAsia" w:ascii="宋体" w:hAnsi="宋体" w:eastAsia="宋体" w:cs="宋体"/>
          <w:szCs w:val="24"/>
        </w:rPr>
        <w:t>利用spss软件对平均房价和年份之间的关系画出散点图并进行线性回归分析如图4-1所示：</w:t>
      </w:r>
    </w:p>
    <w:p>
      <w:pPr>
        <w:spacing w:line="240" w:lineRule="auto"/>
        <w:ind w:firstLine="480" w:firstLineChars="200"/>
        <w:jc w:val="center"/>
        <w:rPr>
          <w:rFonts w:hint="eastAsia" w:ascii="宋体" w:hAnsi="宋体" w:eastAsia="宋体"/>
          <w:lang w:eastAsia="zh-CN"/>
        </w:rPr>
      </w:pPr>
      <w:r>
        <w:rPr>
          <w:rFonts w:hint="eastAsia" w:ascii="宋体" w:hAnsi="宋体" w:eastAsia="宋体"/>
          <w:lang w:eastAsia="zh-CN"/>
        </w:rPr>
        <w:drawing>
          <wp:inline distT="0" distB="0" distL="114300" distR="114300">
            <wp:extent cx="3115310" cy="1835785"/>
            <wp:effectExtent l="0" t="0" r="8890" b="1206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31"/>
                    <a:stretch>
                      <a:fillRect/>
                    </a:stretch>
                  </pic:blipFill>
                  <pic:spPr>
                    <a:xfrm>
                      <a:off x="0" y="0"/>
                      <a:ext cx="3115310" cy="1835785"/>
                    </a:xfrm>
                    <a:prstGeom prst="rect">
                      <a:avLst/>
                    </a:prstGeom>
                  </pic:spPr>
                </pic:pic>
              </a:graphicData>
            </a:graphic>
          </wp:inline>
        </w:drawing>
      </w:r>
    </w:p>
    <w:p>
      <w:pPr>
        <w:autoSpaceDE w:val="0"/>
        <w:autoSpaceDN w:val="0"/>
        <w:adjustRightInd w:val="0"/>
        <w:spacing w:line="400" w:lineRule="atLeast"/>
        <w:jc w:val="center"/>
        <w:rPr>
          <w:rFonts w:hint="eastAsia" w:ascii="宋体" w:hAnsi="宋体" w:cs="Times New Roman"/>
          <w:kern w:val="0"/>
          <w:sz w:val="21"/>
          <w:szCs w:val="21"/>
        </w:rPr>
      </w:pPr>
      <w:r>
        <w:rPr>
          <w:rFonts w:hint="eastAsia" w:ascii="宋体" w:hAnsi="宋体" w:cs="Times New Roman"/>
          <w:kern w:val="0"/>
          <w:sz w:val="21"/>
          <w:szCs w:val="21"/>
        </w:rPr>
        <w:t>图4-1散点图</w:t>
      </w:r>
    </w:p>
    <w:p>
      <w:pPr>
        <w:ind w:firstLine="480" w:firstLineChars="200"/>
        <w:rPr>
          <w:rFonts w:hint="eastAsia" w:ascii="宋体" w:hAnsi="宋体"/>
        </w:rPr>
      </w:pPr>
    </w:p>
    <w:p>
      <w:pPr>
        <w:ind w:firstLine="480" w:firstLineChars="200"/>
        <w:rPr>
          <w:rFonts w:hint="eastAsia" w:ascii="宋体" w:hAnsi="宋体"/>
        </w:rPr>
      </w:pPr>
    </w:p>
    <w:p>
      <w:pPr>
        <w:ind w:firstLine="480" w:firstLineChars="200"/>
        <w:rPr>
          <w:rFonts w:hint="eastAsia" w:ascii="宋体" w:hAnsi="宋体"/>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Cs w:val="24"/>
        </w:rPr>
      </w:pPr>
      <w:r>
        <w:rPr>
          <w:rFonts w:hint="eastAsia" w:ascii="宋体" w:hAnsi="宋体" w:eastAsia="宋体" w:cs="宋体"/>
          <w:szCs w:val="24"/>
        </w:rPr>
        <w:t>利用matlab软件画图并进行拟合图如下：</w:t>
      </w:r>
    </w:p>
    <w:p>
      <w:pPr>
        <w:spacing w:line="240" w:lineRule="auto"/>
        <w:jc w:val="center"/>
        <w:rPr>
          <w:rFonts w:hint="eastAsia" w:eastAsia="宋体"/>
          <w:lang w:eastAsia="zh-CN"/>
        </w:rPr>
      </w:pPr>
      <w:r>
        <w:rPr>
          <w:rFonts w:hint="eastAsia" w:eastAsia="宋体"/>
          <w:lang w:eastAsia="zh-CN"/>
        </w:rPr>
        <w:drawing>
          <wp:inline distT="0" distB="0" distL="114300" distR="114300">
            <wp:extent cx="3952240" cy="2952115"/>
            <wp:effectExtent l="0" t="0" r="10160" b="635"/>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32"/>
                    <a:stretch>
                      <a:fillRect/>
                    </a:stretch>
                  </pic:blipFill>
                  <pic:spPr>
                    <a:xfrm>
                      <a:off x="0" y="0"/>
                      <a:ext cx="3952240" cy="2952115"/>
                    </a:xfrm>
                    <a:prstGeom prst="rect">
                      <a:avLst/>
                    </a:prstGeom>
                  </pic:spPr>
                </pic:pic>
              </a:graphicData>
            </a:graphic>
          </wp:inline>
        </w:drawing>
      </w:r>
    </w:p>
    <w:p>
      <w:pPr>
        <w:spacing w:line="240" w:lineRule="auto"/>
        <w:jc w:val="center"/>
      </w:pPr>
      <w:r>
        <w:rPr>
          <w:rFonts w:hint="eastAsia" w:ascii="宋体" w:hAnsi="宋体" w:cs="MingLiU"/>
          <w:color w:val="010205"/>
          <w:kern w:val="0"/>
          <w:sz w:val="21"/>
          <w:szCs w:val="21"/>
        </w:rPr>
        <w:t>图4-2拟合图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Cs w:val="24"/>
        </w:rPr>
      </w:pPr>
      <w:r>
        <w:rPr>
          <w:rFonts w:hint="eastAsia" w:ascii="宋体" w:hAnsi="宋体" w:eastAsia="宋体" w:cs="宋体"/>
          <w:szCs w:val="24"/>
        </w:rPr>
        <w:t>由上述俩图和回归分析表可以推测出房价和年份之间的关系更加接近一个二次函数的回归模型，故本题建立一个二次函数的模型。</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Cs w:val="24"/>
        </w:rPr>
      </w:pPr>
      <w:r>
        <w:rPr>
          <w:rFonts w:hint="eastAsia" w:ascii="宋体" w:hAnsi="宋体" w:eastAsia="宋体" w:cs="宋体"/>
          <w:szCs w:val="24"/>
        </w:rPr>
        <w:t>（2）模型的建立与求解</w:t>
      </w:r>
    </w:p>
    <w:p>
      <w:pPr>
        <w:pStyle w:val="23"/>
        <w:spacing w:line="240" w:lineRule="auto"/>
      </w:pPr>
      <w:r>
        <w:tab/>
      </w:r>
      <w:r>
        <w:rPr>
          <w:position w:val="-122"/>
        </w:rPr>
        <w:object>
          <v:shape id="_x0000_i1029" o:spt="75" type="#_x0000_t75" style="height:128.5pt;width:134pt;" o:ole="t" filled="f" o:preferrelative="t" stroked="f" coordsize="21600,21600">
            <v:path/>
            <v:fill on="f" focussize="0,0"/>
            <v:stroke on="f" joinstyle="miter"/>
            <v:imagedata r:id="rId34" o:title=""/>
            <o:lock v:ext="edit" aspectratio="t"/>
            <w10:wrap type="none"/>
            <w10:anchorlock/>
          </v:shape>
          <o:OLEObject Type="Embed" ProgID="Equation.DSMT4" ShapeID="_x0000_i1029" DrawAspect="Content" ObjectID="_1468075729" r:id="rId33">
            <o:LockedField>false</o:LockedField>
          </o:OLEObject>
        </w:object>
      </w:r>
      <w:r>
        <w:t xml:space="preserve"> </w:t>
      </w:r>
    </w:p>
    <w:p>
      <w:pPr>
        <w:jc w:val="left"/>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Cs w:val="24"/>
        </w:rPr>
      </w:pPr>
      <w:r>
        <w:rPr>
          <w:rFonts w:hint="eastAsia" w:ascii="宋体" w:hAnsi="宋体" w:eastAsia="宋体" w:cs="宋体"/>
          <w:szCs w:val="24"/>
        </w:rPr>
        <w:t>将2010年对应的14，代入方程可得其平均房价预测为3866元/平米。</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Cs w:val="24"/>
        </w:rPr>
      </w:pPr>
      <w:r>
        <w:rPr>
          <w:rFonts w:hint="eastAsia" w:ascii="宋体" w:hAnsi="宋体" w:eastAsia="宋体" w:cs="宋体"/>
          <w:szCs w:val="24"/>
        </w:rPr>
        <w:t>分析房价误差的正态分布如下图：</w:t>
      </w:r>
    </w:p>
    <w:p>
      <w:pPr>
        <w:spacing w:line="240" w:lineRule="auto"/>
        <w:jc w:val="center"/>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2498090" cy="1583690"/>
            <wp:effectExtent l="0" t="0" r="16510" b="16510"/>
            <wp:docPr id="5" name="图片 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3"/>
                    <pic:cNvPicPr>
                      <a:picLocks noChangeAspect="1"/>
                    </pic:cNvPicPr>
                  </pic:nvPicPr>
                  <pic:blipFill>
                    <a:blip r:embed="rId35"/>
                    <a:stretch>
                      <a:fillRect/>
                    </a:stretch>
                  </pic:blipFill>
                  <pic:spPr>
                    <a:xfrm>
                      <a:off x="0" y="0"/>
                      <a:ext cx="2498090" cy="1583690"/>
                    </a:xfrm>
                    <a:prstGeom prst="rect">
                      <a:avLst/>
                    </a:prstGeom>
                  </pic:spPr>
                </pic:pic>
              </a:graphicData>
            </a:graphic>
          </wp:inline>
        </w:drawing>
      </w:r>
    </w:p>
    <w:p>
      <w:pPr>
        <w:ind w:firstLine="3990" w:firstLineChars="1900"/>
        <w:rPr>
          <w:rFonts w:ascii="宋体" w:hAnsi="宋体"/>
          <w:sz w:val="21"/>
          <w:szCs w:val="21"/>
        </w:rPr>
      </w:pPr>
      <w:r>
        <w:rPr>
          <w:rFonts w:hint="eastAsia" w:ascii="宋体" w:hAnsi="宋体"/>
          <w:sz w:val="21"/>
          <w:szCs w:val="21"/>
        </w:rPr>
        <w:t>图4-3正态分布图</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Cs w:val="24"/>
        </w:rPr>
      </w:pPr>
      <w:r>
        <w:rPr>
          <w:rFonts w:hint="eastAsia" w:ascii="宋体" w:hAnsi="宋体" w:eastAsia="宋体" w:cs="宋体"/>
          <w:szCs w:val="24"/>
        </w:rPr>
        <w:t>由房价的误差正太分布图可知，预测结果基本准确。</w:t>
      </w:r>
    </w:p>
    <w:p>
      <w:pPr>
        <w:pStyle w:val="3"/>
        <w:keepNext/>
        <w:keepLines/>
        <w:pageBreakBefore w:val="0"/>
        <w:widowControl w:val="0"/>
        <w:kinsoku/>
        <w:wordWrap/>
        <w:overflowPunct/>
        <w:topLinePunct w:val="0"/>
        <w:autoSpaceDE/>
        <w:autoSpaceDN/>
        <w:bidi w:val="0"/>
        <w:adjustRightInd/>
        <w:snapToGrid/>
        <w:spacing w:before="163" w:beforeLines="50" w:after="163" w:afterLines="50" w:line="400" w:lineRule="exact"/>
        <w:textAlignment w:val="auto"/>
        <w:rPr>
          <w:rFonts w:hint="eastAsia" w:ascii="黑体" w:hAnsi="黑体" w:eastAsia="黑体"/>
          <w:b w:val="0"/>
          <w:bCs w:val="0"/>
          <w:sz w:val="24"/>
          <w:szCs w:val="24"/>
        </w:rPr>
      </w:pPr>
      <w:bookmarkStart w:id="27" w:name="_Toc11932698"/>
      <w:bookmarkStart w:id="28" w:name="_Toc15993_WPSOffice_Level2"/>
      <w:bookmarkStart w:id="29" w:name="_Toc11932944"/>
      <w:r>
        <w:rPr>
          <w:rFonts w:hint="eastAsia" w:ascii="黑体" w:hAnsi="黑体" w:eastAsia="黑体"/>
          <w:b w:val="0"/>
          <w:bCs w:val="0"/>
          <w:sz w:val="24"/>
          <w:szCs w:val="24"/>
        </w:rPr>
        <w:t>4.2 问题2的分析建模与求解：</w:t>
      </w:r>
      <w:bookmarkEnd w:id="27"/>
      <w:bookmarkEnd w:id="28"/>
      <w:bookmarkEnd w:id="29"/>
    </w:p>
    <w:p>
      <w:pPr>
        <w:jc w:val="left"/>
        <w:rPr>
          <w:rFonts w:ascii="宋体" w:hAnsi="宋体"/>
        </w:rPr>
      </w:pPr>
      <w:r>
        <w:rPr>
          <w:rFonts w:hint="eastAsia" w:ascii="宋体" w:hAnsi="宋体"/>
        </w:rPr>
        <w:t>（1）问题分析</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szCs w:val="24"/>
        </w:rPr>
      </w:pPr>
      <w:r>
        <w:rPr>
          <w:rFonts w:hint="eastAsia" w:ascii="宋体" w:hAnsi="宋体" w:eastAsia="宋体" w:cs="宋体"/>
          <w:szCs w:val="24"/>
        </w:rPr>
        <w:t>因为不确定GDP和房价哪一个是自变量，哪一个是因变量，所以利用spss软件对其散点图及线性回归分析时，应作出两张图、两张表如下：</w:t>
      </w:r>
    </w:p>
    <w:p>
      <w:pPr>
        <w:autoSpaceDE w:val="0"/>
        <w:autoSpaceDN w:val="0"/>
        <w:adjustRightInd w:val="0"/>
        <w:spacing w:line="240" w:lineRule="auto"/>
        <w:jc w:val="center"/>
        <w:rPr>
          <w:rFonts w:hint="eastAsia" w:cs="Times New Roman" w:eastAsiaTheme="minorEastAsia"/>
          <w:kern w:val="0"/>
          <w:szCs w:val="24"/>
          <w:lang w:eastAsia="zh-CN"/>
        </w:rPr>
      </w:pPr>
      <w:r>
        <w:rPr>
          <w:rFonts w:hint="eastAsia" w:cs="Times New Roman" w:eastAsiaTheme="minorEastAsia"/>
          <w:kern w:val="0"/>
          <w:szCs w:val="24"/>
          <w:lang w:eastAsia="zh-CN"/>
        </w:rPr>
        <w:drawing>
          <wp:inline distT="0" distB="0" distL="114300" distR="114300">
            <wp:extent cx="4217670" cy="2484120"/>
            <wp:effectExtent l="0" t="0" r="11430" b="11430"/>
            <wp:docPr id="10" name="图片 10"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4"/>
                    <pic:cNvPicPr>
                      <a:picLocks noChangeAspect="1"/>
                    </pic:cNvPicPr>
                  </pic:nvPicPr>
                  <pic:blipFill>
                    <a:blip r:embed="rId36"/>
                    <a:stretch>
                      <a:fillRect/>
                    </a:stretch>
                  </pic:blipFill>
                  <pic:spPr>
                    <a:xfrm>
                      <a:off x="0" y="0"/>
                      <a:ext cx="4217670" cy="2484120"/>
                    </a:xfrm>
                    <a:prstGeom prst="rect">
                      <a:avLst/>
                    </a:prstGeom>
                  </pic:spPr>
                </pic:pic>
              </a:graphicData>
            </a:graphic>
          </wp:inline>
        </w:drawing>
      </w:r>
    </w:p>
    <w:p>
      <w:pPr>
        <w:autoSpaceDE w:val="0"/>
        <w:autoSpaceDN w:val="0"/>
        <w:adjustRightInd w:val="0"/>
        <w:spacing w:line="240" w:lineRule="auto"/>
        <w:jc w:val="center"/>
        <w:rPr>
          <w:rFonts w:hint="eastAsia" w:ascii="宋体" w:hAnsi="宋体" w:cs="Times New Roman"/>
          <w:kern w:val="0"/>
          <w:sz w:val="21"/>
          <w:szCs w:val="21"/>
        </w:rPr>
      </w:pPr>
      <w:r>
        <w:rPr>
          <w:rFonts w:hint="eastAsia" w:ascii="宋体" w:hAnsi="宋体" w:cs="Times New Roman"/>
          <w:kern w:val="0"/>
          <w:sz w:val="21"/>
          <w:szCs w:val="21"/>
        </w:rPr>
        <w:t>图4-4</w:t>
      </w:r>
      <w:r>
        <w:rPr>
          <w:rFonts w:ascii="宋体" w:hAnsi="宋体" w:cs="Times New Roman"/>
          <w:kern w:val="0"/>
          <w:sz w:val="21"/>
          <w:szCs w:val="21"/>
        </w:rPr>
        <w:t>GDP</w:t>
      </w:r>
      <w:r>
        <w:rPr>
          <w:rFonts w:hint="eastAsia" w:ascii="宋体" w:hAnsi="宋体" w:cs="Times New Roman"/>
          <w:kern w:val="0"/>
          <w:sz w:val="21"/>
          <w:szCs w:val="21"/>
        </w:rPr>
        <w:t>随平均房价变化趋势</w:t>
      </w:r>
    </w:p>
    <w:p>
      <w:pPr>
        <w:autoSpaceDE w:val="0"/>
        <w:autoSpaceDN w:val="0"/>
        <w:adjustRightInd w:val="0"/>
        <w:spacing w:line="240" w:lineRule="auto"/>
        <w:jc w:val="center"/>
        <w:rPr>
          <w:rFonts w:hint="eastAsia" w:ascii="宋体" w:hAnsi="宋体" w:cs="Times New Roman"/>
          <w:kern w:val="0"/>
          <w:sz w:val="21"/>
          <w:szCs w:val="21"/>
        </w:rPr>
      </w:pPr>
      <w:r>
        <w:drawing>
          <wp:inline distT="0" distB="0" distL="114300" distR="114300">
            <wp:extent cx="3836670" cy="1224280"/>
            <wp:effectExtent l="0" t="0" r="11430" b="1397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37"/>
                    <a:stretch>
                      <a:fillRect/>
                    </a:stretch>
                  </pic:blipFill>
                  <pic:spPr>
                    <a:xfrm>
                      <a:off x="0" y="0"/>
                      <a:ext cx="3836670" cy="1224280"/>
                    </a:xfrm>
                    <a:prstGeom prst="rect">
                      <a:avLst/>
                    </a:prstGeom>
                    <a:noFill/>
                    <a:ln>
                      <a:noFill/>
                    </a:ln>
                  </pic:spPr>
                </pic:pic>
              </a:graphicData>
            </a:graphic>
          </wp:inline>
        </w:drawing>
      </w:r>
    </w:p>
    <w:p>
      <w:pPr>
        <w:autoSpaceDE w:val="0"/>
        <w:autoSpaceDN w:val="0"/>
        <w:adjustRightInd w:val="0"/>
        <w:spacing w:line="400" w:lineRule="atLeast"/>
        <w:ind w:firstLine="3360" w:firstLineChars="1600"/>
        <w:jc w:val="left"/>
        <w:rPr>
          <w:rFonts w:cs="Times New Roman" w:eastAsiaTheme="minorEastAsia"/>
          <w:kern w:val="0"/>
          <w:szCs w:val="24"/>
        </w:rPr>
      </w:pPr>
      <w:r>
        <w:rPr>
          <w:rFonts w:hint="eastAsia" w:ascii="宋体" w:hAnsi="宋体" w:cs="Times New Roman"/>
          <w:kern w:val="0"/>
          <w:sz w:val="21"/>
          <w:szCs w:val="21"/>
        </w:rPr>
        <w:t>表4-2线性回归分析表</w:t>
      </w:r>
    </w:p>
    <w:p>
      <w:pPr>
        <w:autoSpaceDE w:val="0"/>
        <w:autoSpaceDN w:val="0"/>
        <w:adjustRightInd w:val="0"/>
        <w:spacing w:line="240" w:lineRule="auto"/>
        <w:jc w:val="center"/>
        <w:rPr>
          <w:rFonts w:hint="eastAsia" w:cs="Times New Roman" w:eastAsiaTheme="minorEastAsia"/>
          <w:kern w:val="0"/>
          <w:szCs w:val="24"/>
          <w:lang w:eastAsia="zh-CN"/>
        </w:rPr>
      </w:pPr>
      <w:r>
        <w:rPr>
          <w:rFonts w:hint="eastAsia" w:cs="Times New Roman" w:eastAsiaTheme="minorEastAsia"/>
          <w:kern w:val="0"/>
          <w:szCs w:val="24"/>
          <w:lang w:eastAsia="zh-CN"/>
        </w:rPr>
        <w:drawing>
          <wp:inline distT="0" distB="0" distL="114300" distR="114300">
            <wp:extent cx="3910965" cy="2303780"/>
            <wp:effectExtent l="0" t="0" r="13335" b="1270"/>
            <wp:docPr id="13" name="图片 13"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5"/>
                    <pic:cNvPicPr>
                      <a:picLocks noChangeAspect="1"/>
                    </pic:cNvPicPr>
                  </pic:nvPicPr>
                  <pic:blipFill>
                    <a:blip r:embed="rId38"/>
                    <a:stretch>
                      <a:fillRect/>
                    </a:stretch>
                  </pic:blipFill>
                  <pic:spPr>
                    <a:xfrm>
                      <a:off x="0" y="0"/>
                      <a:ext cx="3910965" cy="2303780"/>
                    </a:xfrm>
                    <a:prstGeom prst="rect">
                      <a:avLst/>
                    </a:prstGeom>
                  </pic:spPr>
                </pic:pic>
              </a:graphicData>
            </a:graphic>
          </wp:inline>
        </w:drawing>
      </w:r>
    </w:p>
    <w:p>
      <w:pPr>
        <w:autoSpaceDE w:val="0"/>
        <w:autoSpaceDN w:val="0"/>
        <w:adjustRightInd w:val="0"/>
        <w:spacing w:line="240" w:lineRule="auto"/>
        <w:jc w:val="center"/>
        <w:rPr>
          <w:rFonts w:hint="eastAsia" w:ascii="宋体" w:hAnsi="宋体" w:cs="Times New Roman"/>
          <w:kern w:val="0"/>
          <w:sz w:val="21"/>
          <w:szCs w:val="21"/>
        </w:rPr>
      </w:pPr>
      <w:r>
        <w:rPr>
          <w:rFonts w:hint="eastAsia" w:ascii="宋体" w:hAnsi="宋体" w:cs="Times New Roman"/>
          <w:kern w:val="0"/>
          <w:sz w:val="21"/>
          <w:szCs w:val="21"/>
        </w:rPr>
        <w:t>图4-5平均房价随G</w:t>
      </w:r>
      <w:r>
        <w:rPr>
          <w:rFonts w:ascii="宋体" w:hAnsi="宋体" w:cs="Times New Roman"/>
          <w:kern w:val="0"/>
          <w:sz w:val="21"/>
          <w:szCs w:val="21"/>
        </w:rPr>
        <w:t>DP</w:t>
      </w:r>
      <w:r>
        <w:rPr>
          <w:rFonts w:hint="eastAsia" w:ascii="宋体" w:hAnsi="宋体" w:cs="Times New Roman"/>
          <w:kern w:val="0"/>
          <w:sz w:val="21"/>
          <w:szCs w:val="21"/>
        </w:rPr>
        <w:t>变化趋势</w:t>
      </w:r>
    </w:p>
    <w:p>
      <w:pPr>
        <w:autoSpaceDE w:val="0"/>
        <w:autoSpaceDN w:val="0"/>
        <w:adjustRightInd w:val="0"/>
        <w:spacing w:line="240" w:lineRule="auto"/>
        <w:jc w:val="both"/>
        <w:rPr>
          <w:rFonts w:ascii="宋体" w:hAnsi="宋体"/>
        </w:rPr>
      </w:pPr>
      <w:r>
        <w:rPr>
          <w:rFonts w:hint="eastAsia"/>
        </w:rPr>
        <w:t>（</w:t>
      </w:r>
      <w:r>
        <w:rPr>
          <w:rFonts w:hint="eastAsia" w:ascii="宋体" w:hAnsi="宋体"/>
        </w:rPr>
        <w:t>2）模型建立与求解</w:t>
      </w:r>
    </w:p>
    <w:p>
      <w:pPr>
        <w:ind w:firstLine="480" w:firstLineChars="200"/>
        <w:rPr>
          <w:rFonts w:ascii="宋体" w:hAnsi="宋体"/>
        </w:rPr>
      </w:pPr>
      <w:r>
        <w:rPr>
          <w:rFonts w:hint="eastAsia" w:ascii="宋体" w:hAnsi="宋体"/>
        </w:rPr>
        <w:t>分析上图及上表可知G</w:t>
      </w:r>
      <w:r>
        <w:rPr>
          <w:rFonts w:ascii="宋体" w:hAnsi="宋体"/>
        </w:rPr>
        <w:t>DP</w:t>
      </w:r>
      <w:r>
        <w:rPr>
          <w:rFonts w:hint="eastAsia" w:ascii="宋体" w:hAnsi="宋体"/>
        </w:rPr>
        <w:t>和房价的关系如下：</w:t>
      </w:r>
    </w:p>
    <w:p>
      <w:pPr>
        <w:rPr>
          <w:rFonts w:ascii="宋体" w:hAnsi="宋体"/>
        </w:rPr>
      </w:pPr>
      <w:r>
        <w:rPr>
          <w:rFonts w:ascii="宋体" w:hAnsi="宋体"/>
        </w:rPr>
        <w:t>GDP</w:t>
      </w:r>
      <w:r>
        <w:rPr>
          <w:rFonts w:hint="eastAsia" w:ascii="宋体" w:hAnsi="宋体"/>
        </w:rPr>
        <w:t>随平均房价成指数分布，而平均房价随G</w:t>
      </w:r>
      <w:r>
        <w:rPr>
          <w:rFonts w:ascii="宋体" w:hAnsi="宋体"/>
        </w:rPr>
        <w:t>DP</w:t>
      </w:r>
      <w:r>
        <w:rPr>
          <w:rFonts w:hint="eastAsia" w:ascii="宋体" w:hAnsi="宋体"/>
        </w:rPr>
        <w:t>成近似的线性关系分布。因为无论哪一个模型都离不开年份的影响，所以不妨设</w:t>
      </w:r>
      <w:r>
        <w:rPr>
          <w:rFonts w:ascii="宋体" w:hAnsi="宋体"/>
          <w:position w:val="-10"/>
        </w:rPr>
        <w:object>
          <v:shape id="_x0000_i1030" o:spt="75" type="#_x0000_t75" style="height:17pt;width:228pt;" o:ole="t" filled="f" o:preferrelative="t" stroked="f" coordsize="21600,21600">
            <v:path/>
            <v:fill on="f" focussize="0,0"/>
            <v:stroke on="f" joinstyle="miter"/>
            <v:imagedata r:id="rId40" o:title=""/>
            <o:lock v:ext="edit" aspectratio="t"/>
            <w10:wrap type="none"/>
            <w10:anchorlock/>
          </v:shape>
          <o:OLEObject Type="Embed" ProgID="Equation.DSMT4" ShapeID="_x0000_i1030" DrawAspect="Content" ObjectID="_1468075730" r:id="rId39">
            <o:LockedField>false</o:LockedField>
          </o:OLEObject>
        </w:object>
      </w:r>
      <w:r>
        <w:rPr>
          <w:rFonts w:ascii="宋体" w:hAnsi="宋体"/>
        </w:rPr>
        <w:t xml:space="preserve"> </w:t>
      </w:r>
      <w:r>
        <w:rPr>
          <w:rFonts w:hint="eastAsia" w:ascii="宋体" w:hAnsi="宋体"/>
        </w:rPr>
        <w:t>又</w:t>
      </w:r>
    </w:p>
    <w:p>
      <w:pPr>
        <w:pStyle w:val="23"/>
        <w:spacing w:line="240" w:lineRule="auto"/>
        <w:ind w:firstLine="2160" w:firstLineChars="900"/>
        <w:rPr>
          <w:rFonts w:hint="eastAsia" w:ascii="宋体" w:hAnsi="宋体"/>
        </w:rPr>
      </w:pPr>
      <w:r>
        <w:rPr>
          <w:position w:val="-124"/>
        </w:rPr>
        <w:object>
          <v:shape id="_x0000_i1031" o:spt="75" type="#_x0000_t75" style="height:130pt;width:253pt;" o:ole="t" filled="f" o:preferrelative="t" stroked="f" coordsize="21600,21600">
            <v:path/>
            <v:fill on="f" focussize="0,0"/>
            <v:stroke on="f" joinstyle="miter"/>
            <v:imagedata r:id="rId42" o:title=""/>
            <o:lock v:ext="edit" aspectratio="t"/>
            <w10:wrap type="none"/>
            <w10:anchorlock/>
          </v:shape>
          <o:OLEObject Type="Embed" ProgID="Equation.DSMT4" ShapeID="_x0000_i1031" DrawAspect="Content" ObjectID="_1468075731" r:id="rId41">
            <o:LockedField>false</o:LockedField>
          </o:OLEObject>
        </w:object>
      </w:r>
    </w:p>
    <w:p>
      <w:pPr>
        <w:rPr>
          <w:rFonts w:hint="eastAsia" w:ascii="宋体" w:hAnsi="宋体"/>
        </w:rPr>
      </w:pPr>
      <w:r>
        <w:rPr>
          <w:rFonts w:hint="eastAsia" w:ascii="宋体" w:hAnsi="宋体"/>
        </w:rPr>
        <w:t>用matlab进行拟合分析可得：</w:t>
      </w:r>
    </w:p>
    <w:p>
      <w:pPr>
        <w:spacing w:line="240" w:lineRule="auto"/>
        <w:jc w:val="center"/>
        <w:rPr>
          <w:rFonts w:hint="eastAsia" w:ascii="宋体" w:hAnsi="宋体" w:eastAsia="宋体"/>
          <w:lang w:eastAsia="zh-CN"/>
        </w:rPr>
      </w:pPr>
      <w:r>
        <w:rPr>
          <w:rFonts w:hint="eastAsia" w:ascii="宋体" w:hAnsi="宋体" w:eastAsia="宋体"/>
          <w:lang w:eastAsia="zh-CN"/>
        </w:rPr>
        <w:drawing>
          <wp:inline distT="0" distB="0" distL="114300" distR="114300">
            <wp:extent cx="3426460" cy="3599815"/>
            <wp:effectExtent l="0" t="0" r="2540" b="635"/>
            <wp:docPr id="14" name="图片 14"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6"/>
                    <pic:cNvPicPr>
                      <a:picLocks noChangeAspect="1"/>
                    </pic:cNvPicPr>
                  </pic:nvPicPr>
                  <pic:blipFill>
                    <a:blip r:embed="rId43"/>
                    <a:stretch>
                      <a:fillRect/>
                    </a:stretch>
                  </pic:blipFill>
                  <pic:spPr>
                    <a:xfrm>
                      <a:off x="0" y="0"/>
                      <a:ext cx="3426460" cy="3599815"/>
                    </a:xfrm>
                    <a:prstGeom prst="rect">
                      <a:avLst/>
                    </a:prstGeom>
                  </pic:spPr>
                </pic:pic>
              </a:graphicData>
            </a:graphic>
          </wp:inline>
        </w:drawing>
      </w:r>
    </w:p>
    <w:p>
      <w:pPr>
        <w:ind w:firstLine="3120" w:firstLineChars="1300"/>
      </w:pPr>
      <w:r>
        <w:rPr>
          <w:rFonts w:hint="eastAsia"/>
        </w:rPr>
        <w:t>图4-6房价随G</w:t>
      </w:r>
      <w:r>
        <w:t>DP</w:t>
      </w:r>
      <w:r>
        <w:rPr>
          <w:rFonts w:hint="eastAsia"/>
        </w:rPr>
        <w:t>拟合图</w:t>
      </w:r>
    </w:p>
    <w:p>
      <w:pPr>
        <w:spacing w:line="240" w:lineRule="auto"/>
        <w:jc w:val="center"/>
        <w:rPr>
          <w:rFonts w:hint="eastAsia" w:eastAsia="宋体"/>
          <w:lang w:eastAsia="zh-CN"/>
        </w:rPr>
      </w:pPr>
      <w:r>
        <w:rPr>
          <w:rFonts w:hint="eastAsia" w:eastAsia="宋体"/>
          <w:lang w:eastAsia="zh-CN"/>
        </w:rPr>
        <w:drawing>
          <wp:inline distT="0" distB="0" distL="114300" distR="114300">
            <wp:extent cx="3420110" cy="3750945"/>
            <wp:effectExtent l="0" t="0" r="8890" b="1905"/>
            <wp:docPr id="15" name="图片 15"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7"/>
                    <pic:cNvPicPr>
                      <a:picLocks noChangeAspect="1"/>
                    </pic:cNvPicPr>
                  </pic:nvPicPr>
                  <pic:blipFill>
                    <a:blip r:embed="rId44"/>
                    <a:stretch>
                      <a:fillRect/>
                    </a:stretch>
                  </pic:blipFill>
                  <pic:spPr>
                    <a:xfrm>
                      <a:off x="0" y="0"/>
                      <a:ext cx="3420110" cy="3750945"/>
                    </a:xfrm>
                    <a:prstGeom prst="rect">
                      <a:avLst/>
                    </a:prstGeom>
                  </pic:spPr>
                </pic:pic>
              </a:graphicData>
            </a:graphic>
          </wp:inline>
        </w:drawing>
      </w:r>
    </w:p>
    <w:p>
      <w:pPr>
        <w:ind w:firstLine="3120" w:firstLineChars="1300"/>
        <w:rPr>
          <w:rFonts w:ascii="黑体" w:hAnsi="黑体" w:eastAsia="黑体"/>
        </w:rPr>
      </w:pPr>
      <w:r>
        <w:rPr>
          <w:rFonts w:hint="eastAsia"/>
        </w:rPr>
        <w:t>图4-7</w:t>
      </w:r>
      <w:r>
        <w:t>GDP</w:t>
      </w:r>
      <w:r>
        <w:rPr>
          <w:rFonts w:hint="eastAsia"/>
        </w:rPr>
        <w:t>随房价拟合图</w:t>
      </w:r>
    </w:p>
    <w:p>
      <w:pPr>
        <w:pStyle w:val="3"/>
        <w:keepNext/>
        <w:keepLines/>
        <w:pageBreakBefore w:val="0"/>
        <w:widowControl w:val="0"/>
        <w:kinsoku/>
        <w:wordWrap/>
        <w:overflowPunct/>
        <w:topLinePunct w:val="0"/>
        <w:autoSpaceDE/>
        <w:autoSpaceDN/>
        <w:bidi w:val="0"/>
        <w:adjustRightInd/>
        <w:snapToGrid/>
        <w:spacing w:before="163" w:beforeLines="50" w:after="163" w:afterLines="50" w:line="400" w:lineRule="exact"/>
        <w:textAlignment w:val="auto"/>
        <w:rPr>
          <w:rFonts w:hint="eastAsia" w:ascii="黑体" w:hAnsi="黑体" w:eastAsia="黑体"/>
          <w:b w:val="0"/>
          <w:bCs w:val="0"/>
          <w:sz w:val="24"/>
          <w:szCs w:val="24"/>
        </w:rPr>
      </w:pPr>
      <w:bookmarkStart w:id="30" w:name="_Toc9683_WPSOffice_Level2"/>
      <w:bookmarkStart w:id="31" w:name="_Toc11932945"/>
      <w:r>
        <w:rPr>
          <w:rFonts w:hint="eastAsia" w:ascii="黑体" w:hAnsi="黑体" w:eastAsia="黑体"/>
          <w:b w:val="0"/>
          <w:bCs w:val="0"/>
          <w:sz w:val="24"/>
          <w:szCs w:val="24"/>
        </w:rPr>
        <w:t>4.3 问题3的分析建模与求解：</w:t>
      </w:r>
      <w:bookmarkEnd w:id="30"/>
      <w:bookmarkEnd w:id="31"/>
    </w:p>
    <w:p>
      <w:pPr>
        <w:rPr>
          <w:rFonts w:ascii="宋体" w:hAnsi="宋体"/>
        </w:rPr>
      </w:pPr>
      <w:r>
        <w:rPr>
          <w:rFonts w:hint="eastAsia"/>
        </w:rPr>
        <w:t>（</w:t>
      </w:r>
      <w:r>
        <w:rPr>
          <w:rFonts w:hint="eastAsia" w:ascii="宋体" w:hAnsi="宋体"/>
        </w:rPr>
        <w:t>1）问题的分析</w:t>
      </w:r>
    </w:p>
    <w:p>
      <w:pPr>
        <w:ind w:firstLine="480" w:firstLineChars="200"/>
        <w:rPr>
          <w:rFonts w:hint="eastAsia" w:ascii="宋体" w:hAnsi="宋体"/>
        </w:rPr>
      </w:pPr>
      <w:r>
        <w:rPr>
          <w:rFonts w:hint="eastAsia" w:ascii="宋体" w:hAnsi="宋体"/>
        </w:rPr>
        <w:t>要建立一个政府、房地产商、普通老百姓都满意的的房价模型，这时就要考虑到：首先，对于政府而言房价高以及房地产的兴盛势必会带动其他行业经济的发展，但是一直增高不下的房价会给老百姓带来住房压力，所以政府的立场也是比较中立的。其次,对于房地产商而言，房价越高，当其销售额越高的时候，其收入的利益就会最大化，但是销售额能否最大化又取决于房价是否较合理。最后，对于百姓，房价势必越低越好。</w:t>
      </w:r>
    </w:p>
    <w:p>
      <w:pPr>
        <w:ind w:firstLine="480" w:firstLineChars="200"/>
        <w:rPr>
          <w:rFonts w:hint="eastAsia" w:ascii="宋体" w:hAnsi="宋体"/>
        </w:rPr>
      </w:pPr>
      <w:r>
        <w:rPr>
          <w:rFonts w:hint="eastAsia" w:ascii="宋体" w:hAnsi="宋体"/>
        </w:rPr>
        <w:t>故综上所述，我们可以用excle画出近几年来GDP和平均收入相对于年份的发展趋势。并根据多项式拟合图预测出2010年GDP和平均收入的数据，然后在以人均收入和GDP作为自变量，房价作为因变量建立模型。</w:t>
      </w:r>
    </w:p>
    <w:p>
      <w:pPr>
        <w:rPr>
          <w:rFonts w:ascii="宋体" w:hAnsi="宋体"/>
        </w:rPr>
      </w:pPr>
      <w:r>
        <w:rPr>
          <w:rFonts w:hint="eastAsia" w:ascii="宋体" w:hAnsi="宋体"/>
        </w:rPr>
        <w:t>（2）模型的建立与求解</w:t>
      </w:r>
    </w:p>
    <w:p>
      <w:pPr>
        <w:ind w:firstLine="480" w:firstLineChars="200"/>
        <w:rPr>
          <w:rFonts w:hint="eastAsia" w:ascii="宋体" w:hAnsi="宋体"/>
        </w:rPr>
      </w:pPr>
      <w:r>
        <w:rPr>
          <w:rFonts w:hint="eastAsia" w:ascii="宋体" w:hAnsi="宋体"/>
        </w:rPr>
        <w:t>通过excle软件绘制历年GDP与人均收入的走势图，并自动生成二次多项式拟合方程以及确定性系数</w:t>
      </w:r>
      <w:r>
        <w:rPr>
          <w:rFonts w:hint="eastAsia" w:ascii="宋体" w:hAnsi="宋体"/>
        </w:rPr>
        <w:object>
          <v:shape id="_x0000_i1032" o:spt="75" type="#_x0000_t75" style="height:15pt;width:16pt;" o:ole="t" filled="f" o:preferrelative="t" stroked="f" coordsize="21600,21600">
            <v:path/>
            <v:fill on="f" focussize="0,0"/>
            <v:stroke on="f" joinstyle="miter"/>
            <v:imagedata r:id="rId46" o:title=""/>
            <o:lock v:ext="edit" aspectratio="t"/>
            <w10:wrap type="none"/>
            <w10:anchorlock/>
          </v:shape>
          <o:OLEObject Type="Embed" ProgID="Equation.DSMT4" ShapeID="_x0000_i1032" DrawAspect="Content" ObjectID="_1468075732" r:id="rId45">
            <o:LockedField>false</o:LockedField>
          </o:OLEObject>
        </w:object>
      </w:r>
      <w:r>
        <w:rPr>
          <w:rFonts w:hint="eastAsia" w:ascii="宋体" w:hAnsi="宋体"/>
        </w:rPr>
        <w:t xml:space="preserve">。 </w:t>
      </w:r>
    </w:p>
    <w:p>
      <w:pPr>
        <w:autoSpaceDE w:val="0"/>
        <w:autoSpaceDN w:val="0"/>
        <w:adjustRightInd w:val="0"/>
        <w:spacing w:line="240" w:lineRule="auto"/>
        <w:ind w:firstLine="1440" w:firstLineChars="600"/>
        <w:jc w:val="left"/>
        <w:rPr>
          <w:rFonts w:cs="Times New Roman" w:eastAsiaTheme="minorEastAsia"/>
          <w:kern w:val="0"/>
          <w:szCs w:val="24"/>
        </w:rPr>
      </w:pPr>
      <w:r>
        <w:drawing>
          <wp:inline distT="0" distB="0" distL="114300" distR="114300">
            <wp:extent cx="4114800" cy="2057400"/>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47"/>
                    <a:stretch>
                      <a:fillRect/>
                    </a:stretch>
                  </pic:blipFill>
                  <pic:spPr>
                    <a:xfrm>
                      <a:off x="0" y="0"/>
                      <a:ext cx="4114800" cy="2057400"/>
                    </a:xfrm>
                    <a:prstGeom prst="rect">
                      <a:avLst/>
                    </a:prstGeom>
                    <a:noFill/>
                    <a:ln>
                      <a:noFill/>
                    </a:ln>
                  </pic:spPr>
                </pic:pic>
              </a:graphicData>
            </a:graphic>
          </wp:inline>
        </w:drawing>
      </w:r>
    </w:p>
    <w:p>
      <w:pPr>
        <w:autoSpaceDE w:val="0"/>
        <w:autoSpaceDN w:val="0"/>
        <w:adjustRightInd w:val="0"/>
        <w:spacing w:line="240" w:lineRule="auto"/>
        <w:ind w:firstLine="3360" w:firstLineChars="1600"/>
        <w:jc w:val="left"/>
        <w:rPr>
          <w:rFonts w:cs="Times New Roman" w:eastAsiaTheme="minorEastAsia"/>
          <w:kern w:val="0"/>
          <w:szCs w:val="24"/>
        </w:rPr>
      </w:pPr>
      <w:r>
        <w:rPr>
          <w:rFonts w:hint="eastAsia" w:ascii="宋体" w:hAnsi="宋体" w:cs="Times New Roman"/>
          <w:kern w:val="0"/>
          <w:sz w:val="21"/>
          <w:szCs w:val="21"/>
        </w:rPr>
        <w:t>图4-8历年人均G</w:t>
      </w:r>
      <w:r>
        <w:rPr>
          <w:rFonts w:ascii="宋体" w:hAnsi="宋体" w:cs="Times New Roman"/>
          <w:kern w:val="0"/>
          <w:sz w:val="21"/>
          <w:szCs w:val="21"/>
        </w:rPr>
        <w:t>DP</w:t>
      </w:r>
      <w:r>
        <w:rPr>
          <w:rFonts w:hint="eastAsia" w:ascii="宋体" w:hAnsi="宋体" w:cs="Times New Roman"/>
          <w:kern w:val="0"/>
          <w:sz w:val="21"/>
          <w:szCs w:val="21"/>
        </w:rPr>
        <w:t>走势</w:t>
      </w:r>
    </w:p>
    <w:p>
      <w:pPr>
        <w:autoSpaceDE w:val="0"/>
        <w:autoSpaceDN w:val="0"/>
        <w:adjustRightInd w:val="0"/>
        <w:spacing w:line="400" w:lineRule="atLeast"/>
        <w:jc w:val="center"/>
        <w:rPr>
          <w:rFonts w:ascii="宋体" w:hAnsi="宋体" w:cs="Times New Roman"/>
          <w:kern w:val="0"/>
          <w:sz w:val="21"/>
          <w:szCs w:val="21"/>
        </w:rPr>
      </w:pPr>
      <w:r>
        <w:drawing>
          <wp:inline distT="0" distB="0" distL="114300" distR="114300">
            <wp:extent cx="4086225" cy="1724025"/>
            <wp:effectExtent l="0" t="0" r="9525" b="952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48"/>
                    <a:stretch>
                      <a:fillRect/>
                    </a:stretch>
                  </pic:blipFill>
                  <pic:spPr>
                    <a:xfrm>
                      <a:off x="0" y="0"/>
                      <a:ext cx="4086225" cy="1724025"/>
                    </a:xfrm>
                    <a:prstGeom prst="rect">
                      <a:avLst/>
                    </a:prstGeom>
                    <a:noFill/>
                    <a:ln>
                      <a:noFill/>
                    </a:ln>
                  </pic:spPr>
                </pic:pic>
              </a:graphicData>
            </a:graphic>
          </wp:inline>
        </w:drawing>
      </w:r>
    </w:p>
    <w:p>
      <w:pPr>
        <w:autoSpaceDE w:val="0"/>
        <w:autoSpaceDN w:val="0"/>
        <w:adjustRightInd w:val="0"/>
        <w:spacing w:line="400" w:lineRule="atLeast"/>
        <w:ind w:firstLine="3570" w:firstLineChars="1700"/>
        <w:jc w:val="left"/>
        <w:rPr>
          <w:rFonts w:cs="Times New Roman" w:eastAsiaTheme="minorEastAsia"/>
          <w:kern w:val="0"/>
          <w:szCs w:val="24"/>
        </w:rPr>
      </w:pPr>
      <w:r>
        <w:rPr>
          <w:rFonts w:hint="eastAsia" w:ascii="宋体" w:hAnsi="宋体" w:cs="Times New Roman"/>
          <w:kern w:val="0"/>
          <w:sz w:val="21"/>
          <w:szCs w:val="21"/>
        </w:rPr>
        <w:t>图4-9人均收入走势图</w:t>
      </w:r>
    </w:p>
    <w:p>
      <w:pPr>
        <w:ind w:firstLine="480" w:firstLineChars="200"/>
        <w:rPr>
          <w:rFonts w:ascii="宋体" w:hAnsi="宋体"/>
        </w:rPr>
      </w:pPr>
      <w:r>
        <w:rPr>
          <w:rFonts w:hint="eastAsia" w:ascii="宋体" w:hAnsi="宋体"/>
        </w:rPr>
        <w:t>通过对</w:t>
      </w:r>
      <w:r>
        <w:rPr>
          <w:rFonts w:ascii="宋体" w:hAnsi="宋体"/>
          <w:position w:val="-4"/>
        </w:rPr>
        <w:object>
          <v:shape id="_x0000_i1033" o:spt="75" type="#_x0000_t75" style="height:15pt;width:16pt;" o:ole="t" filled="f" o:preferrelative="t" stroked="f" coordsize="21600,21600">
            <v:path/>
            <v:fill on="f" focussize="0,0"/>
            <v:stroke on="f" joinstyle="miter"/>
            <v:imagedata r:id="rId50" o:title=""/>
            <o:lock v:ext="edit" aspectratio="t"/>
            <w10:wrap type="none"/>
            <w10:anchorlock/>
          </v:shape>
          <o:OLEObject Type="Embed" ProgID="Equation.DSMT4" ShapeID="_x0000_i1033" DrawAspect="Content" ObjectID="_1468075733" r:id="rId49">
            <o:LockedField>false</o:LockedField>
          </o:OLEObject>
        </w:object>
      </w:r>
      <w:r>
        <w:rPr>
          <w:rFonts w:hint="eastAsia" w:ascii="宋体" w:hAnsi="宋体"/>
        </w:rPr>
        <w:t>与1的接近程度判断可知，两拟合方程的拟合程度均很高，带入数据可得：</w:t>
      </w:r>
    </w:p>
    <w:p>
      <w:pPr>
        <w:pStyle w:val="23"/>
        <w:spacing w:line="240" w:lineRule="auto"/>
        <w:rPr>
          <w:rFonts w:ascii="宋体" w:hAnsi="宋体"/>
        </w:rPr>
      </w:pPr>
      <w:r>
        <w:rPr>
          <w:rFonts w:ascii="宋体" w:hAnsi="宋体"/>
        </w:rPr>
        <w:tab/>
      </w:r>
      <w:r>
        <w:rPr>
          <w:rFonts w:ascii="宋体" w:hAnsi="宋体"/>
          <w:position w:val="-28"/>
        </w:rPr>
        <w:object>
          <v:shape id="_x0000_i1034" o:spt="75" type="#_x0000_t75" style="height:34pt;width:82pt;" o:ole="t" filled="f" o:preferrelative="t" stroked="f" coordsize="21600,21600">
            <v:path/>
            <v:fill on="f" focussize="0,0"/>
            <v:stroke on="f" joinstyle="miter"/>
            <v:imagedata r:id="rId52" o:title=""/>
            <o:lock v:ext="edit" aspectratio="t"/>
            <w10:wrap type="none"/>
            <w10:anchorlock/>
          </v:shape>
          <o:OLEObject Type="Embed" ProgID="Equation.DSMT4" ShapeID="_x0000_i1034" DrawAspect="Content" ObjectID="_1468075734" r:id="rId51">
            <o:LockedField>false</o:LockedField>
          </o:OLEObject>
        </w:object>
      </w:r>
      <w:r>
        <w:rPr>
          <w:rFonts w:ascii="宋体" w:hAnsi="宋体"/>
        </w:rPr>
        <w:t xml:space="preserve"> </w:t>
      </w:r>
    </w:p>
    <w:p>
      <w:pPr>
        <w:pStyle w:val="23"/>
        <w:spacing w:line="240" w:lineRule="auto"/>
        <w:ind w:firstLine="0" w:firstLineChars="0"/>
        <w:rPr>
          <w:rFonts w:ascii="宋体" w:hAnsi="宋体"/>
        </w:rPr>
      </w:pPr>
      <w:r>
        <w:rPr>
          <w:rFonts w:hint="eastAsia" w:ascii="宋体" w:hAnsi="宋体"/>
        </w:rPr>
        <w:t>所以2010年人均G</w:t>
      </w:r>
      <w:r>
        <w:rPr>
          <w:rFonts w:ascii="宋体" w:hAnsi="宋体"/>
        </w:rPr>
        <w:t>DP</w:t>
      </w:r>
      <w:r>
        <w:rPr>
          <w:rFonts w:hint="eastAsia" w:ascii="宋体" w:hAnsi="宋体"/>
        </w:rPr>
        <w:t>和平均收入得预测值分别为21781元和21547元。再以G</w:t>
      </w:r>
      <w:r>
        <w:rPr>
          <w:rFonts w:ascii="宋体" w:hAnsi="宋体"/>
        </w:rPr>
        <w:t>(i)</w:t>
      </w:r>
      <w:r>
        <w:rPr>
          <w:rFonts w:hint="eastAsia" w:ascii="宋体" w:hAnsi="宋体"/>
        </w:rPr>
        <w:t>和I(</w:t>
      </w:r>
      <w:r>
        <w:rPr>
          <w:rFonts w:ascii="宋体" w:hAnsi="宋体"/>
        </w:rPr>
        <w:t>i)</w:t>
      </w:r>
      <w:r>
        <w:rPr>
          <w:rFonts w:hint="eastAsia" w:ascii="宋体" w:hAnsi="宋体"/>
        </w:rPr>
        <w:t>作为自变量，房价P(</w:t>
      </w:r>
      <w:r>
        <w:rPr>
          <w:rFonts w:ascii="宋体" w:hAnsi="宋体"/>
        </w:rPr>
        <w:t>i)</w:t>
      </w:r>
      <w:r>
        <w:rPr>
          <w:rFonts w:hint="eastAsia" w:ascii="宋体" w:hAnsi="宋体"/>
        </w:rPr>
        <w:t>作为因变量建立二元线性回归模型。利用matlab进行求解，得到拟合方程：</w:t>
      </w:r>
    </w:p>
    <w:p>
      <w:pPr>
        <w:pStyle w:val="23"/>
        <w:spacing w:line="240" w:lineRule="auto"/>
        <w:rPr>
          <w:rFonts w:ascii="宋体" w:hAnsi="宋体"/>
        </w:rPr>
      </w:pPr>
      <w:r>
        <w:rPr>
          <w:rFonts w:ascii="宋体" w:hAnsi="宋体"/>
        </w:rPr>
        <w:tab/>
      </w:r>
      <w:r>
        <w:rPr>
          <w:rFonts w:ascii="宋体" w:hAnsi="宋体"/>
          <w:position w:val="-52"/>
        </w:rPr>
        <w:object>
          <v:shape id="_x0000_i1035" o:spt="75" type="#_x0000_t75" style="height:58pt;width:220pt;" o:ole="t" filled="f" o:preferrelative="t" stroked="f" coordsize="21600,21600">
            <v:path/>
            <v:fill on="f" focussize="0,0"/>
            <v:stroke on="f" joinstyle="miter"/>
            <v:imagedata r:id="rId54" o:title=""/>
            <o:lock v:ext="edit" aspectratio="t"/>
            <w10:wrap type="none"/>
            <w10:anchorlock/>
          </v:shape>
          <o:OLEObject Type="Embed" ProgID="Equation.DSMT4" ShapeID="_x0000_i1035" DrawAspect="Content" ObjectID="_1468075735" r:id="rId53">
            <o:LockedField>false</o:LockedField>
          </o:OLEObject>
        </w:object>
      </w:r>
      <w:r>
        <w:rPr>
          <w:rFonts w:ascii="宋体" w:hAnsi="宋体"/>
        </w:rPr>
        <w:t xml:space="preserve"> </w:t>
      </w:r>
    </w:p>
    <w:p>
      <w:pPr>
        <w:ind w:firstLine="480" w:firstLineChars="200"/>
        <w:rPr>
          <w:rFonts w:hint="eastAsia" w:ascii="宋体" w:hAnsi="宋体"/>
        </w:rPr>
      </w:pPr>
      <w:r>
        <w:rPr>
          <w:rFonts w:hint="eastAsia" w:ascii="宋体" w:hAnsi="宋体"/>
        </w:rPr>
        <w:t>故在人均GDP和平均收入的影响下，所预测的2010年的房价为3928元/平米，对其进行误差分析可得下图：</w:t>
      </w:r>
    </w:p>
    <w:p>
      <w:pPr>
        <w:spacing w:line="240" w:lineRule="auto"/>
        <w:jc w:val="center"/>
        <w:rPr>
          <w:rFonts w:hint="eastAsia" w:eastAsia="宋体"/>
          <w:lang w:eastAsia="zh-CN"/>
        </w:rPr>
      </w:pPr>
      <w:r>
        <w:rPr>
          <w:rFonts w:hint="eastAsia" w:eastAsia="宋体"/>
          <w:lang w:eastAsia="zh-CN"/>
        </w:rPr>
        <w:drawing>
          <wp:inline distT="0" distB="0" distL="114300" distR="114300">
            <wp:extent cx="4318635" cy="2663825"/>
            <wp:effectExtent l="0" t="0" r="5715" b="3175"/>
            <wp:docPr id="16" name="图片 16"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8"/>
                    <pic:cNvPicPr>
                      <a:picLocks noChangeAspect="1"/>
                    </pic:cNvPicPr>
                  </pic:nvPicPr>
                  <pic:blipFill>
                    <a:blip r:embed="rId55"/>
                    <a:stretch>
                      <a:fillRect/>
                    </a:stretch>
                  </pic:blipFill>
                  <pic:spPr>
                    <a:xfrm>
                      <a:off x="0" y="0"/>
                      <a:ext cx="4318635" cy="2663825"/>
                    </a:xfrm>
                    <a:prstGeom prst="rect">
                      <a:avLst/>
                    </a:prstGeom>
                  </pic:spPr>
                </pic:pic>
              </a:graphicData>
            </a:graphic>
          </wp:inline>
        </w:drawing>
      </w:r>
    </w:p>
    <w:p>
      <w:pPr>
        <w:ind w:firstLine="3600" w:firstLineChars="1500"/>
      </w:pPr>
      <w:r>
        <w:rPr>
          <w:rFonts w:hint="eastAsia"/>
        </w:rPr>
        <w:t>图4-10误差分析图</w:t>
      </w:r>
    </w:p>
    <w:p>
      <w:pPr>
        <w:ind w:firstLine="480" w:firstLineChars="200"/>
        <w:rPr>
          <w:rFonts w:hint="eastAsia" w:ascii="宋体" w:hAnsi="宋体"/>
        </w:rPr>
      </w:pPr>
      <w:r>
        <w:rPr>
          <w:rFonts w:hint="eastAsia" w:ascii="宋体" w:hAnsi="宋体"/>
        </w:rPr>
        <w:t>因为其确定性系数为0.986066，因此判断，该方程拟合程度很高，误差很小但是并非最终的理想合理房价，所以要经过修正才可以。</w:t>
      </w:r>
    </w:p>
    <w:p>
      <w:pPr>
        <w:ind w:firstLine="480" w:firstLineChars="200"/>
        <w:rPr>
          <w:rFonts w:hint="eastAsia" w:ascii="宋体" w:hAnsi="宋体"/>
        </w:rPr>
      </w:pPr>
      <w:r>
        <w:rPr>
          <w:rFonts w:hint="eastAsia" w:ascii="宋体" w:hAnsi="宋体"/>
        </w:rPr>
        <w:t>修正可以通过“房价收入比”进行对房价的修正。查阅资料可知截至2009年，全国城镇人均住房面积为27平方米，以每一个家庭有三人（父母及儿女）计算，一个家庭的平均住房面积为81平方米，即一套住房的面积平均为81平方米。以预测的2010年房价3928元/平米计算，一套房屋的平均价格为31.8168万元。而这个家庭的年收入以预测的2010年平均年收入2.1547万元乘以2计算（夫妻共同年收入），为4.3094万元。用房屋套价31.8168万元除以家庭平均年收入4.3094万元，其比值约为7.4。而合理的房价收入比应在4~6之间。7.4 &gt; 6，可知该地区2010年房价偏高。若分别以房价收入比为4和6确定房价，经计算，房价分别为2168元/平米和3192元/平米。 </w:t>
      </w:r>
    </w:p>
    <w:p>
      <w:pPr>
        <w:ind w:firstLine="480" w:firstLineChars="200"/>
        <w:rPr>
          <w:rFonts w:hint="eastAsia" w:ascii="宋体" w:hAnsi="宋体"/>
        </w:rPr>
      </w:pPr>
      <w:r>
        <w:rPr>
          <w:rFonts w:hint="eastAsia" w:ascii="宋体" w:hAnsi="宋体"/>
        </w:rPr>
        <w:t> 所以，以“房价收入比”确定合理的房价，则该地区2010年的平均房价应介于2168~3192元/平米。</w:t>
      </w:r>
    </w:p>
    <w:p>
      <w:pPr>
        <w:ind w:firstLine="480" w:firstLineChars="200"/>
        <w:rPr>
          <w:rFonts w:hint="eastAsia" w:ascii="宋体" w:hAnsi="宋体"/>
        </w:rPr>
      </w:pPr>
      <w:r>
        <w:rPr>
          <w:rFonts w:hint="eastAsia" w:ascii="宋体" w:hAnsi="宋体"/>
        </w:rPr>
        <w:t>故在上述建立的数学模型：</w:t>
      </w:r>
    </w:p>
    <w:p>
      <w:pPr>
        <w:pStyle w:val="23"/>
        <w:rPr>
          <w:rFonts w:ascii="宋体" w:hAnsi="宋体"/>
        </w:rPr>
      </w:pPr>
      <w:r>
        <w:rPr>
          <w:rFonts w:ascii="宋体" w:hAnsi="宋体"/>
        </w:rPr>
        <w:tab/>
      </w:r>
      <w:r>
        <w:rPr>
          <w:rFonts w:ascii="宋体" w:hAnsi="宋体"/>
          <w:position w:val="-14"/>
        </w:rPr>
        <w:object>
          <v:shape id="_x0000_i1036" o:spt="75" type="#_x0000_t75" style="height:19pt;width:221pt;" o:ole="t" filled="f" o:preferrelative="t" stroked="f" coordsize="21600,21600">
            <v:path/>
            <v:fill on="f" focussize="0,0"/>
            <v:stroke on="f" joinstyle="miter"/>
            <v:imagedata r:id="rId57" o:title=""/>
            <o:lock v:ext="edit" aspectratio="t"/>
            <w10:wrap type="none"/>
            <w10:anchorlock/>
          </v:shape>
          <o:OLEObject Type="Embed" ProgID="Equation.DSMT4" ShapeID="_x0000_i1036" DrawAspect="Content" ObjectID="_1468075736" r:id="rId56">
            <o:LockedField>false</o:LockedField>
          </o:OLEObject>
        </w:object>
      </w:r>
      <w:r>
        <w:rPr>
          <w:rFonts w:ascii="宋体" w:hAnsi="宋体"/>
        </w:rPr>
        <w:t xml:space="preserve"> </w:t>
      </w:r>
    </w:p>
    <w:p>
      <w:pPr>
        <w:pStyle w:val="23"/>
        <w:ind w:left="0" w:leftChars="0" w:firstLine="0" w:firstLineChars="0"/>
        <w:rPr>
          <w:rFonts w:ascii="宋体" w:hAnsi="宋体"/>
        </w:rPr>
      </w:pPr>
      <w:r>
        <w:rPr>
          <w:rFonts w:hint="eastAsia" w:ascii="宋体" w:hAnsi="宋体"/>
        </w:rPr>
        <w:t>的基础上，通过判断房价收入比为4~6，可以得到较为合理的房价模型。</w:t>
      </w:r>
    </w:p>
    <w:p>
      <w:pPr>
        <w:pStyle w:val="2"/>
        <w:keepNext/>
        <w:keepLines/>
        <w:pageBreakBefore w:val="0"/>
        <w:widowControl w:val="0"/>
        <w:kinsoku/>
        <w:wordWrap/>
        <w:overflowPunct/>
        <w:topLinePunct w:val="0"/>
        <w:autoSpaceDE/>
        <w:autoSpaceDN/>
        <w:bidi w:val="0"/>
        <w:adjustRightInd/>
        <w:snapToGrid/>
        <w:spacing w:before="163" w:beforeLines="50" w:after="163" w:afterLines="50" w:line="400" w:lineRule="exact"/>
        <w:textAlignment w:val="auto"/>
        <w:rPr>
          <w:rFonts w:hint="eastAsia" w:ascii="黑体" w:hAnsi="黑体" w:eastAsia="黑体"/>
          <w:b w:val="0"/>
          <w:bCs w:val="0"/>
          <w:sz w:val="28"/>
          <w:szCs w:val="28"/>
        </w:rPr>
      </w:pPr>
      <w:bookmarkStart w:id="32" w:name="_Toc9683_WPSOffice_Level1"/>
      <w:bookmarkStart w:id="33" w:name="_Toc11932699"/>
      <w:bookmarkStart w:id="34" w:name="_Toc11932946"/>
      <w:r>
        <w:rPr>
          <w:rFonts w:hint="eastAsia" w:ascii="黑体" w:hAnsi="黑体" w:eastAsia="黑体"/>
          <w:b w:val="0"/>
          <w:bCs w:val="0"/>
          <w:sz w:val="28"/>
          <w:szCs w:val="28"/>
        </w:rPr>
        <w:t>5</w:t>
      </w:r>
      <w:r>
        <w:rPr>
          <w:rFonts w:hint="eastAsia" w:ascii="黑体" w:hAnsi="黑体" w:eastAsia="黑体"/>
          <w:b w:val="0"/>
          <w:bCs w:val="0"/>
          <w:sz w:val="28"/>
          <w:szCs w:val="28"/>
          <w:lang w:eastAsia="zh-CN"/>
        </w:rPr>
        <w:t>、</w:t>
      </w:r>
      <w:r>
        <w:rPr>
          <w:rFonts w:hint="eastAsia" w:ascii="黑体" w:hAnsi="黑体" w:eastAsia="黑体"/>
          <w:b w:val="0"/>
          <w:bCs w:val="0"/>
          <w:sz w:val="28"/>
          <w:szCs w:val="28"/>
        </w:rPr>
        <w:t>模型的评价</w:t>
      </w:r>
      <w:bookmarkEnd w:id="32"/>
      <w:bookmarkEnd w:id="33"/>
      <w:bookmarkEnd w:id="3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rPr>
      </w:pPr>
      <w:r>
        <w:rPr>
          <w:rFonts w:hint="eastAsia" w:ascii="宋体" w:hAnsi="宋体" w:eastAsia="宋体" w:cs="宋体"/>
        </w:rPr>
        <w:t>问题一中，不仅建立了房价的预测模型而且还以图示计算出了实际值和误差值之间的分布关系，进一步使结果的可信度增加。</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rPr>
      </w:pPr>
      <w:r>
        <w:rPr>
          <w:rFonts w:hint="eastAsia" w:ascii="宋体" w:hAnsi="宋体" w:eastAsia="宋体" w:cs="宋体"/>
        </w:rPr>
        <w:t>问题二中，首先建立了两个模型，因为GDP和房价之间的关系开始并不能确定到底谁是自变量谁是因变量，所以才建立了两个模型进行分析。并且通过最后的误差分析来确定模型的优劣性，以确定最后使用哪个模型。比单独建立一个模型考虑的情况更多也更细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rPr>
      </w:pPr>
      <w:r>
        <w:rPr>
          <w:rFonts w:hint="eastAsia" w:ascii="宋体" w:hAnsi="宋体" w:eastAsia="宋体" w:cs="宋体"/>
        </w:rPr>
        <w:t>问题三中，先以人均GDP值与平均年收入作为自变量，平均房价作为因变量建立二元线性回归方程，预测2010年房价，在此基础上通过“房价收入比”确定一个合理房价的区间，故具有一定的可参考性。</w:t>
      </w:r>
    </w:p>
    <w:p>
      <w:pPr>
        <w:pStyle w:val="2"/>
        <w:keepNext/>
        <w:keepLines/>
        <w:pageBreakBefore w:val="0"/>
        <w:widowControl w:val="0"/>
        <w:kinsoku/>
        <w:wordWrap/>
        <w:overflowPunct/>
        <w:topLinePunct w:val="0"/>
        <w:autoSpaceDE/>
        <w:autoSpaceDN/>
        <w:bidi w:val="0"/>
        <w:adjustRightInd/>
        <w:snapToGrid/>
        <w:spacing w:before="163" w:beforeLines="50" w:after="163" w:afterLines="50" w:line="400" w:lineRule="exact"/>
        <w:textAlignment w:val="auto"/>
        <w:rPr>
          <w:rFonts w:hint="eastAsia" w:ascii="黑体" w:hAnsi="黑体" w:eastAsia="黑体"/>
          <w:b w:val="0"/>
          <w:bCs w:val="0"/>
          <w:sz w:val="28"/>
          <w:szCs w:val="28"/>
        </w:rPr>
      </w:pPr>
      <w:bookmarkStart w:id="35" w:name="_Toc11932700"/>
      <w:bookmarkStart w:id="36" w:name="_Toc11932947"/>
      <w:bookmarkStart w:id="37" w:name="_Toc32484_WPSOffice_Level1"/>
      <w:r>
        <w:rPr>
          <w:rFonts w:hint="eastAsia" w:ascii="黑体" w:hAnsi="黑体" w:eastAsia="黑体"/>
          <w:b w:val="0"/>
          <w:bCs w:val="0"/>
          <w:sz w:val="28"/>
          <w:szCs w:val="28"/>
        </w:rPr>
        <w:t>6</w:t>
      </w:r>
      <w:r>
        <w:rPr>
          <w:rFonts w:hint="eastAsia" w:ascii="黑体" w:hAnsi="黑体" w:eastAsia="黑体"/>
          <w:b w:val="0"/>
          <w:bCs w:val="0"/>
          <w:sz w:val="28"/>
          <w:szCs w:val="28"/>
          <w:lang w:eastAsia="zh-CN"/>
        </w:rPr>
        <w:t>、</w:t>
      </w:r>
      <w:r>
        <w:rPr>
          <w:rFonts w:hint="eastAsia" w:ascii="黑体" w:hAnsi="黑体" w:eastAsia="黑体"/>
          <w:b w:val="0"/>
          <w:bCs w:val="0"/>
          <w:sz w:val="28"/>
          <w:szCs w:val="28"/>
        </w:rPr>
        <w:t>设计体会及今后改进意见</w:t>
      </w:r>
      <w:bookmarkEnd w:id="35"/>
      <w:bookmarkEnd w:id="36"/>
      <w:bookmarkEnd w:id="3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lang w:eastAsia="zh-CN"/>
        </w:rPr>
        <w:sectPr>
          <w:headerReference r:id="rId10" w:type="default"/>
          <w:footerReference r:id="rId12" w:type="default"/>
          <w:headerReference r:id="rId11" w:type="even"/>
          <w:footerReference r:id="rId13" w:type="even"/>
          <w:pgSz w:w="11906" w:h="16838"/>
          <w:pgMar w:top="1134" w:right="1134" w:bottom="1134" w:left="1417" w:header="851" w:footer="992" w:gutter="0"/>
          <w:pgNumType w:fmt="decimal" w:start="1"/>
          <w:cols w:space="720" w:num="1"/>
          <w:docGrid w:type="lines" w:linePitch="312" w:charSpace="0"/>
        </w:sectPr>
      </w:pPr>
      <w:r>
        <w:rPr>
          <w:rFonts w:hint="eastAsia" w:ascii="宋体" w:hAnsi="宋体" w:eastAsia="宋体" w:cs="宋体"/>
        </w:rPr>
        <w:t>通过本次课程设计，我收获了很多东西，知识这方面说起，以前觉得不管什么样的题还是编程，只要了解思想就可以将</w:t>
      </w:r>
      <w:r>
        <w:rPr>
          <w:rFonts w:hint="eastAsia" w:ascii="宋体" w:hAnsi="宋体" w:eastAsia="宋体" w:cs="宋体"/>
          <w:lang w:val="en-US" w:eastAsia="zh-CN"/>
        </w:rPr>
        <w:t>代码</w:t>
      </w:r>
      <w:r>
        <w:rPr>
          <w:rFonts w:hint="eastAsia" w:ascii="宋体" w:hAnsi="宋体" w:eastAsia="宋体" w:cs="宋体"/>
        </w:rPr>
        <w:t>编写出来，但是这次的课程设计却告诉我并不是这样的，我在此次课程设计的</w:t>
      </w:r>
      <w:r>
        <w:rPr>
          <w:rFonts w:hint="eastAsia" w:ascii="宋体" w:hAnsi="宋体" w:eastAsia="宋体" w:cs="宋体"/>
          <w:lang w:val="en-US" w:eastAsia="zh-CN"/>
        </w:rPr>
        <w:t>编辑</w:t>
      </w:r>
      <w:r>
        <w:rPr>
          <w:rFonts w:hint="eastAsia" w:ascii="宋体" w:hAnsi="宋体" w:eastAsia="宋体" w:cs="宋体"/>
        </w:rPr>
        <w:t>的时候就遇到了这样的问题。</w:t>
      </w:r>
      <w:r>
        <w:rPr>
          <w:rFonts w:hint="eastAsia" w:ascii="宋体" w:hAnsi="宋体" w:eastAsia="宋体" w:cs="宋体"/>
          <w:lang w:val="en-US" w:eastAsia="zh-CN"/>
        </w:rPr>
        <w:t>编程时</w:t>
      </w:r>
      <w:r>
        <w:rPr>
          <w:rFonts w:hint="eastAsia" w:ascii="宋体" w:hAnsi="宋体" w:eastAsia="宋体" w:cs="宋体"/>
        </w:rPr>
        <w:t>结合老师上课讲的关于spss和matlab的内容，</w:t>
      </w:r>
      <w:r>
        <w:rPr>
          <w:rFonts w:hint="eastAsia" w:ascii="宋体" w:hAnsi="宋体" w:eastAsia="宋体" w:cs="宋体"/>
          <w:lang w:val="en-US" w:eastAsia="zh-CN"/>
        </w:rPr>
        <w:t>熟悉</w:t>
      </w:r>
      <w:r>
        <w:rPr>
          <w:rFonts w:hint="eastAsia" w:ascii="宋体" w:hAnsi="宋体" w:eastAsia="宋体" w:cs="宋体"/>
        </w:rPr>
        <w:t>spss和matlab的一些基本操作。并且在本次课设中，对于问题1和问题2，在老师的提示下以及网上查阅资料可以建立上述两个相对误差较小的数学模型。我还有许多的不足之处，在以后的不断学习当中我还会继续完善这个程序，吸取前面的教训，在学习好课本知识的同时努力探索课外的相关知识，并且理论与实践结合起来，去检验对理论理解的不足之处，能够及时做到查漏补缺。以后的数学建模的学习中，希望可以培养自己的建模能力以及多方位思考能力，通过多种方法解题并找出最优模型</w:t>
      </w:r>
      <w:r>
        <w:rPr>
          <w:rFonts w:hint="eastAsia" w:ascii="宋体" w:hAnsi="宋体" w:eastAsia="宋体" w:cs="宋体"/>
          <w:lang w:eastAsia="zh-CN"/>
        </w:rPr>
        <w:t>。</w:t>
      </w:r>
    </w:p>
    <w:p>
      <w:pPr>
        <w:pStyle w:val="2"/>
        <w:spacing w:before="163" w:beforeLines="50" w:after="163" w:afterLines="50" w:line="400" w:lineRule="exact"/>
        <w:jc w:val="center"/>
        <w:rPr>
          <w:rFonts w:ascii="黑体" w:hAnsi="黑体" w:eastAsia="黑体"/>
          <w:b w:val="0"/>
          <w:bCs w:val="0"/>
          <w:sz w:val="28"/>
          <w:szCs w:val="28"/>
        </w:rPr>
      </w:pPr>
      <w:bookmarkStart w:id="38" w:name="_Toc7243_WPSOffice_Level1"/>
      <w:bookmarkStart w:id="39" w:name="_Toc11932948"/>
      <w:bookmarkStart w:id="40" w:name="_Toc11932701"/>
      <w:r>
        <w:rPr>
          <w:rFonts w:hint="eastAsia" w:ascii="黑体" w:hAnsi="黑体" w:eastAsia="黑体"/>
          <w:b w:val="0"/>
          <w:bCs w:val="0"/>
          <w:sz w:val="28"/>
          <w:szCs w:val="28"/>
        </w:rPr>
        <w:t>参考文献</w:t>
      </w:r>
      <w:bookmarkEnd w:id="38"/>
      <w:bookmarkEnd w:id="39"/>
      <w:bookmarkEnd w:id="40"/>
    </w:p>
    <w:p>
      <w:pPr>
        <w:ind w:firstLine="480" w:firstLineChars="200"/>
      </w:pPr>
      <w:r>
        <w:rPr>
          <w:rFonts w:ascii="宋体" w:hAnsi="宋体"/>
        </w:rPr>
        <w:t>[</w:t>
      </w:r>
      <w:r>
        <w:rPr>
          <w:rFonts w:hint="eastAsia" w:ascii="宋体" w:hAnsi="宋体"/>
          <w:lang w:val="en-US" w:eastAsia="zh-CN"/>
        </w:rPr>
        <w:t>1</w:t>
      </w:r>
      <w:r>
        <w:rPr>
          <w:rFonts w:ascii="宋体" w:hAnsi="宋体"/>
        </w:rPr>
        <w:t>] </w:t>
      </w:r>
      <w:r>
        <w:rPr>
          <w:rFonts w:hint="eastAsia" w:ascii="宋体" w:hAnsi="宋体"/>
        </w:rPr>
        <w:t>赵静</w:t>
      </w:r>
      <w:r>
        <w:rPr>
          <w:rFonts w:ascii="宋体" w:hAnsi="宋体"/>
        </w:rPr>
        <w:t> </w:t>
      </w:r>
      <w:r>
        <w:rPr>
          <w:rFonts w:hint="eastAsia" w:ascii="宋体" w:hAnsi="宋体"/>
        </w:rPr>
        <w:t>，但奇</w:t>
      </w:r>
      <w:r>
        <w:rPr>
          <w:rFonts w:ascii="宋体" w:hAnsi="宋体"/>
        </w:rPr>
        <w:t>, </w:t>
      </w:r>
      <w:r>
        <w:rPr>
          <w:rFonts w:hint="eastAsia" w:ascii="宋体" w:hAnsi="宋体"/>
        </w:rPr>
        <w:t>《数学建模与数学实验》</w:t>
      </w:r>
      <w:r>
        <w:rPr>
          <w:rFonts w:ascii="宋体" w:hAnsi="宋体"/>
        </w:rPr>
        <w:t> </w:t>
      </w:r>
      <w:r>
        <w:rPr>
          <w:rFonts w:hint="eastAsia" w:ascii="宋体" w:hAnsi="宋体"/>
        </w:rPr>
        <w:t>高等教育出版社，</w:t>
      </w:r>
      <w:r>
        <w:rPr>
          <w:rFonts w:ascii="宋体" w:hAnsi="宋体"/>
        </w:rPr>
        <w:t>2000</w:t>
      </w:r>
      <w:r>
        <w:rPr>
          <w:rFonts w:hint="eastAsia" w:ascii="宋体" w:hAnsi="宋体"/>
        </w:rPr>
        <w:t>。</w: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
      <w:pPr>
        <w:pStyle w:val="2"/>
        <w:spacing w:before="163" w:beforeLines="50" w:after="163" w:afterLines="50" w:line="400" w:lineRule="exact"/>
        <w:rPr>
          <w:rFonts w:ascii="黑体" w:hAnsi="黑体" w:eastAsia="黑体"/>
          <w:b w:val="0"/>
          <w:bCs w:val="0"/>
          <w:sz w:val="28"/>
          <w:szCs w:val="28"/>
        </w:rPr>
      </w:pPr>
      <w:bookmarkStart w:id="41" w:name="_Toc2168_WPSOffice_Level1"/>
      <w:bookmarkStart w:id="42" w:name="_Toc11932949"/>
      <w:bookmarkStart w:id="43" w:name="_Toc11932702"/>
      <w:r>
        <w:rPr>
          <w:rFonts w:hint="eastAsia" w:ascii="黑体" w:hAnsi="黑体" w:eastAsia="黑体"/>
          <w:b w:val="0"/>
          <w:bCs w:val="0"/>
          <w:sz w:val="28"/>
          <w:szCs w:val="28"/>
        </w:rPr>
        <w:t>附录</w:t>
      </w:r>
      <w:bookmarkEnd w:id="41"/>
      <w:bookmarkEnd w:id="42"/>
      <w:bookmarkEnd w:id="43"/>
    </w:p>
    <w:p>
      <w:pPr>
        <w:rPr>
          <w:rFonts w:hint="eastAsia" w:ascii="宋体" w:hAnsi="宋体"/>
          <w:szCs w:val="24"/>
        </w:rPr>
      </w:pPr>
      <w:r>
        <w:rPr>
          <w:rFonts w:hint="eastAsia" w:ascii="宋体" w:hAnsi="宋体"/>
          <w:szCs w:val="24"/>
        </w:rPr>
        <w:t>拟合图4-2</w:t>
      </w:r>
    </w:p>
    <w:p>
      <w:pPr>
        <w:rPr>
          <w:rFonts w:ascii="宋体" w:hAnsi="宋体"/>
          <w:szCs w:val="24"/>
        </w:rPr>
      </w:pPr>
      <w:bookmarkStart w:id="44" w:name="_Toc31800_WPSOffice_Level1"/>
      <w:r>
        <w:rPr>
          <w:rFonts w:ascii="宋体" w:hAnsi="宋体"/>
          <w:szCs w:val="24"/>
        </w:rPr>
        <w:t>P1(:,1)=1;</w:t>
      </w:r>
      <w:bookmarkEnd w:id="44"/>
    </w:p>
    <w:p>
      <w:pPr>
        <w:autoSpaceDE w:val="0"/>
        <w:autoSpaceDN w:val="0"/>
        <w:adjustRightInd w:val="0"/>
        <w:spacing w:line="240" w:lineRule="auto"/>
        <w:jc w:val="left"/>
        <w:rPr>
          <w:rFonts w:ascii="宋体" w:hAnsi="宋体"/>
          <w:szCs w:val="24"/>
        </w:rPr>
      </w:pPr>
      <w:bookmarkStart w:id="45" w:name="_Toc10190_WPSOffice_Level1"/>
      <w:r>
        <w:rPr>
          <w:rFonts w:ascii="宋体" w:hAnsi="宋体"/>
          <w:szCs w:val="24"/>
        </w:rPr>
        <w:t>P1(:,2)=P;</w:t>
      </w:r>
      <w:bookmarkEnd w:id="45"/>
    </w:p>
    <w:p>
      <w:pPr>
        <w:autoSpaceDE w:val="0"/>
        <w:autoSpaceDN w:val="0"/>
        <w:adjustRightInd w:val="0"/>
        <w:spacing w:line="240" w:lineRule="auto"/>
        <w:jc w:val="left"/>
        <w:rPr>
          <w:rFonts w:ascii="宋体" w:hAnsi="宋体"/>
          <w:szCs w:val="24"/>
        </w:rPr>
      </w:pPr>
      <w:bookmarkStart w:id="46" w:name="_Toc16758_WPSOffice_Level1"/>
      <w:r>
        <w:rPr>
          <w:rFonts w:ascii="宋体" w:hAnsi="宋体"/>
          <w:szCs w:val="24"/>
        </w:rPr>
        <w:t>P1(:,3)=(P.^2);</w:t>
      </w:r>
      <w:bookmarkEnd w:id="46"/>
    </w:p>
    <w:p>
      <w:pPr>
        <w:autoSpaceDE w:val="0"/>
        <w:autoSpaceDN w:val="0"/>
        <w:adjustRightInd w:val="0"/>
        <w:spacing w:line="240" w:lineRule="auto"/>
        <w:jc w:val="left"/>
        <w:rPr>
          <w:rFonts w:ascii="宋体" w:hAnsi="宋体"/>
          <w:szCs w:val="24"/>
        </w:rPr>
      </w:pPr>
      <w:r>
        <w:rPr>
          <w:rFonts w:ascii="宋体" w:hAnsi="宋体"/>
          <w:szCs w:val="24"/>
        </w:rPr>
        <w:t>[b.bint,r,rint,stats]=regress(Y'.P1)</w:t>
      </w:r>
    </w:p>
    <w:p>
      <w:pPr>
        <w:autoSpaceDE w:val="0"/>
        <w:autoSpaceDN w:val="0"/>
        <w:adjustRightInd w:val="0"/>
        <w:spacing w:line="240" w:lineRule="auto"/>
        <w:jc w:val="left"/>
        <w:rPr>
          <w:rFonts w:ascii="宋体" w:hAnsi="宋体"/>
          <w:szCs w:val="24"/>
        </w:rPr>
      </w:pPr>
    </w:p>
    <w:p>
      <w:pPr>
        <w:autoSpaceDE w:val="0"/>
        <w:autoSpaceDN w:val="0"/>
        <w:adjustRightInd w:val="0"/>
        <w:spacing w:line="240" w:lineRule="auto"/>
        <w:jc w:val="left"/>
        <w:rPr>
          <w:rFonts w:ascii="宋体" w:hAnsi="宋体"/>
          <w:szCs w:val="24"/>
        </w:rPr>
      </w:pPr>
      <w:r>
        <w:rPr>
          <w:rFonts w:hint="eastAsia" w:ascii="宋体" w:hAnsi="宋体"/>
          <w:szCs w:val="24"/>
        </w:rPr>
        <w:t>正态分布图4-3</w:t>
      </w:r>
    </w:p>
    <w:p>
      <w:pPr>
        <w:autoSpaceDE w:val="0"/>
        <w:autoSpaceDN w:val="0"/>
        <w:adjustRightInd w:val="0"/>
        <w:spacing w:line="240" w:lineRule="auto"/>
        <w:jc w:val="left"/>
        <w:rPr>
          <w:rFonts w:ascii="宋体" w:hAnsi="宋体"/>
          <w:szCs w:val="24"/>
        </w:rPr>
      </w:pPr>
      <w:r>
        <w:rPr>
          <w:rFonts w:ascii="宋体" w:hAnsi="宋体"/>
          <w:szCs w:val="24"/>
        </w:rPr>
        <w:t>clc,clear,close all</w:t>
      </w:r>
    </w:p>
    <w:p>
      <w:pPr>
        <w:autoSpaceDE w:val="0"/>
        <w:autoSpaceDN w:val="0"/>
        <w:adjustRightInd w:val="0"/>
        <w:spacing w:line="240" w:lineRule="auto"/>
        <w:jc w:val="left"/>
        <w:rPr>
          <w:rFonts w:ascii="宋体" w:hAnsi="宋体"/>
          <w:szCs w:val="24"/>
        </w:rPr>
      </w:pPr>
      <w:r>
        <w:rPr>
          <w:rFonts w:ascii="宋体" w:hAnsi="宋体"/>
          <w:szCs w:val="24"/>
        </w:rPr>
        <w:t>x=-300:1:300;</w:t>
      </w:r>
    </w:p>
    <w:p>
      <w:pPr>
        <w:autoSpaceDE w:val="0"/>
        <w:autoSpaceDN w:val="0"/>
        <w:adjustRightInd w:val="0"/>
        <w:spacing w:line="240" w:lineRule="auto"/>
        <w:jc w:val="left"/>
        <w:rPr>
          <w:rFonts w:ascii="宋体" w:hAnsi="宋体"/>
          <w:szCs w:val="24"/>
        </w:rPr>
      </w:pPr>
      <w:r>
        <w:rPr>
          <w:rFonts w:ascii="宋体" w:hAnsi="宋体"/>
          <w:szCs w:val="24"/>
        </w:rPr>
        <w:t>y=zeros(lengfth(x));</w:t>
      </w:r>
    </w:p>
    <w:p>
      <w:pPr>
        <w:autoSpaceDE w:val="0"/>
        <w:autoSpaceDN w:val="0"/>
        <w:adjustRightInd w:val="0"/>
        <w:spacing w:line="240" w:lineRule="auto"/>
        <w:jc w:val="left"/>
        <w:rPr>
          <w:rFonts w:ascii="宋体" w:hAnsi="宋体"/>
          <w:szCs w:val="24"/>
        </w:rPr>
      </w:pPr>
      <w:r>
        <w:rPr>
          <w:rFonts w:ascii="宋体" w:hAnsi="宋体"/>
          <w:szCs w:val="24"/>
        </w:rPr>
        <w:t>y=39/10000.*exp(-1/(2*102^2)*x.^2);</w:t>
      </w:r>
    </w:p>
    <w:p>
      <w:pPr>
        <w:autoSpaceDE w:val="0"/>
        <w:autoSpaceDN w:val="0"/>
        <w:adjustRightInd w:val="0"/>
        <w:spacing w:line="240" w:lineRule="auto"/>
        <w:jc w:val="left"/>
        <w:rPr>
          <w:rFonts w:ascii="宋体" w:hAnsi="宋体"/>
          <w:szCs w:val="24"/>
        </w:rPr>
      </w:pPr>
      <w:r>
        <w:rPr>
          <w:rFonts w:ascii="宋体" w:hAnsi="宋体"/>
          <w:szCs w:val="24"/>
        </w:rPr>
        <w:t>plot(x,y)</w:t>
      </w:r>
    </w:p>
    <w:p>
      <w:pPr>
        <w:autoSpaceDE w:val="0"/>
        <w:autoSpaceDN w:val="0"/>
        <w:adjustRightInd w:val="0"/>
        <w:spacing w:line="240" w:lineRule="auto"/>
        <w:jc w:val="left"/>
        <w:rPr>
          <w:rFonts w:ascii="宋体" w:hAnsi="宋体"/>
          <w:szCs w:val="24"/>
        </w:rPr>
      </w:pPr>
      <w:r>
        <w:rPr>
          <w:rFonts w:ascii="宋体" w:hAnsi="宋体"/>
          <w:szCs w:val="24"/>
        </w:rPr>
        <w:t>ylable(</w:t>
      </w:r>
      <w:bookmarkStart w:id="47" w:name="_Hlk11924888"/>
      <w:r>
        <w:rPr>
          <w:rFonts w:ascii="宋体" w:hAnsi="宋体"/>
          <w:szCs w:val="24"/>
        </w:rPr>
        <w:t>'</w:t>
      </w:r>
      <w:bookmarkEnd w:id="47"/>
      <w:r>
        <w:rPr>
          <w:rFonts w:hint="eastAsia" w:ascii="宋体" w:hAnsi="宋体"/>
          <w:szCs w:val="24"/>
        </w:rPr>
        <w:t>概率</w:t>
      </w:r>
      <w:r>
        <w:rPr>
          <w:rFonts w:ascii="宋体" w:hAnsi="宋体"/>
          <w:szCs w:val="24"/>
        </w:rPr>
        <w:t>')</w:t>
      </w:r>
    </w:p>
    <w:p>
      <w:pPr>
        <w:autoSpaceDE w:val="0"/>
        <w:autoSpaceDN w:val="0"/>
        <w:adjustRightInd w:val="0"/>
        <w:spacing w:line="240" w:lineRule="auto"/>
        <w:jc w:val="left"/>
        <w:rPr>
          <w:rFonts w:ascii="宋体" w:hAnsi="宋体"/>
          <w:szCs w:val="24"/>
        </w:rPr>
      </w:pPr>
      <w:r>
        <w:rPr>
          <w:rFonts w:ascii="宋体" w:hAnsi="宋体"/>
          <w:szCs w:val="24"/>
        </w:rPr>
        <w:t>tittle("</w:t>
      </w:r>
      <w:r>
        <w:rPr>
          <w:rFonts w:hint="eastAsia" w:ascii="宋体" w:hAnsi="宋体"/>
          <w:szCs w:val="24"/>
        </w:rPr>
        <w:t>房价误差正态分布图</w:t>
      </w:r>
      <w:r>
        <w:rPr>
          <w:rFonts w:ascii="宋体" w:hAnsi="宋体"/>
          <w:szCs w:val="24"/>
        </w:rPr>
        <w:t>")</w:t>
      </w:r>
    </w:p>
    <w:p>
      <w:pPr>
        <w:autoSpaceDE w:val="0"/>
        <w:autoSpaceDN w:val="0"/>
        <w:adjustRightInd w:val="0"/>
        <w:spacing w:line="240" w:lineRule="auto"/>
        <w:jc w:val="left"/>
        <w:rPr>
          <w:rFonts w:ascii="宋体" w:hAnsi="宋体"/>
          <w:szCs w:val="24"/>
        </w:rPr>
      </w:pPr>
    </w:p>
    <w:p>
      <w:pPr>
        <w:autoSpaceDE w:val="0"/>
        <w:autoSpaceDN w:val="0"/>
        <w:adjustRightInd w:val="0"/>
        <w:spacing w:line="240" w:lineRule="auto"/>
        <w:jc w:val="left"/>
        <w:rPr>
          <w:rFonts w:ascii="宋体" w:hAnsi="宋体"/>
          <w:szCs w:val="24"/>
        </w:rPr>
      </w:pPr>
      <w:r>
        <w:rPr>
          <w:rFonts w:hint="eastAsia" w:ascii="宋体" w:hAnsi="宋体"/>
          <w:szCs w:val="24"/>
        </w:rPr>
        <w:t>拟合图4-6和4-7</w:t>
      </w:r>
    </w:p>
    <w:p>
      <w:pPr>
        <w:autoSpaceDE w:val="0"/>
        <w:autoSpaceDN w:val="0"/>
        <w:adjustRightInd w:val="0"/>
        <w:spacing w:line="240" w:lineRule="auto"/>
        <w:jc w:val="left"/>
        <w:rPr>
          <w:rFonts w:ascii="宋体" w:hAnsi="宋体"/>
          <w:szCs w:val="24"/>
        </w:rPr>
      </w:pPr>
      <w:r>
        <w:rPr>
          <w:rFonts w:ascii="宋体" w:hAnsi="宋体"/>
          <w:szCs w:val="24"/>
        </w:rPr>
        <w:t>Y=0:12;</w:t>
      </w:r>
    </w:p>
    <w:p>
      <w:pPr>
        <w:autoSpaceDE w:val="0"/>
        <w:autoSpaceDN w:val="0"/>
        <w:adjustRightInd w:val="0"/>
        <w:spacing w:line="240" w:lineRule="auto"/>
        <w:jc w:val="left"/>
        <w:rPr>
          <w:rFonts w:ascii="宋体" w:hAnsi="宋体"/>
          <w:szCs w:val="24"/>
        </w:rPr>
      </w:pPr>
      <w:r>
        <w:rPr>
          <w:rFonts w:ascii="宋体" w:hAnsi="宋体"/>
          <w:szCs w:val="24"/>
        </w:rPr>
        <w:t>GDP=[3540 3783 3916 4239 4922 5560 6399 7842 9116 10789 13475 16737 18745];</w:t>
      </w:r>
    </w:p>
    <w:p>
      <w:pPr>
        <w:autoSpaceDE w:val="0"/>
        <w:autoSpaceDN w:val="0"/>
        <w:adjustRightInd w:val="0"/>
        <w:spacing w:line="240" w:lineRule="auto"/>
        <w:jc w:val="left"/>
        <w:rPr>
          <w:rFonts w:ascii="宋体" w:hAnsi="宋体"/>
          <w:szCs w:val="24"/>
        </w:rPr>
      </w:pPr>
      <w:r>
        <w:rPr>
          <w:rFonts w:ascii="宋体" w:hAnsi="宋体"/>
          <w:szCs w:val="24"/>
        </w:rPr>
        <w:t>P=[767 895 995 1117 1261 1437 1640 1957 2244 2489 2801 3096 3500];</w:t>
      </w:r>
    </w:p>
    <w:p>
      <w:pPr>
        <w:autoSpaceDE w:val="0"/>
        <w:autoSpaceDN w:val="0"/>
        <w:adjustRightInd w:val="0"/>
        <w:spacing w:line="240" w:lineRule="auto"/>
        <w:jc w:val="left"/>
        <w:rPr>
          <w:rFonts w:ascii="宋体" w:hAnsi="宋体"/>
          <w:szCs w:val="24"/>
        </w:rPr>
      </w:pPr>
      <w:r>
        <w:rPr>
          <w:rFonts w:ascii="宋体" w:hAnsi="宋体"/>
          <w:szCs w:val="24"/>
        </w:rPr>
        <w:t>figure,subplot(121),</w:t>
      </w:r>
    </w:p>
    <w:p>
      <w:pPr>
        <w:autoSpaceDE w:val="0"/>
        <w:autoSpaceDN w:val="0"/>
        <w:adjustRightInd w:val="0"/>
        <w:spacing w:line="240" w:lineRule="auto"/>
        <w:jc w:val="left"/>
        <w:rPr>
          <w:rFonts w:ascii="宋体" w:hAnsi="宋体"/>
          <w:szCs w:val="24"/>
        </w:rPr>
      </w:pPr>
      <w:r>
        <w:rPr>
          <w:rFonts w:ascii="宋体" w:hAnsi="宋体"/>
          <w:szCs w:val="24"/>
        </w:rPr>
        <w:t>plot(P,GDP,'bo')</w:t>
      </w:r>
    </w:p>
    <w:p>
      <w:pPr>
        <w:autoSpaceDE w:val="0"/>
        <w:autoSpaceDN w:val="0"/>
        <w:adjustRightInd w:val="0"/>
        <w:spacing w:line="240" w:lineRule="auto"/>
        <w:jc w:val="left"/>
        <w:rPr>
          <w:rFonts w:ascii="宋体" w:hAnsi="宋体"/>
          <w:szCs w:val="24"/>
        </w:rPr>
      </w:pPr>
      <w:r>
        <w:rPr>
          <w:rFonts w:ascii="宋体" w:hAnsi="宋体"/>
          <w:szCs w:val="24"/>
        </w:rPr>
        <w:t>hold on</w:t>
      </w:r>
    </w:p>
    <w:p>
      <w:pPr>
        <w:autoSpaceDE w:val="0"/>
        <w:autoSpaceDN w:val="0"/>
        <w:adjustRightInd w:val="0"/>
        <w:spacing w:line="240" w:lineRule="auto"/>
        <w:jc w:val="left"/>
        <w:rPr>
          <w:rFonts w:ascii="宋体" w:hAnsi="宋体"/>
          <w:szCs w:val="24"/>
        </w:rPr>
      </w:pPr>
      <w:r>
        <w:rPr>
          <w:rFonts w:ascii="宋体" w:hAnsi="宋体"/>
          <w:szCs w:val="24"/>
        </w:rPr>
        <w:t>a=polyfit(P,GDP,2)</w:t>
      </w:r>
    </w:p>
    <w:p>
      <w:pPr>
        <w:autoSpaceDE w:val="0"/>
        <w:autoSpaceDN w:val="0"/>
        <w:adjustRightInd w:val="0"/>
        <w:spacing w:line="240" w:lineRule="auto"/>
        <w:jc w:val="left"/>
        <w:rPr>
          <w:rFonts w:ascii="宋体" w:hAnsi="宋体"/>
          <w:szCs w:val="24"/>
        </w:rPr>
      </w:pPr>
      <w:r>
        <w:rPr>
          <w:rFonts w:ascii="宋体" w:hAnsi="宋体"/>
          <w:szCs w:val="24"/>
        </w:rPr>
        <w:t>GDP1=a(1,1)*P.^2+a(1,2)*P+a(1,3);</w:t>
      </w:r>
    </w:p>
    <w:p>
      <w:pPr>
        <w:autoSpaceDE w:val="0"/>
        <w:autoSpaceDN w:val="0"/>
        <w:adjustRightInd w:val="0"/>
        <w:spacing w:line="240" w:lineRule="auto"/>
        <w:jc w:val="left"/>
        <w:rPr>
          <w:rFonts w:ascii="宋体" w:hAnsi="宋体"/>
          <w:szCs w:val="24"/>
        </w:rPr>
      </w:pPr>
      <w:r>
        <w:rPr>
          <w:rFonts w:ascii="宋体" w:hAnsi="宋体"/>
          <w:szCs w:val="24"/>
        </w:rPr>
        <w:t>error=sum(abs(GDP-GDP1))%</w:t>
      </w:r>
      <w:r>
        <w:rPr>
          <w:rFonts w:hint="eastAsia" w:ascii="宋体" w:hAnsi="宋体"/>
          <w:szCs w:val="24"/>
        </w:rPr>
        <w:t>误差</w:t>
      </w:r>
    </w:p>
    <w:p>
      <w:pPr>
        <w:autoSpaceDE w:val="0"/>
        <w:autoSpaceDN w:val="0"/>
        <w:adjustRightInd w:val="0"/>
        <w:spacing w:line="240" w:lineRule="auto"/>
        <w:jc w:val="left"/>
        <w:rPr>
          <w:rFonts w:ascii="宋体" w:hAnsi="宋体"/>
          <w:szCs w:val="24"/>
        </w:rPr>
      </w:pPr>
      <w:r>
        <w:rPr>
          <w:rFonts w:ascii="宋体" w:hAnsi="宋体"/>
          <w:szCs w:val="24"/>
        </w:rPr>
        <w:t>plot(P,GDP1,'rs')</w:t>
      </w:r>
    </w:p>
    <w:p>
      <w:pPr>
        <w:rPr>
          <w:rFonts w:ascii="宋体" w:hAnsi="宋体"/>
          <w:szCs w:val="24"/>
        </w:rPr>
      </w:pPr>
      <w:r>
        <w:rPr>
          <w:rFonts w:ascii="宋体" w:hAnsi="宋体"/>
          <w:szCs w:val="24"/>
        </w:rPr>
        <w:t>xlabel('</w:t>
      </w:r>
      <w:r>
        <w:rPr>
          <w:rFonts w:hint="eastAsia" w:ascii="宋体" w:hAnsi="宋体"/>
          <w:szCs w:val="24"/>
        </w:rPr>
        <w:t>平均房价</w:t>
      </w:r>
      <w:r>
        <w:rPr>
          <w:rFonts w:ascii="宋体" w:hAnsi="宋体"/>
          <w:szCs w:val="24"/>
        </w:rPr>
        <w:t>')</w:t>
      </w:r>
    </w:p>
    <w:p>
      <w:pPr>
        <w:autoSpaceDE w:val="0"/>
        <w:autoSpaceDN w:val="0"/>
        <w:adjustRightInd w:val="0"/>
        <w:spacing w:line="240" w:lineRule="auto"/>
        <w:jc w:val="left"/>
        <w:rPr>
          <w:rFonts w:ascii="宋体" w:hAnsi="宋体"/>
          <w:szCs w:val="24"/>
        </w:rPr>
      </w:pPr>
      <w:r>
        <w:rPr>
          <w:rFonts w:ascii="宋体" w:hAnsi="宋体"/>
          <w:szCs w:val="24"/>
        </w:rPr>
        <w:t>ylable('GDP')</w:t>
      </w:r>
    </w:p>
    <w:p>
      <w:pPr>
        <w:autoSpaceDE w:val="0"/>
        <w:autoSpaceDN w:val="0"/>
        <w:adjustRightInd w:val="0"/>
        <w:spacing w:line="240" w:lineRule="auto"/>
        <w:jc w:val="left"/>
        <w:rPr>
          <w:rFonts w:ascii="宋体" w:hAnsi="宋体"/>
          <w:szCs w:val="24"/>
        </w:rPr>
      </w:pPr>
      <w:r>
        <w:rPr>
          <w:rFonts w:hint="eastAsia" w:ascii="宋体" w:hAnsi="宋体"/>
          <w:szCs w:val="24"/>
        </w:rPr>
        <w:t>%模型二</w:t>
      </w:r>
    </w:p>
    <w:p>
      <w:pPr>
        <w:autoSpaceDE w:val="0"/>
        <w:autoSpaceDN w:val="0"/>
        <w:adjustRightInd w:val="0"/>
        <w:spacing w:line="240" w:lineRule="auto"/>
        <w:jc w:val="left"/>
        <w:rPr>
          <w:rFonts w:ascii="宋体" w:hAnsi="宋体"/>
          <w:szCs w:val="24"/>
        </w:rPr>
      </w:pPr>
      <w:r>
        <w:rPr>
          <w:rFonts w:ascii="宋体" w:hAnsi="宋体"/>
          <w:szCs w:val="24"/>
        </w:rPr>
        <w:t>a=polyfit(GDP,P,2)</w:t>
      </w:r>
    </w:p>
    <w:p>
      <w:pPr>
        <w:autoSpaceDE w:val="0"/>
        <w:autoSpaceDN w:val="0"/>
        <w:adjustRightInd w:val="0"/>
        <w:spacing w:line="240" w:lineRule="auto"/>
        <w:jc w:val="left"/>
        <w:rPr>
          <w:rFonts w:ascii="宋体" w:hAnsi="宋体"/>
          <w:szCs w:val="24"/>
        </w:rPr>
      </w:pPr>
      <w:r>
        <w:rPr>
          <w:rFonts w:ascii="宋体" w:hAnsi="宋体"/>
          <w:szCs w:val="24"/>
        </w:rPr>
        <w:t>P1=a(1,1)*GDP.^2+a(1,2)*GDP+a(1,3);</w:t>
      </w:r>
    </w:p>
    <w:p>
      <w:pPr>
        <w:autoSpaceDE w:val="0"/>
        <w:autoSpaceDN w:val="0"/>
        <w:adjustRightInd w:val="0"/>
        <w:spacing w:line="240" w:lineRule="auto"/>
        <w:jc w:val="left"/>
        <w:rPr>
          <w:rFonts w:ascii="宋体" w:hAnsi="宋体"/>
          <w:szCs w:val="24"/>
        </w:rPr>
      </w:pPr>
      <w:r>
        <w:rPr>
          <w:rFonts w:ascii="宋体" w:hAnsi="宋体"/>
          <w:szCs w:val="24"/>
        </w:rPr>
        <w:t>error2=sum(abs(P-P1))%</w:t>
      </w:r>
      <w:r>
        <w:rPr>
          <w:rFonts w:hint="eastAsia" w:ascii="宋体" w:hAnsi="宋体"/>
          <w:szCs w:val="24"/>
        </w:rPr>
        <w:t>误差</w:t>
      </w:r>
    </w:p>
    <w:p>
      <w:pPr>
        <w:autoSpaceDE w:val="0"/>
        <w:autoSpaceDN w:val="0"/>
        <w:adjustRightInd w:val="0"/>
        <w:spacing w:line="240" w:lineRule="auto"/>
        <w:jc w:val="left"/>
        <w:rPr>
          <w:rFonts w:ascii="宋体" w:hAnsi="宋体"/>
          <w:szCs w:val="24"/>
        </w:rPr>
      </w:pPr>
      <w:r>
        <w:rPr>
          <w:rFonts w:ascii="宋体" w:hAnsi="宋体"/>
          <w:szCs w:val="24"/>
        </w:rPr>
        <w:t>subplot(122)</w:t>
      </w:r>
    </w:p>
    <w:p>
      <w:pPr>
        <w:autoSpaceDE w:val="0"/>
        <w:autoSpaceDN w:val="0"/>
        <w:adjustRightInd w:val="0"/>
        <w:spacing w:line="240" w:lineRule="auto"/>
        <w:jc w:val="left"/>
        <w:rPr>
          <w:rFonts w:ascii="宋体" w:hAnsi="宋体"/>
          <w:szCs w:val="24"/>
        </w:rPr>
      </w:pPr>
      <w:r>
        <w:rPr>
          <w:rFonts w:ascii="宋体" w:hAnsi="宋体"/>
          <w:szCs w:val="24"/>
        </w:rPr>
        <w:t>plot(GDP,P,'bo');</w:t>
      </w:r>
    </w:p>
    <w:p>
      <w:pPr>
        <w:autoSpaceDE w:val="0"/>
        <w:autoSpaceDN w:val="0"/>
        <w:adjustRightInd w:val="0"/>
        <w:spacing w:line="240" w:lineRule="auto"/>
        <w:jc w:val="left"/>
        <w:rPr>
          <w:rFonts w:ascii="宋体" w:hAnsi="宋体"/>
          <w:szCs w:val="24"/>
        </w:rPr>
      </w:pPr>
      <w:r>
        <w:rPr>
          <w:rFonts w:ascii="宋体" w:hAnsi="宋体"/>
          <w:szCs w:val="24"/>
        </w:rPr>
        <w:t>hold on</w:t>
      </w:r>
    </w:p>
    <w:p>
      <w:pPr>
        <w:autoSpaceDE w:val="0"/>
        <w:autoSpaceDN w:val="0"/>
        <w:adjustRightInd w:val="0"/>
        <w:spacing w:line="240" w:lineRule="auto"/>
        <w:jc w:val="left"/>
        <w:rPr>
          <w:rFonts w:ascii="宋体" w:hAnsi="宋体"/>
          <w:szCs w:val="24"/>
        </w:rPr>
      </w:pPr>
      <w:r>
        <w:rPr>
          <w:rFonts w:ascii="宋体" w:hAnsi="宋体"/>
          <w:szCs w:val="24"/>
        </w:rPr>
        <w:t>plot(GDP,P1,'rs')</w:t>
      </w:r>
    </w:p>
    <w:p>
      <w:pPr>
        <w:autoSpaceDE w:val="0"/>
        <w:autoSpaceDN w:val="0"/>
        <w:adjustRightInd w:val="0"/>
        <w:spacing w:line="240" w:lineRule="auto"/>
        <w:jc w:val="left"/>
        <w:rPr>
          <w:rFonts w:ascii="宋体" w:hAnsi="宋体"/>
          <w:szCs w:val="24"/>
        </w:rPr>
      </w:pPr>
    </w:p>
    <w:p>
      <w:pPr>
        <w:autoSpaceDE w:val="0"/>
        <w:autoSpaceDN w:val="0"/>
        <w:adjustRightInd w:val="0"/>
        <w:spacing w:line="240" w:lineRule="auto"/>
        <w:jc w:val="left"/>
        <w:rPr>
          <w:rFonts w:ascii="宋体" w:hAnsi="宋体"/>
          <w:szCs w:val="24"/>
        </w:rPr>
      </w:pPr>
      <w:r>
        <w:rPr>
          <w:rFonts w:hint="eastAsia" w:ascii="宋体" w:hAnsi="宋体"/>
          <w:szCs w:val="24"/>
        </w:rPr>
        <w:t>二元线性回归模型的拟合及绘制误差分析图的程序</w:t>
      </w:r>
    </w:p>
    <w:p>
      <w:pPr>
        <w:autoSpaceDE w:val="0"/>
        <w:autoSpaceDN w:val="0"/>
        <w:adjustRightInd w:val="0"/>
        <w:spacing w:line="240" w:lineRule="auto"/>
        <w:jc w:val="left"/>
        <w:rPr>
          <w:rFonts w:ascii="宋体" w:hAnsi="宋体"/>
          <w:szCs w:val="24"/>
        </w:rPr>
      </w:pPr>
      <w:r>
        <w:rPr>
          <w:rFonts w:hint="eastAsia" w:ascii="宋体" w:hAnsi="宋体"/>
          <w:szCs w:val="24"/>
        </w:rPr>
        <w:t>&gt;</w:t>
      </w:r>
      <w:r>
        <w:rPr>
          <w:rFonts w:ascii="宋体" w:hAnsi="宋体"/>
          <w:szCs w:val="24"/>
        </w:rPr>
        <w:t>&gt;x1=[3540 3783 3916 4239 4922 5560 6399 7842 9116 10879 13475 16737 18745]';  </w:t>
      </w:r>
    </w:p>
    <w:p>
      <w:pPr>
        <w:autoSpaceDE w:val="0"/>
        <w:autoSpaceDN w:val="0"/>
        <w:adjustRightInd w:val="0"/>
        <w:spacing w:line="240" w:lineRule="auto"/>
        <w:jc w:val="left"/>
        <w:rPr>
          <w:rFonts w:ascii="宋体" w:hAnsi="宋体"/>
          <w:szCs w:val="24"/>
        </w:rPr>
      </w:pPr>
      <w:r>
        <w:rPr>
          <w:rFonts w:hint="eastAsia" w:ascii="宋体" w:hAnsi="宋体"/>
          <w:szCs w:val="24"/>
        </w:rPr>
        <w:t>&gt;</w:t>
      </w:r>
      <w:r>
        <w:rPr>
          <w:rFonts w:ascii="宋体" w:hAnsi="宋体"/>
          <w:szCs w:val="24"/>
        </w:rPr>
        <w:t>&gt;x2=[5156 5138 6526 7434 8475 9688 10703 11384 12343 13630 15558 18472 19820]'; </w:t>
      </w:r>
    </w:p>
    <w:p>
      <w:pPr>
        <w:autoSpaceDE w:val="0"/>
        <w:autoSpaceDN w:val="0"/>
        <w:adjustRightInd w:val="0"/>
        <w:spacing w:line="240" w:lineRule="auto"/>
        <w:jc w:val="left"/>
        <w:rPr>
          <w:rFonts w:ascii="宋体" w:hAnsi="宋体"/>
          <w:szCs w:val="24"/>
        </w:rPr>
      </w:pPr>
      <w:r>
        <w:rPr>
          <w:rFonts w:hint="eastAsia" w:ascii="宋体" w:hAnsi="宋体"/>
          <w:szCs w:val="24"/>
        </w:rPr>
        <w:t>&gt;</w:t>
      </w:r>
      <w:r>
        <w:rPr>
          <w:rFonts w:ascii="宋体" w:hAnsi="宋体"/>
          <w:szCs w:val="24"/>
        </w:rPr>
        <w:t>&gt;y=[767 895 995 1117 1261 1437 1640 1957 2244 2489 2801 3096 3500]';</w:t>
      </w:r>
    </w:p>
    <w:p>
      <w:pPr>
        <w:autoSpaceDE w:val="0"/>
        <w:autoSpaceDN w:val="0"/>
        <w:adjustRightInd w:val="0"/>
        <w:spacing w:line="240" w:lineRule="auto"/>
        <w:jc w:val="left"/>
        <w:rPr>
          <w:rFonts w:ascii="宋体" w:hAnsi="宋体"/>
          <w:szCs w:val="24"/>
        </w:rPr>
      </w:pPr>
      <w:r>
        <w:rPr>
          <w:rFonts w:hint="eastAsia" w:ascii="宋体" w:hAnsi="宋体"/>
          <w:szCs w:val="24"/>
        </w:rPr>
        <w:t>&gt;</w:t>
      </w:r>
      <w:r>
        <w:rPr>
          <w:rFonts w:ascii="宋体" w:hAnsi="宋体"/>
          <w:szCs w:val="24"/>
        </w:rPr>
        <w:t>&gt;x=[ones(size(x1)),x1,x2];</w:t>
      </w:r>
    </w:p>
    <w:p>
      <w:pPr>
        <w:autoSpaceDE w:val="0"/>
        <w:autoSpaceDN w:val="0"/>
        <w:adjustRightInd w:val="0"/>
        <w:spacing w:line="240" w:lineRule="auto"/>
        <w:jc w:val="left"/>
      </w:pPr>
      <w:r>
        <w:rPr>
          <w:rFonts w:hint="eastAsia" w:ascii="宋体" w:hAnsi="宋体"/>
          <w:szCs w:val="24"/>
        </w:rPr>
        <w:t>&gt;</w:t>
      </w:r>
      <w:r>
        <w:rPr>
          <w:rFonts w:ascii="宋体" w:hAnsi="宋体"/>
          <w:szCs w:val="24"/>
        </w:rPr>
        <w:t>&gt; [b,bint,r,rint,stats]=regress(y,x)</w:t>
      </w:r>
    </w:p>
    <w:sectPr>
      <w:headerReference r:id="rId16" w:type="first"/>
      <w:footerReference r:id="rId19" w:type="first"/>
      <w:headerReference r:id="rId14" w:type="default"/>
      <w:footerReference r:id="rId17" w:type="default"/>
      <w:headerReference r:id="rId15" w:type="even"/>
      <w:footerReference r:id="rId18" w:type="even"/>
      <w:pgSz w:w="11906" w:h="16838"/>
      <w:pgMar w:top="1134" w:right="1134" w:bottom="1134" w:left="1418" w:header="851" w:footer="992" w:gutter="0"/>
      <w:pgNumType w:fmt="decimal"/>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swiss"/>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1JoQUV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P1JoQU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pOhgV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bpOhg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11</w:t>
                    </w:r>
                    <w:r>
                      <w:rPr>
                        <w:rFonts w:hint="eastAsia"/>
                        <w:lang w:eastAsia="zh-CN"/>
                      </w:rPr>
                      <w:fldChar w:fldCharType="end"/>
                    </w:r>
                  </w:p>
                </w:txbxContent>
              </v:textbox>
            </v:shape>
          </w:pict>
        </mc:Fallback>
      </mc:AlternateContent>
    </w:r>
  </w:p>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5K3pfhcCAAAVBAAADgAAAAAA&#10;AAABACAAAAAfAQAAZHJzL2Uyb0RvYy54bWxQSwUGAAAAAAYABgBZAQAAqA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10</w:t>
                    </w:r>
                    <w:r>
                      <w:rPr>
                        <w:rFonts w:hint="eastAsia"/>
                        <w:lang w:eastAsia="zh-CN"/>
                      </w:rPr>
                      <w:fldChar w:fldCharType="end"/>
                    </w:r>
                  </w:p>
                </w:txbxContent>
              </v:textbox>
            </v:shape>
          </w:pict>
        </mc:Fallback>
      </mc:AlternateContent>
    </w:r>
  </w:p>
  <w:p>
    <w:pPr>
      <w:pStyle w:val="7"/>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center"/>
      <w:rPr>
        <w:rFonts w:hint="default"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数学建模课程设计</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center"/>
      <w:rPr>
        <w:rFonts w:hint="default" w:ascii="宋体" w:hAnsi="宋体" w:eastAsia="宋体" w:cs="宋体"/>
        <w:color w:val="auto"/>
        <w:sz w:val="18"/>
        <w:szCs w:val="18"/>
        <w:lang w:val="en-US"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rPr>
        <w:rFonts w:hint="eastAsia" w:eastAsia="宋体"/>
        <w:lang w:val="en-US" w:eastAsia="zh-C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center"/>
      <w:rPr>
        <w:rFonts w:hint="default" w:ascii="宋体" w:hAnsi="宋体" w:eastAsia="宋体" w:cs="宋体"/>
        <w:color w:val="auto"/>
        <w:sz w:val="18"/>
        <w:szCs w:val="18"/>
        <w:lang w:val="en-US" w:eastAsia="zh-CN"/>
      </w:rPr>
    </w:pPr>
    <w:r>
      <w:rPr>
        <w:rFonts w:hint="eastAsia" w:ascii="宋体" w:hAnsi="宋体" w:cs="宋体"/>
        <w:color w:val="auto"/>
        <w:sz w:val="18"/>
        <w:szCs w:val="18"/>
        <w:lang w:val="en-US" w:eastAsia="zh-CN"/>
      </w:rPr>
      <w:t>数学建模课程设计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rPr>
        <w:rFonts w:hint="eastAsia" w:ascii="宋体" w:hAnsi="宋体" w:eastAsia="宋体" w:cs="宋体"/>
        <w:color w:val="auto"/>
        <w:sz w:val="18"/>
        <w:szCs w:val="18"/>
        <w:u w:val="none"/>
        <w:lang w:val="en-US" w:eastAsia="zh-CN"/>
      </w:rPr>
    </w:pPr>
    <w:r>
      <w:rPr>
        <w:rFonts w:hint="eastAsia" w:ascii="宋体" w:hAnsi="宋体" w:eastAsia="宋体" w:cs="宋体"/>
        <w:bCs/>
        <w:color w:val="auto"/>
        <w:sz w:val="18"/>
        <w:szCs w:val="18"/>
        <w:u w:val="none"/>
      </w:rPr>
      <w:t>住房的合理定价问题</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数学建模课程设计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住房的合理定价问题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CCE854"/>
    <w:multiLevelType w:val="singleLevel"/>
    <w:tmpl w:val="9CCCE85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evenAndOddHeaders w:val="1"/>
  <w:drawingGridHorizontalSpacing w:val="24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167"/>
    <w:rsid w:val="00043719"/>
    <w:rsid w:val="00250D15"/>
    <w:rsid w:val="0025551E"/>
    <w:rsid w:val="002878C0"/>
    <w:rsid w:val="002C31D0"/>
    <w:rsid w:val="003274EB"/>
    <w:rsid w:val="004465B5"/>
    <w:rsid w:val="00446885"/>
    <w:rsid w:val="004756CD"/>
    <w:rsid w:val="004F6628"/>
    <w:rsid w:val="005921DC"/>
    <w:rsid w:val="005D261C"/>
    <w:rsid w:val="005E1507"/>
    <w:rsid w:val="005F2CD2"/>
    <w:rsid w:val="006100E8"/>
    <w:rsid w:val="006C0CEA"/>
    <w:rsid w:val="006D6477"/>
    <w:rsid w:val="007940CD"/>
    <w:rsid w:val="007A1D9D"/>
    <w:rsid w:val="007E3F9A"/>
    <w:rsid w:val="00887FCD"/>
    <w:rsid w:val="009232FD"/>
    <w:rsid w:val="00992B51"/>
    <w:rsid w:val="00A431A6"/>
    <w:rsid w:val="00B139CA"/>
    <w:rsid w:val="00B343C0"/>
    <w:rsid w:val="00B4285F"/>
    <w:rsid w:val="00BE5DA7"/>
    <w:rsid w:val="00BF5ADF"/>
    <w:rsid w:val="00C42CB9"/>
    <w:rsid w:val="00D954CA"/>
    <w:rsid w:val="00E712B7"/>
    <w:rsid w:val="00F34F27"/>
    <w:rsid w:val="01874AAB"/>
    <w:rsid w:val="01CE68CA"/>
    <w:rsid w:val="01D17DB9"/>
    <w:rsid w:val="02511614"/>
    <w:rsid w:val="0370499B"/>
    <w:rsid w:val="039B4CE3"/>
    <w:rsid w:val="04E02323"/>
    <w:rsid w:val="04EC7325"/>
    <w:rsid w:val="05313C2A"/>
    <w:rsid w:val="055D23FD"/>
    <w:rsid w:val="056F125E"/>
    <w:rsid w:val="05BE712B"/>
    <w:rsid w:val="062423EB"/>
    <w:rsid w:val="07187060"/>
    <w:rsid w:val="08AD646B"/>
    <w:rsid w:val="0A35266B"/>
    <w:rsid w:val="0BDA0E00"/>
    <w:rsid w:val="0D884932"/>
    <w:rsid w:val="0E79339C"/>
    <w:rsid w:val="0EA2670D"/>
    <w:rsid w:val="0EBC3B2F"/>
    <w:rsid w:val="0EF67087"/>
    <w:rsid w:val="0F6D4030"/>
    <w:rsid w:val="10682C23"/>
    <w:rsid w:val="10ED3C44"/>
    <w:rsid w:val="12466584"/>
    <w:rsid w:val="12652F08"/>
    <w:rsid w:val="12824F77"/>
    <w:rsid w:val="12B035D8"/>
    <w:rsid w:val="12DD2568"/>
    <w:rsid w:val="146A25A5"/>
    <w:rsid w:val="16E71686"/>
    <w:rsid w:val="171C1F67"/>
    <w:rsid w:val="17E91064"/>
    <w:rsid w:val="17F1299C"/>
    <w:rsid w:val="187C7C47"/>
    <w:rsid w:val="18DB1921"/>
    <w:rsid w:val="18E851DD"/>
    <w:rsid w:val="19DC2A6C"/>
    <w:rsid w:val="1A877C3F"/>
    <w:rsid w:val="1AEF4795"/>
    <w:rsid w:val="1B98558C"/>
    <w:rsid w:val="1C740C36"/>
    <w:rsid w:val="1CEC0CAE"/>
    <w:rsid w:val="1D153269"/>
    <w:rsid w:val="1D672FAC"/>
    <w:rsid w:val="1D7F6EB3"/>
    <w:rsid w:val="207D2B95"/>
    <w:rsid w:val="20C159A3"/>
    <w:rsid w:val="21477FA0"/>
    <w:rsid w:val="21644287"/>
    <w:rsid w:val="23F77DED"/>
    <w:rsid w:val="23FE79D1"/>
    <w:rsid w:val="240F4995"/>
    <w:rsid w:val="26732A1B"/>
    <w:rsid w:val="27E40835"/>
    <w:rsid w:val="28B36D54"/>
    <w:rsid w:val="28B37430"/>
    <w:rsid w:val="290A0C39"/>
    <w:rsid w:val="2ABF43DE"/>
    <w:rsid w:val="2CC563A2"/>
    <w:rsid w:val="2CE23722"/>
    <w:rsid w:val="2D4D552D"/>
    <w:rsid w:val="311F44B0"/>
    <w:rsid w:val="32FC0EDC"/>
    <w:rsid w:val="34332800"/>
    <w:rsid w:val="348D6366"/>
    <w:rsid w:val="34B7218D"/>
    <w:rsid w:val="353F33CE"/>
    <w:rsid w:val="358E3B46"/>
    <w:rsid w:val="35A43EA2"/>
    <w:rsid w:val="38E93FA4"/>
    <w:rsid w:val="3A423767"/>
    <w:rsid w:val="3AB0682B"/>
    <w:rsid w:val="3B00495C"/>
    <w:rsid w:val="3C0E15D7"/>
    <w:rsid w:val="3D482647"/>
    <w:rsid w:val="3DDD37B6"/>
    <w:rsid w:val="3E2D36B8"/>
    <w:rsid w:val="3EBA23A9"/>
    <w:rsid w:val="40871DC5"/>
    <w:rsid w:val="418C1741"/>
    <w:rsid w:val="420F71E0"/>
    <w:rsid w:val="43757BDF"/>
    <w:rsid w:val="43C04D15"/>
    <w:rsid w:val="442A68CA"/>
    <w:rsid w:val="44C338ED"/>
    <w:rsid w:val="45C655CC"/>
    <w:rsid w:val="460C1E60"/>
    <w:rsid w:val="468D0619"/>
    <w:rsid w:val="46AC0C67"/>
    <w:rsid w:val="472E5CC5"/>
    <w:rsid w:val="473030B3"/>
    <w:rsid w:val="482A2668"/>
    <w:rsid w:val="486D767F"/>
    <w:rsid w:val="487B014E"/>
    <w:rsid w:val="498734ED"/>
    <w:rsid w:val="4A940122"/>
    <w:rsid w:val="4A9B4BBA"/>
    <w:rsid w:val="4B58121B"/>
    <w:rsid w:val="4C8B58F5"/>
    <w:rsid w:val="4CB64CC4"/>
    <w:rsid w:val="4CFE67AD"/>
    <w:rsid w:val="4D051E93"/>
    <w:rsid w:val="4ED17413"/>
    <w:rsid w:val="4F587C77"/>
    <w:rsid w:val="518A061D"/>
    <w:rsid w:val="52B563A0"/>
    <w:rsid w:val="52B86E13"/>
    <w:rsid w:val="5384119C"/>
    <w:rsid w:val="53E766AE"/>
    <w:rsid w:val="53EF3447"/>
    <w:rsid w:val="544B7FF8"/>
    <w:rsid w:val="55612F25"/>
    <w:rsid w:val="55E64062"/>
    <w:rsid w:val="57E11680"/>
    <w:rsid w:val="584E58F8"/>
    <w:rsid w:val="588410F1"/>
    <w:rsid w:val="5937196D"/>
    <w:rsid w:val="59E11E58"/>
    <w:rsid w:val="5A1B25CB"/>
    <w:rsid w:val="5A2170C6"/>
    <w:rsid w:val="5ABF659F"/>
    <w:rsid w:val="5AD12E49"/>
    <w:rsid w:val="5C050F5B"/>
    <w:rsid w:val="5C5946E1"/>
    <w:rsid w:val="5CC3197C"/>
    <w:rsid w:val="5CF36B8E"/>
    <w:rsid w:val="5E9550C7"/>
    <w:rsid w:val="61443309"/>
    <w:rsid w:val="616D0E76"/>
    <w:rsid w:val="618263A5"/>
    <w:rsid w:val="640217B7"/>
    <w:rsid w:val="648A6093"/>
    <w:rsid w:val="675811D1"/>
    <w:rsid w:val="67C64362"/>
    <w:rsid w:val="68575FD8"/>
    <w:rsid w:val="6A8964CA"/>
    <w:rsid w:val="6B651856"/>
    <w:rsid w:val="6BDC7D2C"/>
    <w:rsid w:val="6D314268"/>
    <w:rsid w:val="6D542022"/>
    <w:rsid w:val="6E530E51"/>
    <w:rsid w:val="6EB96353"/>
    <w:rsid w:val="6FB6568A"/>
    <w:rsid w:val="707E5809"/>
    <w:rsid w:val="71342C09"/>
    <w:rsid w:val="71CE5644"/>
    <w:rsid w:val="737E2340"/>
    <w:rsid w:val="73A81DCA"/>
    <w:rsid w:val="743C55BE"/>
    <w:rsid w:val="74714D40"/>
    <w:rsid w:val="74A55BFE"/>
    <w:rsid w:val="755B455D"/>
    <w:rsid w:val="75914325"/>
    <w:rsid w:val="75CA0F4A"/>
    <w:rsid w:val="76611994"/>
    <w:rsid w:val="77674077"/>
    <w:rsid w:val="78DE21DE"/>
    <w:rsid w:val="79AB6162"/>
    <w:rsid w:val="79BB2B4E"/>
    <w:rsid w:val="7B710654"/>
    <w:rsid w:val="7C715C2F"/>
    <w:rsid w:val="7C8516C8"/>
    <w:rsid w:val="7CE161D1"/>
    <w:rsid w:val="7CEF7027"/>
    <w:rsid w:val="7E9131F1"/>
    <w:rsid w:val="7F1B624B"/>
    <w:rsid w:val="7FDD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7"/>
    <w:qFormat/>
    <w:uiPriority w:val="9"/>
    <w:pPr>
      <w:keepNext/>
      <w:keepLines/>
      <w:spacing w:before="50" w:beforeLines="50" w:after="50" w:afterLines="50"/>
      <w:jc w:val="left"/>
      <w:outlineLvl w:val="0"/>
    </w:pPr>
    <w:rPr>
      <w:rFonts w:eastAsia="黑体"/>
      <w:bCs/>
      <w:kern w:val="44"/>
      <w:sz w:val="28"/>
      <w:szCs w:val="44"/>
    </w:rPr>
  </w:style>
  <w:style w:type="paragraph" w:styleId="3">
    <w:name w:val="heading 2"/>
    <w:basedOn w:val="1"/>
    <w:next w:val="1"/>
    <w:link w:val="18"/>
    <w:unhideWhenUsed/>
    <w:qFormat/>
    <w:uiPriority w:val="9"/>
    <w:pPr>
      <w:keepNext/>
      <w:keepLines/>
      <w:spacing w:before="50" w:beforeLines="50" w:after="50" w:afterLines="50"/>
      <w:jc w:val="left"/>
      <w:outlineLvl w:val="1"/>
    </w:pPr>
    <w:rPr>
      <w:rFonts w:ascii="Times New Roman" w:hAnsi="Times New Roman" w:eastAsia="黑体" w:cstheme="majorBidi"/>
      <w:bCs/>
      <w:sz w:val="28"/>
      <w:szCs w:val="32"/>
    </w:rPr>
  </w:style>
  <w:style w:type="paragraph" w:styleId="4">
    <w:name w:val="heading 3"/>
    <w:basedOn w:val="1"/>
    <w:next w:val="1"/>
    <w:link w:val="21"/>
    <w:unhideWhenUsed/>
    <w:qFormat/>
    <w:uiPriority w:val="9"/>
    <w:pPr>
      <w:keepNext/>
      <w:keepLines/>
      <w:spacing w:before="50" w:beforeLines="50" w:beforeAutospacing="0" w:after="50" w:afterLines="50" w:afterAutospacing="0" w:line="400" w:lineRule="exact"/>
      <w:outlineLvl w:val="2"/>
    </w:pPr>
    <w:rPr>
      <w:rFonts w:eastAsia="黑体"/>
      <w:sz w:val="24"/>
    </w:rPr>
  </w:style>
  <w:style w:type="character" w:default="1" w:styleId="15">
    <w:name w:val="Default Paragraph Font"/>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Plain Text"/>
    <w:basedOn w:val="1"/>
    <w:qFormat/>
    <w:uiPriority w:val="0"/>
    <w:pPr>
      <w:adjustRightInd w:val="0"/>
      <w:spacing w:line="312" w:lineRule="atLeast"/>
      <w:textAlignment w:val="baseline"/>
    </w:pPr>
    <w:rPr>
      <w:rFonts w:ascii="宋体" w:hAnsi="Courier New"/>
      <w:kern w:val="0"/>
      <w:szCs w:val="20"/>
    </w:rPr>
  </w:style>
  <w:style w:type="paragraph" w:styleId="7">
    <w:name w:val="footer"/>
    <w:basedOn w:val="1"/>
    <w:semiHidden/>
    <w:unhideWhenUsed/>
    <w:qFormat/>
    <w:uiPriority w:val="99"/>
    <w:pPr>
      <w:tabs>
        <w:tab w:val="center" w:pos="4153"/>
        <w:tab w:val="right" w:pos="8306"/>
      </w:tabs>
      <w:snapToGrid w:val="0"/>
      <w:jc w:val="left"/>
    </w:pPr>
    <w:rPr>
      <w:sz w:val="18"/>
    </w:rPr>
  </w:style>
  <w:style w:type="paragraph" w:styleId="8">
    <w:name w:val="header"/>
    <w:basedOn w:val="1"/>
    <w:link w:val="20"/>
    <w:qFormat/>
    <w:uiPriority w:val="0"/>
    <w:pPr>
      <w:pBdr>
        <w:bottom w:val="single" w:color="auto" w:sz="6" w:space="1"/>
      </w:pBdr>
      <w:tabs>
        <w:tab w:val="center" w:pos="4153"/>
        <w:tab w:val="right" w:pos="8306"/>
      </w:tabs>
      <w:snapToGrid w:val="0"/>
      <w:spacing w:line="240" w:lineRule="auto"/>
      <w:jc w:val="center"/>
    </w:pPr>
    <w:rPr>
      <w:rFonts w:cs="Times New Roman"/>
      <w:sz w:val="18"/>
      <w:szCs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paragraph" w:styleId="11">
    <w:name w:val="Normal (Web)"/>
    <w:basedOn w:val="1"/>
    <w:semiHidden/>
    <w:unhideWhenUsed/>
    <w:qFormat/>
    <w:uiPriority w:val="99"/>
    <w:rPr>
      <w:sz w:val="24"/>
    </w:rPr>
  </w:style>
  <w:style w:type="paragraph" w:styleId="12">
    <w:name w:val="Title"/>
    <w:basedOn w:val="1"/>
    <w:next w:val="1"/>
    <w:link w:val="19"/>
    <w:qFormat/>
    <w:uiPriority w:val="10"/>
    <w:pPr>
      <w:spacing w:before="50" w:beforeLines="50" w:after="50" w:afterLines="50"/>
      <w:jc w:val="left"/>
      <w:outlineLvl w:val="0"/>
    </w:pPr>
    <w:rPr>
      <w:rFonts w:eastAsia="黑体" w:asciiTheme="majorHAnsi" w:hAnsiTheme="majorHAnsi" w:cstheme="majorBidi"/>
      <w:bCs/>
      <w:szCs w:val="32"/>
    </w:rPr>
  </w:style>
  <w:style w:type="table" w:styleId="14">
    <w:name w:val="Table Grid"/>
    <w:basedOn w:val="1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qFormat/>
    <w:uiPriority w:val="0"/>
    <w:rPr>
      <w:color w:val="0000FF"/>
      <w:u w:val="single"/>
    </w:rPr>
  </w:style>
  <w:style w:type="character" w:customStyle="1" w:styleId="17">
    <w:name w:val="标题 1 字符"/>
    <w:basedOn w:val="15"/>
    <w:link w:val="2"/>
    <w:qFormat/>
    <w:uiPriority w:val="9"/>
    <w:rPr>
      <w:rFonts w:eastAsia="黑体"/>
      <w:bCs/>
      <w:kern w:val="44"/>
      <w:sz w:val="28"/>
      <w:szCs w:val="44"/>
    </w:rPr>
  </w:style>
  <w:style w:type="character" w:customStyle="1" w:styleId="18">
    <w:name w:val="标题 2 字符"/>
    <w:basedOn w:val="15"/>
    <w:link w:val="3"/>
    <w:semiHidden/>
    <w:qFormat/>
    <w:uiPriority w:val="9"/>
    <w:rPr>
      <w:rFonts w:ascii="Times New Roman" w:hAnsi="Times New Roman" w:eastAsia="黑体" w:cstheme="majorBidi"/>
      <w:bCs/>
      <w:sz w:val="28"/>
      <w:szCs w:val="32"/>
    </w:rPr>
  </w:style>
  <w:style w:type="character" w:customStyle="1" w:styleId="19">
    <w:name w:val="标题 字符"/>
    <w:basedOn w:val="15"/>
    <w:link w:val="12"/>
    <w:qFormat/>
    <w:uiPriority w:val="10"/>
    <w:rPr>
      <w:rFonts w:eastAsia="黑体" w:asciiTheme="majorHAnsi" w:hAnsiTheme="majorHAnsi" w:cstheme="majorBidi"/>
      <w:bCs/>
      <w:sz w:val="24"/>
      <w:szCs w:val="32"/>
    </w:rPr>
  </w:style>
  <w:style w:type="character" w:customStyle="1" w:styleId="20">
    <w:name w:val="页眉 字符"/>
    <w:basedOn w:val="15"/>
    <w:link w:val="8"/>
    <w:qFormat/>
    <w:uiPriority w:val="0"/>
    <w:rPr>
      <w:rFonts w:ascii="Times New Roman" w:hAnsi="Times New Roman" w:eastAsia="宋体" w:cs="Times New Roman"/>
      <w:sz w:val="18"/>
      <w:szCs w:val="18"/>
    </w:rPr>
  </w:style>
  <w:style w:type="character" w:customStyle="1" w:styleId="21">
    <w:name w:val="标题 3 Char"/>
    <w:link w:val="4"/>
    <w:qFormat/>
    <w:uiPriority w:val="9"/>
    <w:rPr>
      <w:rFonts w:eastAsia="黑体"/>
      <w:sz w:val="24"/>
    </w:rPr>
  </w:style>
  <w:style w:type="paragraph" w:customStyle="1" w:styleId="22">
    <w:name w:val="xl25"/>
    <w:basedOn w:val="1"/>
    <w:qFormat/>
    <w:uiPriority w:val="0"/>
    <w:pPr>
      <w:widowControl/>
      <w:pBdr>
        <w:left w:val="single" w:color="auto" w:sz="4" w:space="0"/>
        <w:bottom w:val="single" w:color="auto" w:sz="4" w:space="0"/>
        <w:right w:val="single" w:color="auto" w:sz="4" w:space="0"/>
      </w:pBdr>
      <w:spacing w:before="100" w:beforeAutospacing="1" w:after="100" w:afterAutospacing="1"/>
    </w:pPr>
    <w:rPr>
      <w:rFonts w:eastAsia="Arial Unicode MS"/>
      <w:kern w:val="0"/>
      <w:szCs w:val="21"/>
    </w:rPr>
  </w:style>
  <w:style w:type="paragraph" w:customStyle="1" w:styleId="23">
    <w:name w:val="MTDisplayEquation"/>
    <w:basedOn w:val="1"/>
    <w:next w:val="1"/>
    <w:qFormat/>
    <w:uiPriority w:val="0"/>
    <w:pPr>
      <w:tabs>
        <w:tab w:val="center" w:pos="4160"/>
        <w:tab w:val="right" w:pos="8300"/>
      </w:tabs>
      <w:ind w:firstLine="480" w:firstLineChars="200"/>
      <w:jc w:val="left"/>
    </w:p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styleId="2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5.xml"/><Relationship Id="rId61" Type="http://schemas.openxmlformats.org/officeDocument/2006/relationships/glossaryDocument" Target="glossary/document.xml"/><Relationship Id="rId60" Type="http://schemas.openxmlformats.org/officeDocument/2006/relationships/fontTable" Target="fontTable.xml"/><Relationship Id="rId6" Type="http://schemas.openxmlformats.org/officeDocument/2006/relationships/header" Target="header4.xml"/><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25.wmf"/><Relationship Id="rId56" Type="http://schemas.openxmlformats.org/officeDocument/2006/relationships/oleObject" Target="embeddings/oleObject12.bin"/><Relationship Id="rId55" Type="http://schemas.openxmlformats.org/officeDocument/2006/relationships/image" Target="media/image24.png"/><Relationship Id="rId54" Type="http://schemas.openxmlformats.org/officeDocument/2006/relationships/image" Target="media/image23.wmf"/><Relationship Id="rId53" Type="http://schemas.openxmlformats.org/officeDocument/2006/relationships/oleObject" Target="embeddings/oleObject11.bin"/><Relationship Id="rId52" Type="http://schemas.openxmlformats.org/officeDocument/2006/relationships/image" Target="media/image22.wmf"/><Relationship Id="rId51" Type="http://schemas.openxmlformats.org/officeDocument/2006/relationships/oleObject" Target="embeddings/oleObject10.bin"/><Relationship Id="rId50" Type="http://schemas.openxmlformats.org/officeDocument/2006/relationships/image" Target="media/image21.wmf"/><Relationship Id="rId5" Type="http://schemas.openxmlformats.org/officeDocument/2006/relationships/header" Target="header3.xml"/><Relationship Id="rId49" Type="http://schemas.openxmlformats.org/officeDocument/2006/relationships/oleObject" Target="embeddings/oleObject9.bin"/><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wmf"/><Relationship Id="rId45" Type="http://schemas.openxmlformats.org/officeDocument/2006/relationships/oleObject" Target="embeddings/oleObject8.bin"/><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wmf"/><Relationship Id="rId41" Type="http://schemas.openxmlformats.org/officeDocument/2006/relationships/oleObject" Target="embeddings/oleObject7.bin"/><Relationship Id="rId40" Type="http://schemas.openxmlformats.org/officeDocument/2006/relationships/image" Target="media/image14.wmf"/><Relationship Id="rId4" Type="http://schemas.openxmlformats.org/officeDocument/2006/relationships/header" Target="header2.xml"/><Relationship Id="rId39" Type="http://schemas.openxmlformats.org/officeDocument/2006/relationships/oleObject" Target="embeddings/oleObject6.bin"/><Relationship Id="rId38" Type="http://schemas.openxmlformats.org/officeDocument/2006/relationships/image" Target="media/image13.png"/><Relationship Id="rId37" Type="http://schemas.openxmlformats.org/officeDocument/2006/relationships/image" Target="media/image12.png"/><Relationship Id="rId36" Type="http://schemas.openxmlformats.org/officeDocument/2006/relationships/image" Target="media/image11.png"/><Relationship Id="rId35" Type="http://schemas.openxmlformats.org/officeDocument/2006/relationships/image" Target="media/image10.png"/><Relationship Id="rId34" Type="http://schemas.openxmlformats.org/officeDocument/2006/relationships/image" Target="media/image9.wmf"/><Relationship Id="rId33" Type="http://schemas.openxmlformats.org/officeDocument/2006/relationships/oleObject" Target="embeddings/oleObject5.bin"/><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wmf"/><Relationship Id="rId3" Type="http://schemas.openxmlformats.org/officeDocument/2006/relationships/header" Target="header1.xml"/><Relationship Id="rId29" Type="http://schemas.openxmlformats.org/officeDocument/2006/relationships/oleObject" Target="embeddings/oleObject4.bin"/><Relationship Id="rId28" Type="http://schemas.openxmlformats.org/officeDocument/2006/relationships/image" Target="media/image5.wmf"/><Relationship Id="rId27" Type="http://schemas.openxmlformats.org/officeDocument/2006/relationships/oleObject" Target="embeddings/oleObject3.bin"/><Relationship Id="rId26" Type="http://schemas.openxmlformats.org/officeDocument/2006/relationships/image" Target="media/image4.wmf"/><Relationship Id="rId25" Type="http://schemas.openxmlformats.org/officeDocument/2006/relationships/oleObject" Target="embeddings/oleObject2.bin"/><Relationship Id="rId24" Type="http://schemas.openxmlformats.org/officeDocument/2006/relationships/image" Target="media/image3.wmf"/><Relationship Id="rId23" Type="http://schemas.openxmlformats.org/officeDocument/2006/relationships/oleObject" Target="embeddings/oleObject1.bin"/><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782a2d-845b-4065-a5b9-83752939daed}"/>
        <w:style w:val=""/>
        <w:category>
          <w:name w:val="常规"/>
          <w:gallery w:val="placeholder"/>
        </w:category>
        <w:types>
          <w:type w:val="bbPlcHdr"/>
        </w:types>
        <w:behaviors>
          <w:behavior w:val="content"/>
        </w:behaviors>
        <w:description w:val=""/>
        <w:guid w:val="{7b782a2d-845b-4065-a5b9-83752939daed}"/>
      </w:docPartPr>
      <w:docPartBody>
        <w:p>
          <w:r>
            <w:rPr>
              <w:color w:val="808080"/>
            </w:rPr>
            <w:t>单击此处输入文字。</w:t>
          </w:r>
        </w:p>
      </w:docPartBody>
    </w:docPart>
    <w:docPart>
      <w:docPartPr>
        <w:name w:val="{e4b74167-b0b7-46a0-978d-93891b2064f0}"/>
        <w:style w:val=""/>
        <w:category>
          <w:name w:val="常规"/>
          <w:gallery w:val="placeholder"/>
        </w:category>
        <w:types>
          <w:type w:val="bbPlcHdr"/>
        </w:types>
        <w:behaviors>
          <w:behavior w:val="content"/>
        </w:behaviors>
        <w:description w:val=""/>
        <w:guid w:val="{e4b74167-b0b7-46a0-978d-93891b2064f0}"/>
      </w:docPartPr>
      <w:docPartBody>
        <w:p>
          <w:r>
            <w:rPr>
              <w:color w:val="808080"/>
            </w:rPr>
            <w:t>单击此处输入文字。</w:t>
          </w:r>
        </w:p>
      </w:docPartBody>
    </w:docPart>
    <w:docPart>
      <w:docPartPr>
        <w:name w:val="{5397d757-462d-46ff-8dcd-0e64312a47c9}"/>
        <w:style w:val=""/>
        <w:category>
          <w:name w:val="常规"/>
          <w:gallery w:val="placeholder"/>
        </w:category>
        <w:types>
          <w:type w:val="bbPlcHdr"/>
        </w:types>
        <w:behaviors>
          <w:behavior w:val="content"/>
        </w:behaviors>
        <w:description w:val=""/>
        <w:guid w:val="{5397d757-462d-46ff-8dcd-0e64312a47c9}"/>
      </w:docPartPr>
      <w:docPartBody>
        <w:p>
          <w:r>
            <w:rPr>
              <w:color w:val="808080"/>
            </w:rPr>
            <w:t>单击此处输入文字。</w:t>
          </w:r>
        </w:p>
      </w:docPartBody>
    </w:docPart>
    <w:docPart>
      <w:docPartPr>
        <w:name w:val="{2e262336-7f3d-437a-954e-61d393fa9c06}"/>
        <w:style w:val=""/>
        <w:category>
          <w:name w:val="常规"/>
          <w:gallery w:val="placeholder"/>
        </w:category>
        <w:types>
          <w:type w:val="bbPlcHdr"/>
        </w:types>
        <w:behaviors>
          <w:behavior w:val="content"/>
        </w:behaviors>
        <w:description w:val=""/>
        <w:guid w:val="{2e262336-7f3d-437a-954e-61d393fa9c06}"/>
      </w:docPartPr>
      <w:docPartBody>
        <w:p>
          <w:r>
            <w:rPr>
              <w:color w:val="808080"/>
            </w:rPr>
            <w:t>单击此处输入文字。</w:t>
          </w:r>
        </w:p>
      </w:docPartBody>
    </w:docPart>
    <w:docPart>
      <w:docPartPr>
        <w:name w:val="{f3b46aa6-a9f1-4fc3-8128-97e8da736e69}"/>
        <w:style w:val=""/>
        <w:category>
          <w:name w:val="常规"/>
          <w:gallery w:val="placeholder"/>
        </w:category>
        <w:types>
          <w:type w:val="bbPlcHdr"/>
        </w:types>
        <w:behaviors>
          <w:behavior w:val="content"/>
        </w:behaviors>
        <w:description w:val=""/>
        <w:guid w:val="{f3b46aa6-a9f1-4fc3-8128-97e8da736e69}"/>
      </w:docPartPr>
      <w:docPartBody>
        <w:p>
          <w:r>
            <w:rPr>
              <w:color w:val="808080"/>
            </w:rPr>
            <w:t>单击此处输入文字。</w:t>
          </w:r>
        </w:p>
      </w:docPartBody>
    </w:docPart>
    <w:docPart>
      <w:docPartPr>
        <w:name w:val="{951dfca3-9a05-43ac-b308-33fefaeba066}"/>
        <w:style w:val=""/>
        <w:category>
          <w:name w:val="常规"/>
          <w:gallery w:val="placeholder"/>
        </w:category>
        <w:types>
          <w:type w:val="bbPlcHdr"/>
        </w:types>
        <w:behaviors>
          <w:behavior w:val="content"/>
        </w:behaviors>
        <w:description w:val=""/>
        <w:guid w:val="{951dfca3-9a05-43ac-b308-33fefaeba066}"/>
      </w:docPartPr>
      <w:docPartBody>
        <w:p>
          <w:r>
            <w:rPr>
              <w:color w:val="808080"/>
            </w:rPr>
            <w:t>单击此处输入文字。</w:t>
          </w:r>
        </w:p>
      </w:docPartBody>
    </w:docPart>
    <w:docPart>
      <w:docPartPr>
        <w:name w:val="{776058a6-b4cd-4612-b071-f8404e798d47}"/>
        <w:style w:val=""/>
        <w:category>
          <w:name w:val="常规"/>
          <w:gallery w:val="placeholder"/>
        </w:category>
        <w:types>
          <w:type w:val="bbPlcHdr"/>
        </w:types>
        <w:behaviors>
          <w:behavior w:val="content"/>
        </w:behaviors>
        <w:description w:val=""/>
        <w:guid w:val="{776058a6-b4cd-4612-b071-f8404e798d47}"/>
      </w:docPartPr>
      <w:docPartBody>
        <w:p>
          <w:r>
            <w:rPr>
              <w:color w:val="808080"/>
            </w:rPr>
            <w:t>单击此处输入文字。</w:t>
          </w:r>
        </w:p>
      </w:docPartBody>
    </w:docPart>
    <w:docPart>
      <w:docPartPr>
        <w:name w:val="{8001e1ed-dae2-4795-a958-102f0b317c19}"/>
        <w:style w:val=""/>
        <w:category>
          <w:name w:val="常规"/>
          <w:gallery w:val="placeholder"/>
        </w:category>
        <w:types>
          <w:type w:val="bbPlcHdr"/>
        </w:types>
        <w:behaviors>
          <w:behavior w:val="content"/>
        </w:behaviors>
        <w:description w:val=""/>
        <w:guid w:val="{8001e1ed-dae2-4795-a958-102f0b317c19}"/>
      </w:docPartPr>
      <w:docPartBody>
        <w:p>
          <w:r>
            <w:rPr>
              <w:color w:val="808080"/>
            </w:rPr>
            <w:t>单击此处输入文字。</w:t>
          </w:r>
        </w:p>
      </w:docPartBody>
    </w:docPart>
    <w:docPart>
      <w:docPartPr>
        <w:name w:val="{9a8d4320-409d-4049-996e-7e3a17dcad97}"/>
        <w:style w:val=""/>
        <w:category>
          <w:name w:val="常规"/>
          <w:gallery w:val="placeholder"/>
        </w:category>
        <w:types>
          <w:type w:val="bbPlcHdr"/>
        </w:types>
        <w:behaviors>
          <w:behavior w:val="content"/>
        </w:behaviors>
        <w:description w:val=""/>
        <w:guid w:val="{9a8d4320-409d-4049-996e-7e3a17dcad97}"/>
      </w:docPartPr>
      <w:docPartBody>
        <w:p>
          <w:r>
            <w:rPr>
              <w:color w:val="808080"/>
            </w:rPr>
            <w:t>单击此处输入文字。</w:t>
          </w:r>
        </w:p>
      </w:docPartBody>
    </w:docPart>
    <w:docPart>
      <w:docPartPr>
        <w:name w:val="{3647567d-070a-40d1-afe3-d43281e86ce5}"/>
        <w:style w:val=""/>
        <w:category>
          <w:name w:val="常规"/>
          <w:gallery w:val="placeholder"/>
        </w:category>
        <w:types>
          <w:type w:val="bbPlcHdr"/>
        </w:types>
        <w:behaviors>
          <w:behavior w:val="content"/>
        </w:behaviors>
        <w:description w:val=""/>
        <w:guid w:val="{3647567d-070a-40d1-afe3-d43281e86ce5}"/>
      </w:docPartPr>
      <w:docPartBody>
        <w:p>
          <w:r>
            <w:rPr>
              <w:color w:val="808080"/>
            </w:rPr>
            <w:t>单击此处输入文字。</w:t>
          </w:r>
        </w:p>
      </w:docPartBody>
    </w:docPart>
    <w:docPart>
      <w:docPartPr>
        <w:name w:val="{9928a921-31ff-4b85-a274-0ad1b8c51f3e}"/>
        <w:style w:val=""/>
        <w:category>
          <w:name w:val="常规"/>
          <w:gallery w:val="placeholder"/>
        </w:category>
        <w:types>
          <w:type w:val="bbPlcHdr"/>
        </w:types>
        <w:behaviors>
          <w:behavior w:val="content"/>
        </w:behaviors>
        <w:description w:val=""/>
        <w:guid w:val="{9928a921-31ff-4b85-a274-0ad1b8c51f3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583</Words>
  <Characters>3327</Characters>
  <Lines>1</Lines>
  <Paragraphs>1</Paragraphs>
  <TotalTime>1</TotalTime>
  <ScaleCrop>false</ScaleCrop>
  <LinksUpToDate>false</LinksUpToDate>
  <CharactersWithSpaces>3903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2019-02-19T13:32:00Z</dcterms:created>
  <dc:creator>XINYI HUANG</dc:creator>
  <cp:lastModifiedBy>冷馨</cp:lastModifiedBy>
  <dcterms:modified xsi:type="dcterms:W3CDTF">2019-06-23T16:30:14Z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2052-11.1.0.8696</vt:lpwstr>
  </property>
</Properties>
</file>