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F32904" w:rsidR="00067E0B" w:rsidP="00067E0B" w:rsidRDefault="00067E0B" w14:paraId="437D5147" w14:textId="77777777">
      <w:pPr>
        <w:textAlignment w:val="baseline"/>
        <w:rPr>
          <w:rFonts w:ascii="Segoe UI" w:hAnsi="Segoe UI" w:eastAsia="Times New Roman" w:cs="Segoe UI"/>
          <w:sz w:val="28"/>
          <w:szCs w:val="28"/>
          <w:lang w:eastAsia="en-GB"/>
        </w:rPr>
      </w:pPr>
      <w:r w:rsidRPr="00F3290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en-GB"/>
        </w:rPr>
        <w:t>Reflective portfolio instructions</w:t>
      </w:r>
      <w:r w:rsidRPr="00F32904">
        <w:rPr>
          <w:rFonts w:ascii="Times New Roman" w:hAnsi="Times New Roman" w:eastAsia="Times New Roman" w:cs="Times New Roman"/>
          <w:color w:val="000000"/>
          <w:sz w:val="28"/>
          <w:szCs w:val="28"/>
          <w:lang w:eastAsia="en-GB"/>
        </w:rPr>
        <w:t> </w:t>
      </w:r>
    </w:p>
    <w:p w:rsidRPr="00067E0B" w:rsidR="00067E0B" w:rsidP="00067E0B" w:rsidRDefault="00067E0B" w14:paraId="39A3E9F5" w14:textId="77777777">
      <w:pPr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067E0B">
        <w:rPr>
          <w:rFonts w:ascii="Times New Roman" w:hAnsi="Times New Roman" w:eastAsia="Times New Roman" w:cs="Times New Roman"/>
          <w:lang w:eastAsia="en-GB"/>
        </w:rPr>
        <w:t> </w:t>
      </w:r>
    </w:p>
    <w:p w:rsidRPr="00067E0B" w:rsidR="00067E0B" w:rsidP="495147A2" w:rsidRDefault="009A5146" w14:paraId="2E2E322F" w14:textId="35A7B61F">
      <w:pPr>
        <w:textAlignment w:val="baseline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1) </w:t>
      </w:r>
      <w:r w:rsidRPr="495147A2" w:rsidR="00067E0B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>At the end of Unit 3</w:t>
      </w:r>
      <w:r w:rsidR="00F32904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>,</w:t>
      </w:r>
      <w:r w:rsidRPr="495147A2" w:rsidR="00067E0B">
        <w:rPr>
          <w:rFonts w:ascii="Times New Roman" w:hAnsi="Times New Roman" w:eastAsia="Times New Roman" w:cs="Times New Roman"/>
          <w:color w:val="FF0000"/>
          <w:sz w:val="20"/>
          <w:szCs w:val="20"/>
          <w:lang w:eastAsia="en-GB"/>
        </w:rPr>
        <w:t> </w:t>
      </w:r>
      <w:r w:rsidRPr="495147A2" w:rsidR="00067E0B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>you will submit a reflective portfolio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 (as a word document)</w:t>
      </w:r>
      <w:r w:rsidRPr="495147A2" w:rsidR="00067E0B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. </w:t>
      </w:r>
    </w:p>
    <w:p w:rsidRPr="00067E0B" w:rsidR="00067E0B" w:rsidP="495147A2" w:rsidRDefault="00067E0B" w14:paraId="42BC0C12" w14:textId="1936C390">
      <w:pPr>
        <w:textAlignment w:val="baseline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</w:pPr>
    </w:p>
    <w:p w:rsidRPr="00067E0B" w:rsidR="00067E0B" w:rsidP="495147A2" w:rsidRDefault="009A5146" w14:paraId="78BF7690" w14:textId="6289B2A4">
      <w:pPr>
        <w:textAlignment w:val="baseline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2) </w:t>
      </w:r>
      <w:r w:rsidRPr="495147A2" w:rsidR="00067E0B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You must attend </w:t>
      </w:r>
      <w:r w:rsidRPr="495147A2" w:rsidR="00CC60CD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>a</w:t>
      </w:r>
      <w:r w:rsidRPr="495147A2" w:rsidR="00067E0B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 consultation to discuss your portfolio before submitting it. </w:t>
      </w:r>
    </w:p>
    <w:p w:rsidRPr="00067E0B" w:rsidR="00067E0B" w:rsidP="495147A2" w:rsidRDefault="00067E0B" w14:paraId="47DDEA05" w14:textId="629E240A">
      <w:pPr>
        <w:textAlignment w:val="baseline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</w:pPr>
    </w:p>
    <w:p w:rsidR="00067E0B" w:rsidP="495147A2" w:rsidRDefault="009A5146" w14:paraId="60533BB0" w14:textId="574D9BA9">
      <w:pPr>
        <w:textAlignment w:val="baseline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3) </w:t>
      </w:r>
      <w:r w:rsidRPr="495147A2" w:rsidR="00067E0B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>Your por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tfolio consists of 2 </w:t>
      </w:r>
      <w:r w:rsidRPr="495147A2" w:rsidR="00067E0B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>submissions</w:t>
      </w:r>
      <w:r w:rsidRPr="495147A2" w:rsidR="732DC57A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>. You can choose 2 from the 3 options below. E</w:t>
      </w:r>
      <w:r w:rsidRPr="495147A2" w:rsidR="38D35104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ach 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>submission</w:t>
      </w:r>
      <w:r w:rsidRPr="495147A2" w:rsidR="7D5A9A77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 </w:t>
      </w:r>
      <w:r w:rsidR="00F32904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>must</w:t>
      </w:r>
      <w:r w:rsidRPr="495147A2" w:rsidR="38D35104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 be </w:t>
      </w:r>
      <w:r w:rsidRPr="495147A2" w:rsidR="38D35104">
        <w:rPr>
          <w:rFonts w:ascii="Times New Roman" w:hAnsi="Times New Roman" w:eastAsia="Times New Roman" w:cs="Times New Roman"/>
          <w:i/>
          <w:iCs/>
          <w:color w:val="000000" w:themeColor="text1"/>
          <w:sz w:val="20"/>
          <w:szCs w:val="20"/>
          <w:lang w:eastAsia="en-GB"/>
        </w:rPr>
        <w:t>annotated with reflective comments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. (NB: </w:t>
      </w:r>
      <w:r w:rsidR="00F32904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***Annotation </w:t>
      </w:r>
      <w:r w:rsidRPr="495147A2" w:rsidR="2E4C7C91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>is explai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>ned at the end of this document.)</w:t>
      </w:r>
    </w:p>
    <w:p w:rsidR="009A5146" w:rsidP="495147A2" w:rsidRDefault="009A5146" w14:paraId="6671737C" w14:textId="77777777">
      <w:pPr>
        <w:textAlignment w:val="baseline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</w:pPr>
    </w:p>
    <w:p w:rsidRPr="00067E0B" w:rsidR="009A5146" w:rsidP="495147A2" w:rsidRDefault="009A5146" w14:paraId="08A1FE2F" w14:textId="497D2BD6">
      <w:pPr>
        <w:textAlignment w:val="baseline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>4) You include both submissions in one word documen</w:t>
      </w:r>
      <w:r w:rsidR="00F32904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t for this 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>assessment.</w:t>
      </w:r>
      <w:r w:rsidR="00F32904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 (NB: If you choose Option 2, a 2-3 min talking-head video, please submit a link to your video recording</w:t>
      </w:r>
      <w:r w:rsidR="00490F2A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 xml:space="preserve"> and the full transcript of your speech</w:t>
      </w:r>
      <w:r w:rsidR="00F32904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en-GB"/>
        </w:rPr>
        <w:t>.)</w:t>
      </w:r>
    </w:p>
    <w:p w:rsidR="00067E0B" w:rsidP="00067E0B" w:rsidRDefault="00067E0B" w14:paraId="7425A70D" w14:textId="77777777">
      <w:pPr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67E0B" w:rsidTr="3A1DFE39" w14:paraId="4CB01F07" w14:textId="77777777">
        <w:tc>
          <w:tcPr>
            <w:tcW w:w="9010" w:type="dxa"/>
            <w:tcMar/>
          </w:tcPr>
          <w:p w:rsidR="00067E0B" w:rsidP="00067E0B" w:rsidRDefault="00067E0B" w14:paraId="63868EF0" w14:textId="7965CD25">
            <w:pPr>
              <w:textAlignment w:val="baseline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52104D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 xml:space="preserve">Option 1 </w:t>
            </w:r>
            <w:r w:rsidRPr="52104D79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- Produce a 250</w:t>
            </w:r>
            <w:r w:rsidRPr="52104D79" w:rsidR="6C7FCEA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-3</w:t>
            </w:r>
            <w:r w:rsidRPr="52104D79" w:rsidR="6B9EAE07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5</w:t>
            </w:r>
            <w:r w:rsidRPr="52104D79" w:rsidR="6C7FCEA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0</w:t>
            </w:r>
            <w:r w:rsidRPr="52104D79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 word written text </w:t>
            </w:r>
            <w:r w:rsidRPr="52104D7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about a learning experience on ONE of the topics below. </w:t>
            </w:r>
            <w:r>
              <w:br/>
            </w:r>
          </w:p>
          <w:p w:rsidR="00067E0B" w:rsidP="00067E0B" w:rsidRDefault="00067E0B" w14:paraId="3C2678B6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7E0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 xml:space="preserve">A) </w:t>
            </w:r>
            <w:proofErr w:type="gramStart"/>
            <w:r w:rsidRPr="00067E0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>a</w:t>
            </w:r>
            <w:proofErr w:type="gramEnd"/>
            <w:r w:rsidRPr="00067E0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 xml:space="preserve"> reflection on a particular learning moment from your life</w:t>
            </w:r>
          </w:p>
          <w:p w:rsidR="00067E0B" w:rsidP="00067E0B" w:rsidRDefault="00067E0B" w14:paraId="2AF1AAB2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>OR</w:t>
            </w:r>
          </w:p>
          <w:p w:rsidR="00067E0B" w:rsidP="00067E0B" w:rsidRDefault="00067E0B" w14:paraId="142E3A92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 xml:space="preserve">B) </w:t>
            </w:r>
            <w:proofErr w:type="gramStart"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>a</w:t>
            </w:r>
            <w:proofErr w:type="gramEnd"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7E0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 xml:space="preserve">reflection on overcoming a challenge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>OR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 xml:space="preserve">C) a </w:t>
            </w:r>
            <w:r w:rsidRPr="00067E0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 xml:space="preserve">reflection on someone who has influenced you. </w:t>
            </w:r>
          </w:p>
          <w:p w:rsidR="00067E0B" w:rsidP="00067E0B" w:rsidRDefault="00067E0B" w14:paraId="4C89A697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  <w:p w:rsidR="2BE1ADDA" w:rsidP="495147A2" w:rsidRDefault="16D25DB3" w14:paraId="28B10DF5" w14:textId="7212E51C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7136707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Imagine this would be posted on the Global Citizens website, with the objective </w:t>
            </w:r>
            <w:r w:rsidRPr="7136707C" w:rsidR="6813B22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 </w:t>
            </w:r>
            <w:r w:rsidRPr="7136707C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0"/>
                <w:szCs w:val="20"/>
                <w:u w:val="single"/>
                <w:lang w:eastAsia="en-GB"/>
              </w:rPr>
              <w:t>inspir</w:t>
            </w:r>
            <w:r w:rsidRPr="7136707C" w:rsidR="2F8019F3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0"/>
                <w:szCs w:val="20"/>
                <w:u w:val="single"/>
                <w:lang w:eastAsia="en-GB"/>
              </w:rPr>
              <w:t>e</w:t>
            </w:r>
            <w:r w:rsidRPr="7136707C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0"/>
                <w:szCs w:val="20"/>
                <w:u w:val="single"/>
                <w:lang w:eastAsia="en-GB"/>
              </w:rPr>
              <w:t xml:space="preserve"> </w:t>
            </w:r>
            <w:r w:rsidRPr="7136707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>the educated public.</w:t>
            </w:r>
          </w:p>
          <w:p w:rsidR="495147A2" w:rsidP="495147A2" w:rsidRDefault="495147A2" w14:paraId="00834D63" w14:textId="1EFC9E8C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  <w:p w:rsidR="2BE1ADDA" w:rsidP="495147A2" w:rsidRDefault="2BE1ADDA" w14:paraId="75C79F73" w14:textId="34C2D325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 w:rsidRPr="3A1DFE39" w:rsidR="2BE1ADD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You may use an edited version of the text you wrote </w:t>
            </w:r>
            <w:r w:rsidRPr="3A1DFE39" w:rsidR="742AEE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en-GB"/>
              </w:rPr>
              <w:t>in Unit 1</w:t>
            </w:r>
            <w:r w:rsidRPr="3A1DFE39" w:rsidR="2BE1ADD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 </w:t>
            </w:r>
            <w:r w:rsidRPr="3A1DFE39" w:rsidR="2BE1ADD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en-GB"/>
              </w:rPr>
              <w:t>or start with a fresh topic if you prefer.</w:t>
            </w:r>
          </w:p>
          <w:p w:rsidR="495147A2" w:rsidP="495147A2" w:rsidRDefault="495147A2" w14:paraId="3D3FE0C8" w14:textId="2325670A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  <w:p w:rsidR="00067E0B" w:rsidP="00067E0B" w:rsidRDefault="00067E0B" w14:paraId="57C8C77F" w14:textId="12ABD520">
            <w:pPr>
              <w:textAlignment w:val="baseline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7E0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>Your reflection might arise from a personal, social or academic experience (either positive or negative) from your past</w:t>
            </w:r>
            <w:r w:rsidR="009A5146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>. Describe your experience that</w:t>
            </w:r>
            <w:r w:rsidRPr="00067E0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 xml:space="preserve"> led up to your learning moment or reflection. Explain why this experience has been useful or significant to you or how it has influenced you</w:t>
            </w:r>
            <w:proofErr w:type="gramStart"/>
            <w:r w:rsidRPr="00067E0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>. </w:t>
            </w:r>
            <w:proofErr w:type="gramEnd"/>
            <w:r w:rsidRPr="00067E0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  <w:p w:rsidR="00067E0B" w:rsidP="495147A2" w:rsidRDefault="00067E0B" w14:paraId="2A384B5E" w14:textId="7DC90A61">
            <w:pPr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67E0B" w:rsidTr="3A1DFE39" w14:paraId="28094689" w14:textId="77777777">
        <w:tc>
          <w:tcPr>
            <w:tcW w:w="9010" w:type="dxa"/>
            <w:tcMar/>
          </w:tcPr>
          <w:p w:rsidR="00067E0B" w:rsidP="00067E0B" w:rsidRDefault="00067E0B" w14:paraId="1BA32D22" w14:textId="31F9E6D5">
            <w:pPr>
              <w:textAlignment w:val="baseline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DA7C55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 xml:space="preserve">Option 2 - </w:t>
            </w:r>
            <w:r w:rsidRPr="0DA7C55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>Produce a 2</w:t>
            </w:r>
            <w:r w:rsidRPr="0DA7C550" w:rsidR="0E9089F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>-3</w:t>
            </w:r>
            <w:r w:rsidRPr="0DA7C55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 min talking-head video on solution(s) on ONE of the topics below. </w:t>
            </w:r>
          </w:p>
          <w:p w:rsidR="00067E0B" w:rsidP="00067E0B" w:rsidRDefault="00067E0B" w14:paraId="5E071FCE" w14:textId="77777777">
            <w:pPr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GB"/>
              </w:rPr>
            </w:pPr>
          </w:p>
          <w:p w:rsidR="00067E0B" w:rsidP="00067E0B" w:rsidRDefault="00067E0B" w14:paraId="525C135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A) Urbanization brings us many benefits, but there are also problems connected with this. One major problem is overcrowding. What can we do to address this problem?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067E0B" w:rsidP="00067E0B" w:rsidRDefault="00067E0B" w14:paraId="315F44A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  <w:p w:rsidR="00067E0B" w:rsidP="00067E0B" w:rsidRDefault="00067E0B" w14:paraId="2ED9962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 xml:space="preserve">B) In order </w:t>
            </w:r>
            <w:r w:rsidRPr="00067E0B">
              <w:rPr>
                <w:rStyle w:val="normaltextrun"/>
                <w:sz w:val="20"/>
                <w:szCs w:val="20"/>
              </w:rPr>
              <w:t>to improve our urban environment, we must first find a way to solve the air pollution issue. What do you suggest?</w:t>
            </w:r>
            <w:r>
              <w:rPr>
                <w:rStyle w:val="normaltextrun"/>
                <w:sz w:val="20"/>
                <w:szCs w:val="20"/>
              </w:rPr>
              <w:t>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067E0B" w:rsidP="00067E0B" w:rsidRDefault="00067E0B" w14:paraId="6C624E0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  <w:p w:rsidRPr="00067E0B" w:rsidR="00067E0B" w:rsidP="00067E0B" w:rsidRDefault="00067E0B" w14:paraId="12593A8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E81C3FD">
              <w:rPr>
                <w:rStyle w:val="normaltextrun"/>
                <w:sz w:val="20"/>
                <w:szCs w:val="20"/>
              </w:rPr>
              <w:t>C) Some experts believe that globalization encourages the transfer of disease. What can we do to address this problem? </w:t>
            </w:r>
            <w:r w:rsidRPr="2E81C3FD">
              <w:rPr>
                <w:rStyle w:val="eop"/>
                <w:sz w:val="20"/>
                <w:szCs w:val="20"/>
              </w:rPr>
              <w:t> </w:t>
            </w:r>
          </w:p>
          <w:p w:rsidR="580BFCD6" w:rsidP="2E81C3FD" w:rsidRDefault="580BFCD6" w14:paraId="439C2BA4" w14:textId="78A7E02B">
            <w:pPr>
              <w:pStyle w:val="paragraph"/>
              <w:spacing w:before="0" w:beforeAutospacing="0" w:after="0" w:afterAutospacing="0"/>
              <w:rPr>
                <w:rStyle w:val="eop"/>
                <w:sz w:val="20"/>
                <w:szCs w:val="20"/>
              </w:rPr>
            </w:pPr>
            <w:r w:rsidRPr="2E81C3FD">
              <w:rPr>
                <w:rStyle w:val="eop"/>
                <w:sz w:val="20"/>
                <w:szCs w:val="20"/>
              </w:rPr>
              <w:t xml:space="preserve">D) </w:t>
            </w:r>
            <w:r w:rsidRPr="2E81C3FD" w:rsidR="1E2A2E2D">
              <w:rPr>
                <w:rStyle w:val="eop"/>
                <w:sz w:val="20"/>
                <w:szCs w:val="20"/>
              </w:rPr>
              <w:t xml:space="preserve">There are many environmental problems associated with </w:t>
            </w:r>
            <w:r w:rsidR="009A5146">
              <w:rPr>
                <w:rStyle w:val="eop"/>
                <w:sz w:val="20"/>
                <w:szCs w:val="20"/>
              </w:rPr>
              <w:t>urban living. How can cities</w:t>
            </w:r>
            <w:r w:rsidRPr="2E81C3FD" w:rsidR="1E2A2E2D">
              <w:rPr>
                <w:rStyle w:val="eop"/>
                <w:sz w:val="20"/>
                <w:szCs w:val="20"/>
              </w:rPr>
              <w:t xml:space="preserve"> be designed to be better places for people to live in? What can make city environments cleaner or more energy efficient or sustainable?</w:t>
            </w:r>
          </w:p>
          <w:p w:rsidR="00067E0B" w:rsidP="00067E0B" w:rsidRDefault="00067E0B" w14:paraId="042796AE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  <w:p w:rsidR="42A937F7" w:rsidP="495147A2" w:rsidRDefault="51EA1C13" w14:paraId="1FB95848" w14:textId="4985C4D6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7136707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Imagine this would be posted on the Global Citizens website, with the objective </w:t>
            </w:r>
            <w:r w:rsidRPr="7136707C" w:rsidR="3148831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 </w:t>
            </w:r>
            <w:r w:rsidRPr="7136707C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0"/>
                <w:szCs w:val="20"/>
                <w:u w:val="single"/>
                <w:lang w:eastAsia="en-GB"/>
              </w:rPr>
              <w:t xml:space="preserve">interest </w:t>
            </w:r>
            <w:r w:rsidRPr="7136707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the educated public. </w:t>
            </w:r>
          </w:p>
          <w:p w:rsidR="495147A2" w:rsidP="495147A2" w:rsidRDefault="495147A2" w14:paraId="0C62389F" w14:textId="77777777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  <w:p w:rsidR="42A937F7" w:rsidP="495147A2" w:rsidRDefault="42A937F7" w14:paraId="7D280691" w14:textId="06A4A3A9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eastAsia="en-GB"/>
              </w:rPr>
            </w:pPr>
            <w:r w:rsidRPr="3A1DFE39" w:rsidR="42A937F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You may use an edited version of the video you produced in </w:t>
            </w:r>
            <w:r w:rsidRPr="3A1DFE39" w:rsidR="2EA4D4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en-GB"/>
              </w:rPr>
              <w:t>Unit 2</w:t>
            </w:r>
            <w:r w:rsidRPr="3A1DFE39" w:rsidR="42A937F7"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  <w:t> </w:t>
            </w:r>
            <w:r w:rsidRPr="3A1DFE39" w:rsidR="42A937F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en-GB"/>
              </w:rPr>
              <w:t>or start afresh if you prefer.</w:t>
            </w:r>
          </w:p>
          <w:p w:rsidR="495147A2" w:rsidP="495147A2" w:rsidRDefault="495147A2" w14:paraId="37F770F9" w14:textId="483A34D5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  <w:p w:rsidRPr="00067E0B" w:rsidR="00067E0B" w:rsidP="495147A2" w:rsidRDefault="00067E0B" w14:paraId="7E6241B4" w14:textId="10DABDC4">
            <w:pPr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495147A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>Very briefly introduce the problem. Then elaborate, critique, and evaluate 1 or 2 solutions or ways to address the problem. </w:t>
            </w:r>
          </w:p>
          <w:p w:rsidRPr="00067E0B" w:rsidR="00067E0B" w:rsidP="495147A2" w:rsidRDefault="00067E0B" w14:paraId="639A0D9E" w14:textId="32BBF2C8">
            <w:pPr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67E0B" w:rsidTr="3A1DFE39" w14:paraId="6501A39A" w14:textId="77777777">
        <w:tc>
          <w:tcPr>
            <w:tcW w:w="9010" w:type="dxa"/>
            <w:tcMar/>
          </w:tcPr>
          <w:p w:rsidR="00067E0B" w:rsidP="00067E0B" w:rsidRDefault="00067E0B" w14:paraId="06E3AAF9" w14:textId="45630866">
            <w:pPr>
              <w:textAlignment w:val="baseline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52104D79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eastAsia="en-GB"/>
              </w:rPr>
              <w:t xml:space="preserve">Option 3 - </w:t>
            </w:r>
            <w:r w:rsidR="009A514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>Write a 500 - 600</w:t>
            </w:r>
            <w:r w:rsidRPr="52104D7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 word essay on ONE of the topics below. </w:t>
            </w:r>
          </w:p>
          <w:p w:rsidR="00067E0B" w:rsidP="00067E0B" w:rsidRDefault="00067E0B" w14:paraId="6722C495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  <w:p w:rsidRPr="00067E0B" w:rsidR="00067E0B" w:rsidP="00067E0B" w:rsidRDefault="00067E0B" w14:paraId="3BDC75D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  <w:sz w:val="20"/>
                <w:szCs w:val="20"/>
              </w:rPr>
            </w:pPr>
            <w:r w:rsidRPr="00067E0B">
              <w:rPr>
                <w:rStyle w:val="normaltextrun"/>
                <w:color w:val="000000"/>
                <w:sz w:val="20"/>
                <w:szCs w:val="20"/>
                <w:lang w:val="en-HK"/>
              </w:rPr>
              <w:t>A</w:t>
            </w:r>
            <w:r w:rsidRPr="00067E0B">
              <w:rPr>
                <w:rStyle w:val="normaltextrun"/>
                <w:sz w:val="20"/>
                <w:szCs w:val="20"/>
                <w:lang w:val="en-HK"/>
              </w:rPr>
              <w:t xml:space="preserve">) </w:t>
            </w:r>
            <w:r w:rsidRPr="00067E0B">
              <w:rPr>
                <w:rStyle w:val="normaltextrun"/>
                <w:color w:val="000000"/>
                <w:sz w:val="20"/>
                <w:szCs w:val="20"/>
                <w:lang w:val="en-HK"/>
              </w:rPr>
              <w:t>To what extent do you think that we should invest more in the design of more sustainable cities for the future?</w:t>
            </w:r>
            <w:r w:rsidRPr="00067E0B">
              <w:rPr>
                <w:rStyle w:val="eop"/>
                <w:color w:val="000000"/>
                <w:sz w:val="20"/>
                <w:szCs w:val="20"/>
              </w:rPr>
              <w:t> </w:t>
            </w:r>
          </w:p>
          <w:p w:rsidRPr="00067E0B" w:rsidR="00067E0B" w:rsidP="00067E0B" w:rsidRDefault="00067E0B" w14:paraId="13A0F67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67E0B">
              <w:rPr>
                <w:rStyle w:val="eop"/>
                <w:sz w:val="20"/>
                <w:szCs w:val="20"/>
              </w:rPr>
              <w:t>OR</w:t>
            </w:r>
          </w:p>
          <w:p w:rsidRPr="00067E0B" w:rsidR="00067E0B" w:rsidP="00067E0B" w:rsidRDefault="00067E0B" w14:paraId="211D2D9F" w14:textId="77777777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67E0B">
              <w:rPr>
                <w:rStyle w:val="normaltextrun"/>
                <w:color w:val="000000"/>
                <w:sz w:val="20"/>
                <w:szCs w:val="20"/>
                <w:lang w:val="en-HK"/>
              </w:rPr>
              <w:t>B</w:t>
            </w:r>
            <w:r w:rsidRPr="00067E0B">
              <w:rPr>
                <w:rStyle w:val="normaltextrun"/>
                <w:sz w:val="20"/>
                <w:szCs w:val="20"/>
                <w:lang w:val="en-HK"/>
              </w:rPr>
              <w:t xml:space="preserve">) </w:t>
            </w:r>
            <w:r w:rsidRPr="00067E0B">
              <w:rPr>
                <w:rStyle w:val="normaltextrun"/>
                <w:color w:val="000000"/>
                <w:sz w:val="20"/>
                <w:szCs w:val="20"/>
                <w:lang w:val="en-HK"/>
              </w:rPr>
              <w:t>Not all community environmental initiatives (e.g. recycling projects) are cost-effective. To what extent do you think that any community environmental initiatives must turn a profit or at least pay for itself?</w:t>
            </w:r>
            <w:r w:rsidRPr="00067E0B">
              <w:rPr>
                <w:rStyle w:val="eop"/>
                <w:color w:val="000000"/>
                <w:sz w:val="20"/>
                <w:szCs w:val="20"/>
              </w:rPr>
              <w:t> </w:t>
            </w:r>
          </w:p>
          <w:p w:rsidRPr="00067E0B" w:rsidR="00067E0B" w:rsidP="00067E0B" w:rsidRDefault="00067E0B" w14:paraId="776BEB2D" w14:textId="77777777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sz w:val="20"/>
                <w:szCs w:val="20"/>
                <w:lang w:val="en-HK"/>
              </w:rPr>
            </w:pPr>
            <w:r w:rsidRPr="00067E0B">
              <w:rPr>
                <w:rStyle w:val="normaltextrun"/>
                <w:color w:val="000000"/>
                <w:sz w:val="20"/>
                <w:szCs w:val="20"/>
                <w:lang w:val="en-HK"/>
              </w:rPr>
              <w:t>O</w:t>
            </w:r>
            <w:r w:rsidRPr="00067E0B">
              <w:rPr>
                <w:rStyle w:val="normaltextrun"/>
                <w:sz w:val="20"/>
                <w:szCs w:val="20"/>
                <w:lang w:val="en-HK"/>
              </w:rPr>
              <w:t>R</w:t>
            </w:r>
          </w:p>
          <w:p w:rsidRPr="00067E0B" w:rsidR="00067E0B" w:rsidP="00067E0B" w:rsidRDefault="00067E0B" w14:paraId="022A02F4" w14:textId="77777777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67E0B">
              <w:rPr>
                <w:rStyle w:val="normaltextrun"/>
                <w:sz w:val="20"/>
                <w:szCs w:val="20"/>
                <w:lang w:val="en-HK"/>
              </w:rPr>
              <w:lastRenderedPageBreak/>
              <w:t xml:space="preserve">C) </w:t>
            </w:r>
            <w:r w:rsidRPr="00067E0B">
              <w:rPr>
                <w:rStyle w:val="normaltextrun"/>
                <w:color w:val="000000"/>
                <w:sz w:val="20"/>
                <w:szCs w:val="20"/>
                <w:lang w:val="en-HK"/>
              </w:rPr>
              <w:t>Social media is causing us to interact face-to-face less with each other. To what extent do you agree or disagree?</w:t>
            </w:r>
            <w:r w:rsidRPr="00067E0B">
              <w:rPr>
                <w:rStyle w:val="eop"/>
                <w:color w:val="000000"/>
                <w:sz w:val="20"/>
                <w:szCs w:val="20"/>
              </w:rPr>
              <w:t> </w:t>
            </w:r>
          </w:p>
          <w:p w:rsidRPr="00067E0B" w:rsidR="00067E0B" w:rsidP="00067E0B" w:rsidRDefault="00067E0B" w14:paraId="20C009CF" w14:textId="77777777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sz w:val="20"/>
                <w:szCs w:val="20"/>
                <w:lang w:val="en-HK"/>
              </w:rPr>
            </w:pPr>
            <w:r w:rsidRPr="00067E0B">
              <w:rPr>
                <w:rStyle w:val="normaltextrun"/>
                <w:color w:val="000000"/>
                <w:sz w:val="20"/>
                <w:szCs w:val="20"/>
                <w:lang w:val="en-HK"/>
              </w:rPr>
              <w:t>O</w:t>
            </w:r>
            <w:r w:rsidRPr="00067E0B">
              <w:rPr>
                <w:rStyle w:val="normaltextrun"/>
                <w:sz w:val="20"/>
                <w:szCs w:val="20"/>
                <w:lang w:val="en-HK"/>
              </w:rPr>
              <w:t>R</w:t>
            </w:r>
          </w:p>
          <w:p w:rsidRPr="00067E0B" w:rsidR="00067E0B" w:rsidP="00067E0B" w:rsidRDefault="00067E0B" w14:paraId="02450267" w14:textId="77777777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67E0B">
              <w:rPr>
                <w:rStyle w:val="normaltextrun"/>
                <w:sz w:val="20"/>
                <w:szCs w:val="20"/>
                <w:lang w:val="en-HK"/>
              </w:rPr>
              <w:t xml:space="preserve">D) </w:t>
            </w:r>
            <w:r w:rsidRPr="00067E0B">
              <w:rPr>
                <w:rStyle w:val="normaltextrun"/>
                <w:color w:val="000000"/>
                <w:sz w:val="20"/>
                <w:szCs w:val="20"/>
                <w:lang w:val="en-HK"/>
              </w:rPr>
              <w:t>Online classes are often more effective than traditional classroom instruction. To what extent do you agree or disagree?</w:t>
            </w:r>
            <w:r w:rsidRPr="00067E0B">
              <w:rPr>
                <w:rStyle w:val="eop"/>
                <w:color w:val="000000"/>
                <w:sz w:val="20"/>
                <w:szCs w:val="20"/>
              </w:rPr>
              <w:t> </w:t>
            </w:r>
          </w:p>
          <w:p w:rsidR="00067E0B" w:rsidP="00067E0B" w:rsidRDefault="00067E0B" w14:paraId="2C79D660" w14:textId="77777777">
            <w:pPr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  <w:p w:rsidR="3F00078E" w:rsidP="495147A2" w:rsidRDefault="026AE81E" w14:paraId="59914EBE" w14:textId="360B27FE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7136707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Imagine this would be posted on the Global Citizens website, with the objective </w:t>
            </w:r>
            <w:r w:rsidRPr="7136707C" w:rsidR="3D862F3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 </w:t>
            </w:r>
            <w:r w:rsidRPr="7136707C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0"/>
                <w:szCs w:val="20"/>
                <w:u w:val="single"/>
                <w:lang w:eastAsia="en-GB"/>
              </w:rPr>
              <w:t>inform</w:t>
            </w:r>
            <w:r w:rsidRPr="7136707C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7136707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the educated public. </w:t>
            </w:r>
          </w:p>
          <w:p w:rsidR="495147A2" w:rsidP="495147A2" w:rsidRDefault="495147A2" w14:paraId="2A0DD253" w14:textId="77777777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  <w:p w:rsidR="3F00078E" w:rsidP="495147A2" w:rsidRDefault="3F00078E" w14:paraId="1BFB30F5" w14:textId="3764485B">
            <w:pPr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3A1DFE39" w:rsidR="3F0007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en-GB"/>
              </w:rPr>
              <w:t>You may use an edited version of the essay you wrote for</w:t>
            </w:r>
            <w:r w:rsidRPr="3A1DFE39" w:rsidR="59CE8DE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 Unit 3 </w:t>
            </w:r>
            <w:r w:rsidRPr="3A1DFE39" w:rsidR="3F0007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en-GB"/>
              </w:rPr>
              <w:t>or start afresh if you prefer.</w:t>
            </w:r>
          </w:p>
          <w:p w:rsidR="495147A2" w:rsidP="495147A2" w:rsidRDefault="495147A2" w14:paraId="7504481F" w14:textId="7FF42B09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</w:p>
          <w:p w:rsidRPr="00067E0B" w:rsidR="00067E0B" w:rsidP="495147A2" w:rsidRDefault="00067E0B" w14:paraId="294E3AD2" w14:textId="2E8A827B">
            <w:pPr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495147A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>Very briefly introduce the context and focus of the issue. Then elaborate, justify, and critique relevant arguments in </w:t>
            </w:r>
            <w:r w:rsidRPr="495147A2" w:rsidR="009A514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>well-developed</w:t>
            </w:r>
            <w:r w:rsidRPr="495147A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> paragraphs. </w:t>
            </w:r>
          </w:p>
          <w:p w:rsidRPr="00067E0B" w:rsidR="00067E0B" w:rsidP="495147A2" w:rsidRDefault="00067E0B" w14:paraId="68297731" w14:textId="21499F34">
            <w:pPr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  <w:p w:rsidRPr="00067E0B" w:rsidR="00067E0B" w:rsidP="495147A2" w:rsidRDefault="78DD2357" w14:paraId="5921FA1E" w14:textId="6C59A085">
            <w:pPr>
              <w:textAlignment w:val="baseline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495147A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Include </w:t>
            </w:r>
            <w:r w:rsidRPr="495147A2" w:rsidR="3B65103F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relevant </w:t>
            </w:r>
            <w:r w:rsidRPr="495147A2" w:rsidR="40D901EE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supporting evidence from </w:t>
            </w:r>
            <w:r w:rsidRPr="495147A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>at least 2 sources using APA citation style</w:t>
            </w:r>
            <w:r w:rsidRPr="495147A2" w:rsidR="7FEC59B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  <w:t>, in order to advance your arguments and better inform the audience about your topic.</w:t>
            </w:r>
          </w:p>
          <w:p w:rsidR="00067E0B" w:rsidP="495147A2" w:rsidRDefault="00067E0B" w14:paraId="2ACF1266" w14:textId="75B1F4BC">
            <w:pPr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067E0B" w:rsidP="00067E0B" w:rsidRDefault="00067E0B" w14:paraId="0AEE2EE7" w14:textId="77777777">
      <w:pPr>
        <w:textAlignment w:val="baseline"/>
        <w:rPr>
          <w:rFonts w:ascii="Times New Roman" w:hAnsi="Times New Roman" w:eastAsia="Times New Roman" w:cs="Times New Roman"/>
          <w:lang w:eastAsia="en-GB"/>
        </w:rPr>
      </w:pPr>
      <w:r w:rsidRPr="00067E0B">
        <w:rPr>
          <w:rFonts w:ascii="Times New Roman" w:hAnsi="Times New Roman" w:eastAsia="Times New Roman" w:cs="Times New Roman"/>
          <w:lang w:eastAsia="en-GB"/>
        </w:rPr>
        <w:lastRenderedPageBreak/>
        <w:t> </w:t>
      </w:r>
    </w:p>
    <w:p w:rsidR="00CC60CD" w:rsidP="495147A2" w:rsidRDefault="00F32904" w14:paraId="433DCF46" w14:textId="2DA5EE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 w:themeColor="text1"/>
          <w:sz w:val="20"/>
          <w:szCs w:val="20"/>
        </w:rPr>
        <w:t>***</w:t>
      </w:r>
      <w:r w:rsidRPr="495147A2" w:rsidR="6AEA3F29">
        <w:rPr>
          <w:rStyle w:val="normaltextrun"/>
          <w:b/>
          <w:bCs/>
          <w:color w:val="000000" w:themeColor="text1"/>
          <w:sz w:val="20"/>
          <w:szCs w:val="20"/>
        </w:rPr>
        <w:t>Annotating</w:t>
      </w:r>
      <w:r w:rsidRPr="495147A2" w:rsidR="3BFF7FA9">
        <w:rPr>
          <w:rStyle w:val="normaltextrun"/>
          <w:b/>
          <w:bCs/>
          <w:color w:val="000000" w:themeColor="text1"/>
          <w:sz w:val="20"/>
          <w:szCs w:val="20"/>
        </w:rPr>
        <w:t xml:space="preserve"> your texts</w:t>
      </w:r>
      <w:r w:rsidRPr="495147A2" w:rsidR="6AEA3F29">
        <w:rPr>
          <w:rStyle w:val="normaltextrun"/>
          <w:b/>
          <w:bCs/>
          <w:color w:val="000000" w:themeColor="text1"/>
          <w:sz w:val="20"/>
          <w:szCs w:val="20"/>
        </w:rPr>
        <w:t xml:space="preserve"> with reflective comments</w:t>
      </w:r>
    </w:p>
    <w:p w:rsidR="00490F2A" w:rsidP="495147A2" w:rsidRDefault="00F32904" w14:paraId="6FC7542E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>For both your submissions, you must</w:t>
      </w:r>
      <w:r w:rsidRPr="495147A2" w:rsidR="00CC60CD">
        <w:rPr>
          <w:rStyle w:val="normaltextrun"/>
          <w:color w:val="000000" w:themeColor="text1"/>
          <w:sz w:val="20"/>
          <w:szCs w:val="20"/>
        </w:rPr>
        <w:t xml:space="preserve"> include at least </w:t>
      </w:r>
      <w:r w:rsidRPr="495147A2" w:rsidR="33523E80">
        <w:rPr>
          <w:rStyle w:val="normaltextrun"/>
          <w:color w:val="000000" w:themeColor="text1"/>
          <w:sz w:val="20"/>
          <w:szCs w:val="20"/>
        </w:rPr>
        <w:t>3</w:t>
      </w:r>
      <w:r w:rsidRPr="495147A2" w:rsidR="00CC60CD">
        <w:rPr>
          <w:rStyle w:val="normaltextrun"/>
          <w:color w:val="000000" w:themeColor="text1"/>
          <w:sz w:val="20"/>
          <w:szCs w:val="20"/>
        </w:rPr>
        <w:t xml:space="preserve"> reflective annotations</w:t>
      </w:r>
      <w:r>
        <w:rPr>
          <w:rStyle w:val="normaltextrun"/>
          <w:color w:val="000000" w:themeColor="text1"/>
          <w:sz w:val="20"/>
          <w:szCs w:val="20"/>
        </w:rPr>
        <w:t xml:space="preserve"> each that</w:t>
      </w:r>
      <w:r w:rsidRPr="495147A2" w:rsidR="00CC60CD">
        <w:rPr>
          <w:rStyle w:val="normaltextrun"/>
          <w:color w:val="000000" w:themeColor="text1"/>
          <w:sz w:val="20"/>
          <w:szCs w:val="20"/>
        </w:rPr>
        <w:t xml:space="preserve"> demonstrate evidence of your </w:t>
      </w:r>
      <w:r w:rsidRPr="00F32904" w:rsidR="00CC60CD">
        <w:rPr>
          <w:rStyle w:val="normaltextrun"/>
          <w:i/>
          <w:color w:val="000000" w:themeColor="text1"/>
          <w:sz w:val="20"/>
          <w:szCs w:val="20"/>
        </w:rPr>
        <w:t>self-directed learning</w:t>
      </w:r>
      <w:r w:rsidRPr="495147A2" w:rsidR="00CC60CD">
        <w:rPr>
          <w:rStyle w:val="normaltextrun"/>
          <w:color w:val="000000" w:themeColor="text1"/>
          <w:sz w:val="20"/>
          <w:szCs w:val="20"/>
        </w:rPr>
        <w:t xml:space="preserve"> and </w:t>
      </w:r>
      <w:r w:rsidRPr="00490F2A" w:rsidR="00CC60CD">
        <w:rPr>
          <w:rStyle w:val="normaltextrun"/>
          <w:i/>
          <w:color w:val="000000" w:themeColor="text1"/>
          <w:sz w:val="20"/>
          <w:szCs w:val="20"/>
        </w:rPr>
        <w:t>critically reflect on your development of specific competencies.</w:t>
      </w:r>
      <w:r w:rsidRPr="495147A2" w:rsidR="00CC60CD">
        <w:rPr>
          <w:rStyle w:val="normaltextrun"/>
          <w:color w:val="000000" w:themeColor="text1"/>
          <w:sz w:val="20"/>
          <w:szCs w:val="20"/>
        </w:rPr>
        <w:t xml:space="preserve"> </w:t>
      </w:r>
    </w:p>
    <w:p w:rsidR="00490F2A" w:rsidP="495147A2" w:rsidRDefault="00490F2A" w14:paraId="7C429C2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0"/>
          <w:szCs w:val="20"/>
        </w:rPr>
      </w:pPr>
    </w:p>
    <w:p w:rsidR="00490F2A" w:rsidP="00490F2A" w:rsidRDefault="00CC60CD" w14:paraId="3D45790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95147A2">
        <w:rPr>
          <w:rStyle w:val="normaltextrun"/>
          <w:color w:val="000000" w:themeColor="text1"/>
          <w:sz w:val="20"/>
          <w:szCs w:val="20"/>
        </w:rPr>
        <w:t>For example: </w:t>
      </w:r>
      <w:r w:rsidRPr="495147A2">
        <w:rPr>
          <w:rStyle w:val="eop"/>
          <w:color w:val="000000" w:themeColor="text1"/>
          <w:sz w:val="20"/>
          <w:szCs w:val="20"/>
        </w:rPr>
        <w:t> </w:t>
      </w:r>
    </w:p>
    <w:p w:rsidR="00490F2A" w:rsidP="00490F2A" w:rsidRDefault="00490F2A" w14:paraId="65C6C4CE" w14:textId="24304A9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color w:val="000000"/>
          <w:sz w:val="20"/>
          <w:szCs w:val="20"/>
        </w:rPr>
      </w:pPr>
      <w:r>
        <w:rPr>
          <w:rStyle w:val="normaltextrun"/>
          <w:color w:val="000000"/>
          <w:sz w:val="20"/>
          <w:szCs w:val="20"/>
        </w:rPr>
        <w:t>You can</w:t>
      </w:r>
      <w:r w:rsidRPr="00CC60CD" w:rsidR="00CC60CD">
        <w:rPr>
          <w:rStyle w:val="normaltextrun"/>
          <w:color w:val="000000"/>
          <w:sz w:val="20"/>
          <w:szCs w:val="20"/>
        </w:rPr>
        <w:t xml:space="preserve"> highlight specific uses of language </w:t>
      </w:r>
      <w:r w:rsidR="00CC60CD">
        <w:rPr>
          <w:rStyle w:val="normaltextrun"/>
          <w:color w:val="000000"/>
          <w:sz w:val="20"/>
          <w:szCs w:val="20"/>
        </w:rPr>
        <w:t xml:space="preserve">or sentences </w:t>
      </w:r>
      <w:r w:rsidRPr="00CC60CD" w:rsidR="00CC60CD">
        <w:rPr>
          <w:rStyle w:val="normaltextrun"/>
          <w:color w:val="000000"/>
          <w:sz w:val="20"/>
          <w:szCs w:val="20"/>
        </w:rPr>
        <w:t>that y</w:t>
      </w:r>
      <w:r>
        <w:rPr>
          <w:rStyle w:val="normaltextrun"/>
          <w:color w:val="000000"/>
          <w:sz w:val="20"/>
          <w:szCs w:val="20"/>
        </w:rPr>
        <w:t xml:space="preserve">ou are particularly proud of or </w:t>
      </w:r>
      <w:r w:rsidRPr="00CC60CD" w:rsidR="00CC60CD">
        <w:rPr>
          <w:rStyle w:val="normaltextrun"/>
          <w:color w:val="000000"/>
          <w:sz w:val="20"/>
          <w:szCs w:val="20"/>
        </w:rPr>
        <w:t>are experimenting with</w:t>
      </w:r>
      <w:r>
        <w:rPr>
          <w:rStyle w:val="normaltextrun"/>
          <w:color w:val="000000"/>
          <w:sz w:val="20"/>
          <w:szCs w:val="20"/>
        </w:rPr>
        <w:t>/</w:t>
      </w:r>
      <w:r w:rsidRPr="00CC60CD" w:rsidR="00CC60CD">
        <w:rPr>
          <w:rStyle w:val="normaltextrun"/>
          <w:color w:val="000000"/>
          <w:sz w:val="20"/>
          <w:szCs w:val="20"/>
        </w:rPr>
        <w:t xml:space="preserve">improved since your first version and reflect on how you developed this specific language </w:t>
      </w:r>
      <w:r w:rsidR="00CC60CD">
        <w:rPr>
          <w:rStyle w:val="normaltextrun"/>
          <w:color w:val="000000"/>
          <w:sz w:val="20"/>
          <w:szCs w:val="20"/>
        </w:rPr>
        <w:t>or competenc</w:t>
      </w:r>
      <w:r>
        <w:rPr>
          <w:rStyle w:val="normaltextrun"/>
          <w:color w:val="000000"/>
          <w:sz w:val="20"/>
          <w:szCs w:val="20"/>
        </w:rPr>
        <w:t>y.</w:t>
      </w:r>
    </w:p>
    <w:p w:rsidRPr="00490F2A" w:rsidR="00CC60CD" w:rsidP="00490F2A" w:rsidRDefault="00490F2A" w14:paraId="147A46E7" w14:textId="65A0D8B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0"/>
          <w:szCs w:val="20"/>
        </w:rPr>
        <w:t>You can</w:t>
      </w:r>
      <w:r w:rsidR="00CC60CD">
        <w:rPr>
          <w:rStyle w:val="normaltextrun"/>
          <w:color w:val="000000"/>
          <w:sz w:val="20"/>
          <w:szCs w:val="20"/>
        </w:rPr>
        <w:t xml:space="preserve"> annotate your texts in any other way that reflects on specific aspects of your learning and competency development.</w:t>
      </w:r>
      <w:r w:rsidR="00CC60CD">
        <w:rPr>
          <w:rStyle w:val="eop"/>
          <w:color w:val="000000"/>
          <w:sz w:val="20"/>
          <w:szCs w:val="20"/>
        </w:rPr>
        <w:t> </w:t>
      </w:r>
    </w:p>
    <w:p w:rsidRPr="00067E0B" w:rsidR="00067E0B" w:rsidP="00067E0B" w:rsidRDefault="00067E0B" w14:paraId="31FEC89C" w14:textId="77777777">
      <w:pPr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95147A2" w:rsidTr="3A1DFE39" w14:paraId="00799583" w14:textId="77777777">
        <w:tc>
          <w:tcPr>
            <w:tcW w:w="9015" w:type="dxa"/>
            <w:tcMar/>
          </w:tcPr>
          <w:p w:rsidR="2DF5E6C5" w:rsidP="495147A2" w:rsidRDefault="2DF5E6C5" w14:paraId="7CA8F9C4" w14:textId="6BAA5486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495147A2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Example 1 of a reflective comment</w:t>
            </w:r>
            <w:r w:rsidR="00490F2A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:</w:t>
            </w:r>
          </w:p>
          <w:p w:rsidR="2DF5E6C5" w:rsidP="495147A2" w:rsidRDefault="2DF5E6C5" w14:paraId="6CF99B8F" w14:textId="7A171D9A">
            <w:pP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495147A2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en-GB"/>
              </w:rPr>
              <w:t>I think these 3 sentences in paragr</w:t>
            </w:r>
            <w:r w:rsidR="00490F2A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en-GB"/>
              </w:rPr>
              <w:t>aph 2 (highlighted in essay)</w:t>
            </w:r>
            <w:r w:rsidRPr="495147A2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en-GB"/>
              </w:rPr>
              <w:t xml:space="preserve"> demonstrate good use of coherence (CO). From feedback on my first draft, I realized I should make sure the most important idea of each sentence should come at the end of each sentence, and then be expanded in the next sentence. To improve this, I restructured the topic sentence and elaborated the main point of it in the next two sentences. This means the argument now builds up logically over the </w:t>
            </w:r>
            <w:r w:rsidRPr="495147A2" w:rsidR="00490F2A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en-GB"/>
              </w:rPr>
              <w:t>sentences that help</w:t>
            </w:r>
            <w:r w:rsidRPr="495147A2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en-GB"/>
              </w:rPr>
              <w:t xml:space="preserve"> coherence (CO). I also checked my other paragraphs to apply the same strategy to improve them.</w:t>
            </w:r>
          </w:p>
          <w:p w:rsidR="495147A2" w:rsidP="495147A2" w:rsidRDefault="495147A2" w14:paraId="621BEA97" w14:textId="5E7ADC8B">
            <w:pP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en-GB"/>
              </w:rPr>
            </w:pPr>
          </w:p>
          <w:p w:rsidR="2DF5E6C5" w:rsidP="495147A2" w:rsidRDefault="2DF5E6C5" w14:paraId="48786F60" w14:textId="2221056F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495147A2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Example 2 of a reflective comment</w:t>
            </w:r>
            <w:r w:rsidR="00490F2A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:</w:t>
            </w:r>
          </w:p>
          <w:p w:rsidR="2DF5E6C5" w:rsidP="3A1DFE39" w:rsidRDefault="2DF5E6C5" w14:paraId="5A8790C8" w14:textId="3F62BCC2">
            <w:pPr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</w:pPr>
            <w:r w:rsidRPr="3A1DFE39" w:rsidR="6521096A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>In the consultation</w:t>
            </w:r>
            <w:r w:rsidRPr="3A1DFE39" w:rsidR="00490F2A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>,</w:t>
            </w:r>
            <w:r w:rsidRPr="3A1DFE39" w:rsidR="6521096A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 xml:space="preserve"> I learned my language in this sentence</w:t>
            </w:r>
            <w:r w:rsidRPr="3A1DFE39" w:rsidR="00490F2A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 xml:space="preserve"> in my speech (highlighted in speech tran</w:t>
            </w:r>
            <w:bookmarkStart w:name="_GoBack" w:id="0"/>
            <w:bookmarkEnd w:id="0"/>
            <w:r w:rsidRPr="3A1DFE39" w:rsidR="00490F2A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>script)</w:t>
            </w:r>
            <w:r w:rsidRPr="3A1DFE39" w:rsidR="6521096A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 xml:space="preserve"> did not sound natural. Through the vocabulary </w:t>
            </w:r>
            <w:r w:rsidRPr="3A1DFE39" w:rsidR="492F22DB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 xml:space="preserve">module </w:t>
            </w:r>
            <w:r w:rsidRPr="3A1DFE39" w:rsidR="6521096A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 xml:space="preserve">and </w:t>
            </w:r>
            <w:r w:rsidRPr="3A1DFE39" w:rsidR="0214197A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>Unit</w:t>
            </w:r>
            <w:r w:rsidRPr="3A1DFE39" w:rsidR="0214197A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 xml:space="preserve"> 2</w:t>
            </w:r>
            <w:r w:rsidRPr="3A1DFE39" w:rsidR="6521096A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 xml:space="preserve"> I learned about collocations – which are important for spoken and written language (SL and WL). I started checking collocations through the semester using wordneighbors.ust.hk when I find new words to record. </w:t>
            </w:r>
            <w:proofErr w:type="gramStart"/>
            <w:r w:rsidRPr="3A1DFE39" w:rsidR="6521096A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>So</w:t>
            </w:r>
            <w:proofErr w:type="gramEnd"/>
            <w:r w:rsidRPr="3A1DFE39" w:rsidR="6521096A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 xml:space="preserve"> I used this resource to find a better collocation for the key word in this expression, </w:t>
            </w:r>
            <w:proofErr w:type="gramStart"/>
            <w:r w:rsidRPr="3A1DFE39" w:rsidR="6521096A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>and also</w:t>
            </w:r>
            <w:proofErr w:type="gramEnd"/>
            <w:r w:rsidRPr="3A1DFE39" w:rsidR="6521096A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eastAsia="en-GB"/>
              </w:rPr>
              <w:t xml:space="preserve"> checked it was a common collocation with the quotation search that we discussed in class.</w:t>
            </w:r>
          </w:p>
          <w:p w:rsidR="495147A2" w:rsidP="495147A2" w:rsidRDefault="495147A2" w14:paraId="51274F30" w14:textId="116F0B50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</w:tbl>
    <w:p w:rsidR="000E274C" w:rsidP="00067E0B" w:rsidRDefault="000E274C" w14:paraId="2293B8CC" w14:textId="77777777">
      <w:pPr>
        <w:textAlignment w:val="baseline"/>
        <w:rPr>
          <w:rFonts w:ascii="Times New Roman" w:hAnsi="Times New Roman" w:eastAsia="Times New Roman" w:cs="Times New Roman"/>
          <w:b/>
          <w:bCs/>
          <w:sz w:val="20"/>
          <w:szCs w:val="20"/>
          <w:lang w:eastAsia="en-GB"/>
        </w:rPr>
      </w:pPr>
    </w:p>
    <w:p w:rsidR="000E274C" w:rsidP="00067E0B" w:rsidRDefault="000E274C" w14:paraId="76EB8BEE" w14:textId="77777777">
      <w:pPr>
        <w:textAlignment w:val="baseline"/>
        <w:rPr>
          <w:rFonts w:ascii="Times New Roman" w:hAnsi="Times New Roman" w:eastAsia="Times New Roman" w:cs="Times New Roman"/>
          <w:b/>
          <w:bCs/>
          <w:sz w:val="20"/>
          <w:szCs w:val="20"/>
          <w:lang w:eastAsia="en-GB"/>
        </w:rPr>
      </w:pPr>
    </w:p>
    <w:p w:rsidRPr="00067E0B" w:rsidR="00067E0B" w:rsidP="00067E0B" w:rsidRDefault="00067E0B" w14:paraId="037FE8B5" w14:textId="77777777"/>
    <w:sectPr w:rsidRPr="00067E0B" w:rsidR="00067E0B" w:rsidSect="003E350D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8CF"/>
    <w:multiLevelType w:val="multilevel"/>
    <w:tmpl w:val="301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27F02FA"/>
    <w:multiLevelType w:val="multilevel"/>
    <w:tmpl w:val="BF64E7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1F10EB"/>
    <w:multiLevelType w:val="multilevel"/>
    <w:tmpl w:val="91E453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53B0F"/>
    <w:multiLevelType w:val="multilevel"/>
    <w:tmpl w:val="D99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13047E1"/>
    <w:multiLevelType w:val="hybridMultilevel"/>
    <w:tmpl w:val="6966DDB2"/>
    <w:lvl w:ilvl="0" w:tplc="9B72D950">
      <w:start w:val="1"/>
      <w:numFmt w:val="decimal"/>
      <w:lvlText w:val="%1)"/>
      <w:lvlJc w:val="left"/>
      <w:pPr>
        <w:ind w:left="720" w:hanging="360"/>
      </w:pPr>
      <w:rPr>
        <w:rFonts w:hint="default" w:ascii="Segoe UI" w:hAnsi="Segoe UI" w:cs="Segoe UI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F0E5A"/>
    <w:multiLevelType w:val="multilevel"/>
    <w:tmpl w:val="94CE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340733E7"/>
    <w:multiLevelType w:val="multilevel"/>
    <w:tmpl w:val="E8A82E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452373"/>
    <w:multiLevelType w:val="multilevel"/>
    <w:tmpl w:val="38A6A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D5048D"/>
    <w:multiLevelType w:val="multilevel"/>
    <w:tmpl w:val="9F28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327916"/>
    <w:multiLevelType w:val="multilevel"/>
    <w:tmpl w:val="45764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073251"/>
    <w:multiLevelType w:val="multilevel"/>
    <w:tmpl w:val="155E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2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0B"/>
    <w:rsid w:val="00067E0B"/>
    <w:rsid w:val="000E274C"/>
    <w:rsid w:val="001D4B96"/>
    <w:rsid w:val="003E350D"/>
    <w:rsid w:val="00490F2A"/>
    <w:rsid w:val="008965B0"/>
    <w:rsid w:val="009A5146"/>
    <w:rsid w:val="00CC60CD"/>
    <w:rsid w:val="00D34544"/>
    <w:rsid w:val="00DE3FC1"/>
    <w:rsid w:val="00F32904"/>
    <w:rsid w:val="010AED59"/>
    <w:rsid w:val="0189B960"/>
    <w:rsid w:val="01F4FD59"/>
    <w:rsid w:val="0214197A"/>
    <w:rsid w:val="026AE81E"/>
    <w:rsid w:val="051375BE"/>
    <w:rsid w:val="05F5D0EA"/>
    <w:rsid w:val="060183FC"/>
    <w:rsid w:val="07610680"/>
    <w:rsid w:val="0AA094C8"/>
    <w:rsid w:val="0B09AA89"/>
    <w:rsid w:val="0B98BA9E"/>
    <w:rsid w:val="0C5C674E"/>
    <w:rsid w:val="0DA7C550"/>
    <w:rsid w:val="0E9089F0"/>
    <w:rsid w:val="10CDCEFE"/>
    <w:rsid w:val="1124BDCF"/>
    <w:rsid w:val="142E4EB1"/>
    <w:rsid w:val="149A1389"/>
    <w:rsid w:val="1579334F"/>
    <w:rsid w:val="16D25DB3"/>
    <w:rsid w:val="177F17D0"/>
    <w:rsid w:val="18EE5ED7"/>
    <w:rsid w:val="19F67E32"/>
    <w:rsid w:val="1CE6593C"/>
    <w:rsid w:val="1E2A2E2D"/>
    <w:rsid w:val="1E79A66B"/>
    <w:rsid w:val="1F1DF6C0"/>
    <w:rsid w:val="22AE2005"/>
    <w:rsid w:val="22E2B726"/>
    <w:rsid w:val="231CE8AF"/>
    <w:rsid w:val="24DB77E3"/>
    <w:rsid w:val="261E3072"/>
    <w:rsid w:val="26E9D314"/>
    <w:rsid w:val="2B5D79A9"/>
    <w:rsid w:val="2B8E4E95"/>
    <w:rsid w:val="2BA776F2"/>
    <w:rsid w:val="2BE1ADDA"/>
    <w:rsid w:val="2D434753"/>
    <w:rsid w:val="2DF5E6C5"/>
    <w:rsid w:val="2E4C7C91"/>
    <w:rsid w:val="2E81C3FD"/>
    <w:rsid w:val="2EA4D41A"/>
    <w:rsid w:val="2F22DFB3"/>
    <w:rsid w:val="2F8019F3"/>
    <w:rsid w:val="31488310"/>
    <w:rsid w:val="32ADB6DA"/>
    <w:rsid w:val="32C54602"/>
    <w:rsid w:val="33523E80"/>
    <w:rsid w:val="349C98D7"/>
    <w:rsid w:val="35C08F7E"/>
    <w:rsid w:val="35E25BCC"/>
    <w:rsid w:val="36D09DE1"/>
    <w:rsid w:val="38BD0C32"/>
    <w:rsid w:val="38D35104"/>
    <w:rsid w:val="3A1DFE39"/>
    <w:rsid w:val="3B65103F"/>
    <w:rsid w:val="3BB2B8D9"/>
    <w:rsid w:val="3BFF7FA9"/>
    <w:rsid w:val="3D862F3C"/>
    <w:rsid w:val="3E2BB656"/>
    <w:rsid w:val="3E85D502"/>
    <w:rsid w:val="3EEA599B"/>
    <w:rsid w:val="3F00078E"/>
    <w:rsid w:val="3FCFD614"/>
    <w:rsid w:val="40D901EE"/>
    <w:rsid w:val="42A937F7"/>
    <w:rsid w:val="4623CE2A"/>
    <w:rsid w:val="4721083C"/>
    <w:rsid w:val="4814FD05"/>
    <w:rsid w:val="4833BAA5"/>
    <w:rsid w:val="492F22DB"/>
    <w:rsid w:val="495147A2"/>
    <w:rsid w:val="49630C9C"/>
    <w:rsid w:val="4C903F32"/>
    <w:rsid w:val="4CAE591C"/>
    <w:rsid w:val="4E2D7B24"/>
    <w:rsid w:val="4EDF9B4E"/>
    <w:rsid w:val="51DDDBEB"/>
    <w:rsid w:val="51EA1C13"/>
    <w:rsid w:val="52104D79"/>
    <w:rsid w:val="52400BAD"/>
    <w:rsid w:val="57C0402D"/>
    <w:rsid w:val="57D0BA20"/>
    <w:rsid w:val="57F8F949"/>
    <w:rsid w:val="580BFCD6"/>
    <w:rsid w:val="58FB35D8"/>
    <w:rsid w:val="59CE8DEE"/>
    <w:rsid w:val="5BB6AA8B"/>
    <w:rsid w:val="5E4F1270"/>
    <w:rsid w:val="63098E07"/>
    <w:rsid w:val="6521096A"/>
    <w:rsid w:val="68117D8C"/>
    <w:rsid w:val="6813B225"/>
    <w:rsid w:val="68747227"/>
    <w:rsid w:val="6882AB41"/>
    <w:rsid w:val="68E1CA23"/>
    <w:rsid w:val="69129BCF"/>
    <w:rsid w:val="6AEA3F29"/>
    <w:rsid w:val="6B67AA84"/>
    <w:rsid w:val="6B9EAE07"/>
    <w:rsid w:val="6C5D1B26"/>
    <w:rsid w:val="6C7FCEA6"/>
    <w:rsid w:val="7136707C"/>
    <w:rsid w:val="71E09EFB"/>
    <w:rsid w:val="732DC57A"/>
    <w:rsid w:val="742AEE69"/>
    <w:rsid w:val="75C83AB1"/>
    <w:rsid w:val="78669D36"/>
    <w:rsid w:val="78DD2357"/>
    <w:rsid w:val="78E4CA04"/>
    <w:rsid w:val="7D5A9A77"/>
    <w:rsid w:val="7EACFFE7"/>
    <w:rsid w:val="7FEC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87C3B0"/>
  <w15:docId w15:val="{87973B7C-C1CE-4E6D-BC9C-C433862CA8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E0B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67E0B"/>
    <w:rPr>
      <w:rFonts w:ascii="Times New Roman" w:hAnsi="Times New Roman" w:cs="Times New Roman"/>
      <w:sz w:val="18"/>
      <w:szCs w:val="18"/>
    </w:rPr>
  </w:style>
  <w:style w:type="paragraph" w:styleId="paragraph" w:customStyle="1">
    <w:name w:val="paragraph"/>
    <w:basedOn w:val="Normal"/>
    <w:rsid w:val="00067E0B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DefaultParagraphFont"/>
    <w:rsid w:val="00067E0B"/>
  </w:style>
  <w:style w:type="character" w:styleId="eop" w:customStyle="1">
    <w:name w:val="eop"/>
    <w:basedOn w:val="DefaultParagraphFont"/>
    <w:rsid w:val="00067E0B"/>
  </w:style>
  <w:style w:type="character" w:styleId="scxw24835265" w:customStyle="1">
    <w:name w:val="scxw24835265"/>
    <w:basedOn w:val="DefaultParagraphFont"/>
    <w:rsid w:val="00067E0B"/>
  </w:style>
  <w:style w:type="table" w:styleId="TableGrid">
    <w:name w:val="Table Grid"/>
    <w:basedOn w:val="TableNormal"/>
    <w:uiPriority w:val="39"/>
    <w:rsid w:val="00067E0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7E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E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0B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067E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067E0B"/>
  </w:style>
  <w:style w:type="character" w:customStyle="1" w:styleId="eop">
    <w:name w:val="eop"/>
    <w:basedOn w:val="DefaultParagraphFont"/>
    <w:rsid w:val="00067E0B"/>
  </w:style>
  <w:style w:type="character" w:customStyle="1" w:styleId="scxw24835265">
    <w:name w:val="scxw24835265"/>
    <w:basedOn w:val="DefaultParagraphFont"/>
    <w:rsid w:val="00067E0B"/>
  </w:style>
  <w:style w:type="table" w:styleId="TableGrid">
    <w:name w:val="Table Grid"/>
    <w:basedOn w:val="TableNormal"/>
    <w:uiPriority w:val="39"/>
    <w:rsid w:val="00067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7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56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8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7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7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7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2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9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4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8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Rebecca FARMER</dc:creator>
  <keywords/>
  <dc:description/>
  <lastModifiedBy>Liza Yew</lastModifiedBy>
  <revision>4</revision>
  <dcterms:created xsi:type="dcterms:W3CDTF">2021-08-03T06:08:00.0000000Z</dcterms:created>
  <dcterms:modified xsi:type="dcterms:W3CDTF">2021-08-14T07:20:31.6542857Z</dcterms:modified>
</coreProperties>
</file>