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B947F" w14:textId="15BBBBCE" w:rsidR="00266C77" w:rsidRPr="00970198" w:rsidRDefault="00266C77" w:rsidP="0095605F">
      <w:pPr>
        <w:spacing w:line="276" w:lineRule="auto"/>
        <w:rPr>
          <w:rFonts w:asciiTheme="minorHAnsi" w:hAnsiTheme="minorHAnsi" w:cstheme="minorHAnsi"/>
          <w:color w:val="000000" w:themeColor="text1"/>
        </w:rPr>
      </w:pPr>
      <w:r w:rsidRPr="00970198">
        <w:rPr>
          <w:rFonts w:asciiTheme="minorHAnsi" w:hAnsiTheme="minorHAnsi" w:cstheme="minorHAnsi"/>
          <w:color w:val="000000" w:themeColor="text1"/>
        </w:rPr>
        <w:t>Option 1:</w:t>
      </w:r>
    </w:p>
    <w:p w14:paraId="26A04061" w14:textId="4C08D95B" w:rsidR="00266C77" w:rsidRPr="00970198" w:rsidRDefault="000B3CB1" w:rsidP="0095605F">
      <w:pPr>
        <w:spacing w:line="276" w:lineRule="auto"/>
        <w:rPr>
          <w:rFonts w:asciiTheme="minorHAnsi" w:hAnsiTheme="minorHAnsi" w:cstheme="minorHAnsi"/>
          <w:color w:val="000000" w:themeColor="text1"/>
        </w:rPr>
      </w:pPr>
      <w:r w:rsidRPr="00970198">
        <w:rPr>
          <w:rFonts w:asciiTheme="minorHAnsi" w:hAnsiTheme="minorHAnsi" w:cstheme="minorHAnsi"/>
          <w:color w:val="000000" w:themeColor="text1"/>
        </w:rPr>
        <w:t xml:space="preserve">The person who has influenced me most is </w:t>
      </w:r>
      <w:proofErr w:type="spellStart"/>
      <w:r w:rsidRPr="00970198">
        <w:rPr>
          <w:rFonts w:asciiTheme="minorHAnsi" w:hAnsiTheme="minorHAnsi" w:cstheme="minorHAnsi"/>
          <w:color w:val="000000" w:themeColor="text1"/>
        </w:rPr>
        <w:t>Koopa</w:t>
      </w:r>
      <w:proofErr w:type="spellEnd"/>
      <w:r w:rsidRPr="00970198">
        <w:rPr>
          <w:rFonts w:asciiTheme="minorHAnsi" w:hAnsiTheme="minorHAnsi" w:cstheme="minorHAnsi"/>
          <w:color w:val="000000" w:themeColor="text1"/>
        </w:rPr>
        <w:t xml:space="preserve"> Koo, a star tutor in Beacon</w:t>
      </w:r>
      <w:r w:rsidR="007328DA">
        <w:rPr>
          <w:rFonts w:asciiTheme="minorHAnsi" w:hAnsiTheme="minorHAnsi" w:cstheme="minorHAnsi"/>
          <w:color w:val="000000" w:themeColor="text1"/>
        </w:rPr>
        <w:t xml:space="preserve"> College</w:t>
      </w:r>
      <w:r w:rsidRPr="00970198">
        <w:rPr>
          <w:rFonts w:asciiTheme="minorHAnsi" w:hAnsiTheme="minorHAnsi" w:cstheme="minorHAnsi"/>
          <w:color w:val="000000" w:themeColor="text1"/>
        </w:rPr>
        <w:t xml:space="preserve">. He aroused my interest in programming, started my journey in </w:t>
      </w:r>
      <w:r w:rsidR="007328DA">
        <w:rPr>
          <w:rFonts w:asciiTheme="minorHAnsi" w:hAnsiTheme="minorHAnsi" w:cstheme="minorHAnsi"/>
          <w:color w:val="000000" w:themeColor="text1"/>
        </w:rPr>
        <w:t>computer technology</w:t>
      </w:r>
      <w:r w:rsidRPr="00970198">
        <w:rPr>
          <w:rFonts w:asciiTheme="minorHAnsi" w:hAnsiTheme="minorHAnsi" w:cstheme="minorHAnsi"/>
          <w:color w:val="000000" w:themeColor="text1"/>
        </w:rPr>
        <w:t xml:space="preserve">, and </w:t>
      </w:r>
      <w:r w:rsidR="007328DA">
        <w:rPr>
          <w:rFonts w:asciiTheme="minorHAnsi" w:hAnsiTheme="minorHAnsi" w:cstheme="minorHAnsi"/>
          <w:color w:val="000000" w:themeColor="text1"/>
        </w:rPr>
        <w:t xml:space="preserve">enhanced my </w:t>
      </w:r>
      <w:r w:rsidR="005C1653">
        <w:rPr>
          <w:rFonts w:asciiTheme="minorHAnsi" w:hAnsiTheme="minorHAnsi" w:cstheme="minorHAnsi"/>
          <w:color w:val="000000" w:themeColor="text1"/>
        </w:rPr>
        <w:t>problem-solving</w:t>
      </w:r>
      <w:r w:rsidR="007328DA">
        <w:rPr>
          <w:rFonts w:asciiTheme="minorHAnsi" w:hAnsiTheme="minorHAnsi" w:cstheme="minorHAnsi"/>
          <w:color w:val="000000" w:themeColor="text1"/>
        </w:rPr>
        <w:t xml:space="preserve"> skills</w:t>
      </w:r>
      <w:r w:rsidRPr="00970198">
        <w:rPr>
          <w:rFonts w:asciiTheme="minorHAnsi" w:hAnsiTheme="minorHAnsi" w:cstheme="minorHAnsi"/>
          <w:color w:val="000000" w:themeColor="text1"/>
        </w:rPr>
        <w:t xml:space="preserve">. When I was in Form 4, I was bad </w:t>
      </w:r>
      <w:r w:rsidR="007328DA">
        <w:rPr>
          <w:rFonts w:asciiTheme="minorHAnsi" w:hAnsiTheme="minorHAnsi" w:cstheme="minorHAnsi"/>
          <w:color w:val="000000" w:themeColor="text1"/>
        </w:rPr>
        <w:t>in</w:t>
      </w:r>
      <w:r w:rsidRPr="00970198">
        <w:rPr>
          <w:rFonts w:asciiTheme="minorHAnsi" w:hAnsiTheme="minorHAnsi" w:cstheme="minorHAnsi"/>
          <w:color w:val="000000" w:themeColor="text1"/>
        </w:rPr>
        <w:t xml:space="preserve"> Mathematics, </w:t>
      </w:r>
      <w:r w:rsidRPr="00970198">
        <w:rPr>
          <w:rFonts w:asciiTheme="minorHAnsi" w:hAnsiTheme="minorHAnsi" w:cstheme="minorHAnsi"/>
          <w:color w:val="000000" w:themeColor="text1"/>
          <w:highlight w:val="yellow"/>
        </w:rPr>
        <w:t>I needed nearly</w:t>
      </w:r>
      <w:r w:rsidRPr="00970198">
        <w:rPr>
          <w:rFonts w:asciiTheme="minorHAnsi" w:hAnsiTheme="minorHAnsi" w:cstheme="minorHAnsi"/>
          <w:color w:val="000000" w:themeColor="text1"/>
        </w:rPr>
        <w:t xml:space="preserve"> an hour to solve a homework question, hence, I joined the math tutorial class </w:t>
      </w:r>
      <w:r w:rsidR="007328DA">
        <w:rPr>
          <w:rFonts w:asciiTheme="minorHAnsi" w:hAnsiTheme="minorHAnsi" w:cstheme="minorHAnsi"/>
          <w:color w:val="000000" w:themeColor="text1"/>
        </w:rPr>
        <w:t>organized</w:t>
      </w:r>
      <w:r w:rsidRPr="00970198">
        <w:rPr>
          <w:rFonts w:asciiTheme="minorHAnsi" w:hAnsiTheme="minorHAnsi" w:cstheme="minorHAnsi"/>
          <w:color w:val="000000" w:themeColor="text1"/>
        </w:rPr>
        <w:t xml:space="preserve"> by </w:t>
      </w:r>
      <w:proofErr w:type="spellStart"/>
      <w:r w:rsidRPr="00970198">
        <w:rPr>
          <w:rFonts w:asciiTheme="minorHAnsi" w:hAnsiTheme="minorHAnsi" w:cstheme="minorHAnsi"/>
          <w:color w:val="000000" w:themeColor="text1"/>
        </w:rPr>
        <w:t>Koopa</w:t>
      </w:r>
      <w:proofErr w:type="spellEnd"/>
      <w:r w:rsidRPr="00970198">
        <w:rPr>
          <w:rFonts w:asciiTheme="minorHAnsi" w:hAnsiTheme="minorHAnsi" w:cstheme="minorHAnsi"/>
          <w:color w:val="000000" w:themeColor="text1"/>
        </w:rPr>
        <w:t>. When I first attended his class, he didn't teach us much about mathematic</w:t>
      </w:r>
      <w:r w:rsidR="007328DA">
        <w:rPr>
          <w:rFonts w:asciiTheme="minorHAnsi" w:hAnsiTheme="minorHAnsi" w:cstheme="minorHAnsi"/>
          <w:color w:val="000000" w:themeColor="text1"/>
        </w:rPr>
        <w:t>s</w:t>
      </w:r>
      <w:r w:rsidRPr="00970198">
        <w:rPr>
          <w:rFonts w:asciiTheme="minorHAnsi" w:hAnsiTheme="minorHAnsi" w:cstheme="minorHAnsi"/>
          <w:color w:val="000000" w:themeColor="text1"/>
        </w:rPr>
        <w:t xml:space="preserve">, but </w:t>
      </w:r>
      <w:r w:rsidR="007328DA">
        <w:rPr>
          <w:rFonts w:asciiTheme="minorHAnsi" w:hAnsiTheme="minorHAnsi" w:cstheme="minorHAnsi"/>
          <w:color w:val="000000" w:themeColor="text1"/>
        </w:rPr>
        <w:t xml:space="preserve">instead he taught us </w:t>
      </w:r>
      <w:r w:rsidRPr="00970198">
        <w:rPr>
          <w:rFonts w:asciiTheme="minorHAnsi" w:hAnsiTheme="minorHAnsi" w:cstheme="minorHAnsi"/>
          <w:color w:val="000000" w:themeColor="text1"/>
        </w:rPr>
        <w:t xml:space="preserve">some useful programs inside the calculator </w:t>
      </w:r>
      <w:r w:rsidR="007328DA">
        <w:rPr>
          <w:rFonts w:asciiTheme="minorHAnsi" w:hAnsiTheme="minorHAnsi" w:cstheme="minorHAnsi"/>
          <w:color w:val="000000" w:themeColor="text1"/>
        </w:rPr>
        <w:t xml:space="preserve">that can be used </w:t>
      </w:r>
      <w:r w:rsidRPr="00970198">
        <w:rPr>
          <w:rFonts w:asciiTheme="minorHAnsi" w:hAnsiTheme="minorHAnsi" w:cstheme="minorHAnsi"/>
          <w:color w:val="000000" w:themeColor="text1"/>
        </w:rPr>
        <w:t xml:space="preserve">for </w:t>
      </w:r>
      <w:r w:rsidR="007328DA">
        <w:rPr>
          <w:rFonts w:asciiTheme="minorHAnsi" w:hAnsiTheme="minorHAnsi" w:cstheme="minorHAnsi"/>
          <w:color w:val="000000" w:themeColor="text1"/>
        </w:rPr>
        <w:t>solving</w:t>
      </w:r>
      <w:r w:rsidRPr="00970198">
        <w:rPr>
          <w:rFonts w:asciiTheme="minorHAnsi" w:hAnsiTheme="minorHAnsi" w:cstheme="minorHAnsi"/>
          <w:color w:val="000000" w:themeColor="text1"/>
        </w:rPr>
        <w:t xml:space="preserve"> the problem in HKDSE. When I saw how the program works and the logic behind them, I was deeply attracted by it. This experience brought me to the world of programming, and I started to learn it myself. I used the low-level programming language to write my program for me to deal with the problem in HKDSE and I started to learn more after HKDSE. After the tutorial class, I learn how amazing a program can be, and to further improve my program writing skills, I also look through the Internet and make a comparison between mines and the professionals to improve my</w:t>
      </w:r>
      <w:r w:rsidR="007328DA">
        <w:rPr>
          <w:rFonts w:asciiTheme="minorHAnsi" w:hAnsiTheme="minorHAnsi" w:cstheme="minorHAnsi"/>
          <w:color w:val="000000" w:themeColor="text1"/>
        </w:rPr>
        <w:t xml:space="preserve"> programming</w:t>
      </w:r>
      <w:r w:rsidRPr="00970198">
        <w:rPr>
          <w:rFonts w:asciiTheme="minorHAnsi" w:hAnsiTheme="minorHAnsi" w:cstheme="minorHAnsi"/>
          <w:color w:val="000000" w:themeColor="text1"/>
        </w:rPr>
        <w:t xml:space="preserve"> skills by learning from the others. There is a quote on the cover page of his notes that says, "There is something you can't get through your own efforts, this kind of thing is called 'vision'." He used to encourage us to think out of the box</w:t>
      </w:r>
      <w:r w:rsidR="007328DA">
        <w:rPr>
          <w:rFonts w:asciiTheme="minorHAnsi" w:hAnsiTheme="minorHAnsi" w:cstheme="minorHAnsi"/>
          <w:color w:val="000000" w:themeColor="text1"/>
        </w:rPr>
        <w:t xml:space="preserve"> rather than </w:t>
      </w:r>
      <w:r w:rsidRPr="00970198">
        <w:rPr>
          <w:rFonts w:asciiTheme="minorHAnsi" w:hAnsiTheme="minorHAnsi" w:cstheme="minorHAnsi"/>
          <w:color w:val="000000" w:themeColor="text1"/>
        </w:rPr>
        <w:t xml:space="preserve">strictly </w:t>
      </w:r>
      <w:r w:rsidR="007328DA">
        <w:rPr>
          <w:rFonts w:asciiTheme="minorHAnsi" w:hAnsiTheme="minorHAnsi" w:cstheme="minorHAnsi"/>
          <w:color w:val="000000" w:themeColor="text1"/>
        </w:rPr>
        <w:t>following</w:t>
      </w:r>
      <w:r w:rsidRPr="00970198">
        <w:rPr>
          <w:rFonts w:asciiTheme="minorHAnsi" w:hAnsiTheme="minorHAnsi" w:cstheme="minorHAnsi"/>
          <w:color w:val="000000" w:themeColor="text1"/>
        </w:rPr>
        <w:t xml:space="preserve"> the answer. It is because </w:t>
      </w:r>
      <w:r w:rsidRPr="00970198">
        <w:rPr>
          <w:rFonts w:asciiTheme="minorHAnsi" w:hAnsiTheme="minorHAnsi" w:cstheme="minorHAnsi"/>
          <w:color w:val="000000" w:themeColor="text1"/>
          <w:highlight w:val="yellow"/>
        </w:rPr>
        <w:t>divergent thinking</w:t>
      </w:r>
      <w:r w:rsidRPr="00970198">
        <w:rPr>
          <w:rFonts w:asciiTheme="minorHAnsi" w:hAnsiTheme="minorHAnsi" w:cstheme="minorHAnsi"/>
          <w:color w:val="000000" w:themeColor="text1"/>
        </w:rPr>
        <w:t xml:space="preserve"> is the key element to becoming a good </w:t>
      </w:r>
      <w:r w:rsidRPr="00970198">
        <w:rPr>
          <w:rFonts w:asciiTheme="minorHAnsi" w:hAnsiTheme="minorHAnsi" w:cstheme="minorHAnsi"/>
          <w:color w:val="000000" w:themeColor="text1"/>
          <w:highlight w:val="yellow"/>
        </w:rPr>
        <w:t>problem solver</w:t>
      </w:r>
      <w:r w:rsidRPr="00970198">
        <w:rPr>
          <w:rFonts w:asciiTheme="minorHAnsi" w:hAnsiTheme="minorHAnsi" w:cstheme="minorHAnsi"/>
          <w:color w:val="000000" w:themeColor="text1"/>
        </w:rPr>
        <w:t xml:space="preserve">. All in all, </w:t>
      </w:r>
      <w:proofErr w:type="spellStart"/>
      <w:r w:rsidRPr="00970198">
        <w:rPr>
          <w:rFonts w:asciiTheme="minorHAnsi" w:hAnsiTheme="minorHAnsi" w:cstheme="minorHAnsi"/>
          <w:color w:val="000000" w:themeColor="text1"/>
        </w:rPr>
        <w:t>Koopa</w:t>
      </w:r>
      <w:proofErr w:type="spellEnd"/>
      <w:r w:rsidRPr="00970198">
        <w:rPr>
          <w:rFonts w:asciiTheme="minorHAnsi" w:hAnsiTheme="minorHAnsi" w:cstheme="minorHAnsi"/>
          <w:color w:val="000000" w:themeColor="text1"/>
        </w:rPr>
        <w:t xml:space="preserve"> is the one who influenced me most and changed me into a big picture thinker.</w:t>
      </w:r>
    </w:p>
    <w:p w14:paraId="62B231AE" w14:textId="788E23AF" w:rsidR="000B3CB1" w:rsidRDefault="000B3CB1" w:rsidP="0095605F">
      <w:pPr>
        <w:spacing w:line="276" w:lineRule="auto"/>
        <w:rPr>
          <w:rFonts w:asciiTheme="minorHAnsi" w:hAnsiTheme="minorHAnsi" w:cstheme="minorHAnsi"/>
          <w:color w:val="000000" w:themeColor="text1"/>
        </w:rPr>
      </w:pPr>
    </w:p>
    <w:p w14:paraId="7FFBF02C" w14:textId="7F39D512" w:rsidR="0042756C" w:rsidRDefault="0042756C" w:rsidP="0095605F">
      <w:pPr>
        <w:spacing w:line="276" w:lineRule="auto"/>
        <w:rPr>
          <w:rFonts w:asciiTheme="minorHAnsi" w:hAnsiTheme="minorHAnsi" w:cstheme="minorHAnsi"/>
          <w:color w:val="000000" w:themeColor="text1"/>
        </w:rPr>
      </w:pPr>
    </w:p>
    <w:p w14:paraId="68B014F0" w14:textId="46202FB3" w:rsidR="0042756C" w:rsidRDefault="0042756C" w:rsidP="0095605F">
      <w:pPr>
        <w:spacing w:line="276" w:lineRule="auto"/>
        <w:rPr>
          <w:rFonts w:asciiTheme="minorHAnsi" w:hAnsiTheme="minorHAnsi" w:cstheme="minorHAnsi"/>
          <w:color w:val="000000" w:themeColor="text1"/>
        </w:rPr>
      </w:pPr>
    </w:p>
    <w:p w14:paraId="5BD2D12C" w14:textId="41AF7B72" w:rsidR="0042756C" w:rsidRDefault="0042756C" w:rsidP="0095605F">
      <w:pPr>
        <w:spacing w:line="276" w:lineRule="auto"/>
        <w:rPr>
          <w:rFonts w:asciiTheme="minorHAnsi" w:hAnsiTheme="minorHAnsi" w:cstheme="minorHAnsi"/>
          <w:color w:val="000000" w:themeColor="text1"/>
        </w:rPr>
      </w:pPr>
    </w:p>
    <w:p w14:paraId="041FA4ED" w14:textId="4D06C9C6" w:rsidR="0042756C" w:rsidRDefault="0042756C" w:rsidP="0095605F">
      <w:pPr>
        <w:spacing w:line="276" w:lineRule="auto"/>
        <w:rPr>
          <w:rFonts w:asciiTheme="minorHAnsi" w:hAnsiTheme="minorHAnsi" w:cstheme="minorHAnsi"/>
          <w:color w:val="000000" w:themeColor="text1"/>
        </w:rPr>
      </w:pPr>
    </w:p>
    <w:p w14:paraId="18779B2E" w14:textId="3F88FCEB" w:rsidR="0042756C" w:rsidRDefault="0042756C" w:rsidP="0095605F">
      <w:pPr>
        <w:spacing w:line="276" w:lineRule="auto"/>
        <w:rPr>
          <w:rFonts w:asciiTheme="minorHAnsi" w:hAnsiTheme="minorHAnsi" w:cstheme="minorHAnsi"/>
          <w:color w:val="000000" w:themeColor="text1"/>
        </w:rPr>
      </w:pPr>
    </w:p>
    <w:p w14:paraId="055B889C" w14:textId="239475DB" w:rsidR="0042756C" w:rsidRDefault="0042756C" w:rsidP="0095605F">
      <w:pPr>
        <w:spacing w:line="276" w:lineRule="auto"/>
        <w:rPr>
          <w:rFonts w:asciiTheme="minorHAnsi" w:hAnsiTheme="minorHAnsi" w:cstheme="minorHAnsi"/>
          <w:color w:val="000000" w:themeColor="text1"/>
        </w:rPr>
      </w:pPr>
    </w:p>
    <w:p w14:paraId="117A1A58" w14:textId="145155E6" w:rsidR="0042756C" w:rsidRDefault="0042756C" w:rsidP="0095605F">
      <w:pPr>
        <w:spacing w:line="276" w:lineRule="auto"/>
        <w:rPr>
          <w:rFonts w:asciiTheme="minorHAnsi" w:hAnsiTheme="minorHAnsi" w:cstheme="minorHAnsi"/>
          <w:color w:val="000000" w:themeColor="text1"/>
        </w:rPr>
      </w:pPr>
    </w:p>
    <w:p w14:paraId="0F590750" w14:textId="657A48B9" w:rsidR="0042756C" w:rsidRDefault="0042756C" w:rsidP="0095605F">
      <w:pPr>
        <w:spacing w:line="276" w:lineRule="auto"/>
        <w:rPr>
          <w:rFonts w:asciiTheme="minorHAnsi" w:hAnsiTheme="minorHAnsi" w:cstheme="minorHAnsi"/>
          <w:color w:val="000000" w:themeColor="text1"/>
        </w:rPr>
      </w:pPr>
    </w:p>
    <w:p w14:paraId="1F44D80C" w14:textId="2F20FAFC" w:rsidR="0042756C" w:rsidRDefault="0042756C" w:rsidP="0095605F">
      <w:pPr>
        <w:spacing w:line="276" w:lineRule="auto"/>
        <w:rPr>
          <w:rFonts w:asciiTheme="minorHAnsi" w:hAnsiTheme="minorHAnsi" w:cstheme="minorHAnsi"/>
          <w:color w:val="000000" w:themeColor="text1"/>
        </w:rPr>
      </w:pPr>
    </w:p>
    <w:p w14:paraId="1F4958FC" w14:textId="5BE7814E" w:rsidR="0042756C" w:rsidRDefault="0042756C" w:rsidP="0095605F">
      <w:pPr>
        <w:spacing w:line="276" w:lineRule="auto"/>
        <w:rPr>
          <w:rFonts w:asciiTheme="minorHAnsi" w:hAnsiTheme="minorHAnsi" w:cstheme="minorHAnsi"/>
          <w:color w:val="000000" w:themeColor="text1"/>
        </w:rPr>
      </w:pPr>
    </w:p>
    <w:p w14:paraId="5B586B4B" w14:textId="77777777" w:rsidR="0042756C" w:rsidRPr="00970198" w:rsidRDefault="0042756C" w:rsidP="0095605F">
      <w:pPr>
        <w:spacing w:line="276" w:lineRule="auto"/>
        <w:rPr>
          <w:rFonts w:asciiTheme="minorHAnsi" w:hAnsiTheme="minorHAnsi" w:cstheme="minorHAnsi" w:hint="eastAsia"/>
          <w:color w:val="000000" w:themeColor="text1"/>
        </w:rPr>
      </w:pPr>
    </w:p>
    <w:p w14:paraId="6F2206E1" w14:textId="077D584D" w:rsidR="0095605F" w:rsidRPr="00970198" w:rsidRDefault="0095605F" w:rsidP="0095605F">
      <w:pPr>
        <w:spacing w:line="276" w:lineRule="auto"/>
        <w:rPr>
          <w:rFonts w:asciiTheme="minorHAnsi" w:hAnsiTheme="minorHAnsi" w:cstheme="minorHAnsi"/>
          <w:b/>
          <w:bCs/>
          <w:color w:val="000000" w:themeColor="text1"/>
        </w:rPr>
      </w:pPr>
      <w:r w:rsidRPr="00970198">
        <w:rPr>
          <w:rFonts w:asciiTheme="minorHAnsi" w:hAnsiTheme="minorHAnsi" w:cstheme="minorHAnsi" w:hint="eastAsia"/>
          <w:b/>
          <w:bCs/>
          <w:color w:val="000000" w:themeColor="text1"/>
        </w:rPr>
        <w:lastRenderedPageBreak/>
        <w:t>A</w:t>
      </w:r>
      <w:r w:rsidRPr="00970198">
        <w:rPr>
          <w:rFonts w:asciiTheme="minorHAnsi" w:hAnsiTheme="minorHAnsi" w:cstheme="minorHAnsi"/>
          <w:b/>
          <w:bCs/>
          <w:color w:val="000000" w:themeColor="text1"/>
        </w:rPr>
        <w:t>nnotation</w:t>
      </w:r>
    </w:p>
    <w:p w14:paraId="75B5962E" w14:textId="26373A45" w:rsidR="005072FB" w:rsidRDefault="005072FB" w:rsidP="005072FB">
      <w:pPr>
        <w:pStyle w:val="a5"/>
        <w:numPr>
          <w:ilvl w:val="0"/>
          <w:numId w:val="1"/>
        </w:numPr>
        <w:spacing w:line="276" w:lineRule="auto"/>
        <w:rPr>
          <w:rFonts w:asciiTheme="minorHAnsi" w:hAnsiTheme="minorHAnsi" w:cstheme="minorHAnsi"/>
          <w:color w:val="000000" w:themeColor="text1"/>
        </w:rPr>
      </w:pPr>
      <w:r w:rsidRPr="00970198">
        <w:rPr>
          <w:rFonts w:asciiTheme="minorHAnsi" w:hAnsiTheme="minorHAnsi" w:cstheme="minorHAnsi" w:hint="eastAsia"/>
          <w:color w:val="000000" w:themeColor="text1"/>
        </w:rPr>
        <w:t>W</w:t>
      </w:r>
      <w:r w:rsidRPr="00970198">
        <w:rPr>
          <w:rFonts w:asciiTheme="minorHAnsi" w:hAnsiTheme="minorHAnsi" w:cstheme="minorHAnsi"/>
          <w:color w:val="000000" w:themeColor="text1"/>
        </w:rPr>
        <w:t>hen I was writing the paragraph, I didn’t notice that there are some grammatical mistakes, such as in the sentence 4 (highlighted in essay). I wrote “I need nearly” without noticing it is talking about the past. To be an effective learner</w:t>
      </w:r>
      <w:r w:rsidR="000A15F6">
        <w:rPr>
          <w:rFonts w:asciiTheme="minorHAnsi" w:hAnsiTheme="minorHAnsi" w:cstheme="minorHAnsi"/>
          <w:color w:val="000000" w:themeColor="text1"/>
        </w:rPr>
        <w:t xml:space="preserve"> (EL)</w:t>
      </w:r>
      <w:r w:rsidRPr="00970198">
        <w:rPr>
          <w:rFonts w:asciiTheme="minorHAnsi" w:hAnsiTheme="minorHAnsi" w:cstheme="minorHAnsi"/>
          <w:color w:val="000000" w:themeColor="text1"/>
        </w:rPr>
        <w:t>, I search some tools on the internet to check my grammar, hence I can change the grammar mistakes and most of the grammar mistakes in the paragraph was changed in the end.</w:t>
      </w:r>
    </w:p>
    <w:p w14:paraId="0D45B38C" w14:textId="77777777" w:rsidR="000A15F6" w:rsidRPr="000A15F6" w:rsidRDefault="000A15F6" w:rsidP="000A15F6">
      <w:pPr>
        <w:spacing w:line="276" w:lineRule="auto"/>
        <w:rPr>
          <w:rFonts w:asciiTheme="minorHAnsi" w:hAnsiTheme="minorHAnsi" w:cstheme="minorHAnsi" w:hint="eastAsia"/>
          <w:color w:val="000000" w:themeColor="text1"/>
        </w:rPr>
      </w:pPr>
    </w:p>
    <w:p w14:paraId="499505C0" w14:textId="28508C0F" w:rsidR="005072FB" w:rsidRDefault="005072FB" w:rsidP="005072FB">
      <w:pPr>
        <w:pStyle w:val="a5"/>
        <w:numPr>
          <w:ilvl w:val="0"/>
          <w:numId w:val="1"/>
        </w:numPr>
        <w:spacing w:line="276" w:lineRule="auto"/>
        <w:rPr>
          <w:rFonts w:asciiTheme="minorHAnsi" w:hAnsiTheme="minorHAnsi" w:cstheme="minorHAnsi"/>
          <w:color w:val="000000" w:themeColor="text1"/>
        </w:rPr>
      </w:pPr>
      <w:r w:rsidRPr="00970198">
        <w:rPr>
          <w:rFonts w:asciiTheme="minorHAnsi" w:hAnsiTheme="minorHAnsi" w:cstheme="minorHAnsi" w:hint="eastAsia"/>
          <w:color w:val="000000" w:themeColor="text1"/>
        </w:rPr>
        <w:t>I</w:t>
      </w:r>
      <w:r w:rsidRPr="00970198">
        <w:rPr>
          <w:rFonts w:asciiTheme="minorHAnsi" w:hAnsiTheme="minorHAnsi" w:cstheme="minorHAnsi"/>
          <w:color w:val="000000" w:themeColor="text1"/>
        </w:rPr>
        <w:t xml:space="preserve">n the part of </w:t>
      </w:r>
      <w:r w:rsidR="00024C46">
        <w:rPr>
          <w:rFonts w:asciiTheme="minorHAnsi" w:hAnsiTheme="minorHAnsi" w:cstheme="minorHAnsi"/>
          <w:color w:val="000000" w:themeColor="text1"/>
        </w:rPr>
        <w:t>choosing</w:t>
      </w:r>
      <w:r w:rsidRPr="00970198">
        <w:rPr>
          <w:rFonts w:asciiTheme="minorHAnsi" w:hAnsiTheme="minorHAnsi" w:cstheme="minorHAnsi"/>
          <w:color w:val="000000" w:themeColor="text1"/>
        </w:rPr>
        <w:t xml:space="preserve"> of vocabulary (WL), I tried to use different kind of verbs to express the idea of </w:t>
      </w:r>
      <w:r w:rsidR="00970198" w:rsidRPr="00970198">
        <w:rPr>
          <w:rFonts w:asciiTheme="minorHAnsi" w:hAnsiTheme="minorHAnsi" w:cstheme="minorHAnsi"/>
          <w:color w:val="000000" w:themeColor="text1"/>
        </w:rPr>
        <w:t>problem solving, I tried to use different words such as problem solver</w:t>
      </w:r>
      <w:r w:rsidR="00970198">
        <w:rPr>
          <w:rFonts w:asciiTheme="minorHAnsi" w:hAnsiTheme="minorHAnsi" w:cstheme="minorHAnsi"/>
          <w:color w:val="000000" w:themeColor="text1"/>
        </w:rPr>
        <w:t xml:space="preserve"> and divergent thinking (highlighted in essay).</w:t>
      </w:r>
      <w:r w:rsidR="00041BB0">
        <w:rPr>
          <w:rFonts w:asciiTheme="minorHAnsi" w:hAnsiTheme="minorHAnsi" w:cstheme="minorHAnsi"/>
          <w:color w:val="000000" w:themeColor="text1"/>
        </w:rPr>
        <w:t xml:space="preserve"> I searched the synonym of problem solving </w:t>
      </w:r>
      <w:r w:rsidR="00D663CA">
        <w:rPr>
          <w:rFonts w:asciiTheme="minorHAnsi" w:hAnsiTheme="minorHAnsi" w:cstheme="minorHAnsi"/>
          <w:color w:val="000000" w:themeColor="text1"/>
        </w:rPr>
        <w:t>on</w:t>
      </w:r>
      <w:r w:rsidR="00041BB0">
        <w:rPr>
          <w:rFonts w:asciiTheme="minorHAnsi" w:hAnsiTheme="minorHAnsi" w:cstheme="minorHAnsi"/>
          <w:color w:val="000000" w:themeColor="text1"/>
        </w:rPr>
        <w:t xml:space="preserve"> the internet (EL) and tried to choose some suitable words for the essay.</w:t>
      </w:r>
    </w:p>
    <w:p w14:paraId="297B87EA" w14:textId="77777777" w:rsidR="000A15F6" w:rsidRPr="000A15F6" w:rsidRDefault="000A15F6" w:rsidP="000A15F6">
      <w:pPr>
        <w:pStyle w:val="a5"/>
        <w:rPr>
          <w:rFonts w:asciiTheme="minorHAnsi" w:hAnsiTheme="minorHAnsi" w:cstheme="minorHAnsi" w:hint="eastAsia"/>
          <w:color w:val="000000" w:themeColor="text1"/>
        </w:rPr>
      </w:pPr>
    </w:p>
    <w:p w14:paraId="4A39E10D" w14:textId="77777777" w:rsidR="000A15F6" w:rsidRPr="000A15F6" w:rsidRDefault="000A15F6" w:rsidP="000A15F6">
      <w:pPr>
        <w:spacing w:line="276" w:lineRule="auto"/>
        <w:rPr>
          <w:rFonts w:asciiTheme="minorHAnsi" w:hAnsiTheme="minorHAnsi" w:cstheme="minorHAnsi" w:hint="eastAsia"/>
          <w:color w:val="000000" w:themeColor="text1"/>
        </w:rPr>
      </w:pPr>
    </w:p>
    <w:p w14:paraId="5DEB13FE" w14:textId="5646035A" w:rsidR="00041BB0" w:rsidRPr="00970198" w:rsidRDefault="000A15F6" w:rsidP="005072FB">
      <w:pPr>
        <w:pStyle w:val="a5"/>
        <w:numPr>
          <w:ilvl w:val="0"/>
          <w:numId w:val="1"/>
        </w:numPr>
        <w:spacing w:line="276" w:lineRule="auto"/>
        <w:rPr>
          <w:rFonts w:asciiTheme="minorHAnsi" w:hAnsiTheme="minorHAnsi" w:cstheme="minorHAnsi"/>
          <w:color w:val="000000" w:themeColor="text1"/>
        </w:rPr>
      </w:pPr>
      <w:r>
        <w:rPr>
          <w:rFonts w:asciiTheme="minorHAnsi" w:hAnsiTheme="minorHAnsi" w:cstheme="minorHAnsi" w:hint="eastAsia"/>
          <w:color w:val="000000" w:themeColor="text1"/>
        </w:rPr>
        <w:t>After</w:t>
      </w:r>
      <w:r>
        <w:rPr>
          <w:rFonts w:asciiTheme="minorHAnsi" w:hAnsiTheme="minorHAnsi" w:cstheme="minorHAnsi"/>
          <w:color w:val="000000" w:themeColor="text1"/>
        </w:rPr>
        <w:t xml:space="preserve"> submitting the first draft, I think that the idea in the essay is not clear enough. </w:t>
      </w:r>
      <w:proofErr w:type="gramStart"/>
      <w:r>
        <w:rPr>
          <w:rFonts w:asciiTheme="minorHAnsi" w:hAnsiTheme="minorHAnsi" w:cstheme="minorHAnsi"/>
          <w:color w:val="000000" w:themeColor="text1"/>
        </w:rPr>
        <w:t>So</w:t>
      </w:r>
      <w:proofErr w:type="gramEnd"/>
      <w:r>
        <w:rPr>
          <w:rFonts w:asciiTheme="minorHAnsi" w:hAnsiTheme="minorHAnsi" w:cstheme="minorHAnsi"/>
          <w:color w:val="000000" w:themeColor="text1"/>
        </w:rPr>
        <w:t xml:space="preserve"> I tried to write the essay with main ideas (SU), such as </w:t>
      </w:r>
      <w:proofErr w:type="spellStart"/>
      <w:r>
        <w:rPr>
          <w:rFonts w:asciiTheme="minorHAnsi" w:hAnsiTheme="minorHAnsi" w:cstheme="minorHAnsi"/>
          <w:color w:val="000000" w:themeColor="text1"/>
        </w:rPr>
        <w:t>Koopa</w:t>
      </w:r>
      <w:proofErr w:type="spellEnd"/>
      <w:r>
        <w:rPr>
          <w:rFonts w:asciiTheme="minorHAnsi" w:hAnsiTheme="minorHAnsi" w:cstheme="minorHAnsi"/>
          <w:color w:val="000000" w:themeColor="text1"/>
        </w:rPr>
        <w:t xml:space="preserve"> is the one who helped me to develop my logical thinking (problem solving skill), and broaden my horizon.</w:t>
      </w:r>
    </w:p>
    <w:p w14:paraId="7B5301B5" w14:textId="6A1913E8" w:rsidR="005072FB" w:rsidRDefault="005072FB" w:rsidP="005072FB">
      <w:pPr>
        <w:spacing w:line="276" w:lineRule="auto"/>
        <w:rPr>
          <w:rFonts w:asciiTheme="minorHAnsi" w:hAnsiTheme="minorHAnsi" w:cstheme="minorHAnsi"/>
          <w:color w:val="000000" w:themeColor="text1"/>
        </w:rPr>
      </w:pPr>
    </w:p>
    <w:p w14:paraId="5F1D8831" w14:textId="0AFEA2A2" w:rsidR="0042756C" w:rsidRDefault="0042756C" w:rsidP="005072FB">
      <w:pPr>
        <w:spacing w:line="276" w:lineRule="auto"/>
        <w:rPr>
          <w:rFonts w:asciiTheme="minorHAnsi" w:hAnsiTheme="minorHAnsi" w:cstheme="minorHAnsi"/>
          <w:color w:val="000000" w:themeColor="text1"/>
        </w:rPr>
      </w:pPr>
    </w:p>
    <w:p w14:paraId="65B1EABB" w14:textId="7586E584" w:rsidR="0042756C" w:rsidRDefault="0042756C" w:rsidP="005072FB">
      <w:pPr>
        <w:spacing w:line="276" w:lineRule="auto"/>
        <w:rPr>
          <w:rFonts w:asciiTheme="minorHAnsi" w:hAnsiTheme="minorHAnsi" w:cstheme="minorHAnsi"/>
          <w:color w:val="000000" w:themeColor="text1"/>
        </w:rPr>
      </w:pPr>
    </w:p>
    <w:p w14:paraId="531FF422" w14:textId="0BE5ADDF" w:rsidR="0042756C" w:rsidRDefault="0042756C" w:rsidP="005072FB">
      <w:pPr>
        <w:spacing w:line="276" w:lineRule="auto"/>
        <w:rPr>
          <w:rFonts w:asciiTheme="minorHAnsi" w:hAnsiTheme="minorHAnsi" w:cstheme="minorHAnsi"/>
          <w:color w:val="000000" w:themeColor="text1"/>
        </w:rPr>
      </w:pPr>
    </w:p>
    <w:p w14:paraId="054BFE9C" w14:textId="4F735BCC" w:rsidR="0042756C" w:rsidRDefault="0042756C" w:rsidP="005072FB">
      <w:pPr>
        <w:spacing w:line="276" w:lineRule="auto"/>
        <w:rPr>
          <w:rFonts w:asciiTheme="minorHAnsi" w:hAnsiTheme="minorHAnsi" w:cstheme="minorHAnsi"/>
          <w:color w:val="000000" w:themeColor="text1"/>
        </w:rPr>
      </w:pPr>
    </w:p>
    <w:p w14:paraId="179572A2" w14:textId="5B5B7C4E" w:rsidR="0042756C" w:rsidRDefault="0042756C" w:rsidP="005072FB">
      <w:pPr>
        <w:spacing w:line="276" w:lineRule="auto"/>
        <w:rPr>
          <w:rFonts w:asciiTheme="minorHAnsi" w:hAnsiTheme="minorHAnsi" w:cstheme="minorHAnsi"/>
          <w:color w:val="000000" w:themeColor="text1"/>
        </w:rPr>
      </w:pPr>
    </w:p>
    <w:p w14:paraId="5FBC92CD" w14:textId="6058B3D6" w:rsidR="0042756C" w:rsidRDefault="0042756C" w:rsidP="005072FB">
      <w:pPr>
        <w:spacing w:line="276" w:lineRule="auto"/>
        <w:rPr>
          <w:rFonts w:asciiTheme="minorHAnsi" w:hAnsiTheme="minorHAnsi" w:cstheme="minorHAnsi"/>
          <w:color w:val="000000" w:themeColor="text1"/>
        </w:rPr>
      </w:pPr>
    </w:p>
    <w:p w14:paraId="45F81220" w14:textId="58DC395A" w:rsidR="0042756C" w:rsidRDefault="0042756C" w:rsidP="005072FB">
      <w:pPr>
        <w:spacing w:line="276" w:lineRule="auto"/>
        <w:rPr>
          <w:rFonts w:asciiTheme="minorHAnsi" w:hAnsiTheme="minorHAnsi" w:cstheme="minorHAnsi"/>
          <w:color w:val="000000" w:themeColor="text1"/>
        </w:rPr>
      </w:pPr>
    </w:p>
    <w:p w14:paraId="139128D6" w14:textId="42D845E0" w:rsidR="0042756C" w:rsidRDefault="0042756C" w:rsidP="005072FB">
      <w:pPr>
        <w:spacing w:line="276" w:lineRule="auto"/>
        <w:rPr>
          <w:rFonts w:asciiTheme="minorHAnsi" w:hAnsiTheme="minorHAnsi" w:cstheme="minorHAnsi"/>
          <w:color w:val="000000" w:themeColor="text1"/>
        </w:rPr>
      </w:pPr>
    </w:p>
    <w:p w14:paraId="7DFD7BB0" w14:textId="007EFC90" w:rsidR="0042756C" w:rsidRDefault="0042756C" w:rsidP="005072FB">
      <w:pPr>
        <w:spacing w:line="276" w:lineRule="auto"/>
        <w:rPr>
          <w:rFonts w:asciiTheme="minorHAnsi" w:hAnsiTheme="minorHAnsi" w:cstheme="minorHAnsi"/>
          <w:color w:val="000000" w:themeColor="text1"/>
        </w:rPr>
      </w:pPr>
    </w:p>
    <w:p w14:paraId="22ABC9E6" w14:textId="336D4F21" w:rsidR="0042756C" w:rsidRDefault="0042756C" w:rsidP="005072FB">
      <w:pPr>
        <w:spacing w:line="276" w:lineRule="auto"/>
        <w:rPr>
          <w:rFonts w:asciiTheme="minorHAnsi" w:hAnsiTheme="minorHAnsi" w:cstheme="minorHAnsi"/>
          <w:color w:val="000000" w:themeColor="text1"/>
        </w:rPr>
      </w:pPr>
    </w:p>
    <w:p w14:paraId="03816A6A" w14:textId="16DC0FEE" w:rsidR="0042756C" w:rsidRDefault="0042756C" w:rsidP="005072FB">
      <w:pPr>
        <w:spacing w:line="276" w:lineRule="auto"/>
        <w:rPr>
          <w:rFonts w:asciiTheme="minorHAnsi" w:hAnsiTheme="minorHAnsi" w:cstheme="minorHAnsi"/>
          <w:color w:val="000000" w:themeColor="text1"/>
        </w:rPr>
      </w:pPr>
    </w:p>
    <w:p w14:paraId="135BEE20" w14:textId="48CAF67D" w:rsidR="0042756C" w:rsidRDefault="0042756C" w:rsidP="005072FB">
      <w:pPr>
        <w:spacing w:line="276" w:lineRule="auto"/>
        <w:rPr>
          <w:rFonts w:asciiTheme="minorHAnsi" w:hAnsiTheme="minorHAnsi" w:cstheme="minorHAnsi"/>
          <w:color w:val="000000" w:themeColor="text1"/>
        </w:rPr>
      </w:pPr>
    </w:p>
    <w:p w14:paraId="7C0E6F11" w14:textId="77777777" w:rsidR="0042756C" w:rsidRPr="00970198" w:rsidRDefault="0042756C" w:rsidP="005072FB">
      <w:pPr>
        <w:spacing w:line="276" w:lineRule="auto"/>
        <w:rPr>
          <w:rFonts w:asciiTheme="minorHAnsi" w:hAnsiTheme="minorHAnsi" w:cstheme="minorHAnsi" w:hint="eastAsia"/>
          <w:color w:val="000000" w:themeColor="text1"/>
        </w:rPr>
      </w:pPr>
    </w:p>
    <w:p w14:paraId="6CD29823" w14:textId="77777777" w:rsidR="00266C77" w:rsidRPr="00970198" w:rsidRDefault="00266C77" w:rsidP="0095605F">
      <w:pPr>
        <w:spacing w:line="276" w:lineRule="auto"/>
        <w:rPr>
          <w:rFonts w:asciiTheme="minorHAnsi" w:hAnsiTheme="minorHAnsi" w:cstheme="minorHAnsi"/>
          <w:color w:val="000000" w:themeColor="text1"/>
        </w:rPr>
      </w:pPr>
      <w:r w:rsidRPr="00970198">
        <w:rPr>
          <w:rFonts w:asciiTheme="minorHAnsi" w:hAnsiTheme="minorHAnsi" w:cstheme="minorHAnsi"/>
          <w:color w:val="000000" w:themeColor="text1"/>
        </w:rPr>
        <w:lastRenderedPageBreak/>
        <w:t>Option 3:</w:t>
      </w:r>
    </w:p>
    <w:p w14:paraId="05ED323B" w14:textId="77777777" w:rsidR="00AB1701" w:rsidRPr="00970198" w:rsidRDefault="00AB1701" w:rsidP="0095605F">
      <w:pPr>
        <w:spacing w:line="276" w:lineRule="auto"/>
        <w:rPr>
          <w:rStyle w:val="eop"/>
          <w:rFonts w:asciiTheme="minorHAnsi" w:hAnsiTheme="minorHAnsi" w:cstheme="minorHAnsi"/>
          <w:color w:val="000000" w:themeColor="text1"/>
        </w:rPr>
      </w:pPr>
      <w:r w:rsidRPr="00970198">
        <w:rPr>
          <w:rStyle w:val="eop"/>
          <w:rFonts w:asciiTheme="minorHAnsi" w:hAnsiTheme="minorHAnsi" w:cstheme="minorHAnsi"/>
          <w:color w:val="000000" w:themeColor="text1"/>
        </w:rPr>
        <w:t>To what extent do you think that we should invest more in the design of more sustainable cities for the future?</w:t>
      </w:r>
    </w:p>
    <w:p w14:paraId="77ACB189" w14:textId="77777777" w:rsidR="00AB1701" w:rsidRPr="00970198" w:rsidRDefault="00AB1701" w:rsidP="0095605F">
      <w:pPr>
        <w:spacing w:line="276" w:lineRule="auto"/>
        <w:rPr>
          <w:rStyle w:val="eop"/>
          <w:rFonts w:asciiTheme="minorHAnsi" w:hAnsiTheme="minorHAnsi" w:cstheme="minorHAnsi"/>
          <w:color w:val="000000" w:themeColor="text1"/>
        </w:rPr>
      </w:pPr>
    </w:p>
    <w:p w14:paraId="3723C623" w14:textId="16439511" w:rsidR="00AB1701" w:rsidRPr="00970198" w:rsidRDefault="00AB1701" w:rsidP="0095605F">
      <w:pPr>
        <w:spacing w:line="276" w:lineRule="auto"/>
        <w:rPr>
          <w:rStyle w:val="eop"/>
          <w:rFonts w:asciiTheme="minorHAnsi" w:hAnsiTheme="minorHAnsi" w:cstheme="minorHAnsi"/>
          <w:color w:val="000000" w:themeColor="text1"/>
        </w:rPr>
      </w:pPr>
      <w:r w:rsidRPr="00970198">
        <w:rPr>
          <w:rStyle w:val="eop"/>
          <w:rFonts w:asciiTheme="minorHAnsi" w:hAnsiTheme="minorHAnsi" w:cstheme="minorHAnsi" w:hint="eastAsia"/>
          <w:color w:val="000000" w:themeColor="text1"/>
        </w:rPr>
        <w:t>D</w:t>
      </w:r>
      <w:r w:rsidRPr="00970198">
        <w:rPr>
          <w:rStyle w:val="eop"/>
          <w:rFonts w:asciiTheme="minorHAnsi" w:hAnsiTheme="minorHAnsi" w:cstheme="minorHAnsi"/>
          <w:color w:val="000000" w:themeColor="text1"/>
        </w:rPr>
        <w:t>o you know? The oil reserves will be used up in 53 years (British Petroleum, 2014).</w:t>
      </w:r>
      <w:r w:rsidRPr="00970198">
        <w:rPr>
          <w:rStyle w:val="eop"/>
          <w:rFonts w:asciiTheme="minorHAnsi" w:hAnsiTheme="minorHAnsi" w:cstheme="minorHAnsi" w:hint="eastAsia"/>
          <w:color w:val="000000" w:themeColor="text1"/>
        </w:rPr>
        <w:t xml:space="preserve"> M</w:t>
      </w:r>
      <w:r w:rsidRPr="00970198">
        <w:rPr>
          <w:rStyle w:val="eop"/>
          <w:rFonts w:asciiTheme="minorHAnsi" w:hAnsiTheme="minorHAnsi" w:cstheme="minorHAnsi"/>
          <w:color w:val="000000" w:themeColor="text1"/>
        </w:rPr>
        <w:t xml:space="preserve">ost of the energy we use nowadays will be used up one day because most of them are non-renewable energy, such as fossil oil, </w:t>
      </w:r>
      <w:proofErr w:type="gramStart"/>
      <w:r w:rsidRPr="00970198">
        <w:rPr>
          <w:rStyle w:val="eop"/>
          <w:rFonts w:asciiTheme="minorHAnsi" w:hAnsiTheme="minorHAnsi" w:cstheme="minorHAnsi"/>
          <w:color w:val="000000" w:themeColor="text1"/>
        </w:rPr>
        <w:t>coal</w:t>
      </w:r>
      <w:proofErr w:type="gramEnd"/>
      <w:r w:rsidRPr="00970198">
        <w:rPr>
          <w:rStyle w:val="eop"/>
          <w:rFonts w:asciiTheme="minorHAnsi" w:hAnsiTheme="minorHAnsi" w:cstheme="minorHAnsi"/>
          <w:color w:val="000000" w:themeColor="text1"/>
        </w:rPr>
        <w:t xml:space="preserve"> and nuclear energy, </w:t>
      </w:r>
      <w:r w:rsidR="00024C46">
        <w:rPr>
          <w:rStyle w:val="eop"/>
          <w:rFonts w:asciiTheme="minorHAnsi" w:hAnsiTheme="minorHAnsi" w:cstheme="minorHAnsi"/>
          <w:color w:val="000000" w:themeColor="text1"/>
        </w:rPr>
        <w:t xml:space="preserve">in </w:t>
      </w:r>
      <w:r w:rsidRPr="00970198">
        <w:rPr>
          <w:rStyle w:val="eop"/>
          <w:rFonts w:asciiTheme="minorHAnsi" w:hAnsiTheme="minorHAnsi" w:cstheme="minorHAnsi"/>
          <w:color w:val="000000" w:themeColor="text1"/>
        </w:rPr>
        <w:t xml:space="preserve">which </w:t>
      </w:r>
      <w:r w:rsidR="00024C46">
        <w:rPr>
          <w:rStyle w:val="eop"/>
          <w:rFonts w:asciiTheme="minorHAnsi" w:hAnsiTheme="minorHAnsi" w:cstheme="minorHAnsi"/>
          <w:color w:val="000000" w:themeColor="text1"/>
        </w:rPr>
        <w:t>these resources are</w:t>
      </w:r>
      <w:r w:rsidRPr="00970198">
        <w:rPr>
          <w:rStyle w:val="eop"/>
          <w:rFonts w:asciiTheme="minorHAnsi" w:hAnsiTheme="minorHAnsi" w:cstheme="minorHAnsi"/>
          <w:color w:val="000000" w:themeColor="text1"/>
        </w:rPr>
        <w:t xml:space="preserve"> limited on Earth and would be used up one day. Once we </w:t>
      </w:r>
      <w:r w:rsidRPr="00970198">
        <w:rPr>
          <w:rStyle w:val="eop"/>
          <w:rFonts w:asciiTheme="minorHAnsi" w:hAnsiTheme="minorHAnsi" w:cstheme="minorHAnsi" w:hint="eastAsia"/>
          <w:color w:val="000000" w:themeColor="text1"/>
        </w:rPr>
        <w:t>re</w:t>
      </w:r>
      <w:r w:rsidRPr="00970198">
        <w:rPr>
          <w:rStyle w:val="eop"/>
          <w:rFonts w:asciiTheme="minorHAnsi" w:hAnsiTheme="minorHAnsi" w:cstheme="minorHAnsi"/>
          <w:color w:val="000000" w:themeColor="text1"/>
        </w:rPr>
        <w:t xml:space="preserve">ly on the non-renewable energy without </w:t>
      </w:r>
      <w:r w:rsidR="00024C46" w:rsidRPr="00605890">
        <w:rPr>
          <w:rStyle w:val="eop"/>
          <w:rFonts w:asciiTheme="minorHAnsi" w:hAnsiTheme="minorHAnsi" w:cstheme="minorHAnsi"/>
          <w:color w:val="000000" w:themeColor="text1"/>
        </w:rPr>
        <w:t>developing</w:t>
      </w:r>
      <w:r w:rsidRPr="00970198">
        <w:rPr>
          <w:rStyle w:val="eop"/>
          <w:rFonts w:asciiTheme="minorHAnsi" w:hAnsiTheme="minorHAnsi" w:cstheme="minorHAnsi"/>
          <w:color w:val="000000" w:themeColor="text1"/>
        </w:rPr>
        <w:t xml:space="preserve"> any renewable energy, it will bring many troubles to our daily life. With the sustainable city, however, the problem can be solved. The following essay will discover the reasons why </w:t>
      </w:r>
      <w:r w:rsidRPr="00605890">
        <w:rPr>
          <w:rStyle w:val="eop"/>
          <w:rFonts w:asciiTheme="minorHAnsi" w:hAnsiTheme="minorHAnsi" w:cstheme="minorHAnsi"/>
          <w:color w:val="000000" w:themeColor="text1"/>
          <w:highlight w:val="yellow"/>
        </w:rPr>
        <w:t>we</w:t>
      </w:r>
      <w:r w:rsidRPr="00970198">
        <w:rPr>
          <w:rStyle w:val="eop"/>
          <w:rFonts w:asciiTheme="minorHAnsi" w:hAnsiTheme="minorHAnsi" w:cstheme="minorHAnsi"/>
          <w:color w:val="000000" w:themeColor="text1"/>
        </w:rPr>
        <w:t xml:space="preserve"> should invest more in </w:t>
      </w:r>
      <w:r w:rsidR="00024C46">
        <w:rPr>
          <w:rStyle w:val="eop"/>
          <w:rFonts w:asciiTheme="minorHAnsi" w:hAnsiTheme="minorHAnsi" w:cstheme="minorHAnsi"/>
          <w:color w:val="000000" w:themeColor="text1"/>
        </w:rPr>
        <w:t>designing a</w:t>
      </w:r>
      <w:r w:rsidRPr="00970198">
        <w:rPr>
          <w:rStyle w:val="eop"/>
          <w:rFonts w:asciiTheme="minorHAnsi" w:hAnsiTheme="minorHAnsi" w:cstheme="minorHAnsi"/>
          <w:color w:val="000000" w:themeColor="text1"/>
        </w:rPr>
        <w:t xml:space="preserve"> more sustainable cities for the future.</w:t>
      </w:r>
    </w:p>
    <w:p w14:paraId="7274FFCF" w14:textId="77777777" w:rsidR="00AB1701" w:rsidRPr="00970198" w:rsidRDefault="00AB1701" w:rsidP="0095605F">
      <w:pPr>
        <w:spacing w:line="276" w:lineRule="auto"/>
        <w:rPr>
          <w:rFonts w:asciiTheme="minorHAnsi" w:hAnsiTheme="minorHAnsi" w:cstheme="minorHAnsi"/>
          <w:color w:val="000000" w:themeColor="text1"/>
        </w:rPr>
      </w:pPr>
    </w:p>
    <w:p w14:paraId="0D8692E7" w14:textId="5D67439F" w:rsidR="00AB1701" w:rsidRPr="00970198" w:rsidRDefault="00AB1701" w:rsidP="0095605F">
      <w:pPr>
        <w:spacing w:line="276" w:lineRule="auto"/>
        <w:rPr>
          <w:rFonts w:asciiTheme="minorHAnsi" w:hAnsiTheme="minorHAnsi" w:cstheme="minorHAnsi"/>
          <w:color w:val="000000" w:themeColor="text1"/>
        </w:rPr>
      </w:pPr>
      <w:r w:rsidRPr="00970198">
        <w:rPr>
          <w:rFonts w:asciiTheme="minorHAnsi" w:hAnsiTheme="minorHAnsi" w:cstheme="minorHAnsi"/>
          <w:color w:val="000000" w:themeColor="text1"/>
        </w:rPr>
        <w:t>First and foremost, there is no doubt that having a sustainable city can help ensure a bright future for our next generation by providing them with sufficient resources and a good living environment. One of the designs of a sustainable city is the incorporation of the use of renewable energy in daily life. According to Environment Bureau</w:t>
      </w:r>
      <w:r w:rsidR="003F0B12" w:rsidRPr="00970198">
        <w:rPr>
          <w:rFonts w:asciiTheme="minorHAnsi" w:hAnsiTheme="minorHAnsi" w:cstheme="minorHAnsi"/>
          <w:color w:val="000000" w:themeColor="text1"/>
        </w:rPr>
        <w:t xml:space="preserve"> </w:t>
      </w:r>
      <w:r w:rsidRPr="00970198">
        <w:rPr>
          <w:rFonts w:asciiTheme="minorHAnsi" w:hAnsiTheme="minorHAnsi" w:cstheme="minorHAnsi"/>
          <w:color w:val="000000" w:themeColor="text1"/>
        </w:rPr>
        <w:t xml:space="preserve">(2020), 72% of our energy are mainly depending on Natural Gas and Coal in Hong Kong, with most of our resources, are still coming from non-renewable </w:t>
      </w:r>
      <w:proofErr w:type="gramStart"/>
      <w:r w:rsidRPr="00970198">
        <w:rPr>
          <w:rFonts w:asciiTheme="minorHAnsi" w:hAnsiTheme="minorHAnsi" w:cstheme="minorHAnsi"/>
          <w:color w:val="000000" w:themeColor="text1"/>
        </w:rPr>
        <w:t>energy</w:t>
      </w:r>
      <w:proofErr w:type="gramEnd"/>
      <w:r w:rsidRPr="00970198">
        <w:rPr>
          <w:rFonts w:asciiTheme="minorHAnsi" w:hAnsiTheme="minorHAnsi" w:cstheme="minorHAnsi"/>
          <w:color w:val="000000" w:themeColor="text1"/>
        </w:rPr>
        <w:t xml:space="preserve"> which is a finite source, it will then be used up one day and affect future development in all aspects, such as technology and even our daily life. To deal with the problem, we </w:t>
      </w:r>
      <w:proofErr w:type="gramStart"/>
      <w:r w:rsidRPr="00970198">
        <w:rPr>
          <w:rFonts w:asciiTheme="minorHAnsi" w:hAnsiTheme="minorHAnsi" w:cstheme="minorHAnsi"/>
          <w:color w:val="000000" w:themeColor="text1"/>
        </w:rPr>
        <w:t>have to</w:t>
      </w:r>
      <w:proofErr w:type="gramEnd"/>
      <w:r w:rsidRPr="00970198">
        <w:rPr>
          <w:rFonts w:asciiTheme="minorHAnsi" w:hAnsiTheme="minorHAnsi" w:cstheme="minorHAnsi"/>
          <w:color w:val="000000" w:themeColor="text1"/>
        </w:rPr>
        <w:t xml:space="preserve"> turn our backs on fossil fuels and start relying on renewable resources. Besides ensuring the energy supply, renewable resources produce no greenhouse gas emissions which will not worsen the climate crisis. Renewable energy is clean energy that comes from natural sources or processes and there is no pollution will be made when energy is generated. (NRDC, 2018)</w:t>
      </w:r>
    </w:p>
    <w:p w14:paraId="7EBE4E34" w14:textId="77777777" w:rsidR="00AB1701" w:rsidRPr="00970198" w:rsidRDefault="00AB1701" w:rsidP="0095605F">
      <w:pPr>
        <w:spacing w:line="276" w:lineRule="auto"/>
        <w:rPr>
          <w:rFonts w:asciiTheme="minorHAnsi" w:hAnsiTheme="minorHAnsi" w:cstheme="minorHAnsi"/>
          <w:color w:val="000000" w:themeColor="text1"/>
        </w:rPr>
      </w:pPr>
    </w:p>
    <w:p w14:paraId="65CB1A1F" w14:textId="2E99ED5B" w:rsidR="00AB1701" w:rsidRPr="00970198" w:rsidRDefault="00AB1701" w:rsidP="0095605F">
      <w:pPr>
        <w:spacing w:line="276" w:lineRule="auto"/>
        <w:rPr>
          <w:rFonts w:asciiTheme="minorHAnsi" w:hAnsiTheme="minorHAnsi" w:cstheme="minorHAnsi"/>
          <w:color w:val="000000" w:themeColor="text1"/>
          <w:shd w:val="clear" w:color="auto" w:fill="FFFFFF"/>
        </w:rPr>
      </w:pPr>
      <w:r w:rsidRPr="00970198">
        <w:rPr>
          <w:rFonts w:asciiTheme="minorHAnsi" w:hAnsiTheme="minorHAnsi" w:cstheme="minorHAnsi"/>
          <w:color w:val="000000" w:themeColor="text1"/>
          <w:shd w:val="clear" w:color="auto" w:fill="FFFFFF"/>
        </w:rPr>
        <w:t xml:space="preserve">Moreover, having a sustainable city can even enhance the living quality of the citizens. With the implementation of technology and green urban, it not only convenient the public but also help improve their health by reducing the emission of exhaust gas. One of the examples include running on clean energy for the public transport. According to HKSAR Government, fuel combustion emits nitrogen oxides and suspended particulates. It shows that using traditional transport will cause air </w:t>
      </w:r>
      <w:r w:rsidRPr="00970198">
        <w:rPr>
          <w:rFonts w:asciiTheme="minorHAnsi" w:hAnsiTheme="minorHAnsi" w:cstheme="minorHAnsi"/>
          <w:color w:val="000000" w:themeColor="text1"/>
          <w:shd w:val="clear" w:color="auto" w:fill="FFFFFF"/>
        </w:rPr>
        <w:lastRenderedPageBreak/>
        <w:t xml:space="preserve">pollution to the environment, hence, clean energy should be use in public transport </w:t>
      </w:r>
      <w:r w:rsidR="00024C46">
        <w:rPr>
          <w:rFonts w:asciiTheme="minorHAnsi" w:hAnsiTheme="minorHAnsi" w:cstheme="minorHAnsi"/>
          <w:color w:val="000000" w:themeColor="text1"/>
          <w:shd w:val="clear" w:color="auto" w:fill="FFFFFF"/>
        </w:rPr>
        <w:t>in reducing</w:t>
      </w:r>
      <w:r w:rsidRPr="00970198">
        <w:rPr>
          <w:rFonts w:asciiTheme="minorHAnsi" w:hAnsiTheme="minorHAnsi" w:cstheme="minorHAnsi"/>
          <w:color w:val="000000" w:themeColor="text1"/>
          <w:shd w:val="clear" w:color="auto" w:fill="FFFFFF"/>
        </w:rPr>
        <w:t xml:space="preserve"> the </w:t>
      </w:r>
      <w:r w:rsidRPr="00024C46">
        <w:rPr>
          <w:rFonts w:asciiTheme="minorHAnsi" w:hAnsiTheme="minorHAnsi" w:cstheme="minorHAnsi"/>
          <w:color w:val="000000" w:themeColor="text1"/>
          <w:highlight w:val="yellow"/>
          <w:shd w:val="clear" w:color="auto" w:fill="FFFFFF"/>
        </w:rPr>
        <w:t xml:space="preserve">impact </w:t>
      </w:r>
      <w:r w:rsidR="00024C46" w:rsidRPr="00024C46">
        <w:rPr>
          <w:rFonts w:asciiTheme="minorHAnsi" w:hAnsiTheme="minorHAnsi" w:cstheme="minorHAnsi"/>
          <w:color w:val="000000" w:themeColor="text1"/>
          <w:highlight w:val="yellow"/>
          <w:shd w:val="clear" w:color="auto" w:fill="FFFFFF"/>
        </w:rPr>
        <w:t>on</w:t>
      </w:r>
      <w:r w:rsidRPr="00970198">
        <w:rPr>
          <w:rFonts w:asciiTheme="minorHAnsi" w:hAnsiTheme="minorHAnsi" w:cstheme="minorHAnsi"/>
          <w:color w:val="000000" w:themeColor="text1"/>
          <w:shd w:val="clear" w:color="auto" w:fill="FFFFFF"/>
        </w:rPr>
        <w:t xml:space="preserve"> air pollution. Besides providing transport for citizens to travel around, it can be effective in reducing traffic jam or overcrowding and hence reduce the exhaust gas emitted by the cars, which help enhance the living quality of the citizens.</w:t>
      </w:r>
    </w:p>
    <w:p w14:paraId="3BB61391" w14:textId="77777777" w:rsidR="00AB1701" w:rsidRPr="00970198" w:rsidRDefault="00AB1701" w:rsidP="0095605F">
      <w:pPr>
        <w:spacing w:line="276" w:lineRule="auto"/>
        <w:rPr>
          <w:rFonts w:asciiTheme="minorHAnsi" w:hAnsiTheme="minorHAnsi" w:cstheme="minorHAnsi"/>
          <w:color w:val="000000" w:themeColor="text1"/>
          <w:shd w:val="clear" w:color="auto" w:fill="FFFFFF"/>
        </w:rPr>
      </w:pPr>
    </w:p>
    <w:p w14:paraId="531988A0" w14:textId="68DA907F" w:rsidR="00AB1701" w:rsidRPr="00970198" w:rsidRDefault="00AB1701" w:rsidP="0095605F">
      <w:pPr>
        <w:spacing w:line="276" w:lineRule="auto"/>
        <w:rPr>
          <w:rStyle w:val="eop"/>
          <w:rFonts w:asciiTheme="minorHAnsi" w:hAnsiTheme="minorHAnsi" w:cstheme="minorHAnsi"/>
          <w:color w:val="000000" w:themeColor="text1"/>
        </w:rPr>
      </w:pPr>
      <w:r w:rsidRPr="00970198">
        <w:rPr>
          <w:rFonts w:asciiTheme="minorHAnsi" w:hAnsiTheme="minorHAnsi" w:cstheme="minorHAnsi"/>
          <w:color w:val="000000" w:themeColor="text1"/>
          <w:shd w:val="clear" w:color="auto" w:fill="FFFFFF"/>
        </w:rPr>
        <w:t xml:space="preserve">Given the </w:t>
      </w:r>
      <w:r w:rsidRPr="00605890">
        <w:rPr>
          <w:rFonts w:asciiTheme="minorHAnsi" w:hAnsiTheme="minorHAnsi" w:cstheme="minorHAnsi"/>
          <w:color w:val="000000" w:themeColor="text1"/>
          <w:highlight w:val="yellow"/>
          <w:shd w:val="clear" w:color="auto" w:fill="FFFFFF"/>
        </w:rPr>
        <w:t>numerous benefits</w:t>
      </w:r>
      <w:r w:rsidRPr="00970198">
        <w:rPr>
          <w:rFonts w:asciiTheme="minorHAnsi" w:hAnsiTheme="minorHAnsi" w:cstheme="minorHAnsi"/>
          <w:color w:val="000000" w:themeColor="text1"/>
          <w:shd w:val="clear" w:color="auto" w:fill="FFFFFF"/>
        </w:rPr>
        <w:t xml:space="preserve"> of developing </w:t>
      </w:r>
      <w:r w:rsidRPr="00970198">
        <w:rPr>
          <w:rStyle w:val="eop"/>
          <w:rFonts w:asciiTheme="minorHAnsi" w:hAnsiTheme="minorHAnsi" w:cstheme="minorHAnsi"/>
          <w:color w:val="000000" w:themeColor="text1"/>
        </w:rPr>
        <w:t xml:space="preserve">more blueprints of more sustainable cities, governments and </w:t>
      </w:r>
      <w:proofErr w:type="gramStart"/>
      <w:r w:rsidRPr="00970198">
        <w:rPr>
          <w:rStyle w:val="eop"/>
          <w:rFonts w:asciiTheme="minorHAnsi" w:hAnsiTheme="minorHAnsi" w:cstheme="minorHAnsi"/>
          <w:color w:val="000000" w:themeColor="text1"/>
        </w:rPr>
        <w:t>general public</w:t>
      </w:r>
      <w:proofErr w:type="gramEnd"/>
      <w:r w:rsidRPr="00970198">
        <w:rPr>
          <w:rStyle w:val="eop"/>
          <w:rFonts w:asciiTheme="minorHAnsi" w:hAnsiTheme="minorHAnsi" w:cstheme="minorHAnsi"/>
          <w:color w:val="000000" w:themeColor="text1"/>
        </w:rPr>
        <w:t xml:space="preserve"> should support the design of related topics through both financial and political ways, while conserv</w:t>
      </w:r>
      <w:r w:rsidR="00024C46">
        <w:rPr>
          <w:rStyle w:val="eop"/>
          <w:rFonts w:asciiTheme="minorHAnsi" w:hAnsiTheme="minorHAnsi" w:cstheme="minorHAnsi"/>
          <w:color w:val="000000" w:themeColor="text1"/>
        </w:rPr>
        <w:t>ing</w:t>
      </w:r>
      <w:r w:rsidRPr="00970198">
        <w:rPr>
          <w:rStyle w:val="eop"/>
          <w:rFonts w:asciiTheme="minorHAnsi" w:hAnsiTheme="minorHAnsi" w:cstheme="minorHAnsi"/>
          <w:color w:val="000000" w:themeColor="text1"/>
        </w:rPr>
        <w:t xml:space="preserve"> the resources and environmental conditions that we have now to </w:t>
      </w:r>
      <w:r w:rsidR="00D663CA" w:rsidRPr="00970198">
        <w:rPr>
          <w:rStyle w:val="eop"/>
          <w:rFonts w:asciiTheme="minorHAnsi" w:hAnsiTheme="minorHAnsi" w:cstheme="minorHAnsi"/>
          <w:color w:val="000000" w:themeColor="text1"/>
        </w:rPr>
        <w:t>an</w:t>
      </w:r>
      <w:r w:rsidRPr="00970198">
        <w:rPr>
          <w:rStyle w:val="eop"/>
          <w:rFonts w:asciiTheme="minorHAnsi" w:hAnsiTheme="minorHAnsi" w:cstheme="minorHAnsi"/>
          <w:color w:val="000000" w:themeColor="text1"/>
        </w:rPr>
        <w:t xml:space="preserve"> optimal level. With constant effort, it is possible to create sustainable cities </w:t>
      </w:r>
      <w:proofErr w:type="gramStart"/>
      <w:r w:rsidRPr="00970198">
        <w:rPr>
          <w:rStyle w:val="eop"/>
          <w:rFonts w:asciiTheme="minorHAnsi" w:hAnsiTheme="minorHAnsi" w:cstheme="minorHAnsi"/>
          <w:color w:val="000000" w:themeColor="text1"/>
        </w:rPr>
        <w:t>in the near future</w:t>
      </w:r>
      <w:proofErr w:type="gramEnd"/>
      <w:r w:rsidRPr="00970198">
        <w:rPr>
          <w:rStyle w:val="eop"/>
          <w:rFonts w:asciiTheme="minorHAnsi" w:hAnsiTheme="minorHAnsi" w:cstheme="minorHAnsi"/>
          <w:color w:val="000000" w:themeColor="text1"/>
        </w:rPr>
        <w:t>.</w:t>
      </w:r>
    </w:p>
    <w:p w14:paraId="159B51FF" w14:textId="77777777" w:rsidR="00AB1701" w:rsidRPr="00970198" w:rsidRDefault="00AB1701" w:rsidP="0095605F">
      <w:pPr>
        <w:spacing w:line="276" w:lineRule="auto"/>
        <w:rPr>
          <w:color w:val="000000" w:themeColor="text1"/>
        </w:rPr>
      </w:pPr>
    </w:p>
    <w:p w14:paraId="6CCEAFDE" w14:textId="77777777" w:rsidR="0095605F" w:rsidRPr="00970198" w:rsidRDefault="0095605F" w:rsidP="0095605F">
      <w:pPr>
        <w:spacing w:line="276" w:lineRule="auto"/>
        <w:jc w:val="center"/>
        <w:rPr>
          <w:rFonts w:ascii="Calibri" w:hAnsi="Calibri" w:cs="Calibri"/>
          <w:color w:val="000000" w:themeColor="text1"/>
          <w:sz w:val="22"/>
          <w:szCs w:val="22"/>
        </w:rPr>
      </w:pPr>
      <w:r w:rsidRPr="00970198">
        <w:rPr>
          <w:rFonts w:ascii="Calibri" w:hAnsi="Calibri" w:cs="Calibri"/>
          <w:color w:val="000000" w:themeColor="text1"/>
          <w:sz w:val="22"/>
          <w:szCs w:val="22"/>
        </w:rPr>
        <w:t>References</w:t>
      </w:r>
    </w:p>
    <w:p w14:paraId="503DC45E" w14:textId="77777777" w:rsidR="0095605F" w:rsidRPr="00970198" w:rsidRDefault="0095605F" w:rsidP="0095605F">
      <w:pPr>
        <w:pStyle w:val="Web"/>
        <w:spacing w:before="0" w:beforeAutospacing="0" w:after="0" w:afterAutospacing="0" w:line="276" w:lineRule="auto"/>
        <w:ind w:left="720" w:hanging="720"/>
        <w:rPr>
          <w:rFonts w:ascii="Calibri" w:eastAsiaTheme="minorEastAsia" w:hAnsi="Calibri" w:cs="Calibri"/>
          <w:color w:val="000000" w:themeColor="text1"/>
          <w:sz w:val="22"/>
          <w:szCs w:val="22"/>
        </w:rPr>
      </w:pPr>
      <w:r w:rsidRPr="00970198">
        <w:rPr>
          <w:rFonts w:ascii="Calibri" w:hAnsi="Calibri" w:cs="Calibri"/>
          <w:color w:val="000000" w:themeColor="text1"/>
          <w:sz w:val="22"/>
          <w:szCs w:val="22"/>
        </w:rPr>
        <w:t xml:space="preserve">The Christian Science Monitor. (2014, July 14). </w:t>
      </w:r>
      <w:r w:rsidRPr="00970198">
        <w:rPr>
          <w:rStyle w:val="a3"/>
          <w:rFonts w:ascii="Calibri" w:hAnsi="Calibri" w:cs="Calibri"/>
          <w:color w:val="000000" w:themeColor="text1"/>
          <w:sz w:val="22"/>
          <w:szCs w:val="22"/>
        </w:rPr>
        <w:t>How long will world's oil reserves last? 53 years, says BP</w:t>
      </w:r>
      <w:r w:rsidRPr="00970198">
        <w:rPr>
          <w:rFonts w:ascii="Calibri" w:hAnsi="Calibri" w:cs="Calibri"/>
          <w:color w:val="000000" w:themeColor="text1"/>
          <w:sz w:val="22"/>
          <w:szCs w:val="22"/>
        </w:rPr>
        <w:t xml:space="preserve">. </w:t>
      </w:r>
      <w:hyperlink r:id="rId5" w:history="1">
        <w:r w:rsidRPr="00970198">
          <w:rPr>
            <w:rStyle w:val="a4"/>
            <w:rFonts w:ascii="Calibri" w:hAnsi="Calibri" w:cs="Calibri"/>
            <w:color w:val="000000" w:themeColor="text1"/>
            <w:sz w:val="22"/>
            <w:szCs w:val="22"/>
          </w:rPr>
          <w:t>https://www.csmonitor.com/Environment/Energy-Voices/2014/0714/How-long-will-world-s-oil-reserves-last-53-years-says-BP</w:t>
        </w:r>
      </w:hyperlink>
    </w:p>
    <w:p w14:paraId="6CA33990" w14:textId="77777777" w:rsidR="0095605F" w:rsidRPr="00970198" w:rsidRDefault="0095605F" w:rsidP="0095605F">
      <w:pPr>
        <w:pStyle w:val="Web"/>
        <w:spacing w:before="0" w:beforeAutospacing="0" w:after="0" w:afterAutospacing="0" w:line="276" w:lineRule="auto"/>
        <w:ind w:left="720" w:hanging="720"/>
        <w:rPr>
          <w:rFonts w:ascii="Calibri" w:hAnsi="Calibri" w:cs="Calibri"/>
          <w:color w:val="000000" w:themeColor="text1"/>
          <w:sz w:val="22"/>
          <w:szCs w:val="22"/>
        </w:rPr>
      </w:pPr>
      <w:r w:rsidRPr="00970198">
        <w:rPr>
          <w:rFonts w:ascii="Calibri" w:hAnsi="Calibri" w:cs="Calibri"/>
          <w:color w:val="000000" w:themeColor="text1"/>
          <w:sz w:val="22"/>
          <w:szCs w:val="22"/>
        </w:rPr>
        <w:t xml:space="preserve">Environmental Bureau. (n.d.). </w:t>
      </w:r>
      <w:r w:rsidRPr="00970198">
        <w:rPr>
          <w:rStyle w:val="a3"/>
          <w:rFonts w:ascii="Calibri" w:hAnsi="Calibri" w:cs="Calibri"/>
          <w:color w:val="000000" w:themeColor="text1"/>
          <w:sz w:val="22"/>
          <w:szCs w:val="22"/>
        </w:rPr>
        <w:t>Energy Supplies</w:t>
      </w:r>
      <w:r w:rsidRPr="00970198">
        <w:rPr>
          <w:rFonts w:ascii="Calibri" w:hAnsi="Calibri" w:cs="Calibri"/>
          <w:color w:val="000000" w:themeColor="text1"/>
          <w:sz w:val="22"/>
          <w:szCs w:val="22"/>
        </w:rPr>
        <w:t xml:space="preserve">. </w:t>
      </w:r>
      <w:hyperlink r:id="rId6" w:history="1">
        <w:r w:rsidRPr="00970198">
          <w:rPr>
            <w:rStyle w:val="a4"/>
            <w:rFonts w:ascii="Calibri" w:hAnsi="Calibri" w:cs="Calibri"/>
            <w:color w:val="000000" w:themeColor="text1"/>
            <w:sz w:val="22"/>
            <w:szCs w:val="22"/>
          </w:rPr>
          <w:t>https://www.enb.gov.hk/en/about_us/policy_responsibilities/energy.html</w:t>
        </w:r>
      </w:hyperlink>
    </w:p>
    <w:p w14:paraId="4CE44D56" w14:textId="77777777" w:rsidR="0095605F" w:rsidRPr="00970198" w:rsidRDefault="0095605F" w:rsidP="0095605F">
      <w:pPr>
        <w:pStyle w:val="Web"/>
        <w:spacing w:before="0" w:beforeAutospacing="0" w:after="0" w:afterAutospacing="0" w:line="276" w:lineRule="auto"/>
        <w:ind w:left="720" w:hanging="720"/>
        <w:rPr>
          <w:rFonts w:ascii="Calibri" w:hAnsi="Calibri" w:cs="Calibri"/>
          <w:color w:val="000000" w:themeColor="text1"/>
          <w:sz w:val="22"/>
          <w:szCs w:val="22"/>
        </w:rPr>
      </w:pPr>
      <w:r w:rsidRPr="00970198">
        <w:rPr>
          <w:rFonts w:ascii="Calibri" w:hAnsi="Calibri" w:cs="Calibri"/>
          <w:color w:val="000000" w:themeColor="text1"/>
          <w:sz w:val="22"/>
          <w:szCs w:val="22"/>
        </w:rPr>
        <w:t xml:space="preserve">HKSAR Government. (n.d.). </w:t>
      </w:r>
      <w:proofErr w:type="spellStart"/>
      <w:r w:rsidRPr="00970198">
        <w:rPr>
          <w:rStyle w:val="a3"/>
          <w:rFonts w:ascii="Calibri" w:hAnsi="Calibri" w:cs="Calibri"/>
          <w:color w:val="000000" w:themeColor="text1"/>
          <w:sz w:val="22"/>
          <w:szCs w:val="22"/>
        </w:rPr>
        <w:t>GovHK</w:t>
      </w:r>
      <w:proofErr w:type="spellEnd"/>
      <w:r w:rsidRPr="00970198">
        <w:rPr>
          <w:rStyle w:val="a3"/>
          <w:rFonts w:ascii="Calibri" w:hAnsi="Calibri" w:cs="Calibri"/>
          <w:color w:val="000000" w:themeColor="text1"/>
          <w:sz w:val="22"/>
          <w:szCs w:val="22"/>
        </w:rPr>
        <w:t>: Energy &amp; our environment</w:t>
      </w:r>
      <w:r w:rsidRPr="00970198">
        <w:rPr>
          <w:rFonts w:ascii="Calibri" w:hAnsi="Calibri" w:cs="Calibri"/>
          <w:color w:val="000000" w:themeColor="text1"/>
          <w:sz w:val="22"/>
          <w:szCs w:val="22"/>
        </w:rPr>
        <w:t xml:space="preserve">. </w:t>
      </w:r>
      <w:proofErr w:type="spellStart"/>
      <w:r w:rsidRPr="00970198">
        <w:rPr>
          <w:rFonts w:ascii="Calibri" w:hAnsi="Calibri" w:cs="Calibri"/>
          <w:color w:val="000000" w:themeColor="text1"/>
          <w:sz w:val="22"/>
          <w:szCs w:val="22"/>
        </w:rPr>
        <w:t>GovHK</w:t>
      </w:r>
      <w:proofErr w:type="spellEnd"/>
      <w:r w:rsidRPr="00970198">
        <w:rPr>
          <w:rFonts w:ascii="Calibri" w:hAnsi="Calibri" w:cs="Calibri"/>
          <w:color w:val="000000" w:themeColor="text1"/>
          <w:sz w:val="22"/>
          <w:szCs w:val="22"/>
        </w:rPr>
        <w:t xml:space="preserve"> - one-stop portal of the Hong Kong SAR Government. </w:t>
      </w:r>
      <w:hyperlink r:id="rId7" w:history="1">
        <w:r w:rsidRPr="00970198">
          <w:rPr>
            <w:rStyle w:val="a4"/>
            <w:rFonts w:ascii="Calibri" w:hAnsi="Calibri" w:cs="Calibri"/>
            <w:color w:val="000000" w:themeColor="text1"/>
            <w:sz w:val="22"/>
            <w:szCs w:val="22"/>
          </w:rPr>
          <w:t>https://www.gov.hk/en/res</w:t>
        </w:r>
        <w:r w:rsidRPr="00970198">
          <w:rPr>
            <w:rStyle w:val="a4"/>
            <w:rFonts w:ascii="Calibri" w:hAnsi="Calibri" w:cs="Calibri"/>
            <w:color w:val="000000" w:themeColor="text1"/>
            <w:sz w:val="22"/>
            <w:szCs w:val="22"/>
          </w:rPr>
          <w:t>i</w:t>
        </w:r>
        <w:r w:rsidRPr="00970198">
          <w:rPr>
            <w:rStyle w:val="a4"/>
            <w:rFonts w:ascii="Calibri" w:hAnsi="Calibri" w:cs="Calibri"/>
            <w:color w:val="000000" w:themeColor="text1"/>
            <w:sz w:val="22"/>
            <w:szCs w:val="22"/>
          </w:rPr>
          <w:t>dents/environment/energy/energyandenv.htm</w:t>
        </w:r>
      </w:hyperlink>
    </w:p>
    <w:p w14:paraId="4AD4B66D" w14:textId="50C7D51D" w:rsidR="003F0B12" w:rsidRDefault="003F0B12" w:rsidP="0095605F">
      <w:pPr>
        <w:spacing w:line="276" w:lineRule="auto"/>
        <w:rPr>
          <w:rFonts w:asciiTheme="minorHAnsi" w:hAnsiTheme="minorHAnsi" w:cstheme="minorHAnsi"/>
          <w:b/>
          <w:bCs/>
          <w:color w:val="000000" w:themeColor="text1"/>
        </w:rPr>
      </w:pPr>
    </w:p>
    <w:p w14:paraId="1D478FC8" w14:textId="5D63A1C1" w:rsidR="0042756C" w:rsidRDefault="0042756C" w:rsidP="0095605F">
      <w:pPr>
        <w:spacing w:line="276" w:lineRule="auto"/>
        <w:rPr>
          <w:rFonts w:asciiTheme="minorHAnsi" w:hAnsiTheme="minorHAnsi" w:cstheme="minorHAnsi"/>
          <w:b/>
          <w:bCs/>
          <w:color w:val="000000" w:themeColor="text1"/>
        </w:rPr>
      </w:pPr>
    </w:p>
    <w:p w14:paraId="5241487F" w14:textId="2D8712BE" w:rsidR="0042756C" w:rsidRDefault="0042756C" w:rsidP="0095605F">
      <w:pPr>
        <w:spacing w:line="276" w:lineRule="auto"/>
        <w:rPr>
          <w:rFonts w:asciiTheme="minorHAnsi" w:hAnsiTheme="minorHAnsi" w:cstheme="minorHAnsi"/>
          <w:b/>
          <w:bCs/>
          <w:color w:val="000000" w:themeColor="text1"/>
        </w:rPr>
      </w:pPr>
    </w:p>
    <w:p w14:paraId="31E6DE5D" w14:textId="00ED5960" w:rsidR="0042756C" w:rsidRDefault="0042756C" w:rsidP="0095605F">
      <w:pPr>
        <w:spacing w:line="276" w:lineRule="auto"/>
        <w:rPr>
          <w:rFonts w:asciiTheme="minorHAnsi" w:hAnsiTheme="minorHAnsi" w:cstheme="minorHAnsi"/>
          <w:b/>
          <w:bCs/>
          <w:color w:val="000000" w:themeColor="text1"/>
        </w:rPr>
      </w:pPr>
    </w:p>
    <w:p w14:paraId="2C8A6535" w14:textId="545977F9" w:rsidR="0042756C" w:rsidRDefault="0042756C" w:rsidP="0095605F">
      <w:pPr>
        <w:spacing w:line="276" w:lineRule="auto"/>
        <w:rPr>
          <w:rFonts w:asciiTheme="minorHAnsi" w:hAnsiTheme="minorHAnsi" w:cstheme="minorHAnsi"/>
          <w:b/>
          <w:bCs/>
          <w:color w:val="000000" w:themeColor="text1"/>
        </w:rPr>
      </w:pPr>
    </w:p>
    <w:p w14:paraId="075C6902" w14:textId="7F352FEA" w:rsidR="0042756C" w:rsidRDefault="0042756C" w:rsidP="0095605F">
      <w:pPr>
        <w:spacing w:line="276" w:lineRule="auto"/>
        <w:rPr>
          <w:rFonts w:asciiTheme="minorHAnsi" w:hAnsiTheme="minorHAnsi" w:cstheme="minorHAnsi"/>
          <w:b/>
          <w:bCs/>
          <w:color w:val="000000" w:themeColor="text1"/>
        </w:rPr>
      </w:pPr>
    </w:p>
    <w:p w14:paraId="367C1B12" w14:textId="52274D24" w:rsidR="0042756C" w:rsidRDefault="0042756C" w:rsidP="0095605F">
      <w:pPr>
        <w:spacing w:line="276" w:lineRule="auto"/>
        <w:rPr>
          <w:rFonts w:asciiTheme="minorHAnsi" w:hAnsiTheme="minorHAnsi" w:cstheme="minorHAnsi"/>
          <w:b/>
          <w:bCs/>
          <w:color w:val="000000" w:themeColor="text1"/>
        </w:rPr>
      </w:pPr>
    </w:p>
    <w:p w14:paraId="48C7427B" w14:textId="1F4E51CF" w:rsidR="0042756C" w:rsidRDefault="0042756C" w:rsidP="0095605F">
      <w:pPr>
        <w:spacing w:line="276" w:lineRule="auto"/>
        <w:rPr>
          <w:rFonts w:asciiTheme="minorHAnsi" w:hAnsiTheme="minorHAnsi" w:cstheme="minorHAnsi"/>
          <w:b/>
          <w:bCs/>
          <w:color w:val="000000" w:themeColor="text1"/>
        </w:rPr>
      </w:pPr>
    </w:p>
    <w:p w14:paraId="1AA545F9" w14:textId="517A17C8" w:rsidR="0042756C" w:rsidRDefault="0042756C" w:rsidP="0095605F">
      <w:pPr>
        <w:spacing w:line="276" w:lineRule="auto"/>
        <w:rPr>
          <w:rFonts w:asciiTheme="minorHAnsi" w:hAnsiTheme="minorHAnsi" w:cstheme="minorHAnsi"/>
          <w:b/>
          <w:bCs/>
          <w:color w:val="000000" w:themeColor="text1"/>
        </w:rPr>
      </w:pPr>
    </w:p>
    <w:p w14:paraId="53EF2195" w14:textId="17E82760" w:rsidR="0042756C" w:rsidRDefault="0042756C" w:rsidP="0095605F">
      <w:pPr>
        <w:spacing w:line="276" w:lineRule="auto"/>
        <w:rPr>
          <w:rFonts w:asciiTheme="minorHAnsi" w:hAnsiTheme="minorHAnsi" w:cstheme="minorHAnsi"/>
          <w:b/>
          <w:bCs/>
          <w:color w:val="000000" w:themeColor="text1"/>
        </w:rPr>
      </w:pPr>
    </w:p>
    <w:p w14:paraId="403B43F9" w14:textId="3CAB86D7" w:rsidR="0042756C" w:rsidRDefault="0042756C" w:rsidP="0095605F">
      <w:pPr>
        <w:spacing w:line="276" w:lineRule="auto"/>
        <w:rPr>
          <w:rFonts w:asciiTheme="minorHAnsi" w:hAnsiTheme="minorHAnsi" w:cstheme="minorHAnsi"/>
          <w:b/>
          <w:bCs/>
          <w:color w:val="000000" w:themeColor="text1"/>
        </w:rPr>
      </w:pPr>
    </w:p>
    <w:p w14:paraId="1B60C8B7" w14:textId="77777777" w:rsidR="0042756C" w:rsidRDefault="0042756C" w:rsidP="0095605F">
      <w:pPr>
        <w:spacing w:line="276" w:lineRule="auto"/>
        <w:rPr>
          <w:rFonts w:asciiTheme="minorHAnsi" w:hAnsiTheme="minorHAnsi" w:cstheme="minorHAnsi" w:hint="eastAsia"/>
          <w:b/>
          <w:bCs/>
          <w:color w:val="000000" w:themeColor="text1"/>
        </w:rPr>
      </w:pPr>
    </w:p>
    <w:p w14:paraId="7F9549AA" w14:textId="14222AC0" w:rsidR="000A15F6" w:rsidRDefault="000A15F6" w:rsidP="0095605F">
      <w:pPr>
        <w:spacing w:line="276" w:lineRule="auto"/>
        <w:rPr>
          <w:rFonts w:asciiTheme="minorHAnsi" w:hAnsiTheme="minorHAnsi" w:cstheme="minorHAnsi"/>
          <w:b/>
          <w:bCs/>
          <w:color w:val="000000" w:themeColor="text1"/>
        </w:rPr>
      </w:pPr>
      <w:r>
        <w:rPr>
          <w:rFonts w:asciiTheme="minorHAnsi" w:hAnsiTheme="minorHAnsi" w:cstheme="minorHAnsi" w:hint="eastAsia"/>
          <w:b/>
          <w:bCs/>
          <w:color w:val="000000" w:themeColor="text1"/>
        </w:rPr>
        <w:lastRenderedPageBreak/>
        <w:t>A</w:t>
      </w:r>
      <w:r>
        <w:rPr>
          <w:rFonts w:asciiTheme="minorHAnsi" w:hAnsiTheme="minorHAnsi" w:cstheme="minorHAnsi"/>
          <w:b/>
          <w:bCs/>
          <w:color w:val="000000" w:themeColor="text1"/>
        </w:rPr>
        <w:t>nnotation</w:t>
      </w:r>
    </w:p>
    <w:p w14:paraId="7EF4519C" w14:textId="61ED7966" w:rsidR="000A15F6" w:rsidRDefault="000A15F6" w:rsidP="000A15F6">
      <w:pPr>
        <w:pStyle w:val="a5"/>
        <w:numPr>
          <w:ilvl w:val="0"/>
          <w:numId w:val="2"/>
        </w:numPr>
        <w:spacing w:line="276" w:lineRule="auto"/>
        <w:rPr>
          <w:rFonts w:asciiTheme="minorHAnsi" w:hAnsiTheme="minorHAnsi" w:cstheme="minorHAnsi"/>
          <w:color w:val="000000" w:themeColor="text1"/>
        </w:rPr>
      </w:pPr>
      <w:r w:rsidRPr="00970198">
        <w:rPr>
          <w:rFonts w:asciiTheme="minorHAnsi" w:hAnsiTheme="minorHAnsi" w:cstheme="minorHAnsi" w:hint="eastAsia"/>
          <w:color w:val="000000" w:themeColor="text1"/>
        </w:rPr>
        <w:t>W</w:t>
      </w:r>
      <w:r w:rsidRPr="00970198">
        <w:rPr>
          <w:rFonts w:asciiTheme="minorHAnsi" w:hAnsiTheme="minorHAnsi" w:cstheme="minorHAnsi"/>
          <w:color w:val="000000" w:themeColor="text1"/>
        </w:rPr>
        <w:t>hen I was writing the paragraph, I didn’t notice that there are some grammatical mistakes</w:t>
      </w:r>
      <w:r>
        <w:rPr>
          <w:rFonts w:asciiTheme="minorHAnsi" w:hAnsiTheme="minorHAnsi" w:cstheme="minorHAnsi"/>
          <w:color w:val="000000" w:themeColor="text1"/>
        </w:rPr>
        <w:t>. For instance, I wrote “impact of” at the first attempt</w:t>
      </w:r>
      <w:r w:rsidRPr="00970198">
        <w:rPr>
          <w:rFonts w:asciiTheme="minorHAnsi" w:hAnsiTheme="minorHAnsi" w:cstheme="minorHAnsi"/>
          <w:color w:val="000000" w:themeColor="text1"/>
        </w:rPr>
        <w:t>. To be an effective learner</w:t>
      </w:r>
      <w:r>
        <w:rPr>
          <w:rFonts w:asciiTheme="minorHAnsi" w:hAnsiTheme="minorHAnsi" w:cstheme="minorHAnsi"/>
          <w:color w:val="000000" w:themeColor="text1"/>
        </w:rPr>
        <w:t xml:space="preserve"> (EL)</w:t>
      </w:r>
      <w:r w:rsidRPr="00970198">
        <w:rPr>
          <w:rFonts w:asciiTheme="minorHAnsi" w:hAnsiTheme="minorHAnsi" w:cstheme="minorHAnsi"/>
          <w:color w:val="000000" w:themeColor="text1"/>
        </w:rPr>
        <w:t xml:space="preserve">, I search </w:t>
      </w:r>
      <w:r>
        <w:rPr>
          <w:rFonts w:asciiTheme="minorHAnsi" w:hAnsiTheme="minorHAnsi" w:cstheme="minorHAnsi"/>
          <w:color w:val="000000" w:themeColor="text1"/>
        </w:rPr>
        <w:t xml:space="preserve">for different phase of impact and then I noticed the difference between impact on and impact of. </w:t>
      </w:r>
      <w:proofErr w:type="gramStart"/>
      <w:r>
        <w:rPr>
          <w:rFonts w:asciiTheme="minorHAnsi" w:hAnsiTheme="minorHAnsi" w:cstheme="minorHAnsi"/>
          <w:color w:val="000000" w:themeColor="text1"/>
        </w:rPr>
        <w:t>So</w:t>
      </w:r>
      <w:proofErr w:type="gramEnd"/>
      <w:r>
        <w:rPr>
          <w:rFonts w:asciiTheme="minorHAnsi" w:hAnsiTheme="minorHAnsi" w:cstheme="minorHAnsi"/>
          <w:color w:val="000000" w:themeColor="text1"/>
        </w:rPr>
        <w:t xml:space="preserve"> I corrected my essay to “impact on air pollution”.</w:t>
      </w:r>
    </w:p>
    <w:p w14:paraId="6E573364" w14:textId="77777777" w:rsidR="00BF32FC" w:rsidRPr="00BF32FC" w:rsidRDefault="00BF32FC" w:rsidP="00BF32FC">
      <w:pPr>
        <w:spacing w:line="276" w:lineRule="auto"/>
        <w:rPr>
          <w:rFonts w:asciiTheme="minorHAnsi" w:hAnsiTheme="minorHAnsi" w:cstheme="minorHAnsi" w:hint="eastAsia"/>
          <w:color w:val="000000" w:themeColor="text1"/>
        </w:rPr>
      </w:pPr>
    </w:p>
    <w:p w14:paraId="4645B78A" w14:textId="1517BDAB" w:rsidR="000A15F6" w:rsidRDefault="000A15F6" w:rsidP="000A15F6">
      <w:pPr>
        <w:pStyle w:val="a5"/>
        <w:numPr>
          <w:ilvl w:val="0"/>
          <w:numId w:val="2"/>
        </w:numPr>
        <w:spacing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To improve the cohesion of a paragraph (CO), I try to express the idea in a structural way. </w:t>
      </w:r>
      <w:r w:rsidR="00605890">
        <w:rPr>
          <w:rFonts w:asciiTheme="minorHAnsi" w:hAnsiTheme="minorHAnsi" w:cstheme="minorHAnsi"/>
          <w:color w:val="000000" w:themeColor="text1"/>
        </w:rPr>
        <w:t>Before having the lesson on Unit 3, the argument I wrote is not convincing enough due to its’ structure. After I learned the meaning of cohesion, I tried to write my argument step-by-step. Take paragraph 2 as an example, I stated my point of view with little expression, then some supporting sources from the Environment Bureau were given. The argument is more convincing and solid after applying the structure.</w:t>
      </w:r>
    </w:p>
    <w:p w14:paraId="40D93367" w14:textId="77777777" w:rsidR="00BF32FC" w:rsidRPr="00BF32FC" w:rsidRDefault="00BF32FC" w:rsidP="00BF32FC">
      <w:pPr>
        <w:pStyle w:val="a5"/>
        <w:rPr>
          <w:rFonts w:asciiTheme="minorHAnsi" w:hAnsiTheme="minorHAnsi" w:cstheme="minorHAnsi" w:hint="eastAsia"/>
          <w:color w:val="000000" w:themeColor="text1"/>
        </w:rPr>
      </w:pPr>
    </w:p>
    <w:p w14:paraId="4AD3F7E0" w14:textId="77777777" w:rsidR="00BF32FC" w:rsidRPr="00BF32FC" w:rsidRDefault="00BF32FC" w:rsidP="00BF32FC">
      <w:pPr>
        <w:spacing w:line="276" w:lineRule="auto"/>
        <w:rPr>
          <w:rFonts w:asciiTheme="minorHAnsi" w:hAnsiTheme="minorHAnsi" w:cstheme="minorHAnsi" w:hint="eastAsia"/>
          <w:color w:val="000000" w:themeColor="text1"/>
        </w:rPr>
      </w:pPr>
    </w:p>
    <w:p w14:paraId="7DCEBB4C" w14:textId="3A622335" w:rsidR="000A15F6" w:rsidRPr="00605890" w:rsidRDefault="00605890" w:rsidP="0095605F">
      <w:pPr>
        <w:pStyle w:val="a5"/>
        <w:numPr>
          <w:ilvl w:val="0"/>
          <w:numId w:val="2"/>
        </w:numPr>
        <w:spacing w:line="276" w:lineRule="auto"/>
        <w:rPr>
          <w:rFonts w:asciiTheme="minorHAnsi" w:hAnsiTheme="minorHAnsi" w:cstheme="minorHAnsi" w:hint="eastAsia"/>
          <w:color w:val="000000" w:themeColor="text1"/>
        </w:rPr>
      </w:pPr>
      <w:r>
        <w:rPr>
          <w:rFonts w:asciiTheme="minorHAnsi" w:hAnsiTheme="minorHAnsi" w:cstheme="minorHAnsi" w:hint="eastAsia"/>
          <w:color w:val="000000" w:themeColor="text1"/>
        </w:rPr>
        <w:t>Si</w:t>
      </w:r>
      <w:r>
        <w:rPr>
          <w:rFonts w:asciiTheme="minorHAnsi" w:hAnsiTheme="minorHAnsi" w:cstheme="minorHAnsi"/>
          <w:color w:val="000000" w:themeColor="text1"/>
        </w:rPr>
        <w:t xml:space="preserve">nce this task is writing an academic essay, the words chosen are different from the other essay (WL). Such as “I” was avoiding while expressing my own idea, instead “we” is used in essay (highlight in essay). </w:t>
      </w:r>
      <w:r w:rsidR="00BF32FC">
        <w:rPr>
          <w:rFonts w:asciiTheme="minorHAnsi" w:hAnsiTheme="minorHAnsi" w:cstheme="minorHAnsi"/>
          <w:color w:val="000000" w:themeColor="text1"/>
        </w:rPr>
        <w:t>Moreover, some formal words are chosen for the essay, such as “enormous benefit”</w:t>
      </w:r>
      <w:r w:rsidR="00BF32FC">
        <w:rPr>
          <w:rFonts w:asciiTheme="minorHAnsi" w:hAnsiTheme="minorHAnsi" w:cstheme="minorHAnsi"/>
          <w:color w:val="000000" w:themeColor="text1"/>
        </w:rPr>
        <w:t xml:space="preserve"> (highlight in essay)</w:t>
      </w:r>
      <w:r w:rsidR="00BF32FC">
        <w:rPr>
          <w:rFonts w:asciiTheme="minorHAnsi" w:hAnsiTheme="minorHAnsi" w:cstheme="minorHAnsi"/>
          <w:color w:val="000000" w:themeColor="text1"/>
        </w:rPr>
        <w:t>.</w:t>
      </w:r>
    </w:p>
    <w:sectPr w:rsidR="000A15F6" w:rsidRPr="0060589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985CA5"/>
    <w:multiLevelType w:val="hybridMultilevel"/>
    <w:tmpl w:val="3B00F472"/>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76805CBC"/>
    <w:multiLevelType w:val="hybridMultilevel"/>
    <w:tmpl w:val="3B00F472"/>
    <w:lvl w:ilvl="0" w:tplc="48DA23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7ED"/>
    <w:rsid w:val="00024C46"/>
    <w:rsid w:val="00041BB0"/>
    <w:rsid w:val="000A15F6"/>
    <w:rsid w:val="000A7649"/>
    <w:rsid w:val="000B3CB1"/>
    <w:rsid w:val="00175477"/>
    <w:rsid w:val="001A70A2"/>
    <w:rsid w:val="001F4997"/>
    <w:rsid w:val="00234E72"/>
    <w:rsid w:val="00261DD5"/>
    <w:rsid w:val="00266C77"/>
    <w:rsid w:val="002843C6"/>
    <w:rsid w:val="002C29B5"/>
    <w:rsid w:val="00332C98"/>
    <w:rsid w:val="00334BAC"/>
    <w:rsid w:val="0033756F"/>
    <w:rsid w:val="00374F82"/>
    <w:rsid w:val="00390674"/>
    <w:rsid w:val="00396BB8"/>
    <w:rsid w:val="003B0C62"/>
    <w:rsid w:val="003F0B12"/>
    <w:rsid w:val="003F209F"/>
    <w:rsid w:val="0042756C"/>
    <w:rsid w:val="0045493F"/>
    <w:rsid w:val="00467847"/>
    <w:rsid w:val="004B0F99"/>
    <w:rsid w:val="005072FB"/>
    <w:rsid w:val="00523D91"/>
    <w:rsid w:val="0056596B"/>
    <w:rsid w:val="005C1653"/>
    <w:rsid w:val="00605890"/>
    <w:rsid w:val="00635B7B"/>
    <w:rsid w:val="006C32A1"/>
    <w:rsid w:val="006D3D30"/>
    <w:rsid w:val="007272C9"/>
    <w:rsid w:val="007328DA"/>
    <w:rsid w:val="00741FA1"/>
    <w:rsid w:val="007A5B60"/>
    <w:rsid w:val="007D3480"/>
    <w:rsid w:val="007E0BB7"/>
    <w:rsid w:val="008123C7"/>
    <w:rsid w:val="00877F21"/>
    <w:rsid w:val="008F7CDD"/>
    <w:rsid w:val="0095605F"/>
    <w:rsid w:val="00961313"/>
    <w:rsid w:val="00970198"/>
    <w:rsid w:val="00A04847"/>
    <w:rsid w:val="00A17F0A"/>
    <w:rsid w:val="00A3713F"/>
    <w:rsid w:val="00A41376"/>
    <w:rsid w:val="00AA0757"/>
    <w:rsid w:val="00AA183D"/>
    <w:rsid w:val="00AB1701"/>
    <w:rsid w:val="00B14A82"/>
    <w:rsid w:val="00B507ED"/>
    <w:rsid w:val="00B859D0"/>
    <w:rsid w:val="00B9486F"/>
    <w:rsid w:val="00BF32FC"/>
    <w:rsid w:val="00C022F0"/>
    <w:rsid w:val="00C9110A"/>
    <w:rsid w:val="00CB64FE"/>
    <w:rsid w:val="00D14F64"/>
    <w:rsid w:val="00D663CA"/>
    <w:rsid w:val="00DD0C76"/>
    <w:rsid w:val="00DD3144"/>
    <w:rsid w:val="00DE42A0"/>
    <w:rsid w:val="00EB2BD8"/>
    <w:rsid w:val="00EF5646"/>
    <w:rsid w:val="00FD51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AF645E6"/>
  <w15:chartTrackingRefBased/>
  <w15:docId w15:val="{87183FEF-18A6-CB46-A471-702257175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183D"/>
    <w:rPr>
      <w:rFonts w:ascii="Times New Roman" w:eastAsia="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D3144"/>
    <w:pPr>
      <w:spacing w:before="100" w:beforeAutospacing="1" w:after="100" w:afterAutospacing="1"/>
    </w:pPr>
  </w:style>
  <w:style w:type="character" w:customStyle="1" w:styleId="normaltextrun">
    <w:name w:val="normaltextrun"/>
    <w:basedOn w:val="a0"/>
    <w:rsid w:val="002843C6"/>
  </w:style>
  <w:style w:type="character" w:customStyle="1" w:styleId="eop">
    <w:name w:val="eop"/>
    <w:basedOn w:val="a0"/>
    <w:rsid w:val="002843C6"/>
  </w:style>
  <w:style w:type="character" w:styleId="a3">
    <w:name w:val="Emphasis"/>
    <w:basedOn w:val="a0"/>
    <w:uiPriority w:val="20"/>
    <w:qFormat/>
    <w:rsid w:val="0095605F"/>
    <w:rPr>
      <w:i/>
      <w:iCs/>
    </w:rPr>
  </w:style>
  <w:style w:type="character" w:styleId="a4">
    <w:name w:val="Hyperlink"/>
    <w:basedOn w:val="a0"/>
    <w:uiPriority w:val="99"/>
    <w:semiHidden/>
    <w:unhideWhenUsed/>
    <w:rsid w:val="0095605F"/>
    <w:rPr>
      <w:color w:val="0000FF"/>
      <w:u w:val="single"/>
    </w:rPr>
  </w:style>
  <w:style w:type="paragraph" w:styleId="a5">
    <w:name w:val="List Paragraph"/>
    <w:basedOn w:val="a"/>
    <w:uiPriority w:val="34"/>
    <w:qFormat/>
    <w:rsid w:val="0095605F"/>
    <w:pPr>
      <w:ind w:left="480"/>
    </w:pPr>
  </w:style>
  <w:style w:type="character" w:styleId="a6">
    <w:name w:val="FollowedHyperlink"/>
    <w:basedOn w:val="a0"/>
    <w:uiPriority w:val="99"/>
    <w:semiHidden/>
    <w:unhideWhenUsed/>
    <w:rsid w:val="006058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64013">
      <w:bodyDiv w:val="1"/>
      <w:marLeft w:val="0"/>
      <w:marRight w:val="0"/>
      <w:marTop w:val="0"/>
      <w:marBottom w:val="0"/>
      <w:divBdr>
        <w:top w:val="none" w:sz="0" w:space="0" w:color="auto"/>
        <w:left w:val="none" w:sz="0" w:space="0" w:color="auto"/>
        <w:bottom w:val="none" w:sz="0" w:space="0" w:color="auto"/>
        <w:right w:val="none" w:sz="0" w:space="0" w:color="auto"/>
      </w:divBdr>
    </w:div>
    <w:div w:id="793864078">
      <w:bodyDiv w:val="1"/>
      <w:marLeft w:val="0"/>
      <w:marRight w:val="0"/>
      <w:marTop w:val="0"/>
      <w:marBottom w:val="0"/>
      <w:divBdr>
        <w:top w:val="none" w:sz="0" w:space="0" w:color="auto"/>
        <w:left w:val="none" w:sz="0" w:space="0" w:color="auto"/>
        <w:bottom w:val="none" w:sz="0" w:space="0" w:color="auto"/>
        <w:right w:val="none" w:sz="0" w:space="0" w:color="auto"/>
      </w:divBdr>
    </w:div>
    <w:div w:id="1258901462">
      <w:bodyDiv w:val="1"/>
      <w:marLeft w:val="0"/>
      <w:marRight w:val="0"/>
      <w:marTop w:val="0"/>
      <w:marBottom w:val="0"/>
      <w:divBdr>
        <w:top w:val="none" w:sz="0" w:space="0" w:color="auto"/>
        <w:left w:val="none" w:sz="0" w:space="0" w:color="auto"/>
        <w:bottom w:val="none" w:sz="0" w:space="0" w:color="auto"/>
        <w:right w:val="none" w:sz="0" w:space="0" w:color="auto"/>
      </w:divBdr>
    </w:div>
    <w:div w:id="1474179627">
      <w:bodyDiv w:val="1"/>
      <w:marLeft w:val="0"/>
      <w:marRight w:val="0"/>
      <w:marTop w:val="0"/>
      <w:marBottom w:val="0"/>
      <w:divBdr>
        <w:top w:val="none" w:sz="0" w:space="0" w:color="auto"/>
        <w:left w:val="none" w:sz="0" w:space="0" w:color="auto"/>
        <w:bottom w:val="none" w:sz="0" w:space="0" w:color="auto"/>
        <w:right w:val="none" w:sz="0" w:space="0" w:color="auto"/>
      </w:divBdr>
    </w:div>
    <w:div w:id="180276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v.hk/en/residents/environment/energy/energyandenv.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b.gov.hk/en/about_us/policy_responsibilities/energy.html" TargetMode="External"/><Relationship Id="rId5" Type="http://schemas.openxmlformats.org/officeDocument/2006/relationships/hyperlink" Target="https://www.csmonitor.com/Environment/Energy-Voices/2014/0714/How-long-will-world-s-oil-reserves-last-53-years-says-B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1151</Words>
  <Characters>6565</Characters>
  <Application>Microsoft Office Word</Application>
  <DocSecurity>0</DocSecurity>
  <Lines>54</Lines>
  <Paragraphs>15</Paragraphs>
  <ScaleCrop>false</ScaleCrop>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 Kwan Kiu</dc:creator>
  <cp:keywords/>
  <dc:description/>
  <cp:lastModifiedBy>SHAM Kwan Kiu</cp:lastModifiedBy>
  <cp:revision>9</cp:revision>
  <dcterms:created xsi:type="dcterms:W3CDTF">2021-11-30T06:48:00Z</dcterms:created>
  <dcterms:modified xsi:type="dcterms:W3CDTF">2021-12-01T15:43:00Z</dcterms:modified>
</cp:coreProperties>
</file>