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4338" w:rsidRPr="00263D1F" w:rsidRDefault="00DD42D5" w:rsidP="000E401D">
      <w:pPr>
        <w:pStyle w:val="Title"/>
        <w:spacing w:line="276" w:lineRule="auto"/>
        <w:jc w:val="both"/>
        <w:rPr>
          <w:rFonts w:asciiTheme="minorHAnsi" w:hAnsiTheme="minorHAnsi"/>
          <w:lang w:val="en-US"/>
        </w:rPr>
      </w:pPr>
      <w:r>
        <w:rPr>
          <w:rFonts w:asciiTheme="minorHAnsi" w:hAnsiTheme="minorHAnsi"/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32.4pt;margin-top:10.5pt;width:276pt;height:279.75pt;z-index:251659264;mso-position-horizontal-relative:margin;mso-position-vertical-relative:margin">
            <v:imagedata r:id="rId8" o:title="rambutan_fruit-1969px"/>
            <v:shadow on="t" opacity=".5" offset="6pt,-6pt"/>
            <w10:wrap type="square" anchorx="margin" anchory="margin"/>
          </v:shape>
        </w:pict>
      </w:r>
      <w:r w:rsidR="00F84338" w:rsidRPr="00263D1F">
        <w:rPr>
          <w:rFonts w:asciiTheme="minorHAnsi" w:hAnsiTheme="minorHAnsi"/>
          <w:noProof/>
          <w:lang w:val="en-US"/>
        </w:rPr>
        <w:t>OOP</w:t>
      </w:r>
      <w:r w:rsidR="00F84338" w:rsidRPr="00263D1F">
        <w:rPr>
          <w:rFonts w:asciiTheme="minorHAnsi" w:hAnsiTheme="minorHAnsi"/>
          <w:lang w:val="en-US"/>
        </w:rPr>
        <w:t xml:space="preserve"> Team</w:t>
      </w:r>
    </w:p>
    <w:p w:rsidR="00F84338" w:rsidRPr="00263D1F" w:rsidRDefault="0023125E" w:rsidP="000E401D">
      <w:pPr>
        <w:pStyle w:val="Title"/>
        <w:spacing w:line="276" w:lineRule="auto"/>
        <w:jc w:val="both"/>
        <w:rPr>
          <w:rFonts w:asciiTheme="minorHAnsi" w:hAnsiTheme="minorHAnsi"/>
        </w:rPr>
      </w:pPr>
      <w:r w:rsidRPr="00263D1F">
        <w:rPr>
          <w:rFonts w:asciiTheme="minorHAnsi" w:hAnsiTheme="minorHAnsi"/>
          <w:lang w:val="en-US"/>
        </w:rPr>
        <w:t>"</w:t>
      </w:r>
      <w:proofErr w:type="spellStart"/>
      <w:r w:rsidR="00F84338" w:rsidRPr="00263D1F">
        <w:rPr>
          <w:rFonts w:asciiTheme="minorHAnsi" w:hAnsiTheme="minorHAnsi"/>
          <w:lang w:val="en-US"/>
        </w:rPr>
        <w:t>Rambutan</w:t>
      </w:r>
      <w:proofErr w:type="spellEnd"/>
      <w:r w:rsidRPr="00263D1F">
        <w:rPr>
          <w:rFonts w:asciiTheme="minorHAnsi" w:hAnsiTheme="minorHAnsi"/>
          <w:lang w:val="en-US"/>
        </w:rPr>
        <w:t>"</w:t>
      </w:r>
    </w:p>
    <w:p w:rsidR="005B44DD" w:rsidRPr="00263D1F" w:rsidRDefault="00086916" w:rsidP="000E401D">
      <w:pPr>
        <w:pStyle w:val="Subtitle"/>
        <w:spacing w:line="276" w:lineRule="auto"/>
        <w:ind w:left="284"/>
        <w:jc w:val="both"/>
        <w:rPr>
          <w:rFonts w:asciiTheme="minorHAnsi" w:hAnsiTheme="minorHAnsi"/>
          <w:lang w:eastAsia="ja-JP"/>
        </w:rPr>
      </w:pPr>
      <w:proofErr w:type="spellStart"/>
      <w:r w:rsidRPr="00263D1F">
        <w:rPr>
          <w:rFonts w:asciiTheme="minorHAnsi" w:hAnsiTheme="minorHAnsi"/>
        </w:rPr>
        <w:t>Rambutan</w:t>
      </w:r>
      <w:proofErr w:type="spellEnd"/>
      <w:r w:rsidRPr="00263D1F">
        <w:rPr>
          <w:rFonts w:asciiTheme="minorHAnsi" w:hAnsiTheme="minorHAnsi"/>
          <w:lang w:eastAsia="ja-JP"/>
        </w:rPr>
        <w:t xml:space="preserve"> </w:t>
      </w:r>
      <w:r w:rsidR="00AD57F9" w:rsidRPr="00263D1F">
        <w:rPr>
          <w:rFonts w:asciiTheme="minorHAnsi" w:hAnsiTheme="minorHAnsi"/>
          <w:lang w:eastAsia="ja-JP"/>
        </w:rPr>
        <w:t>са:</w:t>
      </w:r>
    </w:p>
    <w:p w:rsidR="00F84338" w:rsidRPr="00263D1F" w:rsidRDefault="00086916" w:rsidP="000E401D">
      <w:pPr>
        <w:pStyle w:val="ListParagraph"/>
        <w:numPr>
          <w:ilvl w:val="0"/>
          <w:numId w:val="5"/>
        </w:numPr>
        <w:spacing w:line="276" w:lineRule="auto"/>
        <w:jc w:val="both"/>
        <w:rPr>
          <w:rFonts w:cs="Segoe UI"/>
          <w:color w:val="444444"/>
          <w:sz w:val="53"/>
          <w:szCs w:val="53"/>
        </w:rPr>
      </w:pPr>
      <w:proofErr w:type="spellStart"/>
      <w:r w:rsidRPr="00263D1F">
        <w:rPr>
          <w:b/>
        </w:rPr>
        <w:t>BiSirakov</w:t>
      </w:r>
      <w:proofErr w:type="spellEnd"/>
      <w:r w:rsidRPr="00263D1F">
        <w:t xml:space="preserve"> </w:t>
      </w:r>
      <w:r w:rsidR="00F84338" w:rsidRPr="00263D1F">
        <w:rPr>
          <w:bCs/>
        </w:rPr>
        <w:t>- Бисер Сираков</w:t>
      </w:r>
    </w:p>
    <w:p w:rsidR="00F84338" w:rsidRPr="00263D1F" w:rsidRDefault="00F84338" w:rsidP="000E401D">
      <w:pPr>
        <w:pStyle w:val="ListParagraph"/>
        <w:numPr>
          <w:ilvl w:val="0"/>
          <w:numId w:val="5"/>
        </w:numPr>
        <w:spacing w:line="276" w:lineRule="auto"/>
        <w:jc w:val="both"/>
        <w:rPr>
          <w:bCs/>
        </w:rPr>
      </w:pPr>
      <w:proofErr w:type="spellStart"/>
      <w:r w:rsidRPr="00263D1F">
        <w:rPr>
          <w:b/>
        </w:rPr>
        <w:t>stoimeniliev</w:t>
      </w:r>
      <w:proofErr w:type="spellEnd"/>
      <w:r w:rsidRPr="00263D1F">
        <w:rPr>
          <w:bCs/>
        </w:rPr>
        <w:t xml:space="preserve"> - Стоимен Илиев</w:t>
      </w:r>
    </w:p>
    <w:p w:rsidR="00F84338" w:rsidRPr="00263D1F" w:rsidRDefault="00086916" w:rsidP="000E401D">
      <w:pPr>
        <w:pStyle w:val="ListParagraph"/>
        <w:numPr>
          <w:ilvl w:val="0"/>
          <w:numId w:val="5"/>
        </w:numPr>
        <w:spacing w:line="276" w:lineRule="auto"/>
        <w:jc w:val="both"/>
        <w:rPr>
          <w:bCs/>
        </w:rPr>
      </w:pPr>
      <w:proofErr w:type="spellStart"/>
      <w:r w:rsidRPr="00263D1F">
        <w:rPr>
          <w:b/>
        </w:rPr>
        <w:t>boytcho.teofilov</w:t>
      </w:r>
      <w:proofErr w:type="spellEnd"/>
      <w:r w:rsidRPr="00263D1F">
        <w:t xml:space="preserve"> </w:t>
      </w:r>
      <w:r w:rsidR="00F84338" w:rsidRPr="00263D1F">
        <w:rPr>
          <w:bCs/>
        </w:rPr>
        <w:t>- Бойчо Теофилов</w:t>
      </w:r>
    </w:p>
    <w:p w:rsidR="00F84338" w:rsidRPr="00263D1F" w:rsidRDefault="00086916" w:rsidP="000E401D">
      <w:pPr>
        <w:pStyle w:val="ListParagraph"/>
        <w:numPr>
          <w:ilvl w:val="0"/>
          <w:numId w:val="5"/>
        </w:numPr>
        <w:spacing w:line="276" w:lineRule="auto"/>
        <w:jc w:val="both"/>
      </w:pPr>
      <w:r w:rsidRPr="00263D1F">
        <w:rPr>
          <w:b/>
        </w:rPr>
        <w:t xml:space="preserve">pepsi_555 </w:t>
      </w:r>
      <w:r w:rsidR="00F84338" w:rsidRPr="00263D1F">
        <w:rPr>
          <w:bCs/>
        </w:rPr>
        <w:t>- Петя Костова</w:t>
      </w:r>
    </w:p>
    <w:p w:rsidR="00F84338" w:rsidRPr="00263D1F" w:rsidRDefault="00F84338" w:rsidP="000E401D">
      <w:pPr>
        <w:pStyle w:val="ListParagraph"/>
        <w:numPr>
          <w:ilvl w:val="0"/>
          <w:numId w:val="5"/>
        </w:numPr>
        <w:spacing w:line="276" w:lineRule="auto"/>
        <w:jc w:val="both"/>
        <w:rPr>
          <w:bCs/>
        </w:rPr>
      </w:pPr>
      <w:proofErr w:type="spellStart"/>
      <w:r w:rsidRPr="00263D1F">
        <w:rPr>
          <w:b/>
        </w:rPr>
        <w:t>STzvetkov</w:t>
      </w:r>
      <w:proofErr w:type="spellEnd"/>
      <w:r w:rsidRPr="00263D1F">
        <w:rPr>
          <w:b/>
          <w:bCs/>
        </w:rPr>
        <w:t xml:space="preserve"> -</w:t>
      </w:r>
      <w:r w:rsidRPr="00263D1F">
        <w:rPr>
          <w:bCs/>
        </w:rPr>
        <w:t xml:space="preserve"> Симеон Цветков</w:t>
      </w:r>
    </w:p>
    <w:p w:rsidR="00086916" w:rsidRPr="00263D1F" w:rsidRDefault="00F84338" w:rsidP="000E401D">
      <w:pPr>
        <w:pStyle w:val="ListParagraph"/>
        <w:numPr>
          <w:ilvl w:val="0"/>
          <w:numId w:val="5"/>
        </w:numPr>
        <w:spacing w:line="276" w:lineRule="auto"/>
        <w:jc w:val="both"/>
        <w:rPr>
          <w:bCs/>
        </w:rPr>
      </w:pPr>
      <w:proofErr w:type="spellStart"/>
      <w:r w:rsidRPr="00263D1F">
        <w:rPr>
          <w:b/>
          <w:bCs/>
        </w:rPr>
        <w:t>mr.krustevv</w:t>
      </w:r>
      <w:proofErr w:type="spellEnd"/>
      <w:r w:rsidRPr="00263D1F">
        <w:rPr>
          <w:bCs/>
        </w:rPr>
        <w:t xml:space="preserve"> - Мартин Кръстев</w:t>
      </w:r>
    </w:p>
    <w:p w:rsidR="00F84338" w:rsidRPr="00263D1F" w:rsidRDefault="00086916" w:rsidP="000E401D">
      <w:pPr>
        <w:pStyle w:val="ListParagraph"/>
        <w:numPr>
          <w:ilvl w:val="0"/>
          <w:numId w:val="5"/>
        </w:numPr>
        <w:spacing w:line="276" w:lineRule="auto"/>
        <w:jc w:val="both"/>
        <w:rPr>
          <w:bCs/>
        </w:rPr>
      </w:pPr>
      <w:proofErr w:type="spellStart"/>
      <w:r w:rsidRPr="00263D1F">
        <w:rPr>
          <w:b/>
        </w:rPr>
        <w:t>alex.k.kirilov</w:t>
      </w:r>
      <w:proofErr w:type="spellEnd"/>
      <w:r w:rsidRPr="00263D1F">
        <w:t xml:space="preserve"> - </w:t>
      </w:r>
      <w:r w:rsidR="00F84338" w:rsidRPr="00263D1F">
        <w:rPr>
          <w:bCs/>
        </w:rPr>
        <w:t>Александър Кирилов</w:t>
      </w:r>
    </w:p>
    <w:p w:rsidR="0023125E" w:rsidRPr="00263D1F" w:rsidRDefault="00F84338" w:rsidP="000E401D">
      <w:pPr>
        <w:pStyle w:val="ListParagraph"/>
        <w:numPr>
          <w:ilvl w:val="0"/>
          <w:numId w:val="2"/>
        </w:numPr>
        <w:tabs>
          <w:tab w:val="right" w:pos="7797"/>
        </w:tabs>
        <w:spacing w:line="276" w:lineRule="auto"/>
        <w:jc w:val="both"/>
      </w:pPr>
      <w:proofErr w:type="spellStart"/>
      <w:r w:rsidRPr="00263D1F">
        <w:rPr>
          <w:b/>
        </w:rPr>
        <w:t>milkokochev</w:t>
      </w:r>
      <w:proofErr w:type="spellEnd"/>
      <w:r w:rsidR="00086916" w:rsidRPr="00263D1F">
        <w:rPr>
          <w:b/>
        </w:rPr>
        <w:t xml:space="preserve"> </w:t>
      </w:r>
      <w:r w:rsidRPr="00263D1F">
        <w:rPr>
          <w:bCs/>
        </w:rPr>
        <w:t>- Милко Кочев</w:t>
      </w:r>
    </w:p>
    <w:p w:rsidR="00D3027B" w:rsidRPr="00263D1F" w:rsidRDefault="00D3027B" w:rsidP="000E401D">
      <w:pPr>
        <w:tabs>
          <w:tab w:val="right" w:pos="7797"/>
        </w:tabs>
        <w:spacing w:line="276" w:lineRule="auto"/>
        <w:jc w:val="both"/>
        <w:rPr>
          <w:bCs/>
        </w:rPr>
      </w:pPr>
    </w:p>
    <w:p w:rsidR="0023125E" w:rsidRPr="00263D1F" w:rsidRDefault="00086916" w:rsidP="000E401D">
      <w:pPr>
        <w:pStyle w:val="Subtitle"/>
        <w:spacing w:line="276" w:lineRule="auto"/>
        <w:jc w:val="both"/>
        <w:rPr>
          <w:rFonts w:asciiTheme="minorHAnsi" w:hAnsiTheme="minorHAnsi"/>
          <w:lang w:val="en-US"/>
        </w:rPr>
      </w:pPr>
      <w:r w:rsidRPr="00263D1F">
        <w:rPr>
          <w:rFonts w:asciiTheme="minorHAnsi" w:hAnsiTheme="minorHAnsi"/>
        </w:rPr>
        <w:t xml:space="preserve">Приложението на </w:t>
      </w:r>
      <w:r w:rsidR="00AD57F9" w:rsidRPr="00263D1F">
        <w:rPr>
          <w:rFonts w:asciiTheme="minorHAnsi" w:hAnsiTheme="minorHAnsi"/>
        </w:rPr>
        <w:t xml:space="preserve"> накратко</w:t>
      </w:r>
      <w:r w:rsidR="0023125E" w:rsidRPr="00263D1F">
        <w:rPr>
          <w:rFonts w:asciiTheme="minorHAnsi" w:hAnsiTheme="minorHAnsi"/>
          <w:lang w:val="en-US"/>
        </w:rPr>
        <w:tab/>
      </w:r>
    </w:p>
    <w:p w:rsidR="00CB6F75" w:rsidRPr="00263D1F" w:rsidRDefault="00D3027B" w:rsidP="000E401D">
      <w:pPr>
        <w:spacing w:line="276" w:lineRule="auto"/>
        <w:jc w:val="both"/>
        <w:rPr>
          <w:sz w:val="24"/>
          <w:szCs w:val="24"/>
        </w:rPr>
      </w:pPr>
      <w:r w:rsidRPr="00263D1F">
        <w:rPr>
          <w:sz w:val="24"/>
          <w:szCs w:val="24"/>
        </w:rPr>
        <w:t>Разработеното приложение ще подпомага упр</w:t>
      </w:r>
      <w:r w:rsidR="00C51914" w:rsidRPr="00263D1F">
        <w:rPr>
          <w:sz w:val="24"/>
          <w:szCs w:val="24"/>
        </w:rPr>
        <w:t xml:space="preserve">авлението на </w:t>
      </w:r>
      <w:proofErr w:type="spellStart"/>
      <w:r w:rsidR="00C51914" w:rsidRPr="00263D1F">
        <w:rPr>
          <w:sz w:val="24"/>
          <w:szCs w:val="24"/>
        </w:rPr>
        <w:t>зоогическа</w:t>
      </w:r>
      <w:proofErr w:type="spellEnd"/>
      <w:r w:rsidR="00C51914" w:rsidRPr="00263D1F">
        <w:rPr>
          <w:sz w:val="24"/>
          <w:szCs w:val="24"/>
        </w:rPr>
        <w:t xml:space="preserve"> градина, като ще пази, обработва и извежда информация, за наличните в нея животни, картотекирани по видове и подробна информация за тях, за разполагаемите ресурси – клетки,</w:t>
      </w:r>
      <w:r w:rsidR="006F22AE" w:rsidRPr="00263D1F">
        <w:rPr>
          <w:sz w:val="24"/>
          <w:szCs w:val="24"/>
        </w:rPr>
        <w:t xml:space="preserve"> храна и други, както и ще</w:t>
      </w:r>
      <w:r w:rsidR="00C51914" w:rsidRPr="00263D1F">
        <w:rPr>
          <w:sz w:val="24"/>
          <w:szCs w:val="24"/>
        </w:rPr>
        <w:t xml:space="preserve"> </w:t>
      </w:r>
      <w:r w:rsidR="006F22AE" w:rsidRPr="00263D1F">
        <w:rPr>
          <w:sz w:val="24"/>
          <w:szCs w:val="24"/>
        </w:rPr>
        <w:t>р</w:t>
      </w:r>
      <w:r w:rsidR="00C51914" w:rsidRPr="00263D1F">
        <w:rPr>
          <w:sz w:val="24"/>
          <w:szCs w:val="24"/>
        </w:rPr>
        <w:t>азполага с картотека на служителите с лична информация за тях, съответните позиции и заплати.</w:t>
      </w:r>
      <w:r w:rsidR="00097CA1" w:rsidRPr="00263D1F">
        <w:rPr>
          <w:sz w:val="24"/>
          <w:szCs w:val="24"/>
        </w:rPr>
        <w:t xml:space="preserve"> Дава възможност</w:t>
      </w:r>
      <w:r w:rsidR="006F22AE" w:rsidRPr="00263D1F">
        <w:rPr>
          <w:sz w:val="24"/>
          <w:szCs w:val="24"/>
        </w:rPr>
        <w:t xml:space="preserve"> за създаване на различни графици за почистване, хранене, посещение на ветеринар.</w:t>
      </w:r>
    </w:p>
    <w:p w:rsidR="00097CA1" w:rsidRDefault="00097CA1" w:rsidP="000E401D">
      <w:pPr>
        <w:spacing w:line="276" w:lineRule="auto"/>
        <w:jc w:val="both"/>
        <w:rPr>
          <w:sz w:val="24"/>
          <w:szCs w:val="24"/>
        </w:rPr>
      </w:pPr>
      <w:r w:rsidRPr="00263D1F">
        <w:rPr>
          <w:sz w:val="24"/>
          <w:szCs w:val="24"/>
        </w:rPr>
        <w:t>Приложението също така осигурява възможност за следене и организация на бюджета на зоопарка – разходи, приходи, продажба на билети.</w:t>
      </w:r>
    </w:p>
    <w:p w:rsidR="00DD3485" w:rsidRDefault="00097CA1" w:rsidP="000E401D">
      <w:pPr>
        <w:spacing w:line="276" w:lineRule="auto"/>
        <w:jc w:val="both"/>
        <w:rPr>
          <w:sz w:val="24"/>
          <w:szCs w:val="24"/>
        </w:rPr>
      </w:pPr>
      <w:bookmarkStart w:id="0" w:name="_GoBack"/>
      <w:bookmarkEnd w:id="0"/>
      <w:r w:rsidRPr="00263D1F">
        <w:rPr>
          <w:sz w:val="24"/>
          <w:szCs w:val="24"/>
        </w:rPr>
        <w:t>За осигуряване на тез</w:t>
      </w:r>
      <w:r w:rsidR="006F22AE" w:rsidRPr="00263D1F">
        <w:rPr>
          <w:sz w:val="24"/>
          <w:szCs w:val="24"/>
        </w:rPr>
        <w:t xml:space="preserve">и функционалности са разработени следните </w:t>
      </w:r>
      <w:r w:rsidR="00263D1F">
        <w:rPr>
          <w:sz w:val="24"/>
          <w:szCs w:val="24"/>
        </w:rPr>
        <w:t xml:space="preserve">групи </w:t>
      </w:r>
      <w:r w:rsidR="006F22AE" w:rsidRPr="00263D1F">
        <w:rPr>
          <w:sz w:val="24"/>
          <w:szCs w:val="24"/>
        </w:rPr>
        <w:t>класове:</w:t>
      </w:r>
    </w:p>
    <w:p w:rsidR="000E401D" w:rsidRDefault="000E401D" w:rsidP="000E401D">
      <w:pPr>
        <w:spacing w:line="276" w:lineRule="auto"/>
        <w:jc w:val="both"/>
        <w:rPr>
          <w:sz w:val="24"/>
          <w:szCs w:val="24"/>
        </w:rPr>
      </w:pPr>
    </w:p>
    <w:p w:rsidR="00F14C9F" w:rsidRPr="00263D1F" w:rsidRDefault="00F14C9F" w:rsidP="000E401D">
      <w:pPr>
        <w:spacing w:line="276" w:lineRule="auto"/>
        <w:jc w:val="both"/>
        <w:rPr>
          <w:sz w:val="24"/>
          <w:szCs w:val="24"/>
        </w:rPr>
      </w:pPr>
      <w:proofErr w:type="spellStart"/>
      <w:r w:rsidRPr="00263D1F">
        <w:rPr>
          <w:rFonts w:eastAsiaTheme="majorEastAsia" w:cstheme="majorBidi"/>
          <w:b/>
          <w:bCs/>
          <w:color w:val="5B9BD5" w:themeColor="accent1"/>
        </w:rPr>
        <w:t>Animals</w:t>
      </w:r>
      <w:proofErr w:type="spellEnd"/>
    </w:p>
    <w:p w:rsidR="00263D1F" w:rsidRPr="00F14C9F" w:rsidRDefault="00F14C9F" w:rsidP="000E401D">
      <w:pPr>
        <w:spacing w:line="276" w:lineRule="auto"/>
        <w:jc w:val="both"/>
        <w:rPr>
          <w:rFonts w:eastAsiaTheme="majorEastAsia" w:cstheme="majorBidi"/>
          <w:b/>
          <w:bCs/>
        </w:rPr>
      </w:pPr>
      <w:r w:rsidRPr="00F14C9F">
        <w:rPr>
          <w:rFonts w:eastAsiaTheme="majorEastAsia" w:cstheme="majorBidi"/>
          <w:b/>
          <w:bCs/>
          <w:lang w:val="en-US"/>
        </w:rPr>
        <w:t xml:space="preserve">Class </w:t>
      </w:r>
      <w:proofErr w:type="spellStart"/>
      <w:r w:rsidR="00263D1F" w:rsidRPr="00F14C9F">
        <w:rPr>
          <w:rFonts w:eastAsiaTheme="majorEastAsia" w:cstheme="majorBidi"/>
          <w:b/>
          <w:bCs/>
        </w:rPr>
        <w:t>Animals</w:t>
      </w:r>
      <w:proofErr w:type="spellEnd"/>
      <w:r w:rsidR="00263D1F" w:rsidRPr="00F14C9F">
        <w:rPr>
          <w:rFonts w:eastAsiaTheme="majorEastAsia" w:cstheme="majorBidi"/>
          <w:b/>
          <w:bCs/>
        </w:rPr>
        <w:t xml:space="preserve"> </w:t>
      </w:r>
      <w:r w:rsidRPr="00F14C9F">
        <w:rPr>
          <w:rFonts w:eastAsiaTheme="majorEastAsia" w:cstheme="majorBidi"/>
          <w:bCs/>
        </w:rPr>
        <w:t>–</w:t>
      </w:r>
      <w:r w:rsidRPr="00F14C9F">
        <w:rPr>
          <w:rFonts w:eastAsiaTheme="majorEastAsia" w:cstheme="majorBidi"/>
          <w:bCs/>
          <w:lang w:val="en-US"/>
        </w:rPr>
        <w:t xml:space="preserve"> </w:t>
      </w:r>
      <w:r w:rsidRPr="00F14C9F">
        <w:rPr>
          <w:rFonts w:eastAsiaTheme="majorEastAsia" w:cstheme="majorBidi"/>
          <w:bCs/>
        </w:rPr>
        <w:t>Базов клас. Съдържа всички параметри и информация за животните</w:t>
      </w:r>
    </w:p>
    <w:p w:rsidR="00F14C9F" w:rsidRDefault="00F14C9F" w:rsidP="000E401D">
      <w:pPr>
        <w:spacing w:line="276" w:lineRule="auto"/>
        <w:jc w:val="both"/>
        <w:rPr>
          <w:rFonts w:eastAsiaTheme="majorEastAsia" w:cstheme="majorBidi"/>
          <w:bCs/>
        </w:rPr>
      </w:pPr>
      <w:r w:rsidRPr="00F14C9F">
        <w:rPr>
          <w:rFonts w:eastAsiaTheme="majorEastAsia" w:cstheme="majorBidi"/>
          <w:b/>
          <w:bCs/>
          <w:lang w:val="en-US"/>
        </w:rPr>
        <w:t>Class Cage</w:t>
      </w:r>
      <w:r w:rsidRPr="00F14C9F">
        <w:rPr>
          <w:rFonts w:eastAsiaTheme="majorEastAsia" w:cstheme="majorBidi"/>
          <w:b/>
          <w:bCs/>
        </w:rPr>
        <w:t xml:space="preserve"> </w:t>
      </w:r>
      <w:r w:rsidRPr="00F14C9F">
        <w:rPr>
          <w:rFonts w:eastAsiaTheme="majorEastAsia" w:cstheme="majorBidi"/>
          <w:bCs/>
        </w:rPr>
        <w:t>–</w:t>
      </w:r>
      <w:r w:rsidRPr="00F14C9F">
        <w:rPr>
          <w:rFonts w:eastAsiaTheme="majorEastAsia" w:cstheme="majorBidi"/>
          <w:bCs/>
          <w:lang w:val="en-US"/>
        </w:rPr>
        <w:t xml:space="preserve"> </w:t>
      </w:r>
      <w:r w:rsidRPr="00F14C9F">
        <w:rPr>
          <w:rFonts w:eastAsiaTheme="majorEastAsia" w:cstheme="majorBidi"/>
          <w:bCs/>
        </w:rPr>
        <w:t>Базов клас. Съдържа всички параметри и информация за животните</w:t>
      </w:r>
    </w:p>
    <w:p w:rsidR="000E401D" w:rsidRPr="00F14C9F" w:rsidRDefault="000E401D" w:rsidP="000E401D">
      <w:pPr>
        <w:spacing w:line="276" w:lineRule="auto"/>
        <w:jc w:val="both"/>
        <w:rPr>
          <w:rFonts w:eastAsiaTheme="majorEastAsia" w:cstheme="majorBidi"/>
          <w:b/>
          <w:bCs/>
        </w:rPr>
      </w:pPr>
    </w:p>
    <w:p w:rsidR="00263D1F" w:rsidRDefault="00263D1F" w:rsidP="000E401D">
      <w:pPr>
        <w:spacing w:line="276" w:lineRule="auto"/>
        <w:jc w:val="both"/>
        <w:rPr>
          <w:rFonts w:eastAsiaTheme="majorEastAsia" w:cstheme="majorBidi"/>
          <w:b/>
          <w:bCs/>
          <w:color w:val="5B9BD5" w:themeColor="accent1"/>
        </w:rPr>
      </w:pPr>
      <w:r>
        <w:rPr>
          <w:rFonts w:eastAsiaTheme="majorEastAsia" w:cstheme="majorBidi"/>
          <w:b/>
          <w:bCs/>
          <w:color w:val="5B9BD5" w:themeColor="accent1"/>
        </w:rPr>
        <w:tab/>
      </w:r>
      <w:proofErr w:type="spellStart"/>
      <w:r w:rsidRPr="00263D1F">
        <w:rPr>
          <w:rFonts w:eastAsiaTheme="majorEastAsia" w:cstheme="majorBidi"/>
          <w:b/>
          <w:bCs/>
          <w:color w:val="5B9BD5" w:themeColor="accent1"/>
        </w:rPr>
        <w:t>Consumables</w:t>
      </w:r>
      <w:proofErr w:type="spellEnd"/>
    </w:p>
    <w:p w:rsidR="00F14C9F" w:rsidRPr="00A03CE3" w:rsidRDefault="00D75F4F" w:rsidP="000E401D">
      <w:pPr>
        <w:spacing w:line="276" w:lineRule="auto"/>
        <w:jc w:val="both"/>
        <w:rPr>
          <w:rFonts w:eastAsiaTheme="majorEastAsia" w:cstheme="majorBidi"/>
          <w:bCs/>
          <w:lang w:val="en-US"/>
        </w:rPr>
      </w:pPr>
      <w:r>
        <w:rPr>
          <w:rFonts w:eastAsiaTheme="majorEastAsia" w:cstheme="majorBidi"/>
          <w:b/>
          <w:bCs/>
          <w:color w:val="5B9BD5" w:themeColor="accent1"/>
        </w:rPr>
        <w:tab/>
      </w:r>
      <w:r w:rsidRPr="00A03CE3">
        <w:rPr>
          <w:rFonts w:eastAsiaTheme="majorEastAsia" w:cstheme="majorBidi"/>
          <w:b/>
          <w:bCs/>
          <w:lang w:val="en-US"/>
        </w:rPr>
        <w:t>Class Food</w:t>
      </w:r>
      <w:r w:rsidRPr="00A03CE3">
        <w:rPr>
          <w:rFonts w:eastAsiaTheme="majorEastAsia" w:cstheme="majorBidi"/>
          <w:bCs/>
          <w:lang w:val="en-US"/>
        </w:rPr>
        <w:t xml:space="preserve"> – Съдържа информация за вида храна, нейното количество, критично количество, както и метод който намалява количеството и при хранене.</w:t>
      </w:r>
    </w:p>
    <w:p w:rsidR="00D75F4F" w:rsidRPr="00A03CE3" w:rsidRDefault="00D75F4F" w:rsidP="000E401D">
      <w:pPr>
        <w:spacing w:line="276" w:lineRule="auto"/>
        <w:jc w:val="both"/>
        <w:rPr>
          <w:rFonts w:eastAsiaTheme="majorEastAsia" w:cstheme="majorBidi"/>
          <w:bCs/>
          <w:lang w:val="en-US"/>
        </w:rPr>
      </w:pPr>
      <w:r w:rsidRPr="00A03CE3">
        <w:rPr>
          <w:rFonts w:eastAsiaTheme="majorEastAsia" w:cstheme="majorBidi"/>
          <w:bCs/>
          <w:color w:val="5B9BD5" w:themeColor="accent1"/>
        </w:rPr>
        <w:tab/>
      </w:r>
      <w:r w:rsidRPr="00A03CE3">
        <w:rPr>
          <w:rFonts w:eastAsiaTheme="majorEastAsia" w:cstheme="majorBidi"/>
          <w:b/>
          <w:bCs/>
          <w:lang w:val="en-US"/>
        </w:rPr>
        <w:t xml:space="preserve">Class </w:t>
      </w:r>
      <w:proofErr w:type="spellStart"/>
      <w:r w:rsidRPr="00A03CE3">
        <w:rPr>
          <w:rFonts w:eastAsiaTheme="majorEastAsia" w:cstheme="majorBidi"/>
          <w:b/>
          <w:bCs/>
          <w:lang w:val="en-US"/>
        </w:rPr>
        <w:t>FoodManipulations</w:t>
      </w:r>
      <w:proofErr w:type="spellEnd"/>
      <w:r w:rsidRPr="00A03CE3">
        <w:rPr>
          <w:rFonts w:eastAsiaTheme="majorEastAsia" w:cstheme="majorBidi"/>
          <w:bCs/>
          <w:lang w:val="en-US"/>
        </w:rPr>
        <w:t xml:space="preserve"> – чрез него се извършва поръчване на нова храна и хранене на животните.</w:t>
      </w:r>
    </w:p>
    <w:p w:rsidR="00D75F4F" w:rsidRPr="00A03CE3" w:rsidRDefault="00D75F4F" w:rsidP="000E401D">
      <w:pPr>
        <w:spacing w:line="276" w:lineRule="auto"/>
        <w:jc w:val="both"/>
        <w:rPr>
          <w:rFonts w:eastAsiaTheme="majorEastAsia" w:cstheme="majorBidi"/>
          <w:bCs/>
          <w:lang w:val="en-US"/>
        </w:rPr>
      </w:pPr>
      <w:r w:rsidRPr="00A03CE3">
        <w:rPr>
          <w:rFonts w:eastAsiaTheme="majorEastAsia" w:cstheme="majorBidi"/>
          <w:bCs/>
          <w:lang w:val="en-US"/>
        </w:rPr>
        <w:lastRenderedPageBreak/>
        <w:tab/>
      </w:r>
      <w:r w:rsidRPr="00A03CE3">
        <w:rPr>
          <w:rFonts w:eastAsiaTheme="majorEastAsia" w:cstheme="majorBidi"/>
          <w:b/>
          <w:bCs/>
          <w:lang w:val="en-US"/>
        </w:rPr>
        <w:t xml:space="preserve">Class </w:t>
      </w:r>
      <w:proofErr w:type="spellStart"/>
      <w:r w:rsidRPr="00A03CE3">
        <w:rPr>
          <w:rFonts w:eastAsiaTheme="majorEastAsia" w:cstheme="majorBidi"/>
          <w:b/>
          <w:bCs/>
          <w:lang w:val="en-US"/>
        </w:rPr>
        <w:t>FoodStorage</w:t>
      </w:r>
      <w:proofErr w:type="spellEnd"/>
      <w:r w:rsidRPr="00A03CE3">
        <w:rPr>
          <w:rFonts w:eastAsiaTheme="majorEastAsia" w:cstheme="majorBidi"/>
          <w:bCs/>
          <w:lang w:val="en-US"/>
        </w:rPr>
        <w:t xml:space="preserve"> </w:t>
      </w:r>
      <w:r w:rsidR="00A03CE3" w:rsidRPr="00A03CE3">
        <w:rPr>
          <w:rFonts w:eastAsiaTheme="majorEastAsia" w:cstheme="majorBidi"/>
          <w:bCs/>
          <w:lang w:val="en-US"/>
        </w:rPr>
        <w:t>–</w:t>
      </w:r>
      <w:r w:rsidRPr="00A03CE3">
        <w:rPr>
          <w:rFonts w:eastAsiaTheme="majorEastAsia" w:cstheme="majorBidi"/>
          <w:bCs/>
          <w:lang w:val="en-US"/>
        </w:rPr>
        <w:t xml:space="preserve"> Съдър</w:t>
      </w:r>
      <w:r w:rsidR="00A03CE3" w:rsidRPr="00A03CE3">
        <w:rPr>
          <w:rFonts w:eastAsiaTheme="majorEastAsia" w:cstheme="majorBidi"/>
          <w:bCs/>
          <w:lang w:val="en-US"/>
        </w:rPr>
        <w:t>жа информация за складовете които се ползват – вид, цена, храна която съхранява.</w:t>
      </w:r>
    </w:p>
    <w:p w:rsidR="00A03CE3" w:rsidRPr="00D75F4F" w:rsidRDefault="00A03CE3" w:rsidP="000E401D">
      <w:pPr>
        <w:spacing w:line="276" w:lineRule="auto"/>
        <w:jc w:val="both"/>
        <w:rPr>
          <w:rFonts w:eastAsiaTheme="majorEastAsia" w:cstheme="majorBidi"/>
          <w:b/>
          <w:bCs/>
          <w:color w:val="5B9BD5" w:themeColor="accent1"/>
        </w:rPr>
      </w:pPr>
    </w:p>
    <w:p w:rsidR="00263D1F" w:rsidRPr="001A14F4" w:rsidRDefault="00263D1F" w:rsidP="000E401D">
      <w:pPr>
        <w:spacing w:line="276" w:lineRule="auto"/>
        <w:jc w:val="both"/>
        <w:rPr>
          <w:rFonts w:eastAsiaTheme="majorEastAsia" w:cstheme="majorBidi"/>
          <w:bCs/>
        </w:rPr>
      </w:pPr>
      <w:r>
        <w:rPr>
          <w:rFonts w:eastAsiaTheme="majorEastAsia" w:cstheme="majorBidi"/>
          <w:b/>
          <w:bCs/>
          <w:color w:val="5B9BD5" w:themeColor="accent1"/>
        </w:rPr>
        <w:tab/>
      </w:r>
      <w:proofErr w:type="spellStart"/>
      <w:r w:rsidRPr="00263D1F">
        <w:rPr>
          <w:rFonts w:eastAsiaTheme="majorEastAsia" w:cstheme="majorBidi"/>
          <w:b/>
          <w:bCs/>
          <w:color w:val="5B9BD5" w:themeColor="accent1"/>
        </w:rPr>
        <w:t>Species</w:t>
      </w:r>
      <w:proofErr w:type="spellEnd"/>
      <w:r w:rsidR="00A03CE3">
        <w:rPr>
          <w:rFonts w:eastAsiaTheme="majorEastAsia" w:cstheme="majorBidi"/>
          <w:b/>
          <w:bCs/>
          <w:color w:val="5B9BD5" w:themeColor="accent1"/>
        </w:rPr>
        <w:t xml:space="preserve"> </w:t>
      </w:r>
      <w:r w:rsidR="00A03CE3" w:rsidRPr="001A14F4">
        <w:rPr>
          <w:rFonts w:eastAsiaTheme="majorEastAsia" w:cstheme="majorBidi"/>
          <w:bCs/>
        </w:rPr>
        <w:t xml:space="preserve">– Тук се пазят класовете за всички налични животни, групирани по </w:t>
      </w:r>
      <w:r w:rsidR="001A14F4" w:rsidRPr="001A14F4">
        <w:rPr>
          <w:rFonts w:eastAsiaTheme="majorEastAsia" w:cstheme="majorBidi"/>
          <w:bCs/>
        </w:rPr>
        <w:t>типове</w:t>
      </w:r>
      <w:r w:rsidR="00A03CE3" w:rsidRPr="001A14F4">
        <w:rPr>
          <w:rFonts w:eastAsiaTheme="majorEastAsia" w:cstheme="majorBidi"/>
          <w:bCs/>
        </w:rPr>
        <w:t xml:space="preserve"> – Птици, Сухоземни, Водни. Наследяват съответния клас на вида.</w:t>
      </w:r>
      <w:r w:rsidR="00FF667F">
        <w:rPr>
          <w:rFonts w:eastAsiaTheme="majorEastAsia" w:cstheme="majorBidi"/>
          <w:bCs/>
        </w:rPr>
        <w:t xml:space="preserve"> </w:t>
      </w:r>
    </w:p>
    <w:p w:rsidR="00263D1F" w:rsidRPr="001A14F4" w:rsidRDefault="00263D1F" w:rsidP="000E401D">
      <w:pPr>
        <w:spacing w:line="276" w:lineRule="auto"/>
        <w:jc w:val="both"/>
        <w:rPr>
          <w:rFonts w:eastAsiaTheme="majorEastAsia" w:cstheme="majorBidi"/>
          <w:bCs/>
        </w:rPr>
      </w:pPr>
      <w:r>
        <w:rPr>
          <w:rFonts w:eastAsiaTheme="majorEastAsia" w:cstheme="majorBidi"/>
          <w:b/>
          <w:bCs/>
          <w:color w:val="5B9BD5" w:themeColor="accent1"/>
        </w:rPr>
        <w:tab/>
      </w:r>
      <w:proofErr w:type="spellStart"/>
      <w:r w:rsidRPr="00263D1F">
        <w:rPr>
          <w:rFonts w:eastAsiaTheme="majorEastAsia" w:cstheme="majorBidi"/>
          <w:b/>
          <w:bCs/>
          <w:color w:val="5B9BD5" w:themeColor="accent1"/>
        </w:rPr>
        <w:t>Type</w:t>
      </w:r>
      <w:proofErr w:type="spellEnd"/>
      <w:r w:rsidR="004641A1">
        <w:rPr>
          <w:rFonts w:eastAsiaTheme="majorEastAsia" w:cstheme="majorBidi"/>
          <w:b/>
          <w:bCs/>
          <w:color w:val="5B9BD5" w:themeColor="accent1"/>
        </w:rPr>
        <w:t xml:space="preserve"> </w:t>
      </w:r>
      <w:r w:rsidR="004641A1" w:rsidRPr="001A14F4">
        <w:rPr>
          <w:rFonts w:eastAsiaTheme="majorEastAsia" w:cstheme="majorBidi"/>
          <w:bCs/>
        </w:rPr>
        <w:t xml:space="preserve">– Класове за всеки </w:t>
      </w:r>
      <w:r w:rsidR="001A14F4" w:rsidRPr="001A14F4">
        <w:rPr>
          <w:rFonts w:eastAsiaTheme="majorEastAsia" w:cstheme="majorBidi"/>
          <w:bCs/>
        </w:rPr>
        <w:t>тип</w:t>
      </w:r>
      <w:r w:rsidR="004641A1" w:rsidRPr="001A14F4">
        <w:rPr>
          <w:rFonts w:eastAsiaTheme="majorEastAsia" w:cstheme="majorBidi"/>
          <w:bCs/>
        </w:rPr>
        <w:t xml:space="preserve">. Наследяват класа </w:t>
      </w:r>
      <w:r w:rsidR="004641A1" w:rsidRPr="001A14F4">
        <w:rPr>
          <w:rFonts w:eastAsiaTheme="majorEastAsia" w:cstheme="majorBidi"/>
          <w:bCs/>
          <w:lang w:val="en-US"/>
        </w:rPr>
        <w:t>Animal</w:t>
      </w:r>
      <w:r w:rsidR="001A14F4" w:rsidRPr="001A14F4">
        <w:rPr>
          <w:rFonts w:eastAsiaTheme="majorEastAsia" w:cstheme="majorBidi"/>
          <w:bCs/>
        </w:rPr>
        <w:t>, като се определят основните параметри на всеки тип</w:t>
      </w:r>
      <w:r w:rsidR="00FF667F">
        <w:rPr>
          <w:rFonts w:eastAsiaTheme="majorEastAsia" w:cstheme="majorBidi"/>
          <w:bCs/>
        </w:rPr>
        <w:t>.</w:t>
      </w:r>
    </w:p>
    <w:p w:rsidR="00263D1F" w:rsidRDefault="00263D1F" w:rsidP="000E401D">
      <w:pPr>
        <w:spacing w:line="276" w:lineRule="auto"/>
        <w:jc w:val="both"/>
        <w:rPr>
          <w:rFonts w:eastAsiaTheme="majorEastAsia" w:cstheme="majorBidi"/>
          <w:b/>
          <w:bCs/>
          <w:color w:val="5B9BD5" w:themeColor="accent1"/>
        </w:rPr>
      </w:pPr>
    </w:p>
    <w:p w:rsidR="00263D1F" w:rsidRDefault="00263D1F" w:rsidP="000E401D">
      <w:pPr>
        <w:spacing w:line="276" w:lineRule="auto"/>
        <w:jc w:val="both"/>
        <w:rPr>
          <w:rFonts w:eastAsiaTheme="majorEastAsia" w:cstheme="majorBidi"/>
          <w:b/>
          <w:bCs/>
          <w:color w:val="5B9BD5" w:themeColor="accent1"/>
        </w:rPr>
      </w:pPr>
      <w:proofErr w:type="spellStart"/>
      <w:r w:rsidRPr="00263D1F">
        <w:rPr>
          <w:rFonts w:eastAsiaTheme="majorEastAsia" w:cstheme="majorBidi"/>
          <w:b/>
          <w:bCs/>
          <w:color w:val="5B9BD5" w:themeColor="accent1"/>
        </w:rPr>
        <w:t>BudgetInfo</w:t>
      </w:r>
      <w:proofErr w:type="spellEnd"/>
    </w:p>
    <w:p w:rsidR="00FF667F" w:rsidRDefault="00FF667F" w:rsidP="000E401D">
      <w:pPr>
        <w:spacing w:line="276" w:lineRule="auto"/>
        <w:jc w:val="both"/>
        <w:rPr>
          <w:rFonts w:eastAsiaTheme="majorEastAsia" w:cstheme="majorBidi"/>
          <w:bCs/>
        </w:rPr>
      </w:pPr>
      <w:r w:rsidRPr="00FF667F">
        <w:rPr>
          <w:rFonts w:eastAsiaTheme="majorEastAsia" w:cstheme="majorBidi"/>
          <w:b/>
          <w:bCs/>
          <w:lang w:val="en-US"/>
        </w:rPr>
        <w:t xml:space="preserve">Class Budget </w:t>
      </w:r>
      <w:r w:rsidRPr="00FF667F">
        <w:rPr>
          <w:rFonts w:eastAsiaTheme="majorEastAsia" w:cstheme="majorBidi"/>
          <w:bCs/>
          <w:lang w:val="en-US"/>
        </w:rPr>
        <w:t xml:space="preserve">– </w:t>
      </w:r>
      <w:proofErr w:type="spellStart"/>
      <w:r w:rsidRPr="00FF667F">
        <w:rPr>
          <w:rFonts w:eastAsiaTheme="majorEastAsia" w:cstheme="majorBidi"/>
          <w:bCs/>
          <w:lang w:val="en-US"/>
        </w:rPr>
        <w:t>тук</w:t>
      </w:r>
      <w:proofErr w:type="spellEnd"/>
      <w:r w:rsidRPr="00FF667F">
        <w:rPr>
          <w:rFonts w:eastAsiaTheme="majorEastAsia" w:cstheme="majorBidi"/>
          <w:bCs/>
          <w:lang w:val="en-US"/>
        </w:rPr>
        <w:t xml:space="preserve"> </w:t>
      </w:r>
      <w:proofErr w:type="spellStart"/>
      <w:r w:rsidRPr="00FF667F">
        <w:rPr>
          <w:rFonts w:eastAsiaTheme="majorEastAsia" w:cstheme="majorBidi"/>
          <w:bCs/>
          <w:lang w:val="en-US"/>
        </w:rPr>
        <w:t>се</w:t>
      </w:r>
      <w:proofErr w:type="spellEnd"/>
      <w:r w:rsidRPr="00FF667F">
        <w:rPr>
          <w:rFonts w:eastAsiaTheme="majorEastAsia" w:cstheme="majorBidi"/>
          <w:bCs/>
          <w:lang w:val="en-US"/>
        </w:rPr>
        <w:t xml:space="preserve"> </w:t>
      </w:r>
      <w:proofErr w:type="spellStart"/>
      <w:r w:rsidRPr="00FF667F">
        <w:rPr>
          <w:rFonts w:eastAsiaTheme="majorEastAsia" w:cstheme="majorBidi"/>
          <w:bCs/>
          <w:lang w:val="en-US"/>
        </w:rPr>
        <w:t>съдържат</w:t>
      </w:r>
      <w:proofErr w:type="spellEnd"/>
      <w:r w:rsidRPr="00FF667F">
        <w:rPr>
          <w:rFonts w:eastAsiaTheme="majorEastAsia" w:cstheme="majorBidi"/>
          <w:bCs/>
          <w:lang w:val="en-US"/>
        </w:rPr>
        <w:t xml:space="preserve"> </w:t>
      </w:r>
      <w:proofErr w:type="spellStart"/>
      <w:r w:rsidRPr="00FF667F">
        <w:rPr>
          <w:rFonts w:eastAsiaTheme="majorEastAsia" w:cstheme="majorBidi"/>
          <w:bCs/>
          <w:lang w:val="en-US"/>
        </w:rPr>
        <w:t>методи</w:t>
      </w:r>
      <w:proofErr w:type="spellEnd"/>
      <w:r w:rsidRPr="00FF667F">
        <w:rPr>
          <w:rFonts w:eastAsiaTheme="majorEastAsia" w:cstheme="majorBidi"/>
          <w:bCs/>
          <w:lang w:val="en-US"/>
        </w:rPr>
        <w:t xml:space="preserve"> </w:t>
      </w:r>
      <w:proofErr w:type="spellStart"/>
      <w:r w:rsidRPr="00FF667F">
        <w:rPr>
          <w:rFonts w:eastAsiaTheme="majorEastAsia" w:cstheme="majorBidi"/>
          <w:bCs/>
          <w:lang w:val="en-US"/>
        </w:rPr>
        <w:t>даващи</w:t>
      </w:r>
      <w:proofErr w:type="spellEnd"/>
      <w:r w:rsidRPr="00FF667F">
        <w:rPr>
          <w:rFonts w:eastAsiaTheme="majorEastAsia" w:cstheme="majorBidi"/>
          <w:bCs/>
          <w:lang w:val="en-US"/>
        </w:rPr>
        <w:t xml:space="preserve"> </w:t>
      </w:r>
      <w:proofErr w:type="spellStart"/>
      <w:r w:rsidRPr="00FF667F">
        <w:rPr>
          <w:rFonts w:eastAsiaTheme="majorEastAsia" w:cstheme="majorBidi"/>
          <w:bCs/>
          <w:lang w:val="en-US"/>
        </w:rPr>
        <w:t>възможност</w:t>
      </w:r>
      <w:proofErr w:type="spellEnd"/>
      <w:r w:rsidRPr="00FF667F">
        <w:rPr>
          <w:rFonts w:eastAsiaTheme="majorEastAsia" w:cstheme="majorBidi"/>
          <w:bCs/>
          <w:lang w:val="en-US"/>
        </w:rPr>
        <w:t xml:space="preserve"> </w:t>
      </w:r>
      <w:proofErr w:type="spellStart"/>
      <w:r w:rsidRPr="00FF667F">
        <w:rPr>
          <w:rFonts w:eastAsiaTheme="majorEastAsia" w:cstheme="majorBidi"/>
          <w:bCs/>
          <w:lang w:val="en-US"/>
        </w:rPr>
        <w:t>за</w:t>
      </w:r>
      <w:proofErr w:type="spellEnd"/>
      <w:r w:rsidRPr="00FF667F">
        <w:rPr>
          <w:rFonts w:eastAsiaTheme="majorEastAsia" w:cstheme="majorBidi"/>
          <w:bCs/>
          <w:lang w:val="en-US"/>
        </w:rPr>
        <w:t xml:space="preserve"> </w:t>
      </w:r>
      <w:proofErr w:type="spellStart"/>
      <w:r w:rsidRPr="00FF667F">
        <w:rPr>
          <w:rFonts w:eastAsiaTheme="majorEastAsia" w:cstheme="majorBidi"/>
          <w:bCs/>
          <w:lang w:val="en-US"/>
        </w:rPr>
        <w:t>добавяне</w:t>
      </w:r>
      <w:proofErr w:type="spellEnd"/>
      <w:r w:rsidRPr="00FF667F">
        <w:rPr>
          <w:rFonts w:eastAsiaTheme="majorEastAsia" w:cstheme="majorBidi"/>
          <w:bCs/>
          <w:lang w:val="en-US"/>
        </w:rPr>
        <w:t xml:space="preserve"> и </w:t>
      </w:r>
      <w:proofErr w:type="spellStart"/>
      <w:r w:rsidRPr="00FF667F">
        <w:rPr>
          <w:rFonts w:eastAsiaTheme="majorEastAsia" w:cstheme="majorBidi"/>
          <w:bCs/>
          <w:lang w:val="en-US"/>
        </w:rPr>
        <w:t>премахване</w:t>
      </w:r>
      <w:proofErr w:type="spellEnd"/>
      <w:r w:rsidRPr="00FF667F">
        <w:rPr>
          <w:rFonts w:eastAsiaTheme="majorEastAsia" w:cstheme="majorBidi"/>
          <w:bCs/>
          <w:lang w:val="en-US"/>
        </w:rPr>
        <w:t xml:space="preserve">, </w:t>
      </w:r>
      <w:proofErr w:type="spellStart"/>
      <w:r w:rsidRPr="00FF667F">
        <w:rPr>
          <w:rFonts w:eastAsiaTheme="majorEastAsia" w:cstheme="majorBidi"/>
          <w:bCs/>
          <w:lang w:val="en-US"/>
        </w:rPr>
        <w:t>както</w:t>
      </w:r>
      <w:proofErr w:type="spellEnd"/>
      <w:r w:rsidRPr="00FF667F">
        <w:rPr>
          <w:rFonts w:eastAsiaTheme="majorEastAsia" w:cstheme="majorBidi"/>
          <w:bCs/>
          <w:lang w:val="en-US"/>
        </w:rPr>
        <w:t xml:space="preserve"> </w:t>
      </w:r>
      <w:proofErr w:type="spellStart"/>
      <w:r w:rsidRPr="00FF667F">
        <w:rPr>
          <w:rFonts w:eastAsiaTheme="majorEastAsia" w:cstheme="majorBidi"/>
          <w:bCs/>
          <w:lang w:val="en-US"/>
        </w:rPr>
        <w:t>на</w:t>
      </w:r>
      <w:proofErr w:type="spellEnd"/>
      <w:r w:rsidRPr="00FF667F">
        <w:rPr>
          <w:rFonts w:eastAsiaTheme="majorEastAsia" w:cstheme="majorBidi"/>
          <w:bCs/>
          <w:lang w:val="en-US"/>
        </w:rPr>
        <w:t xml:space="preserve"> </w:t>
      </w:r>
      <w:proofErr w:type="spellStart"/>
      <w:r w:rsidRPr="00FF667F">
        <w:rPr>
          <w:rFonts w:eastAsiaTheme="majorEastAsia" w:cstheme="majorBidi"/>
          <w:bCs/>
          <w:lang w:val="en-US"/>
        </w:rPr>
        <w:t>приходи</w:t>
      </w:r>
      <w:proofErr w:type="spellEnd"/>
      <w:r w:rsidRPr="00FF667F">
        <w:rPr>
          <w:rFonts w:eastAsiaTheme="majorEastAsia" w:cstheme="majorBidi"/>
          <w:bCs/>
          <w:lang w:val="en-US"/>
        </w:rPr>
        <w:t xml:space="preserve">, </w:t>
      </w:r>
      <w:proofErr w:type="spellStart"/>
      <w:r w:rsidRPr="00FF667F">
        <w:rPr>
          <w:rFonts w:eastAsiaTheme="majorEastAsia" w:cstheme="majorBidi"/>
          <w:bCs/>
          <w:lang w:val="en-US"/>
        </w:rPr>
        <w:t>така</w:t>
      </w:r>
      <w:proofErr w:type="spellEnd"/>
      <w:r w:rsidRPr="00FF667F">
        <w:rPr>
          <w:rFonts w:eastAsiaTheme="majorEastAsia" w:cstheme="majorBidi"/>
          <w:bCs/>
          <w:lang w:val="en-US"/>
        </w:rPr>
        <w:t xml:space="preserve"> и </w:t>
      </w:r>
      <w:proofErr w:type="spellStart"/>
      <w:r w:rsidRPr="00FF667F">
        <w:rPr>
          <w:rFonts w:eastAsiaTheme="majorEastAsia" w:cstheme="majorBidi"/>
          <w:bCs/>
          <w:lang w:val="en-US"/>
        </w:rPr>
        <w:t>на</w:t>
      </w:r>
      <w:proofErr w:type="spellEnd"/>
      <w:r w:rsidRPr="00FF667F">
        <w:rPr>
          <w:rFonts w:eastAsiaTheme="majorEastAsia" w:cstheme="majorBidi"/>
          <w:bCs/>
          <w:lang w:val="en-US"/>
        </w:rPr>
        <w:t xml:space="preserve"> </w:t>
      </w:r>
      <w:proofErr w:type="spellStart"/>
      <w:r w:rsidRPr="00FF667F">
        <w:rPr>
          <w:rFonts w:eastAsiaTheme="majorEastAsia" w:cstheme="majorBidi"/>
          <w:bCs/>
          <w:lang w:val="en-US"/>
        </w:rPr>
        <w:t>разходи</w:t>
      </w:r>
      <w:proofErr w:type="spellEnd"/>
      <w:r w:rsidRPr="00FF667F">
        <w:rPr>
          <w:rFonts w:eastAsiaTheme="majorEastAsia" w:cstheme="majorBidi"/>
          <w:bCs/>
          <w:lang w:val="en-US"/>
        </w:rPr>
        <w:t xml:space="preserve">. </w:t>
      </w:r>
      <w:proofErr w:type="spellStart"/>
      <w:r w:rsidRPr="00FF667F">
        <w:rPr>
          <w:rFonts w:eastAsiaTheme="majorEastAsia" w:cstheme="majorBidi"/>
          <w:bCs/>
        </w:rPr>
        <w:t>Отделе</w:t>
      </w:r>
      <w:proofErr w:type="spellEnd"/>
      <w:r w:rsidRPr="00FF667F">
        <w:rPr>
          <w:rFonts w:eastAsiaTheme="majorEastAsia" w:cstheme="majorBidi"/>
          <w:bCs/>
        </w:rPr>
        <w:t xml:space="preserve"> метод се грижи да се и</w:t>
      </w:r>
      <w:proofErr w:type="spellStart"/>
      <w:r w:rsidRPr="00FF667F">
        <w:rPr>
          <w:rFonts w:eastAsiaTheme="majorEastAsia" w:cstheme="majorBidi"/>
          <w:bCs/>
          <w:lang w:val="en-US"/>
        </w:rPr>
        <w:t>зчислява</w:t>
      </w:r>
      <w:proofErr w:type="spellEnd"/>
      <w:r w:rsidRPr="00FF667F">
        <w:rPr>
          <w:rFonts w:eastAsiaTheme="majorEastAsia" w:cstheme="majorBidi"/>
          <w:bCs/>
          <w:lang w:val="en-US"/>
        </w:rPr>
        <w:t xml:space="preserve"> </w:t>
      </w:r>
      <w:r w:rsidRPr="00FF667F">
        <w:rPr>
          <w:rFonts w:eastAsiaTheme="majorEastAsia" w:cstheme="majorBidi"/>
          <w:bCs/>
        </w:rPr>
        <w:t xml:space="preserve">баланса в бюджета на </w:t>
      </w:r>
      <w:proofErr w:type="spellStart"/>
      <w:r w:rsidRPr="00FF667F">
        <w:rPr>
          <w:rFonts w:eastAsiaTheme="majorEastAsia" w:cstheme="majorBidi"/>
          <w:bCs/>
        </w:rPr>
        <w:t>зоогическата</w:t>
      </w:r>
      <w:proofErr w:type="spellEnd"/>
      <w:r w:rsidRPr="00FF667F">
        <w:rPr>
          <w:rFonts w:eastAsiaTheme="majorEastAsia" w:cstheme="majorBidi"/>
          <w:bCs/>
        </w:rPr>
        <w:t xml:space="preserve"> градина.</w:t>
      </w:r>
    </w:p>
    <w:p w:rsidR="00FF667F" w:rsidRDefault="00FF667F" w:rsidP="000E401D">
      <w:pPr>
        <w:spacing w:line="276" w:lineRule="auto"/>
        <w:jc w:val="both"/>
        <w:rPr>
          <w:rFonts w:eastAsiaTheme="majorEastAsia" w:cstheme="majorBidi"/>
          <w:bCs/>
        </w:rPr>
      </w:pPr>
      <w:r w:rsidRPr="00FF667F">
        <w:rPr>
          <w:rFonts w:eastAsiaTheme="majorEastAsia" w:cstheme="majorBidi"/>
          <w:b/>
          <w:bCs/>
          <w:lang w:val="en-US"/>
        </w:rPr>
        <w:t xml:space="preserve">Class </w:t>
      </w:r>
      <w:proofErr w:type="spellStart"/>
      <w:r w:rsidRPr="00FF667F">
        <w:rPr>
          <w:rFonts w:eastAsiaTheme="majorEastAsia" w:cstheme="majorBidi"/>
          <w:b/>
          <w:bCs/>
          <w:lang w:val="en-US"/>
        </w:rPr>
        <w:t>TicketSales</w:t>
      </w:r>
      <w:proofErr w:type="spellEnd"/>
      <w:r>
        <w:rPr>
          <w:rFonts w:eastAsiaTheme="majorEastAsia" w:cstheme="majorBidi"/>
          <w:bCs/>
          <w:lang w:val="en-US"/>
        </w:rPr>
        <w:t xml:space="preserve"> – </w:t>
      </w:r>
      <w:r>
        <w:rPr>
          <w:rFonts w:eastAsiaTheme="majorEastAsia" w:cstheme="majorBidi"/>
          <w:bCs/>
        </w:rPr>
        <w:t>класа съдържа константи за цените на билетите</w:t>
      </w:r>
      <w:r w:rsidR="00EF7F97">
        <w:rPr>
          <w:rFonts w:eastAsiaTheme="majorEastAsia" w:cstheme="majorBidi"/>
          <w:bCs/>
        </w:rPr>
        <w:t>, за</w:t>
      </w:r>
      <w:r>
        <w:rPr>
          <w:rFonts w:eastAsiaTheme="majorEastAsia" w:cstheme="majorBidi"/>
          <w:bCs/>
        </w:rPr>
        <w:t xml:space="preserve"> </w:t>
      </w:r>
      <w:r w:rsidR="00EF7F97">
        <w:rPr>
          <w:rFonts w:eastAsiaTheme="majorEastAsia" w:cstheme="majorBidi"/>
          <w:bCs/>
        </w:rPr>
        <w:t>намаленията които се предвиждат, както и за средния брой посетители. Съдържа метод изчисляващ приходите от продадените билети, и ги добавя към бюджета.</w:t>
      </w:r>
    </w:p>
    <w:p w:rsidR="000E401D" w:rsidRPr="00FF667F" w:rsidRDefault="000E401D" w:rsidP="000E401D">
      <w:pPr>
        <w:spacing w:line="276" w:lineRule="auto"/>
        <w:jc w:val="both"/>
        <w:rPr>
          <w:rFonts w:eastAsiaTheme="majorEastAsia" w:cstheme="majorBidi"/>
          <w:bCs/>
        </w:rPr>
      </w:pPr>
    </w:p>
    <w:p w:rsidR="00263D1F" w:rsidRDefault="00263D1F" w:rsidP="000E401D">
      <w:pPr>
        <w:spacing w:line="276" w:lineRule="auto"/>
        <w:jc w:val="both"/>
        <w:rPr>
          <w:rFonts w:eastAsiaTheme="majorEastAsia" w:cstheme="majorBidi"/>
          <w:b/>
          <w:bCs/>
          <w:color w:val="5B9BD5" w:themeColor="accent1"/>
        </w:rPr>
      </w:pPr>
      <w:proofErr w:type="spellStart"/>
      <w:r w:rsidRPr="00263D1F">
        <w:rPr>
          <w:rFonts w:eastAsiaTheme="majorEastAsia" w:cstheme="majorBidi"/>
          <w:b/>
          <w:bCs/>
          <w:color w:val="5B9BD5" w:themeColor="accent1"/>
        </w:rPr>
        <w:t>Employees</w:t>
      </w:r>
      <w:proofErr w:type="spellEnd"/>
    </w:p>
    <w:p w:rsidR="00EF7F97" w:rsidRDefault="00EF7F97" w:rsidP="000E401D">
      <w:pPr>
        <w:spacing w:line="276" w:lineRule="auto"/>
        <w:jc w:val="both"/>
        <w:rPr>
          <w:rFonts w:eastAsiaTheme="majorEastAsia" w:cstheme="majorBidi"/>
          <w:bCs/>
        </w:rPr>
      </w:pPr>
      <w:r w:rsidRPr="005436EA">
        <w:rPr>
          <w:rFonts w:eastAsiaTheme="majorEastAsia" w:cstheme="majorBidi"/>
          <w:bCs/>
        </w:rPr>
        <w:t xml:space="preserve">Тук се съдържат класовете за всички позиции в парка. Базовия клас </w:t>
      </w:r>
      <w:proofErr w:type="spellStart"/>
      <w:r w:rsidRPr="005436EA">
        <w:rPr>
          <w:rFonts w:eastAsiaTheme="majorEastAsia" w:cstheme="majorBidi"/>
          <w:b/>
          <w:bCs/>
        </w:rPr>
        <w:t>Employee</w:t>
      </w:r>
      <w:proofErr w:type="spellEnd"/>
      <w:r w:rsidRPr="005436EA">
        <w:rPr>
          <w:rFonts w:eastAsiaTheme="majorEastAsia" w:cstheme="majorBidi"/>
          <w:bCs/>
        </w:rPr>
        <w:t xml:space="preserve"> е абстрактен и се наследява от всички останали</w:t>
      </w:r>
      <w:r w:rsidR="005436EA" w:rsidRPr="005436EA">
        <w:rPr>
          <w:rFonts w:eastAsiaTheme="majorEastAsia" w:cstheme="majorBidi"/>
          <w:bCs/>
        </w:rPr>
        <w:t>. Съдържа параметри за личната информация на служителите. Класовете за отделните позиции съдържат уникални параметри и методи, които са съобразени с длъжността.</w:t>
      </w:r>
    </w:p>
    <w:p w:rsidR="000E401D" w:rsidRPr="005436EA" w:rsidRDefault="000E401D" w:rsidP="000E401D">
      <w:pPr>
        <w:spacing w:line="276" w:lineRule="auto"/>
        <w:jc w:val="both"/>
        <w:rPr>
          <w:rFonts w:eastAsiaTheme="majorEastAsia" w:cstheme="majorBidi"/>
          <w:bCs/>
          <w:lang w:val="en-US"/>
        </w:rPr>
      </w:pPr>
    </w:p>
    <w:p w:rsidR="00263D1F" w:rsidRDefault="00263D1F" w:rsidP="000E401D">
      <w:pPr>
        <w:spacing w:line="276" w:lineRule="auto"/>
        <w:jc w:val="both"/>
        <w:rPr>
          <w:rFonts w:eastAsiaTheme="majorEastAsia" w:cstheme="majorBidi"/>
          <w:b/>
          <w:bCs/>
          <w:color w:val="5B9BD5" w:themeColor="accent1"/>
        </w:rPr>
      </w:pPr>
      <w:proofErr w:type="spellStart"/>
      <w:r w:rsidRPr="00263D1F">
        <w:rPr>
          <w:rFonts w:eastAsiaTheme="majorEastAsia" w:cstheme="majorBidi"/>
          <w:b/>
          <w:bCs/>
          <w:color w:val="5B9BD5" w:themeColor="accent1"/>
        </w:rPr>
        <w:t>Schedules</w:t>
      </w:r>
      <w:proofErr w:type="spellEnd"/>
    </w:p>
    <w:p w:rsidR="00D037DC" w:rsidRPr="00CF697C" w:rsidRDefault="00F14C9F" w:rsidP="000E401D">
      <w:pPr>
        <w:spacing w:line="276" w:lineRule="auto"/>
        <w:jc w:val="both"/>
      </w:pPr>
      <w:r w:rsidRPr="00F14C9F">
        <w:rPr>
          <w:rFonts w:eastAsiaTheme="majorEastAsia" w:cstheme="majorBidi"/>
          <w:b/>
          <w:bCs/>
          <w:lang w:val="en-US"/>
        </w:rPr>
        <w:t>C</w:t>
      </w:r>
      <w:r w:rsidRPr="00F14C9F">
        <w:rPr>
          <w:rFonts w:eastAsiaTheme="majorEastAsia" w:cstheme="majorBidi"/>
          <w:b/>
          <w:bCs/>
          <w:lang w:val="en-US"/>
        </w:rPr>
        <w:t xml:space="preserve">lass </w:t>
      </w:r>
      <w:r w:rsidR="00D037DC" w:rsidRPr="00CF697C">
        <w:rPr>
          <w:b/>
        </w:rPr>
        <w:t>Schedule</w:t>
      </w:r>
      <w:r w:rsidR="00D037DC" w:rsidRPr="00CF697C">
        <w:rPr>
          <w:lang w:val="en-US"/>
        </w:rPr>
        <w:t xml:space="preserve"> – </w:t>
      </w:r>
      <w:r w:rsidR="00D037DC" w:rsidRPr="00CF697C">
        <w:t xml:space="preserve">базов клас, съдържащ основните параметри на графика – Име, Дни от седмицата, Час, </w:t>
      </w:r>
      <w:proofErr w:type="spellStart"/>
      <w:r w:rsidR="00D037DC" w:rsidRPr="00CF697C">
        <w:t>Повтаряемост</w:t>
      </w:r>
      <w:proofErr w:type="spellEnd"/>
      <w:r w:rsidR="00D037DC" w:rsidRPr="00CF697C">
        <w:t>. Съдържа методи за добавяне</w:t>
      </w:r>
      <w:r w:rsidR="00816DF7" w:rsidRPr="00CF697C">
        <w:rPr>
          <w:lang w:val="en-US"/>
        </w:rPr>
        <w:t xml:space="preserve"> </w:t>
      </w:r>
      <w:r w:rsidR="00816DF7" w:rsidRPr="00CF697C">
        <w:t>и премахване</w:t>
      </w:r>
      <w:r w:rsidR="00D037DC" w:rsidRPr="00CF697C">
        <w:t xml:space="preserve"> на часове</w:t>
      </w:r>
      <w:r w:rsidR="00816DF7" w:rsidRPr="00CF697C">
        <w:t xml:space="preserve">, дни от графика, както и пренаписан </w:t>
      </w:r>
      <w:proofErr w:type="spellStart"/>
      <w:r w:rsidR="00816DF7" w:rsidRPr="00CF697C">
        <w:rPr>
          <w:lang w:val="en-US"/>
        </w:rPr>
        <w:t>ToString</w:t>
      </w:r>
      <w:proofErr w:type="spellEnd"/>
      <w:r w:rsidR="00816DF7" w:rsidRPr="00CF697C">
        <w:t xml:space="preserve"> метод за извеждане на информацията.</w:t>
      </w:r>
    </w:p>
    <w:p w:rsidR="00816DF7" w:rsidRPr="00CF697C" w:rsidRDefault="00F14C9F" w:rsidP="000E401D">
      <w:pPr>
        <w:spacing w:line="276" w:lineRule="auto"/>
        <w:jc w:val="both"/>
      </w:pPr>
      <w:r w:rsidRPr="00F14C9F">
        <w:rPr>
          <w:rFonts w:eastAsiaTheme="majorEastAsia" w:cstheme="majorBidi"/>
          <w:b/>
          <w:bCs/>
          <w:lang w:val="en-US"/>
        </w:rPr>
        <w:t>Class</w:t>
      </w:r>
      <w:r>
        <w:rPr>
          <w:rFonts w:eastAsiaTheme="majorEastAsia" w:cstheme="majorBidi"/>
          <w:b/>
          <w:bCs/>
          <w:color w:val="5B9BD5" w:themeColor="accent1"/>
          <w:lang w:val="en-US"/>
        </w:rPr>
        <w:t xml:space="preserve"> </w:t>
      </w:r>
      <w:proofErr w:type="spellStart"/>
      <w:r w:rsidR="00816DF7" w:rsidRPr="00CF697C">
        <w:rPr>
          <w:b/>
        </w:rPr>
        <w:t>FeedingSchedule</w:t>
      </w:r>
      <w:proofErr w:type="spellEnd"/>
      <w:r w:rsidR="00816DF7" w:rsidRPr="00CF697C">
        <w:t xml:space="preserve"> – наследява </w:t>
      </w:r>
      <w:r w:rsidR="00816DF7" w:rsidRPr="00CF697C">
        <w:rPr>
          <w:lang w:val="en-US"/>
        </w:rPr>
        <w:t xml:space="preserve">Schedule </w:t>
      </w:r>
      <w:r w:rsidR="00816DF7" w:rsidRPr="00CF697C">
        <w:t xml:space="preserve">и добавя колекции за </w:t>
      </w:r>
      <w:r w:rsidR="00CF697C" w:rsidRPr="00CF697C">
        <w:t>храна и съответно животни</w:t>
      </w:r>
    </w:p>
    <w:p w:rsidR="00CF697C" w:rsidRDefault="00F14C9F" w:rsidP="000E401D">
      <w:pPr>
        <w:spacing w:line="276" w:lineRule="auto"/>
        <w:jc w:val="both"/>
      </w:pPr>
      <w:r w:rsidRPr="00F14C9F">
        <w:rPr>
          <w:rFonts w:eastAsiaTheme="majorEastAsia" w:cstheme="majorBidi"/>
          <w:b/>
          <w:bCs/>
          <w:lang w:val="en-US"/>
        </w:rPr>
        <w:t>Class</w:t>
      </w:r>
      <w:r>
        <w:rPr>
          <w:rFonts w:eastAsiaTheme="majorEastAsia" w:cstheme="majorBidi"/>
          <w:b/>
          <w:bCs/>
          <w:color w:val="5B9BD5" w:themeColor="accent1"/>
          <w:lang w:val="en-US"/>
        </w:rPr>
        <w:t xml:space="preserve"> </w:t>
      </w:r>
      <w:proofErr w:type="spellStart"/>
      <w:r w:rsidR="00CF697C" w:rsidRPr="00CF697C">
        <w:rPr>
          <w:b/>
        </w:rPr>
        <w:t>WorkingSchedule</w:t>
      </w:r>
      <w:proofErr w:type="spellEnd"/>
      <w:r w:rsidR="00CF697C" w:rsidRPr="00CF697C">
        <w:t xml:space="preserve"> – наследява </w:t>
      </w:r>
      <w:r w:rsidR="00CF697C" w:rsidRPr="00CF697C">
        <w:rPr>
          <w:lang w:val="en-US"/>
        </w:rPr>
        <w:t>Schedule</w:t>
      </w:r>
      <w:r w:rsidR="00CF697C" w:rsidRPr="00CF697C">
        <w:t xml:space="preserve"> и добавя колекции за служители, които ще вършат дейността, животни и/или клетки, които ще се обслужват, както о описание на дейността.</w:t>
      </w:r>
    </w:p>
    <w:p w:rsidR="000E401D" w:rsidRPr="00CF697C" w:rsidRDefault="000E401D" w:rsidP="000E401D">
      <w:pPr>
        <w:spacing w:line="276" w:lineRule="auto"/>
        <w:jc w:val="both"/>
      </w:pPr>
    </w:p>
    <w:p w:rsidR="00263D1F" w:rsidRPr="00263D1F" w:rsidRDefault="00263D1F" w:rsidP="000E401D">
      <w:pPr>
        <w:spacing w:line="276" w:lineRule="auto"/>
        <w:jc w:val="both"/>
        <w:rPr>
          <w:rFonts w:eastAsiaTheme="majorEastAsia" w:cstheme="majorBidi"/>
          <w:b/>
          <w:bCs/>
          <w:color w:val="5B9BD5" w:themeColor="accent1"/>
        </w:rPr>
      </w:pPr>
      <w:proofErr w:type="spellStart"/>
      <w:r w:rsidRPr="00263D1F">
        <w:rPr>
          <w:rFonts w:eastAsiaTheme="majorEastAsia" w:cstheme="majorBidi"/>
          <w:b/>
          <w:bCs/>
          <w:color w:val="5B9BD5" w:themeColor="accent1"/>
        </w:rPr>
        <w:t>Menu</w:t>
      </w:r>
      <w:proofErr w:type="spellEnd"/>
    </w:p>
    <w:p w:rsidR="00AA22FF" w:rsidRPr="00263D1F" w:rsidRDefault="00AA22FF" w:rsidP="000E401D">
      <w:pPr>
        <w:spacing w:line="276" w:lineRule="auto"/>
        <w:jc w:val="both"/>
        <w:rPr>
          <w:sz w:val="24"/>
          <w:szCs w:val="24"/>
        </w:rPr>
      </w:pPr>
    </w:p>
    <w:p w:rsidR="00AA22FF" w:rsidRPr="00263D1F" w:rsidRDefault="00D97DB9" w:rsidP="000E401D">
      <w:pPr>
        <w:pStyle w:val="Subtitle"/>
        <w:spacing w:line="276" w:lineRule="auto"/>
        <w:jc w:val="both"/>
        <w:rPr>
          <w:rFonts w:asciiTheme="minorHAnsi" w:hAnsiTheme="minorHAnsi"/>
          <w:lang w:eastAsia="ja-JP"/>
        </w:rPr>
      </w:pPr>
      <w:r w:rsidRPr="00263D1F">
        <w:rPr>
          <w:rFonts w:asciiTheme="minorHAnsi" w:hAnsiTheme="minorHAnsi"/>
          <w:lang w:eastAsia="ja-JP"/>
        </w:rPr>
        <w:t>GitHub Repository</w:t>
      </w:r>
      <w:r w:rsidR="00AA22FF" w:rsidRPr="00263D1F">
        <w:rPr>
          <w:rFonts w:asciiTheme="minorHAnsi" w:hAnsiTheme="minorHAnsi"/>
        </w:rPr>
        <w:t xml:space="preserve"> </w:t>
      </w:r>
    </w:p>
    <w:p w:rsidR="00D97DB9" w:rsidRPr="00263D1F" w:rsidRDefault="00DD42D5" w:rsidP="000E401D">
      <w:pPr>
        <w:spacing w:line="276" w:lineRule="auto"/>
        <w:jc w:val="both"/>
        <w:rPr>
          <w:lang w:eastAsia="ja-JP"/>
        </w:rPr>
      </w:pPr>
      <w:hyperlink r:id="rId9" w:history="1">
        <w:r w:rsidR="00D037DC" w:rsidRPr="00F35F69">
          <w:rPr>
            <w:rStyle w:val="Hyperlink"/>
          </w:rPr>
          <w:t>https://github.com/STzvetkov/Rambutan</w:t>
        </w:r>
      </w:hyperlink>
    </w:p>
    <w:sectPr w:rsidR="00D97DB9" w:rsidRPr="00263D1F" w:rsidSect="00263D1F">
      <w:footerReference w:type="default" r:id="rId10"/>
      <w:pgSz w:w="12240" w:h="15840"/>
      <w:pgMar w:top="1134" w:right="758" w:bottom="1135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42D5" w:rsidRDefault="00DD42D5" w:rsidP="00097CA1">
      <w:pPr>
        <w:spacing w:after="0" w:line="240" w:lineRule="auto"/>
      </w:pPr>
      <w:r>
        <w:separator/>
      </w:r>
    </w:p>
  </w:endnote>
  <w:endnote w:type="continuationSeparator" w:id="0">
    <w:p w:rsidR="00DD42D5" w:rsidRDefault="00DD42D5" w:rsidP="00097C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14893122"/>
      <w:docPartObj>
        <w:docPartGallery w:val="Page Numbers (Bottom of Page)"/>
        <w:docPartUnique/>
      </w:docPartObj>
    </w:sdtPr>
    <w:sdtEndPr>
      <w:rPr>
        <w:i/>
      </w:rPr>
    </w:sdtEndPr>
    <w:sdtContent>
      <w:p w:rsidR="00D037DC" w:rsidRPr="00D037DC" w:rsidRDefault="00D037DC">
        <w:pPr>
          <w:pStyle w:val="Footer"/>
          <w:jc w:val="right"/>
          <w:rPr>
            <w:i/>
          </w:rPr>
        </w:pPr>
        <w:proofErr w:type="spellStart"/>
        <w:r w:rsidRPr="00D037DC">
          <w:rPr>
            <w:i/>
          </w:rPr>
          <w:t>Page</w:t>
        </w:r>
        <w:proofErr w:type="spellEnd"/>
        <w:r w:rsidRPr="00D037DC">
          <w:rPr>
            <w:i/>
          </w:rPr>
          <w:t xml:space="preserve"> | </w:t>
        </w:r>
        <w:r w:rsidRPr="00D037DC">
          <w:rPr>
            <w:i/>
          </w:rPr>
          <w:fldChar w:fldCharType="begin"/>
        </w:r>
        <w:r w:rsidRPr="00D037DC">
          <w:rPr>
            <w:i/>
          </w:rPr>
          <w:instrText xml:space="preserve"> PAGE   \* MERGEFORMAT </w:instrText>
        </w:r>
        <w:r w:rsidRPr="00D037DC">
          <w:rPr>
            <w:i/>
          </w:rPr>
          <w:fldChar w:fldCharType="separate"/>
        </w:r>
        <w:r w:rsidR="00501611">
          <w:rPr>
            <w:i/>
            <w:noProof/>
          </w:rPr>
          <w:t>2</w:t>
        </w:r>
        <w:r w:rsidRPr="00D037DC">
          <w:rPr>
            <w:i/>
            <w:noProof/>
          </w:rPr>
          <w:fldChar w:fldCharType="end"/>
        </w:r>
        <w:r w:rsidRPr="00D037DC">
          <w:rPr>
            <w:i/>
          </w:rPr>
          <w:t xml:space="preserve"> </w:t>
        </w:r>
      </w:p>
    </w:sdtContent>
  </w:sdt>
  <w:p w:rsidR="00097CA1" w:rsidRDefault="00097CA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42D5" w:rsidRDefault="00DD42D5" w:rsidP="00097CA1">
      <w:pPr>
        <w:spacing w:after="0" w:line="240" w:lineRule="auto"/>
      </w:pPr>
      <w:r>
        <w:separator/>
      </w:r>
    </w:p>
  </w:footnote>
  <w:footnote w:type="continuationSeparator" w:id="0">
    <w:p w:rsidR="00DD42D5" w:rsidRDefault="00DD42D5" w:rsidP="00097C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F75C9D"/>
    <w:multiLevelType w:val="hybridMultilevel"/>
    <w:tmpl w:val="80EECA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69E2744"/>
    <w:multiLevelType w:val="hybridMultilevel"/>
    <w:tmpl w:val="A96C0542"/>
    <w:lvl w:ilvl="0" w:tplc="2FAC64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38940FF"/>
    <w:multiLevelType w:val="hybridMultilevel"/>
    <w:tmpl w:val="85EAEE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405E0533"/>
    <w:multiLevelType w:val="hybridMultilevel"/>
    <w:tmpl w:val="98F229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DC216EA"/>
    <w:multiLevelType w:val="hybridMultilevel"/>
    <w:tmpl w:val="8E026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3125E"/>
    <w:rsid w:val="00015AB9"/>
    <w:rsid w:val="00040096"/>
    <w:rsid w:val="000427E7"/>
    <w:rsid w:val="00042A44"/>
    <w:rsid w:val="00053AEB"/>
    <w:rsid w:val="00086916"/>
    <w:rsid w:val="00097CA1"/>
    <w:rsid w:val="000C7740"/>
    <w:rsid w:val="000E401D"/>
    <w:rsid w:val="00107EA6"/>
    <w:rsid w:val="00137093"/>
    <w:rsid w:val="00140DB3"/>
    <w:rsid w:val="001A14F4"/>
    <w:rsid w:val="00210963"/>
    <w:rsid w:val="0023125E"/>
    <w:rsid w:val="002358CF"/>
    <w:rsid w:val="00262BDD"/>
    <w:rsid w:val="00263D1F"/>
    <w:rsid w:val="002C224F"/>
    <w:rsid w:val="00322D29"/>
    <w:rsid w:val="0033249D"/>
    <w:rsid w:val="00347465"/>
    <w:rsid w:val="00361749"/>
    <w:rsid w:val="003A2DB4"/>
    <w:rsid w:val="003C118D"/>
    <w:rsid w:val="0044189C"/>
    <w:rsid w:val="0044240C"/>
    <w:rsid w:val="00445D9A"/>
    <w:rsid w:val="00452C80"/>
    <w:rsid w:val="004641A1"/>
    <w:rsid w:val="00496CB3"/>
    <w:rsid w:val="00501611"/>
    <w:rsid w:val="0050479F"/>
    <w:rsid w:val="00513171"/>
    <w:rsid w:val="005436EA"/>
    <w:rsid w:val="00566727"/>
    <w:rsid w:val="005B44DD"/>
    <w:rsid w:val="005D5743"/>
    <w:rsid w:val="005E0A92"/>
    <w:rsid w:val="005F2143"/>
    <w:rsid w:val="00614EBF"/>
    <w:rsid w:val="006B5533"/>
    <w:rsid w:val="006B5E30"/>
    <w:rsid w:val="006D1586"/>
    <w:rsid w:val="006E5A76"/>
    <w:rsid w:val="006F22AE"/>
    <w:rsid w:val="0074758C"/>
    <w:rsid w:val="007754FF"/>
    <w:rsid w:val="007875B3"/>
    <w:rsid w:val="007A79C5"/>
    <w:rsid w:val="007B789C"/>
    <w:rsid w:val="007D7ADA"/>
    <w:rsid w:val="00816DF7"/>
    <w:rsid w:val="00861104"/>
    <w:rsid w:val="008859D6"/>
    <w:rsid w:val="008A12EE"/>
    <w:rsid w:val="008B20EC"/>
    <w:rsid w:val="008B7FAF"/>
    <w:rsid w:val="008D1696"/>
    <w:rsid w:val="00967EBF"/>
    <w:rsid w:val="00973A9C"/>
    <w:rsid w:val="009A3DB7"/>
    <w:rsid w:val="009D3886"/>
    <w:rsid w:val="009F62A1"/>
    <w:rsid w:val="00A02EBA"/>
    <w:rsid w:val="00A03CE3"/>
    <w:rsid w:val="00A3301B"/>
    <w:rsid w:val="00A403A8"/>
    <w:rsid w:val="00A54568"/>
    <w:rsid w:val="00AA22FF"/>
    <w:rsid w:val="00AD57F9"/>
    <w:rsid w:val="00B04A01"/>
    <w:rsid w:val="00BB7418"/>
    <w:rsid w:val="00BB7795"/>
    <w:rsid w:val="00BE6152"/>
    <w:rsid w:val="00C1066A"/>
    <w:rsid w:val="00C24F80"/>
    <w:rsid w:val="00C33D11"/>
    <w:rsid w:val="00C51914"/>
    <w:rsid w:val="00CB6F75"/>
    <w:rsid w:val="00CF697C"/>
    <w:rsid w:val="00D037DC"/>
    <w:rsid w:val="00D10A93"/>
    <w:rsid w:val="00D24A83"/>
    <w:rsid w:val="00D3027B"/>
    <w:rsid w:val="00D75F4F"/>
    <w:rsid w:val="00D9754B"/>
    <w:rsid w:val="00D97DB9"/>
    <w:rsid w:val="00DC3FF4"/>
    <w:rsid w:val="00DD3485"/>
    <w:rsid w:val="00DD42D5"/>
    <w:rsid w:val="00DF47FB"/>
    <w:rsid w:val="00E7202E"/>
    <w:rsid w:val="00E7204F"/>
    <w:rsid w:val="00EC4B79"/>
    <w:rsid w:val="00EF7F97"/>
    <w:rsid w:val="00F14C9F"/>
    <w:rsid w:val="00F35F69"/>
    <w:rsid w:val="00F42BF9"/>
    <w:rsid w:val="00F6195B"/>
    <w:rsid w:val="00F742EB"/>
    <w:rsid w:val="00F84338"/>
    <w:rsid w:val="00F87C3D"/>
    <w:rsid w:val="00FD186C"/>
    <w:rsid w:val="00FF6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B57ABF33-FC0B-4E31-A9F2-79531DDA9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2312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23125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B44D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3249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3125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23125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bg-BG"/>
    </w:rPr>
  </w:style>
  <w:style w:type="character" w:customStyle="1" w:styleId="display-label">
    <w:name w:val="display-label"/>
    <w:basedOn w:val="DefaultParagraphFont"/>
    <w:rsid w:val="0023125E"/>
  </w:style>
  <w:style w:type="character" w:customStyle="1" w:styleId="apple-converted-space">
    <w:name w:val="apple-converted-space"/>
    <w:basedOn w:val="DefaultParagraphFont"/>
    <w:rsid w:val="0023125E"/>
  </w:style>
  <w:style w:type="character" w:customStyle="1" w:styleId="display-field">
    <w:name w:val="display-field"/>
    <w:basedOn w:val="DefaultParagraphFont"/>
    <w:rsid w:val="0023125E"/>
  </w:style>
  <w:style w:type="table" w:styleId="TableGrid">
    <w:name w:val="Table Grid"/>
    <w:basedOn w:val="TableNormal"/>
    <w:uiPriority w:val="39"/>
    <w:rsid w:val="002312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3301B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5B44DD"/>
    <w:rPr>
      <w:rFonts w:asciiTheme="majorHAnsi" w:eastAsiaTheme="majorEastAsia" w:hAnsiTheme="majorHAnsi" w:cstheme="majorBidi"/>
      <w:b/>
      <w:bCs/>
      <w:color w:val="5B9BD5" w:themeColor="accent1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5B44DD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B44DD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bg-BG"/>
    </w:rPr>
  </w:style>
  <w:style w:type="paragraph" w:styleId="Subtitle">
    <w:name w:val="Subtitle"/>
    <w:basedOn w:val="Normal"/>
    <w:next w:val="Normal"/>
    <w:link w:val="SubtitleChar"/>
    <w:uiPriority w:val="11"/>
    <w:qFormat/>
    <w:rsid w:val="005B44DD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B44DD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  <w:lang w:val="bg-BG"/>
    </w:rPr>
  </w:style>
  <w:style w:type="character" w:customStyle="1" w:styleId="Heading4Char">
    <w:name w:val="Heading 4 Char"/>
    <w:basedOn w:val="DefaultParagraphFont"/>
    <w:link w:val="Heading4"/>
    <w:uiPriority w:val="9"/>
    <w:rsid w:val="0033249D"/>
    <w:rPr>
      <w:rFonts w:asciiTheme="majorHAnsi" w:eastAsiaTheme="majorEastAsia" w:hAnsiTheme="majorHAnsi" w:cstheme="majorBidi"/>
      <w:b/>
      <w:bCs/>
      <w:i/>
      <w:iCs/>
      <w:color w:val="5B9BD5" w:themeColor="accent1"/>
      <w:lang w:val="bg-BG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7DB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7DB9"/>
    <w:rPr>
      <w:rFonts w:ascii="Tahoma" w:hAnsi="Tahoma" w:cs="Tahoma"/>
      <w:sz w:val="16"/>
      <w:szCs w:val="16"/>
      <w:lang w:val="bg-BG"/>
    </w:rPr>
  </w:style>
  <w:style w:type="character" w:styleId="Hyperlink">
    <w:name w:val="Hyperlink"/>
    <w:basedOn w:val="DefaultParagraphFont"/>
    <w:uiPriority w:val="99"/>
    <w:unhideWhenUsed/>
    <w:rsid w:val="00D97DB9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F84338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097CA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CA1"/>
    <w:rPr>
      <w:lang w:val="bg-BG"/>
    </w:rPr>
  </w:style>
  <w:style w:type="paragraph" w:styleId="Footer">
    <w:name w:val="footer"/>
    <w:basedOn w:val="Normal"/>
    <w:link w:val="FooterChar"/>
    <w:uiPriority w:val="99"/>
    <w:unhideWhenUsed/>
    <w:rsid w:val="00097CA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CA1"/>
    <w:rPr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74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6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6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42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63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9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1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9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github.com/STzvetkov/Rambuta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AE6E5B-E42B-4AF3-BFE7-10B6A3BFB1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2</Pages>
  <Words>464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Telelink EAD</Company>
  <LinksUpToDate>false</LinksUpToDate>
  <CharactersWithSpaces>3103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Milko Kochev</dc:creator>
  <cp:keywords/>
  <dc:description/>
  <cp:lastModifiedBy>Milko Kochev</cp:lastModifiedBy>
  <cp:revision>21</cp:revision>
  <dcterms:created xsi:type="dcterms:W3CDTF">2015-03-03T06:53:00Z</dcterms:created>
  <dcterms:modified xsi:type="dcterms:W3CDTF">2015-04-08T01:46:00Z</dcterms:modified>
</cp:coreProperties>
</file>