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0453" w14:textId="77777777" w:rsidR="0032050D" w:rsidRPr="00A91A33" w:rsidRDefault="0032050D" w:rsidP="0032050D">
      <w:pPr>
        <w:jc w:val="center"/>
        <w:rPr>
          <w:rFonts w:cstheme="minorHAnsi"/>
          <w:b/>
          <w:i/>
          <w:sz w:val="44"/>
          <w:szCs w:val="44"/>
        </w:rPr>
      </w:pPr>
    </w:p>
    <w:p w14:paraId="7B8CC422" w14:textId="77777777" w:rsidR="0032050D" w:rsidRPr="00A91A33" w:rsidRDefault="0032050D" w:rsidP="0032050D">
      <w:pPr>
        <w:jc w:val="center"/>
        <w:rPr>
          <w:rFonts w:cstheme="minorHAnsi"/>
          <w:b/>
          <w:i/>
          <w:sz w:val="44"/>
          <w:szCs w:val="44"/>
        </w:rPr>
      </w:pPr>
      <w:r w:rsidRPr="00A91A33">
        <w:rPr>
          <w:rFonts w:cstheme="minorHAnsi"/>
          <w:b/>
          <w:i/>
          <w:noProof/>
          <w:sz w:val="44"/>
          <w:szCs w:val="44"/>
          <w:lang w:eastAsia="en-IE"/>
        </w:rPr>
        <w:drawing>
          <wp:inline distT="0" distB="0" distL="0" distR="0" wp14:anchorId="2B57ADA7" wp14:editId="5DADA86C">
            <wp:extent cx="3321655" cy="2089150"/>
            <wp:effectExtent l="0" t="0" r="0" b="6350"/>
            <wp:docPr id="8" name="Picture 8" descr="C:\Users\sajja\AppData\Local\Microsoft\Windows\INetCache\Content.MSO\D845EB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D845EB4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2340" cy="2095870"/>
                    </a:xfrm>
                    <a:prstGeom prst="rect">
                      <a:avLst/>
                    </a:prstGeom>
                    <a:noFill/>
                    <a:ln>
                      <a:noFill/>
                    </a:ln>
                  </pic:spPr>
                </pic:pic>
              </a:graphicData>
            </a:graphic>
          </wp:inline>
        </w:drawing>
      </w:r>
    </w:p>
    <w:p w14:paraId="624D406A" w14:textId="77777777" w:rsidR="0032050D" w:rsidRPr="00A91A33" w:rsidRDefault="0032050D" w:rsidP="0032050D">
      <w:pPr>
        <w:jc w:val="center"/>
        <w:rPr>
          <w:rFonts w:cstheme="minorHAnsi"/>
          <w:b/>
          <w:bCs/>
          <w:sz w:val="24"/>
          <w:szCs w:val="24"/>
        </w:rPr>
      </w:pPr>
      <w:bookmarkStart w:id="0" w:name="_Hlk531459490"/>
      <w:r w:rsidRPr="00A91A33">
        <w:rPr>
          <w:rFonts w:cstheme="minorHAnsi"/>
          <w:b/>
          <w:bCs/>
          <w:sz w:val="24"/>
          <w:szCs w:val="24"/>
        </w:rPr>
        <w:t>SCHOOL OF ELECTRICAL AND ELECTRONIC ENGINEERING</w:t>
      </w:r>
    </w:p>
    <w:bookmarkEnd w:id="0"/>
    <w:p w14:paraId="48AD0A49" w14:textId="77777777" w:rsidR="0032050D" w:rsidRPr="00A91A33" w:rsidRDefault="0032050D" w:rsidP="0032050D">
      <w:pPr>
        <w:jc w:val="center"/>
        <w:rPr>
          <w:rFonts w:cstheme="minorHAnsi"/>
          <w:b/>
          <w:bCs/>
          <w:szCs w:val="24"/>
        </w:rPr>
      </w:pPr>
    </w:p>
    <w:p w14:paraId="31705BF3" w14:textId="77777777" w:rsidR="0032050D" w:rsidRPr="00A91A33" w:rsidRDefault="0032050D" w:rsidP="0032050D">
      <w:pPr>
        <w:jc w:val="center"/>
        <w:rPr>
          <w:rFonts w:cstheme="minorHAnsi"/>
          <w:b/>
          <w:color w:val="333333"/>
          <w:sz w:val="24"/>
          <w:szCs w:val="24"/>
          <w:shd w:val="clear" w:color="auto" w:fill="FFFFFF"/>
        </w:rPr>
      </w:pPr>
      <w:r w:rsidRPr="00A91A33">
        <w:rPr>
          <w:rFonts w:cstheme="minorHAnsi"/>
          <w:b/>
          <w:color w:val="333333"/>
          <w:sz w:val="24"/>
          <w:szCs w:val="24"/>
          <w:shd w:val="clear" w:color="auto" w:fill="FFFFFF"/>
        </w:rPr>
        <w:t xml:space="preserve">Bachelor of Engineering (Hons) BE in </w:t>
      </w:r>
      <w:r w:rsidRPr="00E13583">
        <w:rPr>
          <w:rFonts w:cstheme="minorHAnsi"/>
          <w:b/>
          <w:color w:val="333333"/>
          <w:sz w:val="24"/>
          <w:szCs w:val="24"/>
          <w:shd w:val="clear" w:color="auto" w:fill="FFFFFF"/>
        </w:rPr>
        <w:t>Electrical &amp; Electronic / Comp &amp; Comm Eng</w:t>
      </w:r>
    </w:p>
    <w:p w14:paraId="3E84536B" w14:textId="77777777" w:rsidR="0032050D" w:rsidRPr="00A91A33" w:rsidRDefault="0032050D" w:rsidP="0032050D">
      <w:pPr>
        <w:jc w:val="center"/>
        <w:rPr>
          <w:rFonts w:cstheme="minorHAnsi"/>
          <w:b/>
          <w:bCs/>
          <w:sz w:val="24"/>
          <w:szCs w:val="24"/>
        </w:rPr>
      </w:pPr>
      <w:r w:rsidRPr="00A91A33">
        <w:rPr>
          <w:rFonts w:cstheme="minorHAnsi"/>
          <w:b/>
          <w:bCs/>
          <w:sz w:val="24"/>
          <w:szCs w:val="24"/>
        </w:rPr>
        <w:t xml:space="preserve">Programme Code: (DT021A) </w:t>
      </w:r>
    </w:p>
    <w:p w14:paraId="7580F70D" w14:textId="77777777" w:rsidR="0032050D" w:rsidRPr="00A91A33" w:rsidRDefault="0032050D" w:rsidP="0032050D">
      <w:pPr>
        <w:jc w:val="center"/>
        <w:rPr>
          <w:rFonts w:cstheme="minorHAnsi"/>
          <w:b/>
          <w:bCs/>
          <w:sz w:val="24"/>
          <w:szCs w:val="24"/>
        </w:rPr>
      </w:pPr>
      <w:r w:rsidRPr="00A91A33">
        <w:rPr>
          <w:rFonts w:cstheme="minorHAnsi"/>
          <w:b/>
          <w:bCs/>
          <w:sz w:val="24"/>
          <w:szCs w:val="24"/>
        </w:rPr>
        <w:t xml:space="preserve">&lt;YEAR </w:t>
      </w:r>
      <w:r>
        <w:rPr>
          <w:rFonts w:cstheme="minorHAnsi"/>
          <w:b/>
          <w:bCs/>
          <w:sz w:val="24"/>
          <w:szCs w:val="24"/>
        </w:rPr>
        <w:t>4</w:t>
      </w:r>
      <w:r w:rsidRPr="00A91A33">
        <w:rPr>
          <w:rFonts w:cstheme="minorHAnsi"/>
          <w:b/>
          <w:bCs/>
          <w:sz w:val="24"/>
          <w:szCs w:val="24"/>
        </w:rPr>
        <w:t>&gt;</w:t>
      </w:r>
    </w:p>
    <w:p w14:paraId="6F929CFD" w14:textId="77777777" w:rsidR="0032050D" w:rsidRDefault="0032050D" w:rsidP="0032050D">
      <w:pPr>
        <w:rPr>
          <w:rFonts w:cstheme="minorHAnsi"/>
          <w:b/>
          <w:bCs/>
          <w:sz w:val="24"/>
          <w:szCs w:val="24"/>
        </w:rPr>
      </w:pPr>
    </w:p>
    <w:p w14:paraId="669D8C12" w14:textId="77777777" w:rsidR="0032050D" w:rsidRPr="00A91A33" w:rsidRDefault="0032050D" w:rsidP="0032050D">
      <w:pPr>
        <w:rPr>
          <w:rFonts w:cstheme="minorHAnsi"/>
          <w:b/>
          <w:bCs/>
          <w:sz w:val="24"/>
          <w:szCs w:val="24"/>
        </w:rPr>
      </w:pPr>
    </w:p>
    <w:p w14:paraId="4513799D" w14:textId="4FEC6856" w:rsidR="0032050D" w:rsidRPr="00A91A33" w:rsidRDefault="0032050D" w:rsidP="0032050D">
      <w:pPr>
        <w:jc w:val="center"/>
        <w:rPr>
          <w:rFonts w:cstheme="minorHAnsi"/>
          <w:b/>
          <w:bCs/>
          <w:sz w:val="24"/>
          <w:szCs w:val="24"/>
        </w:rPr>
      </w:pPr>
      <w:r w:rsidRPr="00A91A33">
        <w:rPr>
          <w:rFonts w:cstheme="minorHAnsi"/>
          <w:b/>
          <w:bCs/>
          <w:sz w:val="24"/>
          <w:szCs w:val="24"/>
        </w:rPr>
        <w:t>Name of Module (</w:t>
      </w:r>
      <w:r w:rsidR="00AC3CBB" w:rsidRPr="00AC3CBB">
        <w:rPr>
          <w:rFonts w:cstheme="minorHAnsi"/>
          <w:b/>
          <w:bCs/>
          <w:sz w:val="24"/>
          <w:szCs w:val="24"/>
        </w:rPr>
        <w:t>The Internet of Things</w:t>
      </w:r>
      <w:r w:rsidR="00AC3CBB">
        <w:rPr>
          <w:rFonts w:cstheme="minorHAnsi"/>
          <w:b/>
          <w:bCs/>
          <w:sz w:val="24"/>
          <w:szCs w:val="24"/>
        </w:rPr>
        <w:t xml:space="preserve">, </w:t>
      </w:r>
      <w:r w:rsidR="00AC3CBB" w:rsidRPr="00AC3CBB">
        <w:rPr>
          <w:rFonts w:cstheme="minorHAnsi"/>
          <w:b/>
          <w:bCs/>
          <w:sz w:val="24"/>
          <w:szCs w:val="24"/>
        </w:rPr>
        <w:t>COMP4000</w:t>
      </w:r>
      <w:r w:rsidRPr="00A91A33">
        <w:rPr>
          <w:rFonts w:cstheme="minorHAnsi"/>
          <w:b/>
          <w:bCs/>
          <w:sz w:val="24"/>
          <w:szCs w:val="24"/>
        </w:rPr>
        <w:t>)</w:t>
      </w:r>
    </w:p>
    <w:p w14:paraId="172D452B" w14:textId="2591E67F" w:rsidR="0032050D" w:rsidRPr="00A91A33" w:rsidRDefault="0032050D" w:rsidP="0032050D">
      <w:pPr>
        <w:jc w:val="center"/>
        <w:rPr>
          <w:rFonts w:cstheme="minorHAnsi"/>
          <w:b/>
          <w:bCs/>
          <w:sz w:val="24"/>
          <w:szCs w:val="24"/>
        </w:rPr>
      </w:pPr>
      <w:r w:rsidRPr="00A91A33">
        <w:rPr>
          <w:rFonts w:cstheme="minorHAnsi"/>
          <w:b/>
          <w:bCs/>
          <w:sz w:val="24"/>
          <w:szCs w:val="24"/>
        </w:rPr>
        <w:t>Name of Lecturer (</w:t>
      </w:r>
      <w:r w:rsidR="001A5642" w:rsidRPr="001A5642">
        <w:rPr>
          <w:rFonts w:cstheme="minorHAnsi"/>
          <w:b/>
          <w:bCs/>
          <w:sz w:val="24"/>
          <w:szCs w:val="24"/>
        </w:rPr>
        <w:t>Kelly, Paula, Core, Michael</w:t>
      </w:r>
      <w:r w:rsidRPr="00A91A33">
        <w:rPr>
          <w:rFonts w:cstheme="minorHAnsi"/>
          <w:b/>
          <w:bCs/>
          <w:sz w:val="24"/>
          <w:szCs w:val="24"/>
        </w:rPr>
        <w:t>)</w:t>
      </w:r>
      <w:bookmarkStart w:id="1" w:name="_Hlk528355770"/>
    </w:p>
    <w:bookmarkEnd w:id="1"/>
    <w:p w14:paraId="3EC340E3" w14:textId="77777777" w:rsidR="0032050D" w:rsidRDefault="0032050D" w:rsidP="0032050D">
      <w:pPr>
        <w:rPr>
          <w:rFonts w:cstheme="minorHAnsi"/>
        </w:rPr>
      </w:pPr>
    </w:p>
    <w:p w14:paraId="639D1C21" w14:textId="77777777" w:rsidR="0032050D" w:rsidRDefault="0032050D" w:rsidP="0032050D">
      <w:pPr>
        <w:rPr>
          <w:rFonts w:cstheme="minorHAnsi"/>
        </w:rPr>
      </w:pPr>
    </w:p>
    <w:p w14:paraId="2FC8EF4A" w14:textId="1531DAC3" w:rsidR="0032050D" w:rsidRDefault="000C0D71" w:rsidP="000C0D71">
      <w:pPr>
        <w:jc w:val="center"/>
        <w:rPr>
          <w:rFonts w:cstheme="minorHAnsi"/>
        </w:rPr>
      </w:pPr>
      <w:r>
        <w:rPr>
          <w:rFonts w:ascii="Calibri Light" w:eastAsia="Calibri Light" w:hAnsi="Calibri Light"/>
          <w:sz w:val="48"/>
          <w:szCs w:val="18"/>
        </w:rPr>
        <w:t>Design Document</w:t>
      </w:r>
    </w:p>
    <w:p w14:paraId="4A90AD3E" w14:textId="77777777" w:rsidR="0032050D" w:rsidRDefault="0032050D" w:rsidP="0032050D">
      <w:pPr>
        <w:rPr>
          <w:rFonts w:cstheme="minorHAnsi"/>
        </w:rPr>
      </w:pPr>
    </w:p>
    <w:p w14:paraId="2B5308AE" w14:textId="77777777" w:rsidR="0032050D" w:rsidRDefault="0032050D" w:rsidP="0032050D">
      <w:pPr>
        <w:rPr>
          <w:rFonts w:cstheme="minorHAnsi"/>
        </w:rPr>
      </w:pPr>
    </w:p>
    <w:p w14:paraId="2B80B6EE" w14:textId="77777777" w:rsidR="0032050D" w:rsidRDefault="0032050D" w:rsidP="0032050D">
      <w:pPr>
        <w:rPr>
          <w:rFonts w:cstheme="minorHAnsi"/>
        </w:rPr>
      </w:pPr>
    </w:p>
    <w:p w14:paraId="03F69963" w14:textId="77777777" w:rsidR="0032050D" w:rsidRPr="00A91A33" w:rsidRDefault="0032050D" w:rsidP="0032050D">
      <w:pPr>
        <w:rPr>
          <w:rFonts w:cstheme="minorHAnsi"/>
        </w:rPr>
      </w:pPr>
    </w:p>
    <w:p w14:paraId="26672509" w14:textId="77777777" w:rsidR="0032050D" w:rsidRDefault="0032050D" w:rsidP="0032050D">
      <w:pPr>
        <w:rPr>
          <w:rFonts w:cstheme="minorHAnsi"/>
          <w:b/>
          <w:bCs/>
          <w:sz w:val="24"/>
          <w:szCs w:val="24"/>
        </w:rPr>
      </w:pPr>
      <w:r w:rsidRPr="00A91A33">
        <w:rPr>
          <w:rFonts w:cstheme="minorHAnsi"/>
          <w:b/>
          <w:bCs/>
          <w:sz w:val="24"/>
          <w:szCs w:val="24"/>
        </w:rPr>
        <w:t xml:space="preserve">Student Name </w:t>
      </w:r>
      <w:r w:rsidRPr="00A91A33">
        <w:rPr>
          <w:rFonts w:cstheme="minorHAnsi"/>
          <w:b/>
          <w:bCs/>
          <w:sz w:val="24"/>
          <w:szCs w:val="24"/>
        </w:rPr>
        <w:tab/>
      </w:r>
      <w:r w:rsidRPr="00A91A33">
        <w:rPr>
          <w:rFonts w:cstheme="minorHAnsi"/>
          <w:b/>
          <w:bCs/>
          <w:sz w:val="24"/>
          <w:szCs w:val="24"/>
        </w:rPr>
        <w:tab/>
      </w:r>
      <w:r w:rsidRPr="00A91A33">
        <w:rPr>
          <w:rFonts w:cstheme="minorHAnsi"/>
          <w:bCs/>
          <w:sz w:val="24"/>
          <w:szCs w:val="24"/>
          <w:u w:val="single"/>
        </w:rPr>
        <w:t>_</w:t>
      </w:r>
      <w:r>
        <w:rPr>
          <w:rFonts w:cstheme="minorHAnsi"/>
          <w:bCs/>
          <w:sz w:val="24"/>
          <w:szCs w:val="24"/>
          <w:u w:val="single"/>
        </w:rPr>
        <w:t>Sajjad Ullah, C17344483______________</w:t>
      </w:r>
      <w:r w:rsidRPr="00A91A33">
        <w:rPr>
          <w:rFonts w:cstheme="minorHAnsi"/>
          <w:b/>
          <w:bCs/>
          <w:sz w:val="24"/>
          <w:szCs w:val="24"/>
        </w:rPr>
        <w:t>___________</w:t>
      </w:r>
      <w:r w:rsidRPr="00A91A33">
        <w:rPr>
          <w:rFonts w:cstheme="minorHAnsi"/>
          <w:b/>
          <w:bCs/>
          <w:sz w:val="24"/>
          <w:szCs w:val="24"/>
        </w:rPr>
        <w:tab/>
      </w:r>
    </w:p>
    <w:p w14:paraId="5E049B57" w14:textId="77777777" w:rsidR="0032050D" w:rsidRDefault="0032050D" w:rsidP="0032050D">
      <w:pPr>
        <w:rPr>
          <w:rFonts w:cstheme="minorHAnsi"/>
          <w:b/>
          <w:bCs/>
          <w:sz w:val="24"/>
          <w:szCs w:val="24"/>
        </w:rPr>
      </w:pPr>
    </w:p>
    <w:p w14:paraId="71C846F9" w14:textId="6FCC79D4" w:rsidR="0032050D" w:rsidRPr="00EA30DA" w:rsidRDefault="0032050D" w:rsidP="0032050D">
      <w:pPr>
        <w:rPr>
          <w:rFonts w:cstheme="minorHAnsi"/>
          <w:b/>
          <w:bCs/>
          <w:sz w:val="24"/>
          <w:szCs w:val="24"/>
          <w:u w:val="single"/>
        </w:rPr>
      </w:pPr>
      <w:r>
        <w:rPr>
          <w:rFonts w:cstheme="minorHAnsi"/>
          <w:b/>
          <w:bCs/>
          <w:sz w:val="24"/>
          <w:szCs w:val="24"/>
        </w:rPr>
        <w:t xml:space="preserve">Title                                             </w:t>
      </w:r>
      <w:r w:rsidRPr="00EA30DA">
        <w:rPr>
          <w:rFonts w:cstheme="minorHAnsi"/>
          <w:b/>
          <w:bCs/>
          <w:sz w:val="24"/>
          <w:szCs w:val="24"/>
          <w:u w:val="single"/>
        </w:rPr>
        <w:t>_</w:t>
      </w:r>
      <w:r w:rsidR="000C0D71" w:rsidRPr="000C0D71">
        <w:rPr>
          <w:rFonts w:cstheme="minorHAnsi"/>
          <w:sz w:val="24"/>
          <w:szCs w:val="24"/>
          <w:u w:val="single"/>
        </w:rPr>
        <w:t>I</w:t>
      </w:r>
      <w:r w:rsidR="000C0D71">
        <w:rPr>
          <w:rFonts w:cstheme="minorHAnsi"/>
          <w:sz w:val="24"/>
          <w:szCs w:val="24"/>
          <w:u w:val="single"/>
        </w:rPr>
        <w:t>O</w:t>
      </w:r>
      <w:r w:rsidR="000C0D71" w:rsidRPr="000C0D71">
        <w:rPr>
          <w:rFonts w:cstheme="minorHAnsi"/>
          <w:sz w:val="24"/>
          <w:szCs w:val="24"/>
          <w:u w:val="single"/>
        </w:rPr>
        <w:t>T NodeJS  and BLE– Assignment 2</w:t>
      </w:r>
      <w:r>
        <w:rPr>
          <w:rFonts w:cstheme="minorHAnsi"/>
          <w:sz w:val="24"/>
          <w:szCs w:val="24"/>
          <w:u w:val="single"/>
        </w:rPr>
        <w:t>_______ ___________</w:t>
      </w:r>
    </w:p>
    <w:p w14:paraId="19ADF5FF" w14:textId="3604C42A" w:rsidR="00AB56CE" w:rsidRDefault="00AB56CE"/>
    <w:p w14:paraId="6FE65E1D" w14:textId="73B57D16" w:rsidR="00E9339A" w:rsidRDefault="00E9339A"/>
    <w:p w14:paraId="148CAD41" w14:textId="73DF5E9E" w:rsidR="00E9339A" w:rsidRDefault="00E9339A"/>
    <w:p w14:paraId="5B3DC297" w14:textId="6B5F09F9" w:rsidR="00E9339A" w:rsidRDefault="00E9339A"/>
    <w:p w14:paraId="380E7D9C" w14:textId="1EF58FBB" w:rsidR="00E9339A" w:rsidRDefault="00E9339A"/>
    <w:p w14:paraId="4D97CC67" w14:textId="53897298" w:rsidR="00E9339A" w:rsidRDefault="00E9339A"/>
    <w:p w14:paraId="5AFE0FA1" w14:textId="5FAA683B" w:rsidR="00E9339A" w:rsidRDefault="00E9339A"/>
    <w:p w14:paraId="3FCB5998" w14:textId="77777777" w:rsidR="00E9339A" w:rsidRPr="003D7449" w:rsidRDefault="00E9339A" w:rsidP="00E9339A">
      <w:pPr>
        <w:jc w:val="center"/>
        <w:rPr>
          <w:rFonts w:cstheme="minorHAnsi"/>
          <w:b/>
          <w:bCs/>
          <w:sz w:val="28"/>
          <w:szCs w:val="32"/>
        </w:rPr>
      </w:pPr>
      <w:r w:rsidRPr="003D7449">
        <w:rPr>
          <w:rFonts w:cstheme="minorHAnsi"/>
          <w:b/>
          <w:bCs/>
          <w:sz w:val="28"/>
          <w:szCs w:val="32"/>
        </w:rPr>
        <w:lastRenderedPageBreak/>
        <w:t>DECLARATION</w:t>
      </w:r>
    </w:p>
    <w:p w14:paraId="7738E99E" w14:textId="77777777" w:rsidR="00E9339A" w:rsidRPr="0054357D" w:rsidRDefault="00E9339A" w:rsidP="00E9339A">
      <w:pPr>
        <w:jc w:val="center"/>
        <w:rPr>
          <w:rFonts w:cstheme="minorHAnsi"/>
          <w:b/>
          <w:bCs/>
          <w:szCs w:val="24"/>
        </w:rPr>
      </w:pPr>
    </w:p>
    <w:p w14:paraId="5D674496" w14:textId="77777777" w:rsidR="00E9339A" w:rsidRPr="0054357D" w:rsidRDefault="00E9339A" w:rsidP="00E9339A">
      <w:pPr>
        <w:jc w:val="center"/>
        <w:rPr>
          <w:rFonts w:cstheme="minorHAnsi"/>
          <w:b/>
          <w:bCs/>
          <w:szCs w:val="24"/>
        </w:rPr>
      </w:pPr>
    </w:p>
    <w:p w14:paraId="5DBF27CD" w14:textId="77777777" w:rsidR="00E9339A" w:rsidRPr="0054357D" w:rsidRDefault="00E9339A" w:rsidP="00E9339A">
      <w:pPr>
        <w:rPr>
          <w:rFonts w:cstheme="minorHAnsi"/>
          <w:szCs w:val="24"/>
        </w:rPr>
      </w:pPr>
    </w:p>
    <w:p w14:paraId="0966C03D" w14:textId="77777777" w:rsidR="00E9339A" w:rsidRPr="003D7449" w:rsidRDefault="00E9339A" w:rsidP="00E9339A">
      <w:pPr>
        <w:rPr>
          <w:rFonts w:cstheme="minorHAnsi"/>
          <w:sz w:val="24"/>
          <w:szCs w:val="24"/>
          <w:shd w:val="clear" w:color="auto" w:fill="FFFFFF"/>
        </w:rPr>
      </w:pPr>
      <w:r w:rsidRPr="003D7449">
        <w:rPr>
          <w:rFonts w:cstheme="minorHAnsi"/>
          <w:sz w:val="24"/>
          <w:szCs w:val="24"/>
        </w:rPr>
        <w:t>I hereby certify that the material, which is submitted in this assignment, is entirely my own work and has not been submitted for any academic assessment other than as part fulfilment of the assessment procedures.</w:t>
      </w:r>
    </w:p>
    <w:p w14:paraId="45E992B1" w14:textId="77777777" w:rsidR="00E9339A" w:rsidRPr="00B336DE" w:rsidRDefault="00E9339A" w:rsidP="00E9339A">
      <w:pPr>
        <w:spacing w:line="360" w:lineRule="auto"/>
        <w:rPr>
          <w:rFonts w:ascii="Times New Roman" w:hAnsi="Times New Roman"/>
          <w:szCs w:val="24"/>
        </w:rPr>
      </w:pPr>
    </w:p>
    <w:p w14:paraId="2CAD626C" w14:textId="77777777" w:rsidR="00E9339A" w:rsidRPr="00B336DE" w:rsidRDefault="00E9339A" w:rsidP="00E9339A">
      <w:pPr>
        <w:spacing w:line="360" w:lineRule="auto"/>
        <w:rPr>
          <w:rFonts w:ascii="Times New Roman" w:hAnsi="Times New Roman"/>
          <w:szCs w:val="24"/>
        </w:rPr>
      </w:pPr>
    </w:p>
    <w:p w14:paraId="12A5A613" w14:textId="77777777" w:rsidR="00E9339A" w:rsidRPr="003D7449" w:rsidRDefault="00E9339A" w:rsidP="00E9339A">
      <w:pPr>
        <w:spacing w:line="360" w:lineRule="auto"/>
        <w:jc w:val="center"/>
        <w:rPr>
          <w:rFonts w:ascii="Times New Roman" w:hAnsi="Times New Roman"/>
          <w:sz w:val="24"/>
          <w:szCs w:val="28"/>
        </w:rPr>
      </w:pPr>
      <w:r w:rsidRPr="003D7449">
        <w:rPr>
          <w:rFonts w:ascii="Times New Roman" w:hAnsi="Times New Roman"/>
          <w:sz w:val="24"/>
          <w:szCs w:val="28"/>
        </w:rPr>
        <w:t>Signature of student:</w:t>
      </w:r>
      <w:r>
        <w:rPr>
          <w:rFonts w:ascii="Times New Roman" w:hAnsi="Times New Roman"/>
          <w:sz w:val="24"/>
          <w:szCs w:val="28"/>
        </w:rPr>
        <w:t xml:space="preserve"> </w:t>
      </w:r>
      <w:r w:rsidRPr="003D7449">
        <w:rPr>
          <w:rFonts w:ascii="Times New Roman" w:hAnsi="Times New Roman"/>
          <w:sz w:val="24"/>
          <w:szCs w:val="28"/>
        </w:rPr>
        <w:t>……Sajjad ullah……………….</w:t>
      </w:r>
    </w:p>
    <w:p w14:paraId="77E0DC66" w14:textId="77777777" w:rsidR="00E9339A" w:rsidRPr="00B336DE" w:rsidRDefault="00E9339A" w:rsidP="00E9339A">
      <w:pPr>
        <w:spacing w:line="360" w:lineRule="auto"/>
        <w:jc w:val="center"/>
        <w:rPr>
          <w:rFonts w:ascii="Times New Roman" w:hAnsi="Times New Roman"/>
          <w:szCs w:val="24"/>
        </w:rPr>
      </w:pPr>
    </w:p>
    <w:p w14:paraId="0874296C" w14:textId="77777777" w:rsidR="00E9339A" w:rsidRPr="00B336DE" w:rsidRDefault="00E9339A" w:rsidP="00E9339A">
      <w:pPr>
        <w:spacing w:line="360" w:lineRule="auto"/>
        <w:jc w:val="center"/>
        <w:rPr>
          <w:rFonts w:ascii="Times New Roman" w:hAnsi="Times New Roman"/>
          <w:b/>
          <w:bCs/>
          <w:szCs w:val="24"/>
        </w:rPr>
      </w:pPr>
    </w:p>
    <w:p w14:paraId="6B65CB28" w14:textId="7EDEF20B" w:rsidR="00E9339A" w:rsidRPr="003D7449" w:rsidRDefault="00E9339A" w:rsidP="00E9339A">
      <w:pPr>
        <w:spacing w:line="360" w:lineRule="auto"/>
        <w:jc w:val="center"/>
        <w:rPr>
          <w:rFonts w:ascii="Times New Roman" w:hAnsi="Times New Roman"/>
          <w:i/>
          <w:iCs/>
          <w:sz w:val="24"/>
          <w:szCs w:val="24"/>
          <w:lang w:val="en-US"/>
        </w:rPr>
      </w:pPr>
      <w:r w:rsidRPr="003D7449">
        <w:rPr>
          <w:rFonts w:ascii="Times New Roman" w:hAnsi="Times New Roman"/>
          <w:sz w:val="24"/>
          <w:szCs w:val="24"/>
          <w:lang w:val="en-US"/>
        </w:rPr>
        <w:t>Date:</w:t>
      </w:r>
      <w:r>
        <w:rPr>
          <w:rFonts w:ascii="Times New Roman" w:hAnsi="Times New Roman"/>
          <w:sz w:val="24"/>
          <w:szCs w:val="24"/>
          <w:lang w:val="en-US"/>
        </w:rPr>
        <w:t xml:space="preserve"> </w:t>
      </w:r>
      <w:r w:rsidRPr="003D7449">
        <w:rPr>
          <w:rFonts w:ascii="Times New Roman" w:hAnsi="Times New Roman"/>
          <w:sz w:val="24"/>
          <w:szCs w:val="24"/>
          <w:lang w:val="en-US"/>
        </w:rPr>
        <w:t>……</w:t>
      </w:r>
      <w:r w:rsidR="00881292">
        <w:rPr>
          <w:rFonts w:ascii="Times New Roman" w:hAnsi="Times New Roman"/>
          <w:sz w:val="24"/>
          <w:szCs w:val="24"/>
          <w:lang w:val="en-US"/>
        </w:rPr>
        <w:t>4</w:t>
      </w:r>
      <w:r w:rsidRPr="003D7449">
        <w:rPr>
          <w:rFonts w:ascii="Times New Roman" w:hAnsi="Times New Roman"/>
          <w:sz w:val="24"/>
          <w:szCs w:val="24"/>
          <w:lang w:val="en-US"/>
        </w:rPr>
        <w:t>/</w:t>
      </w:r>
      <w:r>
        <w:rPr>
          <w:rFonts w:ascii="Times New Roman" w:hAnsi="Times New Roman"/>
          <w:sz w:val="24"/>
          <w:szCs w:val="24"/>
          <w:lang w:val="en-US"/>
        </w:rPr>
        <w:t>1</w:t>
      </w:r>
      <w:r w:rsidR="00881292">
        <w:rPr>
          <w:rFonts w:ascii="Times New Roman" w:hAnsi="Times New Roman"/>
          <w:sz w:val="24"/>
          <w:szCs w:val="24"/>
          <w:lang w:val="en-US"/>
        </w:rPr>
        <w:t>2</w:t>
      </w:r>
      <w:r w:rsidRPr="003D7449">
        <w:rPr>
          <w:rFonts w:ascii="Times New Roman" w:hAnsi="Times New Roman"/>
          <w:sz w:val="24"/>
          <w:szCs w:val="24"/>
          <w:lang w:val="en-US"/>
        </w:rPr>
        <w:t>/21…………………………</w:t>
      </w:r>
    </w:p>
    <w:p w14:paraId="276D89FC" w14:textId="3B2F9CD7" w:rsidR="00E9339A" w:rsidRDefault="00E9339A"/>
    <w:p w14:paraId="2CA0BFBF" w14:textId="2DE8BB7C" w:rsidR="00E9339A" w:rsidRDefault="00E9339A"/>
    <w:p w14:paraId="546D4742" w14:textId="7F538631" w:rsidR="00E9339A" w:rsidRDefault="00E9339A"/>
    <w:p w14:paraId="424FF020" w14:textId="0FBBCBE0" w:rsidR="00E9339A" w:rsidRDefault="00E9339A"/>
    <w:p w14:paraId="32891875" w14:textId="507C104D" w:rsidR="00E9339A" w:rsidRDefault="00E9339A"/>
    <w:p w14:paraId="428A44F8" w14:textId="646B249F" w:rsidR="00E9339A" w:rsidRDefault="00E9339A"/>
    <w:p w14:paraId="7D68CFE9" w14:textId="38FD09EB" w:rsidR="00BD7943" w:rsidRDefault="00BD7943"/>
    <w:p w14:paraId="5E7241FA" w14:textId="605A0A35" w:rsidR="00BD7943" w:rsidRDefault="00BD7943"/>
    <w:p w14:paraId="79466CCA" w14:textId="1DC883E9" w:rsidR="00BD7943" w:rsidRDefault="00BD7943"/>
    <w:p w14:paraId="3079454E" w14:textId="37649C00" w:rsidR="00BD7943" w:rsidRDefault="00BD7943"/>
    <w:p w14:paraId="29C17D99" w14:textId="7EFC2900" w:rsidR="00BD7943" w:rsidRDefault="00BD7943"/>
    <w:p w14:paraId="2ABDDDB6" w14:textId="50EF5A92" w:rsidR="00BD7943" w:rsidRDefault="00BD7943"/>
    <w:p w14:paraId="09726983" w14:textId="05466B3C" w:rsidR="00BD7943" w:rsidRDefault="00BD7943"/>
    <w:p w14:paraId="798C8973" w14:textId="1F820ADF" w:rsidR="00BD7943" w:rsidRDefault="00BD7943"/>
    <w:p w14:paraId="5AE7DDDC" w14:textId="0C371A64" w:rsidR="00BD7943" w:rsidRDefault="00BD7943"/>
    <w:p w14:paraId="38FC1D29" w14:textId="3AF77587" w:rsidR="00BD7943" w:rsidRDefault="00BD7943"/>
    <w:p w14:paraId="42648865" w14:textId="25D1680E" w:rsidR="00BD7943" w:rsidRDefault="00BD7943"/>
    <w:p w14:paraId="6D91A0FF" w14:textId="06DA5485" w:rsidR="00BD7943" w:rsidRDefault="00BD7943"/>
    <w:p w14:paraId="00E92BCA" w14:textId="0C41A413" w:rsidR="00BD7943" w:rsidRDefault="00BD7943"/>
    <w:p w14:paraId="4D402F84" w14:textId="326BAC4A" w:rsidR="00BD7943" w:rsidRDefault="00BD7943"/>
    <w:p w14:paraId="67BD600F" w14:textId="671AFCBC" w:rsidR="00BD7943" w:rsidRDefault="00BD7943"/>
    <w:p w14:paraId="115E979C" w14:textId="74EAF0F1" w:rsidR="00BD7943" w:rsidRDefault="00BD7943"/>
    <w:p w14:paraId="742A535F" w14:textId="77777777" w:rsidR="00BD7943" w:rsidRDefault="00BD7943"/>
    <w:p w14:paraId="79C48425" w14:textId="030E7D1A" w:rsidR="00E9339A" w:rsidRDefault="00E9339A"/>
    <w:sdt>
      <w:sdtPr>
        <w:rPr>
          <w:rFonts w:asciiTheme="minorHAnsi" w:eastAsiaTheme="minorHAnsi" w:hAnsiTheme="minorHAnsi" w:cstheme="minorBidi"/>
          <w:color w:val="auto"/>
          <w:sz w:val="22"/>
          <w:szCs w:val="22"/>
          <w:lang w:val="en-IE"/>
        </w:rPr>
        <w:id w:val="822705460"/>
        <w:docPartObj>
          <w:docPartGallery w:val="Table of Contents"/>
          <w:docPartUnique/>
        </w:docPartObj>
      </w:sdtPr>
      <w:sdtEndPr>
        <w:rPr>
          <w:b/>
          <w:bCs/>
          <w:noProof/>
        </w:rPr>
      </w:sdtEndPr>
      <w:sdtContent>
        <w:p w14:paraId="23CB5223" w14:textId="698B1A0C" w:rsidR="00BD7943" w:rsidRDefault="00BD7943">
          <w:pPr>
            <w:pStyle w:val="TOCHeading"/>
          </w:pPr>
          <w:r>
            <w:t>Contents</w:t>
          </w:r>
        </w:p>
        <w:p w14:paraId="6D197C00" w14:textId="452695BE" w:rsidR="006719AC" w:rsidRDefault="00BD794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623689" w:history="1">
            <w:r w:rsidR="006719AC" w:rsidRPr="008972E4">
              <w:rPr>
                <w:rStyle w:val="Hyperlink"/>
                <w:noProof/>
              </w:rPr>
              <w:t>Introduction</w:t>
            </w:r>
            <w:r w:rsidR="006719AC">
              <w:rPr>
                <w:noProof/>
                <w:webHidden/>
              </w:rPr>
              <w:tab/>
            </w:r>
            <w:r w:rsidR="006719AC">
              <w:rPr>
                <w:noProof/>
                <w:webHidden/>
              </w:rPr>
              <w:fldChar w:fldCharType="begin"/>
            </w:r>
            <w:r w:rsidR="006719AC">
              <w:rPr>
                <w:noProof/>
                <w:webHidden/>
              </w:rPr>
              <w:instrText xml:space="preserve"> PAGEREF _Toc89623689 \h </w:instrText>
            </w:r>
            <w:r w:rsidR="006719AC">
              <w:rPr>
                <w:noProof/>
                <w:webHidden/>
              </w:rPr>
            </w:r>
            <w:r w:rsidR="006719AC">
              <w:rPr>
                <w:noProof/>
                <w:webHidden/>
              </w:rPr>
              <w:fldChar w:fldCharType="separate"/>
            </w:r>
            <w:r w:rsidR="006719AC">
              <w:rPr>
                <w:noProof/>
                <w:webHidden/>
              </w:rPr>
              <w:t>4</w:t>
            </w:r>
            <w:r w:rsidR="006719AC">
              <w:rPr>
                <w:noProof/>
                <w:webHidden/>
              </w:rPr>
              <w:fldChar w:fldCharType="end"/>
            </w:r>
          </w:hyperlink>
        </w:p>
        <w:p w14:paraId="05B6F893" w14:textId="4A56CE47" w:rsidR="006719AC" w:rsidRDefault="00FA0B49">
          <w:pPr>
            <w:pStyle w:val="TOC1"/>
            <w:tabs>
              <w:tab w:val="right" w:leader="dot" w:pos="9016"/>
            </w:tabs>
            <w:rPr>
              <w:rFonts w:eastAsiaTheme="minorEastAsia"/>
              <w:noProof/>
              <w:lang w:eastAsia="en-IE"/>
            </w:rPr>
          </w:pPr>
          <w:hyperlink w:anchor="_Toc89623690" w:history="1">
            <w:r w:rsidR="006719AC" w:rsidRPr="008972E4">
              <w:rPr>
                <w:rStyle w:val="Hyperlink"/>
                <w:noProof/>
              </w:rPr>
              <w:t>Application Explained</w:t>
            </w:r>
            <w:r w:rsidR="006719AC">
              <w:rPr>
                <w:noProof/>
                <w:webHidden/>
              </w:rPr>
              <w:tab/>
            </w:r>
            <w:r w:rsidR="006719AC">
              <w:rPr>
                <w:noProof/>
                <w:webHidden/>
              </w:rPr>
              <w:fldChar w:fldCharType="begin"/>
            </w:r>
            <w:r w:rsidR="006719AC">
              <w:rPr>
                <w:noProof/>
                <w:webHidden/>
              </w:rPr>
              <w:instrText xml:space="preserve"> PAGEREF _Toc89623690 \h </w:instrText>
            </w:r>
            <w:r w:rsidR="006719AC">
              <w:rPr>
                <w:noProof/>
                <w:webHidden/>
              </w:rPr>
            </w:r>
            <w:r w:rsidR="006719AC">
              <w:rPr>
                <w:noProof/>
                <w:webHidden/>
              </w:rPr>
              <w:fldChar w:fldCharType="separate"/>
            </w:r>
            <w:r w:rsidR="006719AC">
              <w:rPr>
                <w:noProof/>
                <w:webHidden/>
              </w:rPr>
              <w:t>4</w:t>
            </w:r>
            <w:r w:rsidR="006719AC">
              <w:rPr>
                <w:noProof/>
                <w:webHidden/>
              </w:rPr>
              <w:fldChar w:fldCharType="end"/>
            </w:r>
          </w:hyperlink>
        </w:p>
        <w:p w14:paraId="576ADA85" w14:textId="32D00CB3" w:rsidR="006719AC" w:rsidRDefault="00FA0B49">
          <w:pPr>
            <w:pStyle w:val="TOC1"/>
            <w:tabs>
              <w:tab w:val="right" w:leader="dot" w:pos="9016"/>
            </w:tabs>
            <w:rPr>
              <w:rFonts w:eastAsiaTheme="minorEastAsia"/>
              <w:noProof/>
              <w:lang w:eastAsia="en-IE"/>
            </w:rPr>
          </w:pPr>
          <w:hyperlink w:anchor="_Toc89623691" w:history="1">
            <w:r w:rsidR="006719AC" w:rsidRPr="008972E4">
              <w:rPr>
                <w:rStyle w:val="Hyperlink"/>
                <w:noProof/>
              </w:rPr>
              <w:t>Architecture Diagram</w:t>
            </w:r>
            <w:r w:rsidR="006719AC">
              <w:rPr>
                <w:noProof/>
                <w:webHidden/>
              </w:rPr>
              <w:tab/>
            </w:r>
            <w:r w:rsidR="006719AC">
              <w:rPr>
                <w:noProof/>
                <w:webHidden/>
              </w:rPr>
              <w:fldChar w:fldCharType="begin"/>
            </w:r>
            <w:r w:rsidR="006719AC">
              <w:rPr>
                <w:noProof/>
                <w:webHidden/>
              </w:rPr>
              <w:instrText xml:space="preserve"> PAGEREF _Toc89623691 \h </w:instrText>
            </w:r>
            <w:r w:rsidR="006719AC">
              <w:rPr>
                <w:noProof/>
                <w:webHidden/>
              </w:rPr>
            </w:r>
            <w:r w:rsidR="006719AC">
              <w:rPr>
                <w:noProof/>
                <w:webHidden/>
              </w:rPr>
              <w:fldChar w:fldCharType="separate"/>
            </w:r>
            <w:r w:rsidR="006719AC">
              <w:rPr>
                <w:noProof/>
                <w:webHidden/>
              </w:rPr>
              <w:t>5</w:t>
            </w:r>
            <w:r w:rsidR="006719AC">
              <w:rPr>
                <w:noProof/>
                <w:webHidden/>
              </w:rPr>
              <w:fldChar w:fldCharType="end"/>
            </w:r>
          </w:hyperlink>
        </w:p>
        <w:p w14:paraId="394E0638" w14:textId="242C401A" w:rsidR="006719AC" w:rsidRDefault="00FA0B49">
          <w:pPr>
            <w:pStyle w:val="TOC1"/>
            <w:tabs>
              <w:tab w:val="right" w:leader="dot" w:pos="9016"/>
            </w:tabs>
            <w:rPr>
              <w:rFonts w:eastAsiaTheme="minorEastAsia"/>
              <w:noProof/>
              <w:lang w:eastAsia="en-IE"/>
            </w:rPr>
          </w:pPr>
          <w:hyperlink w:anchor="_Toc89623692" w:history="1">
            <w:r w:rsidR="006719AC" w:rsidRPr="008972E4">
              <w:rPr>
                <w:rStyle w:val="Hyperlink"/>
                <w:noProof/>
              </w:rPr>
              <w:t>Flowchart</w:t>
            </w:r>
            <w:r w:rsidR="006719AC">
              <w:rPr>
                <w:noProof/>
                <w:webHidden/>
              </w:rPr>
              <w:tab/>
            </w:r>
            <w:r w:rsidR="006719AC">
              <w:rPr>
                <w:noProof/>
                <w:webHidden/>
              </w:rPr>
              <w:fldChar w:fldCharType="begin"/>
            </w:r>
            <w:r w:rsidR="006719AC">
              <w:rPr>
                <w:noProof/>
                <w:webHidden/>
              </w:rPr>
              <w:instrText xml:space="preserve"> PAGEREF _Toc89623692 \h </w:instrText>
            </w:r>
            <w:r w:rsidR="006719AC">
              <w:rPr>
                <w:noProof/>
                <w:webHidden/>
              </w:rPr>
            </w:r>
            <w:r w:rsidR="006719AC">
              <w:rPr>
                <w:noProof/>
                <w:webHidden/>
              </w:rPr>
              <w:fldChar w:fldCharType="separate"/>
            </w:r>
            <w:r w:rsidR="006719AC">
              <w:rPr>
                <w:noProof/>
                <w:webHidden/>
              </w:rPr>
              <w:t>6</w:t>
            </w:r>
            <w:r w:rsidR="006719AC">
              <w:rPr>
                <w:noProof/>
                <w:webHidden/>
              </w:rPr>
              <w:fldChar w:fldCharType="end"/>
            </w:r>
          </w:hyperlink>
        </w:p>
        <w:p w14:paraId="01516D63" w14:textId="64ABD203" w:rsidR="006719AC" w:rsidRDefault="00FA0B49">
          <w:pPr>
            <w:pStyle w:val="TOC1"/>
            <w:tabs>
              <w:tab w:val="right" w:leader="dot" w:pos="9016"/>
            </w:tabs>
            <w:rPr>
              <w:rFonts w:eastAsiaTheme="minorEastAsia"/>
              <w:noProof/>
              <w:lang w:eastAsia="en-IE"/>
            </w:rPr>
          </w:pPr>
          <w:hyperlink w:anchor="_Toc89623693" w:history="1">
            <w:r w:rsidR="006719AC" w:rsidRPr="008972E4">
              <w:rPr>
                <w:rStyle w:val="Hyperlink"/>
                <w:noProof/>
              </w:rPr>
              <w:t>Component Description</w:t>
            </w:r>
            <w:r w:rsidR="006719AC">
              <w:rPr>
                <w:noProof/>
                <w:webHidden/>
              </w:rPr>
              <w:tab/>
            </w:r>
            <w:r w:rsidR="006719AC">
              <w:rPr>
                <w:noProof/>
                <w:webHidden/>
              </w:rPr>
              <w:fldChar w:fldCharType="begin"/>
            </w:r>
            <w:r w:rsidR="006719AC">
              <w:rPr>
                <w:noProof/>
                <w:webHidden/>
              </w:rPr>
              <w:instrText xml:space="preserve"> PAGEREF _Toc89623693 \h </w:instrText>
            </w:r>
            <w:r w:rsidR="006719AC">
              <w:rPr>
                <w:noProof/>
                <w:webHidden/>
              </w:rPr>
            </w:r>
            <w:r w:rsidR="006719AC">
              <w:rPr>
                <w:noProof/>
                <w:webHidden/>
              </w:rPr>
              <w:fldChar w:fldCharType="separate"/>
            </w:r>
            <w:r w:rsidR="006719AC">
              <w:rPr>
                <w:noProof/>
                <w:webHidden/>
              </w:rPr>
              <w:t>7</w:t>
            </w:r>
            <w:r w:rsidR="006719AC">
              <w:rPr>
                <w:noProof/>
                <w:webHidden/>
              </w:rPr>
              <w:fldChar w:fldCharType="end"/>
            </w:r>
          </w:hyperlink>
        </w:p>
        <w:p w14:paraId="2BDE16AE" w14:textId="1D14FD3E" w:rsidR="006719AC" w:rsidRDefault="00FA0B49">
          <w:pPr>
            <w:pStyle w:val="TOC1"/>
            <w:tabs>
              <w:tab w:val="right" w:leader="dot" w:pos="9016"/>
            </w:tabs>
            <w:rPr>
              <w:rFonts w:eastAsiaTheme="minorEastAsia"/>
              <w:noProof/>
              <w:lang w:eastAsia="en-IE"/>
            </w:rPr>
          </w:pPr>
          <w:hyperlink w:anchor="_Toc89623694" w:history="1">
            <w:r w:rsidR="006719AC" w:rsidRPr="008972E4">
              <w:rPr>
                <w:rStyle w:val="Hyperlink"/>
                <w:noProof/>
              </w:rPr>
              <w:t>References</w:t>
            </w:r>
            <w:r w:rsidR="006719AC">
              <w:rPr>
                <w:noProof/>
                <w:webHidden/>
              </w:rPr>
              <w:tab/>
            </w:r>
            <w:r w:rsidR="006719AC">
              <w:rPr>
                <w:noProof/>
                <w:webHidden/>
              </w:rPr>
              <w:fldChar w:fldCharType="begin"/>
            </w:r>
            <w:r w:rsidR="006719AC">
              <w:rPr>
                <w:noProof/>
                <w:webHidden/>
              </w:rPr>
              <w:instrText xml:space="preserve"> PAGEREF _Toc89623694 \h </w:instrText>
            </w:r>
            <w:r w:rsidR="006719AC">
              <w:rPr>
                <w:noProof/>
                <w:webHidden/>
              </w:rPr>
            </w:r>
            <w:r w:rsidR="006719AC">
              <w:rPr>
                <w:noProof/>
                <w:webHidden/>
              </w:rPr>
              <w:fldChar w:fldCharType="separate"/>
            </w:r>
            <w:r w:rsidR="006719AC">
              <w:rPr>
                <w:noProof/>
                <w:webHidden/>
              </w:rPr>
              <w:t>9</w:t>
            </w:r>
            <w:r w:rsidR="006719AC">
              <w:rPr>
                <w:noProof/>
                <w:webHidden/>
              </w:rPr>
              <w:fldChar w:fldCharType="end"/>
            </w:r>
          </w:hyperlink>
        </w:p>
        <w:p w14:paraId="0218CF08" w14:textId="6F71585A" w:rsidR="006719AC" w:rsidRDefault="00FA0B49">
          <w:pPr>
            <w:pStyle w:val="TOC1"/>
            <w:tabs>
              <w:tab w:val="right" w:leader="dot" w:pos="9016"/>
            </w:tabs>
            <w:rPr>
              <w:rFonts w:eastAsiaTheme="minorEastAsia"/>
              <w:noProof/>
              <w:lang w:eastAsia="en-IE"/>
            </w:rPr>
          </w:pPr>
          <w:hyperlink w:anchor="_Toc89623695" w:history="1">
            <w:r w:rsidR="006719AC" w:rsidRPr="008972E4">
              <w:rPr>
                <w:rStyle w:val="Hyperlink"/>
                <w:noProof/>
              </w:rPr>
              <w:t>Appendix A: gateway.js code</w:t>
            </w:r>
            <w:r w:rsidR="006719AC">
              <w:rPr>
                <w:noProof/>
                <w:webHidden/>
              </w:rPr>
              <w:tab/>
            </w:r>
            <w:r w:rsidR="006719AC">
              <w:rPr>
                <w:noProof/>
                <w:webHidden/>
              </w:rPr>
              <w:fldChar w:fldCharType="begin"/>
            </w:r>
            <w:r w:rsidR="006719AC">
              <w:rPr>
                <w:noProof/>
                <w:webHidden/>
              </w:rPr>
              <w:instrText xml:space="preserve"> PAGEREF _Toc89623695 \h </w:instrText>
            </w:r>
            <w:r w:rsidR="006719AC">
              <w:rPr>
                <w:noProof/>
                <w:webHidden/>
              </w:rPr>
            </w:r>
            <w:r w:rsidR="006719AC">
              <w:rPr>
                <w:noProof/>
                <w:webHidden/>
              </w:rPr>
              <w:fldChar w:fldCharType="separate"/>
            </w:r>
            <w:r w:rsidR="006719AC">
              <w:rPr>
                <w:noProof/>
                <w:webHidden/>
              </w:rPr>
              <w:t>10</w:t>
            </w:r>
            <w:r w:rsidR="006719AC">
              <w:rPr>
                <w:noProof/>
                <w:webHidden/>
              </w:rPr>
              <w:fldChar w:fldCharType="end"/>
            </w:r>
          </w:hyperlink>
        </w:p>
        <w:p w14:paraId="0CCB1F44" w14:textId="5959AAA6" w:rsidR="006719AC" w:rsidRDefault="00FA0B49">
          <w:pPr>
            <w:pStyle w:val="TOC1"/>
            <w:tabs>
              <w:tab w:val="right" w:leader="dot" w:pos="9016"/>
            </w:tabs>
            <w:rPr>
              <w:rFonts w:eastAsiaTheme="minorEastAsia"/>
              <w:noProof/>
              <w:lang w:eastAsia="en-IE"/>
            </w:rPr>
          </w:pPr>
          <w:hyperlink w:anchor="_Toc89623696" w:history="1">
            <w:r w:rsidR="006719AC" w:rsidRPr="008972E4">
              <w:rPr>
                <w:rStyle w:val="Hyperlink"/>
                <w:noProof/>
              </w:rPr>
              <w:t>Appendix B: Program Results</w:t>
            </w:r>
            <w:r w:rsidR="006719AC">
              <w:rPr>
                <w:noProof/>
                <w:webHidden/>
              </w:rPr>
              <w:tab/>
            </w:r>
            <w:r w:rsidR="006719AC">
              <w:rPr>
                <w:noProof/>
                <w:webHidden/>
              </w:rPr>
              <w:fldChar w:fldCharType="begin"/>
            </w:r>
            <w:r w:rsidR="006719AC">
              <w:rPr>
                <w:noProof/>
                <w:webHidden/>
              </w:rPr>
              <w:instrText xml:space="preserve"> PAGEREF _Toc89623696 \h </w:instrText>
            </w:r>
            <w:r w:rsidR="006719AC">
              <w:rPr>
                <w:noProof/>
                <w:webHidden/>
              </w:rPr>
            </w:r>
            <w:r w:rsidR="006719AC">
              <w:rPr>
                <w:noProof/>
                <w:webHidden/>
              </w:rPr>
              <w:fldChar w:fldCharType="separate"/>
            </w:r>
            <w:r w:rsidR="006719AC">
              <w:rPr>
                <w:noProof/>
                <w:webHidden/>
              </w:rPr>
              <w:t>14</w:t>
            </w:r>
            <w:r w:rsidR="006719AC">
              <w:rPr>
                <w:noProof/>
                <w:webHidden/>
              </w:rPr>
              <w:fldChar w:fldCharType="end"/>
            </w:r>
          </w:hyperlink>
        </w:p>
        <w:p w14:paraId="677B3C1F" w14:textId="16867778" w:rsidR="006719AC" w:rsidRDefault="00FA0B49">
          <w:pPr>
            <w:pStyle w:val="TOC1"/>
            <w:tabs>
              <w:tab w:val="right" w:leader="dot" w:pos="9016"/>
            </w:tabs>
            <w:rPr>
              <w:rFonts w:eastAsiaTheme="minorEastAsia"/>
              <w:noProof/>
              <w:lang w:eastAsia="en-IE"/>
            </w:rPr>
          </w:pPr>
          <w:hyperlink w:anchor="_Toc89623697" w:history="1">
            <w:r w:rsidR="006719AC" w:rsidRPr="008972E4">
              <w:rPr>
                <w:rStyle w:val="Hyperlink"/>
                <w:noProof/>
              </w:rPr>
              <w:t>Appendix C: micro bit connected to raspberry pi for power</w:t>
            </w:r>
            <w:r w:rsidR="006719AC">
              <w:rPr>
                <w:noProof/>
                <w:webHidden/>
              </w:rPr>
              <w:tab/>
            </w:r>
            <w:r w:rsidR="006719AC">
              <w:rPr>
                <w:noProof/>
                <w:webHidden/>
              </w:rPr>
              <w:fldChar w:fldCharType="begin"/>
            </w:r>
            <w:r w:rsidR="006719AC">
              <w:rPr>
                <w:noProof/>
                <w:webHidden/>
              </w:rPr>
              <w:instrText xml:space="preserve"> PAGEREF _Toc89623697 \h </w:instrText>
            </w:r>
            <w:r w:rsidR="006719AC">
              <w:rPr>
                <w:noProof/>
                <w:webHidden/>
              </w:rPr>
            </w:r>
            <w:r w:rsidR="006719AC">
              <w:rPr>
                <w:noProof/>
                <w:webHidden/>
              </w:rPr>
              <w:fldChar w:fldCharType="separate"/>
            </w:r>
            <w:r w:rsidR="006719AC">
              <w:rPr>
                <w:noProof/>
                <w:webHidden/>
              </w:rPr>
              <w:t>16</w:t>
            </w:r>
            <w:r w:rsidR="006719AC">
              <w:rPr>
                <w:noProof/>
                <w:webHidden/>
              </w:rPr>
              <w:fldChar w:fldCharType="end"/>
            </w:r>
          </w:hyperlink>
        </w:p>
        <w:p w14:paraId="4A1AD511" w14:textId="7DBE643A" w:rsidR="00BD7943" w:rsidRDefault="00BD7943">
          <w:r>
            <w:rPr>
              <w:b/>
              <w:bCs/>
              <w:noProof/>
            </w:rPr>
            <w:fldChar w:fldCharType="end"/>
          </w:r>
        </w:p>
      </w:sdtContent>
    </w:sdt>
    <w:p w14:paraId="5DE1F315" w14:textId="40376604" w:rsidR="00E9339A" w:rsidRDefault="00E9339A"/>
    <w:p w14:paraId="28517BD3" w14:textId="5908155C" w:rsidR="00E9339A" w:rsidRDefault="00E9339A"/>
    <w:p w14:paraId="26283DBE" w14:textId="70D57B43" w:rsidR="00E9339A" w:rsidRDefault="00E9339A"/>
    <w:p w14:paraId="48E69FFE" w14:textId="5294A76B" w:rsidR="00E9339A" w:rsidRDefault="00E9339A"/>
    <w:p w14:paraId="2BE78D0A" w14:textId="6D1A71F3" w:rsidR="00E9339A" w:rsidRDefault="00E9339A"/>
    <w:p w14:paraId="2A9275C2" w14:textId="4FBC5E54" w:rsidR="00E9339A" w:rsidRDefault="00E9339A"/>
    <w:p w14:paraId="087BA7F7" w14:textId="0AE77458" w:rsidR="00E9339A" w:rsidRDefault="00E9339A"/>
    <w:p w14:paraId="6C66FDA0" w14:textId="461CE307" w:rsidR="00E9339A" w:rsidRDefault="00E9339A"/>
    <w:p w14:paraId="5D3E5FC7" w14:textId="3CED4623" w:rsidR="00E9339A" w:rsidRDefault="00E9339A"/>
    <w:p w14:paraId="75A87551" w14:textId="5AA9A500" w:rsidR="00E9339A" w:rsidRDefault="00E9339A"/>
    <w:p w14:paraId="392BE584" w14:textId="6410BDBC" w:rsidR="00E9339A" w:rsidRDefault="00E9339A"/>
    <w:p w14:paraId="714BCBC1" w14:textId="03D4B1FD" w:rsidR="00E9339A" w:rsidRDefault="00E9339A"/>
    <w:p w14:paraId="11BCE897" w14:textId="1733ACBE" w:rsidR="00E9339A" w:rsidRDefault="00E9339A"/>
    <w:p w14:paraId="3476BE3B" w14:textId="4A6CA2AB" w:rsidR="00E9339A" w:rsidRDefault="00E9339A"/>
    <w:p w14:paraId="44A94DAB" w14:textId="2E1560E7" w:rsidR="00E9339A" w:rsidRDefault="00E9339A"/>
    <w:p w14:paraId="05335836" w14:textId="1DCBBE60" w:rsidR="00E9339A" w:rsidRDefault="00E9339A"/>
    <w:p w14:paraId="2C53298A" w14:textId="16CD4D3D" w:rsidR="00E9339A" w:rsidRDefault="00E9339A"/>
    <w:p w14:paraId="5D18DC06" w14:textId="1DBDBB3B" w:rsidR="00BD7943" w:rsidRDefault="00BD7943"/>
    <w:p w14:paraId="12C4933D" w14:textId="1A51459B" w:rsidR="00BD7943" w:rsidRDefault="00BD7943"/>
    <w:p w14:paraId="3AE818DC" w14:textId="750E89AF" w:rsidR="00BD7943" w:rsidRDefault="00BD7943"/>
    <w:p w14:paraId="49C4EFA4" w14:textId="232A442A" w:rsidR="00BD7943" w:rsidRDefault="00BD7943"/>
    <w:p w14:paraId="2785D414" w14:textId="5425CE6B" w:rsidR="00BD7943" w:rsidRDefault="00BD7943"/>
    <w:p w14:paraId="496CBFD4" w14:textId="6C080380" w:rsidR="00BD7943" w:rsidRDefault="00BD7943"/>
    <w:p w14:paraId="0A7B3D64" w14:textId="34EECA6B" w:rsidR="00BD7943" w:rsidRDefault="00BD7943"/>
    <w:p w14:paraId="47D84157" w14:textId="77777777" w:rsidR="00BD7943" w:rsidRDefault="00BD7943"/>
    <w:p w14:paraId="38930E4C" w14:textId="7C983D0B" w:rsidR="00E9339A" w:rsidRDefault="00E9339A"/>
    <w:p w14:paraId="776ABB1D" w14:textId="54994BEF" w:rsidR="00E9339A" w:rsidRDefault="00E9339A"/>
    <w:p w14:paraId="1802E82B" w14:textId="42917304" w:rsidR="00E9339A" w:rsidRDefault="00E9339A"/>
    <w:p w14:paraId="60F63F89" w14:textId="61F057DD" w:rsidR="00E9339A" w:rsidRDefault="00E9339A"/>
    <w:p w14:paraId="5C67A51B" w14:textId="5D1E1CA4" w:rsidR="00E9339A" w:rsidRPr="00776C21" w:rsidRDefault="00E9339A" w:rsidP="00D64107">
      <w:pPr>
        <w:pStyle w:val="Heading1"/>
        <w:rPr>
          <w:sz w:val="40"/>
          <w:szCs w:val="40"/>
        </w:rPr>
      </w:pPr>
      <w:bookmarkStart w:id="2" w:name="_Toc89623689"/>
      <w:r w:rsidRPr="00776C21">
        <w:rPr>
          <w:sz w:val="40"/>
          <w:szCs w:val="40"/>
        </w:rPr>
        <w:t>Introduction</w:t>
      </w:r>
      <w:bookmarkEnd w:id="2"/>
      <w:r w:rsidRPr="00776C21">
        <w:rPr>
          <w:sz w:val="40"/>
          <w:szCs w:val="40"/>
        </w:rPr>
        <w:t xml:space="preserve"> </w:t>
      </w:r>
    </w:p>
    <w:p w14:paraId="673DB523" w14:textId="625BC72D" w:rsidR="00E9339A" w:rsidRPr="00F66E04" w:rsidRDefault="00B31475">
      <w:pPr>
        <w:rPr>
          <w:sz w:val="24"/>
          <w:szCs w:val="24"/>
        </w:rPr>
      </w:pPr>
      <w:r w:rsidRPr="00F66E04">
        <w:rPr>
          <w:sz w:val="24"/>
          <w:szCs w:val="24"/>
        </w:rPr>
        <w:t>In this assignment we are  required to develop a system using a gateway communicating with an end device over Bluetooth Low Energy (BLE).</w:t>
      </w:r>
    </w:p>
    <w:p w14:paraId="75F4FA90" w14:textId="6B9BACB8" w:rsidR="00152FFB" w:rsidRPr="00F66E04" w:rsidRDefault="00152FFB">
      <w:pPr>
        <w:rPr>
          <w:sz w:val="24"/>
          <w:szCs w:val="24"/>
        </w:rPr>
      </w:pPr>
      <w:r w:rsidRPr="00F66E04">
        <w:rPr>
          <w:sz w:val="24"/>
          <w:szCs w:val="24"/>
        </w:rPr>
        <w:t>A BLE central device application will be running the raspberry Pi that requires the use of BLE services and characteristics configured on a BBC Micro Bit BLE peripheral device to measure and report environmental variables.</w:t>
      </w:r>
    </w:p>
    <w:p w14:paraId="4E3E059B" w14:textId="3C69E167" w:rsidR="00152FFB" w:rsidRPr="00F66E04" w:rsidRDefault="00152FFB">
      <w:pPr>
        <w:rPr>
          <w:sz w:val="24"/>
          <w:szCs w:val="24"/>
        </w:rPr>
      </w:pPr>
    </w:p>
    <w:p w14:paraId="44F8FAF1" w14:textId="304209D1" w:rsidR="00152FFB" w:rsidRPr="00F66E04" w:rsidRDefault="00152FFB">
      <w:pPr>
        <w:rPr>
          <w:sz w:val="24"/>
          <w:szCs w:val="24"/>
        </w:rPr>
      </w:pPr>
      <w:r w:rsidRPr="00F66E04">
        <w:rPr>
          <w:sz w:val="24"/>
          <w:szCs w:val="24"/>
        </w:rPr>
        <w:t>Objectives:</w:t>
      </w:r>
    </w:p>
    <w:p w14:paraId="2A879413" w14:textId="77777777" w:rsidR="00152FFB" w:rsidRPr="00F66E04" w:rsidRDefault="00152FFB" w:rsidP="00152FFB">
      <w:pPr>
        <w:pStyle w:val="ListParagraph"/>
        <w:numPr>
          <w:ilvl w:val="0"/>
          <w:numId w:val="2"/>
        </w:numPr>
        <w:rPr>
          <w:sz w:val="24"/>
          <w:szCs w:val="24"/>
        </w:rPr>
      </w:pPr>
      <w:r w:rsidRPr="00F66E04">
        <w:rPr>
          <w:sz w:val="24"/>
          <w:szCs w:val="24"/>
        </w:rPr>
        <w:t>The peripheral device should have a BLE service that provides sensor data (such as accelerometer values) to the central device gateway and another BLE service (such as a LED) that can be activated via the gateway.</w:t>
      </w:r>
    </w:p>
    <w:p w14:paraId="2E485B65" w14:textId="77777777" w:rsidR="00152FFB" w:rsidRPr="00F66E04" w:rsidRDefault="00152FFB" w:rsidP="00152FFB">
      <w:pPr>
        <w:pStyle w:val="ListParagraph"/>
        <w:numPr>
          <w:ilvl w:val="0"/>
          <w:numId w:val="2"/>
        </w:numPr>
        <w:rPr>
          <w:sz w:val="24"/>
          <w:szCs w:val="24"/>
        </w:rPr>
      </w:pPr>
      <w:r w:rsidRPr="00F66E04">
        <w:rPr>
          <w:sz w:val="24"/>
          <w:szCs w:val="24"/>
        </w:rPr>
        <w:t>The gateway should read the sensor values from the peripheral device, send it to a MQTT broker and then subscribe to the broker for messages to send back to the peripheral to e.g. turn on/off the LED on it.</w:t>
      </w:r>
    </w:p>
    <w:p w14:paraId="28E6F7E7" w14:textId="77777777" w:rsidR="00152FFB" w:rsidRPr="00F66E04" w:rsidRDefault="00152FFB" w:rsidP="00152FFB">
      <w:pPr>
        <w:pStyle w:val="ListParagraph"/>
        <w:numPr>
          <w:ilvl w:val="0"/>
          <w:numId w:val="2"/>
        </w:numPr>
        <w:rPr>
          <w:sz w:val="24"/>
          <w:szCs w:val="24"/>
        </w:rPr>
      </w:pPr>
      <w:r w:rsidRPr="00F66E04">
        <w:rPr>
          <w:sz w:val="24"/>
          <w:szCs w:val="24"/>
        </w:rPr>
        <w:t>The gateway code should be written using NodeJS.</w:t>
      </w:r>
    </w:p>
    <w:p w14:paraId="16D46ACA" w14:textId="4EC9863C" w:rsidR="00152FFB" w:rsidRDefault="00152FFB" w:rsidP="00152FFB">
      <w:pPr>
        <w:pStyle w:val="ListParagraph"/>
        <w:numPr>
          <w:ilvl w:val="0"/>
          <w:numId w:val="2"/>
        </w:numPr>
        <w:rPr>
          <w:sz w:val="24"/>
          <w:szCs w:val="24"/>
        </w:rPr>
      </w:pPr>
      <w:r w:rsidRPr="00F66E04">
        <w:rPr>
          <w:sz w:val="24"/>
          <w:szCs w:val="24"/>
        </w:rPr>
        <w:t>Communication to the cloud broker should use MQTT as a transport.</w:t>
      </w:r>
    </w:p>
    <w:p w14:paraId="242F8D48" w14:textId="73F903DA" w:rsidR="00F66E04" w:rsidRDefault="00F66E04" w:rsidP="00F66E04">
      <w:pPr>
        <w:rPr>
          <w:sz w:val="24"/>
          <w:szCs w:val="24"/>
        </w:rPr>
      </w:pPr>
    </w:p>
    <w:p w14:paraId="7B006513" w14:textId="633DE089" w:rsidR="00F74388" w:rsidRDefault="000E7E6C" w:rsidP="00F66E04">
      <w:pPr>
        <w:rPr>
          <w:sz w:val="24"/>
          <w:szCs w:val="24"/>
        </w:rPr>
      </w:pPr>
      <w:r>
        <w:rPr>
          <w:sz w:val="24"/>
          <w:szCs w:val="24"/>
        </w:rPr>
        <w:t xml:space="preserve">The </w:t>
      </w:r>
      <w:r w:rsidRPr="00F66E04">
        <w:rPr>
          <w:sz w:val="24"/>
          <w:szCs w:val="24"/>
        </w:rPr>
        <w:t>environmental variable</w:t>
      </w:r>
      <w:r>
        <w:rPr>
          <w:sz w:val="24"/>
          <w:szCs w:val="24"/>
        </w:rPr>
        <w:t xml:space="preserve"> we will use</w:t>
      </w:r>
      <w:r w:rsidR="00F005C1">
        <w:rPr>
          <w:sz w:val="24"/>
          <w:szCs w:val="24"/>
        </w:rPr>
        <w:t xml:space="preserve"> to report on</w:t>
      </w:r>
      <w:r>
        <w:rPr>
          <w:sz w:val="24"/>
          <w:szCs w:val="24"/>
        </w:rPr>
        <w:t xml:space="preserve"> is the co2 sensor on the SCD30. </w:t>
      </w:r>
    </w:p>
    <w:p w14:paraId="57DBC74D" w14:textId="2579C584" w:rsidR="00917DC9" w:rsidRDefault="00917DC9" w:rsidP="00F66E04">
      <w:pPr>
        <w:rPr>
          <w:sz w:val="24"/>
          <w:szCs w:val="24"/>
        </w:rPr>
      </w:pPr>
    </w:p>
    <w:p w14:paraId="4B9B2C0C" w14:textId="77777777" w:rsidR="00917DC9" w:rsidRPr="00F66E04" w:rsidRDefault="00917DC9" w:rsidP="00F66E04">
      <w:pPr>
        <w:rPr>
          <w:sz w:val="24"/>
          <w:szCs w:val="24"/>
        </w:rPr>
      </w:pPr>
    </w:p>
    <w:p w14:paraId="6371B193" w14:textId="77777777" w:rsidR="00917DC9" w:rsidRPr="00776C21" w:rsidRDefault="00917DC9" w:rsidP="00917DC9">
      <w:pPr>
        <w:pStyle w:val="Heading1"/>
        <w:rPr>
          <w:sz w:val="40"/>
          <w:szCs w:val="40"/>
        </w:rPr>
      </w:pPr>
      <w:bookmarkStart w:id="3" w:name="_Toc89623690"/>
      <w:r w:rsidRPr="00776C21">
        <w:rPr>
          <w:sz w:val="40"/>
          <w:szCs w:val="40"/>
        </w:rPr>
        <w:t>Application Explained</w:t>
      </w:r>
      <w:bookmarkEnd w:id="3"/>
    </w:p>
    <w:p w14:paraId="1BB642C7" w14:textId="77777777" w:rsidR="00917DC9" w:rsidRDefault="00917DC9" w:rsidP="00917DC9">
      <w:pPr>
        <w:rPr>
          <w:sz w:val="24"/>
          <w:szCs w:val="24"/>
        </w:rPr>
      </w:pPr>
      <w:r>
        <w:rPr>
          <w:sz w:val="24"/>
          <w:szCs w:val="24"/>
        </w:rPr>
        <w:t>We will use the co2 sensor on the SCD30 to report carbon dioxide level from the peripheral device to the MQTT broker where they will be published in the topic  “co2/pub”.</w:t>
      </w:r>
    </w:p>
    <w:p w14:paraId="3A2C85C3" w14:textId="77777777" w:rsidR="00917DC9" w:rsidRDefault="00917DC9" w:rsidP="00917DC9">
      <w:pPr>
        <w:rPr>
          <w:sz w:val="24"/>
          <w:szCs w:val="24"/>
        </w:rPr>
      </w:pPr>
      <w:r>
        <w:rPr>
          <w:sz w:val="24"/>
          <w:szCs w:val="24"/>
        </w:rPr>
        <w:t xml:space="preserve">During this time the SCD30 will be connected to the BBC micro bit and using its LED matrix to display a happy emoji face if co2 levels are below a set threshold eg 600 ppm , if above the threshold it will display a unhappy emoji face.  </w:t>
      </w:r>
    </w:p>
    <w:p w14:paraId="59146FE4" w14:textId="77777777" w:rsidR="00917DC9" w:rsidRDefault="00917DC9" w:rsidP="00917DC9">
      <w:pPr>
        <w:rPr>
          <w:sz w:val="24"/>
          <w:szCs w:val="24"/>
        </w:rPr>
      </w:pPr>
      <w:r>
        <w:rPr>
          <w:sz w:val="24"/>
          <w:szCs w:val="24"/>
        </w:rPr>
        <w:t xml:space="preserve">The device will subscribe to the MQTT broker for messages on the topic  “co2/sub” and checking for the command “off”, if this is sent then for the purpose of this assignment this will turn off the LED Matrix. </w:t>
      </w:r>
    </w:p>
    <w:p w14:paraId="001566CF" w14:textId="68DB1836" w:rsidR="00917DC9" w:rsidRDefault="00917DC9" w:rsidP="00917DC9">
      <w:pPr>
        <w:rPr>
          <w:sz w:val="24"/>
          <w:szCs w:val="24"/>
        </w:rPr>
      </w:pPr>
    </w:p>
    <w:p w14:paraId="383CBBBD" w14:textId="0839E2D5" w:rsidR="00461140" w:rsidRDefault="00461140" w:rsidP="00917DC9">
      <w:pPr>
        <w:rPr>
          <w:sz w:val="24"/>
          <w:szCs w:val="24"/>
        </w:rPr>
      </w:pPr>
      <w:r w:rsidRPr="00461140">
        <w:rPr>
          <w:sz w:val="24"/>
          <w:szCs w:val="24"/>
        </w:rPr>
        <w:t>Overall Innovation</w:t>
      </w:r>
      <w:r w:rsidR="007737C7">
        <w:rPr>
          <w:sz w:val="24"/>
          <w:szCs w:val="24"/>
        </w:rPr>
        <w:t>:</w:t>
      </w:r>
    </w:p>
    <w:p w14:paraId="5015B2AB" w14:textId="27297D25" w:rsidR="00917DC9" w:rsidRDefault="00917DC9" w:rsidP="00917DC9">
      <w:pPr>
        <w:rPr>
          <w:sz w:val="24"/>
          <w:szCs w:val="24"/>
        </w:rPr>
      </w:pPr>
      <w:r>
        <w:rPr>
          <w:sz w:val="24"/>
          <w:szCs w:val="24"/>
        </w:rPr>
        <w:t xml:space="preserve">When this is working, we can envision that instead of turning off the LED matrix we could attach a buzzer and turn this on, alerting the occupants of the room the need to take action such as opening window. </w:t>
      </w:r>
      <w:r w:rsidR="001A6110">
        <w:rPr>
          <w:sz w:val="24"/>
          <w:szCs w:val="24"/>
        </w:rPr>
        <w:t xml:space="preserve">Or perhaps turn on the air filter. </w:t>
      </w:r>
    </w:p>
    <w:p w14:paraId="6B742F0C" w14:textId="77777777" w:rsidR="00917DC9" w:rsidRDefault="00917DC9" w:rsidP="00917DC9"/>
    <w:p w14:paraId="4F100C6E" w14:textId="7BD5E56F" w:rsidR="00E9339A" w:rsidRPr="00776C21" w:rsidRDefault="00E9339A" w:rsidP="00D64107">
      <w:pPr>
        <w:pStyle w:val="Heading1"/>
        <w:rPr>
          <w:sz w:val="40"/>
          <w:szCs w:val="40"/>
        </w:rPr>
      </w:pPr>
      <w:bookmarkStart w:id="4" w:name="_Toc89623691"/>
      <w:r w:rsidRPr="00776C21">
        <w:rPr>
          <w:sz w:val="40"/>
          <w:szCs w:val="40"/>
        </w:rPr>
        <w:lastRenderedPageBreak/>
        <w:t>Architecture Diagram</w:t>
      </w:r>
      <w:bookmarkEnd w:id="4"/>
    </w:p>
    <w:p w14:paraId="57CFBCAC" w14:textId="3716257A" w:rsidR="00D64107" w:rsidRDefault="00B31475" w:rsidP="00D64107">
      <w:r>
        <w:rPr>
          <w:noProof/>
        </w:rPr>
        <w:drawing>
          <wp:inline distT="0" distB="0" distL="0" distR="0" wp14:anchorId="0C3F4BA2" wp14:editId="7CCF0697">
            <wp:extent cx="5991367" cy="847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3134" cy="8479194"/>
                    </a:xfrm>
                    <a:prstGeom prst="rect">
                      <a:avLst/>
                    </a:prstGeom>
                    <a:noFill/>
                    <a:ln>
                      <a:noFill/>
                    </a:ln>
                  </pic:spPr>
                </pic:pic>
              </a:graphicData>
            </a:graphic>
          </wp:inline>
        </w:drawing>
      </w:r>
    </w:p>
    <w:p w14:paraId="13EC4560" w14:textId="0EDEE261" w:rsidR="00E9339A" w:rsidRDefault="00E9339A" w:rsidP="00D64107">
      <w:pPr>
        <w:pStyle w:val="Heading1"/>
        <w:rPr>
          <w:sz w:val="40"/>
          <w:szCs w:val="40"/>
        </w:rPr>
      </w:pPr>
      <w:bookmarkStart w:id="5" w:name="_Toc89623692"/>
      <w:r w:rsidRPr="00776C21">
        <w:rPr>
          <w:sz w:val="40"/>
          <w:szCs w:val="40"/>
        </w:rPr>
        <w:lastRenderedPageBreak/>
        <w:t>Flowchart</w:t>
      </w:r>
      <w:bookmarkEnd w:id="5"/>
    </w:p>
    <w:p w14:paraId="179F4FF9" w14:textId="47C475F9" w:rsidR="00776C21" w:rsidRPr="00776C21" w:rsidRDefault="00776C21" w:rsidP="00776C21">
      <w:pPr>
        <w:rPr>
          <w:sz w:val="24"/>
          <w:szCs w:val="24"/>
        </w:rPr>
      </w:pPr>
      <w:r w:rsidRPr="00776C21">
        <w:rPr>
          <w:sz w:val="24"/>
          <w:szCs w:val="24"/>
        </w:rPr>
        <w:t xml:space="preserve">Below is the flowchart for the gateway.js code and flowchart for when a message is received. </w:t>
      </w:r>
    </w:p>
    <w:p w14:paraId="01CD6F43" w14:textId="1859930A" w:rsidR="00E9339A" w:rsidRDefault="003C6992">
      <w:r>
        <w:rPr>
          <w:noProof/>
        </w:rPr>
        <w:drawing>
          <wp:inline distT="0" distB="0" distL="0" distR="0" wp14:anchorId="201444A0" wp14:editId="0816AA49">
            <wp:extent cx="6040020" cy="7869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75" t="8203" r="1888" b="6490"/>
                    <a:stretch/>
                  </pic:blipFill>
                  <pic:spPr bwMode="auto">
                    <a:xfrm>
                      <a:off x="0" y="0"/>
                      <a:ext cx="6059192" cy="7894360"/>
                    </a:xfrm>
                    <a:prstGeom prst="rect">
                      <a:avLst/>
                    </a:prstGeom>
                    <a:noFill/>
                    <a:ln>
                      <a:noFill/>
                    </a:ln>
                    <a:extLst>
                      <a:ext uri="{53640926-AAD7-44D8-BBD7-CCE9431645EC}">
                        <a14:shadowObscured xmlns:a14="http://schemas.microsoft.com/office/drawing/2010/main"/>
                      </a:ext>
                    </a:extLst>
                  </pic:spPr>
                </pic:pic>
              </a:graphicData>
            </a:graphic>
          </wp:inline>
        </w:drawing>
      </w:r>
    </w:p>
    <w:p w14:paraId="3C0259CD" w14:textId="413BEA9C" w:rsidR="000E7E6C" w:rsidRDefault="000E7E6C"/>
    <w:p w14:paraId="3BB11ECE" w14:textId="2047E543" w:rsidR="00E9339A" w:rsidRPr="000F6768" w:rsidRDefault="00E9339A" w:rsidP="00D64107">
      <w:pPr>
        <w:pStyle w:val="Heading1"/>
        <w:rPr>
          <w:sz w:val="40"/>
          <w:szCs w:val="40"/>
        </w:rPr>
      </w:pPr>
      <w:bookmarkStart w:id="6" w:name="_Toc89623693"/>
      <w:r w:rsidRPr="000F6768">
        <w:rPr>
          <w:sz w:val="40"/>
          <w:szCs w:val="40"/>
        </w:rPr>
        <w:lastRenderedPageBreak/>
        <w:t>Component Description</w:t>
      </w:r>
      <w:bookmarkEnd w:id="6"/>
    </w:p>
    <w:p w14:paraId="0132F736" w14:textId="56E41EC2" w:rsidR="00D64107" w:rsidRPr="00847B3E" w:rsidRDefault="00603DCC">
      <w:pPr>
        <w:rPr>
          <w:sz w:val="24"/>
          <w:szCs w:val="24"/>
          <w:vertAlign w:val="superscript"/>
        </w:rPr>
      </w:pPr>
      <w:r w:rsidRPr="00AF1482">
        <w:rPr>
          <w:b/>
          <w:bCs/>
          <w:sz w:val="24"/>
          <w:szCs w:val="24"/>
        </w:rPr>
        <w:t>SCD30</w:t>
      </w:r>
      <w:r>
        <w:rPr>
          <w:sz w:val="24"/>
          <w:szCs w:val="24"/>
        </w:rPr>
        <w:t>:</w:t>
      </w:r>
      <w:r w:rsidR="00246B85">
        <w:rPr>
          <w:sz w:val="24"/>
          <w:szCs w:val="24"/>
        </w:rPr>
        <w:t xml:space="preserve"> This is a sensor by </w:t>
      </w:r>
      <w:r w:rsidR="00246B85" w:rsidRPr="00246B85">
        <w:rPr>
          <w:sz w:val="24"/>
          <w:szCs w:val="24"/>
        </w:rPr>
        <w:t>Sensirion</w:t>
      </w:r>
      <w:r w:rsidR="00246B85">
        <w:rPr>
          <w:sz w:val="24"/>
          <w:szCs w:val="24"/>
        </w:rPr>
        <w:t xml:space="preserve"> containing </w:t>
      </w:r>
      <w:r w:rsidR="00246B85" w:rsidRPr="00246B85">
        <w:rPr>
          <w:sz w:val="24"/>
          <w:szCs w:val="24"/>
        </w:rPr>
        <w:t>CO₂, humidity, and temperature</w:t>
      </w:r>
      <w:r w:rsidR="00246B85">
        <w:rPr>
          <w:sz w:val="24"/>
          <w:szCs w:val="24"/>
        </w:rPr>
        <w:t xml:space="preserve"> sensing capabilities. The Co2 is based on </w:t>
      </w:r>
      <w:r w:rsidR="00246B85" w:rsidRPr="00246B85">
        <w:rPr>
          <w:sz w:val="24"/>
          <w:szCs w:val="24"/>
        </w:rPr>
        <w:t>Nondispersive Infrared (NDIR)</w:t>
      </w:r>
      <w:r w:rsidR="00246B85">
        <w:rPr>
          <w:sz w:val="24"/>
          <w:szCs w:val="24"/>
        </w:rPr>
        <w:t xml:space="preserve"> technology which enables it to detect </w:t>
      </w:r>
      <w:r w:rsidR="00246B85" w:rsidRPr="00246B85">
        <w:rPr>
          <w:sz w:val="24"/>
          <w:szCs w:val="24"/>
        </w:rPr>
        <w:t>400 to 10000ppm with an accuracy of ±30ppm</w:t>
      </w:r>
      <w:r w:rsidR="0036046C">
        <w:rPr>
          <w:sz w:val="24"/>
          <w:szCs w:val="24"/>
        </w:rPr>
        <w:t xml:space="preserve"> </w:t>
      </w:r>
      <w:r w:rsidR="0036046C">
        <w:rPr>
          <w:sz w:val="24"/>
          <w:szCs w:val="24"/>
          <w:vertAlign w:val="superscript"/>
        </w:rPr>
        <w:t>[1]</w:t>
      </w:r>
      <w:r w:rsidR="0036046C">
        <w:rPr>
          <w:sz w:val="24"/>
          <w:szCs w:val="24"/>
        </w:rPr>
        <w:t>.</w:t>
      </w:r>
    </w:p>
    <w:p w14:paraId="23F9273D" w14:textId="28630975" w:rsidR="00B36AD5" w:rsidRDefault="00B36AD5">
      <w:pPr>
        <w:rPr>
          <w:sz w:val="24"/>
          <w:szCs w:val="24"/>
        </w:rPr>
      </w:pPr>
    </w:p>
    <w:p w14:paraId="22CACBC3" w14:textId="77777777" w:rsidR="00B36AD5" w:rsidRDefault="00B36AD5" w:rsidP="00B36AD5">
      <w:pPr>
        <w:keepNext/>
        <w:jc w:val="center"/>
      </w:pPr>
      <w:r>
        <w:rPr>
          <w:noProof/>
        </w:rPr>
        <w:drawing>
          <wp:inline distT="0" distB="0" distL="0" distR="0" wp14:anchorId="20713B45" wp14:editId="56BAAC55">
            <wp:extent cx="1740090" cy="2661079"/>
            <wp:effectExtent l="0" t="3175" r="0" b="0"/>
            <wp:docPr id="4" name="Picture 4" descr="Sensirion Gas sensor module SCD30 Suitable for gases: Carbon dioxide (L x W  x H) 35 x 23 x 7 mm | Conr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sirion Gas sensor module SCD30 Suitable for gases: Carbon dioxide (L x W  x H) 35 x 23 x 7 mm | Conrad.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748367" cy="2673737"/>
                    </a:xfrm>
                    <a:prstGeom prst="rect">
                      <a:avLst/>
                    </a:prstGeom>
                    <a:noFill/>
                    <a:ln>
                      <a:noFill/>
                    </a:ln>
                  </pic:spPr>
                </pic:pic>
              </a:graphicData>
            </a:graphic>
          </wp:inline>
        </w:drawing>
      </w:r>
    </w:p>
    <w:p w14:paraId="7A6E8D1D" w14:textId="13AEA976" w:rsidR="00B36AD5" w:rsidRDefault="00B36AD5" w:rsidP="00B36AD5">
      <w:pPr>
        <w:pStyle w:val="Caption"/>
        <w:jc w:val="center"/>
      </w:pPr>
      <w:r>
        <w:t xml:space="preserve">Figure </w:t>
      </w:r>
      <w:fldSimple w:instr=" SEQ Figure \* ARABIC ">
        <w:r w:rsidR="003E411B">
          <w:rPr>
            <w:noProof/>
          </w:rPr>
          <w:t>1</w:t>
        </w:r>
      </w:fldSimple>
      <w:r>
        <w:t xml:space="preserve"> SCD30 Sensor [1]</w:t>
      </w:r>
    </w:p>
    <w:p w14:paraId="3DB6334A" w14:textId="11DA76FA" w:rsidR="00AF1482" w:rsidRDefault="00AF1482" w:rsidP="00AF1482"/>
    <w:p w14:paraId="4606FF39" w14:textId="7B30674F" w:rsidR="00AF1482" w:rsidRPr="00AF1482" w:rsidRDefault="00BC42DA" w:rsidP="00AF1482">
      <w:pPr>
        <w:rPr>
          <w:sz w:val="24"/>
          <w:szCs w:val="24"/>
        </w:rPr>
      </w:pPr>
      <w:r>
        <w:rPr>
          <w:sz w:val="24"/>
          <w:szCs w:val="24"/>
        </w:rPr>
        <w:t xml:space="preserve">In figure 2, </w:t>
      </w:r>
      <w:r w:rsidR="00AF1482" w:rsidRPr="00AF1482">
        <w:rPr>
          <w:sz w:val="24"/>
          <w:szCs w:val="24"/>
        </w:rPr>
        <w:t>The gas</w:t>
      </w:r>
      <w:r w:rsidR="004C3E48">
        <w:rPr>
          <w:sz w:val="24"/>
          <w:szCs w:val="24"/>
        </w:rPr>
        <w:t xml:space="preserve"> which in our case is the surrounding air</w:t>
      </w:r>
      <w:r w:rsidR="00AF1482" w:rsidRPr="00AF1482">
        <w:rPr>
          <w:sz w:val="24"/>
          <w:szCs w:val="24"/>
        </w:rPr>
        <w:t xml:space="preserve"> goes into the chamber </w:t>
      </w:r>
      <w:r w:rsidR="004C3E48">
        <w:rPr>
          <w:sz w:val="24"/>
          <w:szCs w:val="24"/>
        </w:rPr>
        <w:t xml:space="preserve">and </w:t>
      </w:r>
      <w:r w:rsidR="00AF1482" w:rsidRPr="00AF1482">
        <w:rPr>
          <w:sz w:val="24"/>
          <w:szCs w:val="24"/>
        </w:rPr>
        <w:t>will absorb a certain amount of the IR source</w:t>
      </w:r>
      <w:r w:rsidR="004C3E48">
        <w:rPr>
          <w:sz w:val="24"/>
          <w:szCs w:val="24"/>
        </w:rPr>
        <w:t>.</w:t>
      </w:r>
      <w:r w:rsidR="00AF1482" w:rsidRPr="00AF1482">
        <w:rPr>
          <w:sz w:val="24"/>
          <w:szCs w:val="24"/>
        </w:rPr>
        <w:t xml:space="preserve"> </w:t>
      </w:r>
      <w:r w:rsidR="004C3E48">
        <w:rPr>
          <w:sz w:val="24"/>
          <w:szCs w:val="24"/>
        </w:rPr>
        <w:t>B</w:t>
      </w:r>
      <w:r w:rsidR="00AF1482" w:rsidRPr="00AF1482">
        <w:rPr>
          <w:sz w:val="24"/>
          <w:szCs w:val="24"/>
        </w:rPr>
        <w:t>y measuring the amount absorbed at the particular wavelength for the</w:t>
      </w:r>
      <w:r w:rsidR="00473BBC">
        <w:rPr>
          <w:sz w:val="24"/>
          <w:szCs w:val="24"/>
        </w:rPr>
        <w:t xml:space="preserve"> specific</w:t>
      </w:r>
      <w:r w:rsidR="00AF1482" w:rsidRPr="00AF1482">
        <w:rPr>
          <w:sz w:val="24"/>
          <w:szCs w:val="24"/>
        </w:rPr>
        <w:t xml:space="preserve"> gas</w:t>
      </w:r>
      <w:r w:rsidR="004C3E48">
        <w:rPr>
          <w:sz w:val="24"/>
          <w:szCs w:val="24"/>
        </w:rPr>
        <w:t xml:space="preserve"> such as CO2</w:t>
      </w:r>
      <w:r w:rsidR="00AF1482" w:rsidRPr="00AF1482">
        <w:rPr>
          <w:sz w:val="24"/>
          <w:szCs w:val="24"/>
        </w:rPr>
        <w:t>, a NDIR detector is able to measure the concentration of CO2</w:t>
      </w:r>
      <w:r w:rsidR="00847B3E">
        <w:rPr>
          <w:sz w:val="24"/>
          <w:szCs w:val="24"/>
          <w:vertAlign w:val="superscript"/>
        </w:rPr>
        <w:t>[</w:t>
      </w:r>
      <w:r w:rsidR="002615A1">
        <w:rPr>
          <w:sz w:val="24"/>
          <w:szCs w:val="24"/>
          <w:vertAlign w:val="superscript"/>
        </w:rPr>
        <w:t>3</w:t>
      </w:r>
      <w:r w:rsidR="00847B3E">
        <w:rPr>
          <w:sz w:val="24"/>
          <w:szCs w:val="24"/>
          <w:vertAlign w:val="superscript"/>
        </w:rPr>
        <w:t>]</w:t>
      </w:r>
      <w:r w:rsidR="00AF1482" w:rsidRPr="00AF1482">
        <w:rPr>
          <w:sz w:val="24"/>
          <w:szCs w:val="24"/>
        </w:rPr>
        <w:t xml:space="preserve">. </w:t>
      </w:r>
    </w:p>
    <w:p w14:paraId="0513072D" w14:textId="77777777" w:rsidR="00AF1482" w:rsidRPr="00AF1482" w:rsidRDefault="00AF1482" w:rsidP="00AF1482"/>
    <w:p w14:paraId="7C5C18FD" w14:textId="77777777" w:rsidR="00B36AD5" w:rsidRDefault="00B36AD5" w:rsidP="00B36AD5">
      <w:pPr>
        <w:jc w:val="center"/>
      </w:pPr>
    </w:p>
    <w:p w14:paraId="6324A6D6" w14:textId="77777777" w:rsidR="00AF1482" w:rsidRDefault="00246B85" w:rsidP="00AF1482">
      <w:pPr>
        <w:keepNext/>
        <w:jc w:val="center"/>
      </w:pPr>
      <w:r>
        <w:rPr>
          <w:noProof/>
        </w:rPr>
        <w:drawing>
          <wp:inline distT="0" distB="0" distL="0" distR="0" wp14:anchorId="242B1931" wp14:editId="573470E6">
            <wp:extent cx="5242261" cy="1634746"/>
            <wp:effectExtent l="0" t="0" r="0" b="3810"/>
            <wp:docPr id="3" name="Picture 3" descr="What is the NDIR sensor and why is it preferred over other types of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the NDIR sensor and why is it preferred over other types of sens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400" cy="1650381"/>
                    </a:xfrm>
                    <a:prstGeom prst="rect">
                      <a:avLst/>
                    </a:prstGeom>
                    <a:noFill/>
                    <a:ln>
                      <a:noFill/>
                    </a:ln>
                  </pic:spPr>
                </pic:pic>
              </a:graphicData>
            </a:graphic>
          </wp:inline>
        </w:drawing>
      </w:r>
    </w:p>
    <w:p w14:paraId="62DFAFBA" w14:textId="5A24B8DB" w:rsidR="00D64107" w:rsidRDefault="00AF1482" w:rsidP="00AF1482">
      <w:pPr>
        <w:pStyle w:val="Caption"/>
        <w:jc w:val="center"/>
      </w:pPr>
      <w:r>
        <w:t xml:space="preserve">Figure </w:t>
      </w:r>
      <w:fldSimple w:instr=" SEQ Figure \* ARABIC ">
        <w:r w:rsidR="003E411B">
          <w:rPr>
            <w:noProof/>
          </w:rPr>
          <w:t>2</w:t>
        </w:r>
      </w:fldSimple>
      <w:r>
        <w:t xml:space="preserve"> Working principal of NIDAR [2]</w:t>
      </w:r>
    </w:p>
    <w:p w14:paraId="0BF6F4BD" w14:textId="6A20C33B" w:rsidR="00B36AD5" w:rsidRDefault="00B36AD5"/>
    <w:p w14:paraId="55211223" w14:textId="70C1A3AD" w:rsidR="00B36AD5" w:rsidRDefault="00B36AD5"/>
    <w:p w14:paraId="4FB11151" w14:textId="104C377D" w:rsidR="00B36AD5" w:rsidRDefault="00B36AD5"/>
    <w:p w14:paraId="56F9634B" w14:textId="38630685" w:rsidR="004F7DD4" w:rsidRDefault="004F7DD4"/>
    <w:p w14:paraId="49FDE0BA" w14:textId="2BA31331" w:rsidR="004F7DD4" w:rsidRDefault="004F7DD4"/>
    <w:p w14:paraId="2A240D8D" w14:textId="4428B064" w:rsidR="004F7DD4" w:rsidRDefault="004F7DD4"/>
    <w:p w14:paraId="6803C1D2" w14:textId="732F78CB" w:rsidR="004F7DD4" w:rsidRDefault="004F7DD4"/>
    <w:p w14:paraId="72967958" w14:textId="77777777" w:rsidR="004F7DD4" w:rsidRDefault="004F7DD4"/>
    <w:p w14:paraId="3FCDF644" w14:textId="1BEFAB55" w:rsidR="00B36AD5" w:rsidRPr="004F7DD4" w:rsidRDefault="004F7DD4">
      <w:pPr>
        <w:rPr>
          <w:sz w:val="24"/>
          <w:szCs w:val="24"/>
        </w:rPr>
      </w:pPr>
      <w:r w:rsidRPr="004F7DD4">
        <w:rPr>
          <w:b/>
          <w:bCs/>
          <w:sz w:val="24"/>
          <w:szCs w:val="24"/>
        </w:rPr>
        <w:lastRenderedPageBreak/>
        <w:t xml:space="preserve">Micro bit </w:t>
      </w:r>
      <w:r w:rsidR="005C3610" w:rsidRPr="004F7DD4">
        <w:rPr>
          <w:sz w:val="24"/>
          <w:szCs w:val="24"/>
        </w:rPr>
        <w:t xml:space="preserve">: The microbit is a compact device with onboard an LED light display, buttons, </w:t>
      </w:r>
      <w:r w:rsidR="00DB33DB" w:rsidRPr="004F7DD4">
        <w:rPr>
          <w:sz w:val="24"/>
          <w:szCs w:val="24"/>
        </w:rPr>
        <w:t>sensors,</w:t>
      </w:r>
      <w:r w:rsidR="005C3610" w:rsidRPr="004F7DD4">
        <w:rPr>
          <w:sz w:val="24"/>
          <w:szCs w:val="24"/>
        </w:rPr>
        <w:t xml:space="preserve"> and </w:t>
      </w:r>
      <w:r w:rsidR="0005143A">
        <w:rPr>
          <w:sz w:val="24"/>
          <w:szCs w:val="24"/>
        </w:rPr>
        <w:t xml:space="preserve">multiple </w:t>
      </w:r>
      <w:r w:rsidR="005C3610" w:rsidRPr="004F7DD4">
        <w:rPr>
          <w:sz w:val="24"/>
          <w:szCs w:val="24"/>
        </w:rPr>
        <w:t xml:space="preserve">input/output </w:t>
      </w:r>
      <w:r w:rsidR="003547CC" w:rsidRPr="004F7DD4">
        <w:rPr>
          <w:sz w:val="24"/>
          <w:szCs w:val="24"/>
        </w:rPr>
        <w:t xml:space="preserve"> (I/O)</w:t>
      </w:r>
      <w:r w:rsidR="00E43CC8">
        <w:rPr>
          <w:sz w:val="24"/>
          <w:szCs w:val="24"/>
        </w:rPr>
        <w:t xml:space="preserve"> </w:t>
      </w:r>
      <w:r w:rsidR="005C3610" w:rsidRPr="004F7DD4">
        <w:rPr>
          <w:sz w:val="24"/>
          <w:szCs w:val="24"/>
        </w:rPr>
        <w:t xml:space="preserve">features which </w:t>
      </w:r>
      <w:r w:rsidR="003547CC" w:rsidRPr="004F7DD4">
        <w:rPr>
          <w:sz w:val="24"/>
          <w:szCs w:val="24"/>
        </w:rPr>
        <w:t xml:space="preserve">is </w:t>
      </w:r>
      <w:r w:rsidR="005C3610" w:rsidRPr="004F7DD4">
        <w:rPr>
          <w:sz w:val="24"/>
          <w:szCs w:val="24"/>
        </w:rPr>
        <w:t>use</w:t>
      </w:r>
      <w:r w:rsidR="003547CC" w:rsidRPr="004F7DD4">
        <w:rPr>
          <w:sz w:val="24"/>
          <w:szCs w:val="24"/>
        </w:rPr>
        <w:t>d for</w:t>
      </w:r>
      <w:r w:rsidR="005C3610" w:rsidRPr="004F7DD4">
        <w:rPr>
          <w:sz w:val="24"/>
          <w:szCs w:val="24"/>
        </w:rPr>
        <w:t xml:space="preserve"> </w:t>
      </w:r>
      <w:r w:rsidR="003547CC" w:rsidRPr="004F7DD4">
        <w:rPr>
          <w:sz w:val="24"/>
          <w:szCs w:val="24"/>
        </w:rPr>
        <w:t>learning digital hardware and software skills or for projects requiring common sensors and I/O.</w:t>
      </w:r>
    </w:p>
    <w:p w14:paraId="6EDE9769" w14:textId="6C6382AA" w:rsidR="00C00559" w:rsidRDefault="00C00559"/>
    <w:p w14:paraId="70D83E99" w14:textId="77777777" w:rsidR="003E411B" w:rsidRDefault="004F7DD4" w:rsidP="003E411B">
      <w:pPr>
        <w:keepNext/>
      </w:pPr>
      <w:r>
        <w:rPr>
          <w:noProof/>
        </w:rPr>
        <w:drawing>
          <wp:inline distT="0" distB="0" distL="0" distR="0" wp14:anchorId="308B6990" wp14:editId="0D757004">
            <wp:extent cx="6137564" cy="3319120"/>
            <wp:effectExtent l="0" t="0" r="0" b="0"/>
            <wp:docPr id="2" name="Picture 2" descr="OSOYOO Basic Kit for Micro Bit User Guide « osoy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OYOO Basic Kit for Micro Bit User Guide « osoyoo.co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12" r="2944"/>
                    <a:stretch/>
                  </pic:blipFill>
                  <pic:spPr bwMode="auto">
                    <a:xfrm>
                      <a:off x="0" y="0"/>
                      <a:ext cx="6158166" cy="3330261"/>
                    </a:xfrm>
                    <a:prstGeom prst="rect">
                      <a:avLst/>
                    </a:prstGeom>
                    <a:noFill/>
                    <a:ln>
                      <a:noFill/>
                    </a:ln>
                    <a:extLst>
                      <a:ext uri="{53640926-AAD7-44D8-BBD7-CCE9431645EC}">
                        <a14:shadowObscured xmlns:a14="http://schemas.microsoft.com/office/drawing/2010/main"/>
                      </a:ext>
                    </a:extLst>
                  </pic:spPr>
                </pic:pic>
              </a:graphicData>
            </a:graphic>
          </wp:inline>
        </w:drawing>
      </w:r>
    </w:p>
    <w:p w14:paraId="0CBA8A24" w14:textId="681D3B03" w:rsidR="00C00559" w:rsidRDefault="003E411B" w:rsidP="003E411B">
      <w:pPr>
        <w:pStyle w:val="Caption"/>
        <w:jc w:val="center"/>
      </w:pPr>
      <w:r>
        <w:t xml:space="preserve">Figure </w:t>
      </w:r>
      <w:fldSimple w:instr=" SEQ Figure \* ARABIC ">
        <w:r>
          <w:rPr>
            <w:noProof/>
          </w:rPr>
          <w:t>3</w:t>
        </w:r>
      </w:fldSimple>
      <w:r>
        <w:t xml:space="preserve"> </w:t>
      </w:r>
      <w:r w:rsidRPr="00211AEA">
        <w:t>micro</w:t>
      </w:r>
      <w:r w:rsidR="00586DC6">
        <w:t>-</w:t>
      </w:r>
      <w:r w:rsidRPr="00211AEA">
        <w:t>bit</w:t>
      </w:r>
      <w:r w:rsidR="00586DC6">
        <w:t xml:space="preserve"> front and back</w:t>
      </w:r>
      <w:r w:rsidR="00965DE4">
        <w:t xml:space="preserve"> [4]</w:t>
      </w:r>
    </w:p>
    <w:p w14:paraId="1A51BE50" w14:textId="355EEC63" w:rsidR="00C47FCA" w:rsidRPr="000D1B0D" w:rsidRDefault="00F67C96">
      <w:pPr>
        <w:rPr>
          <w:sz w:val="24"/>
          <w:szCs w:val="24"/>
        </w:rPr>
      </w:pPr>
      <w:r w:rsidRPr="000D1B0D">
        <w:rPr>
          <w:sz w:val="24"/>
          <w:szCs w:val="24"/>
        </w:rPr>
        <w:t>It is clocked at 64 MHz with the version used for this project V2 which has 128 KB of memory RAM. Containing modern radio technology</w:t>
      </w:r>
      <w:r w:rsidR="00890F41">
        <w:rPr>
          <w:sz w:val="24"/>
          <w:szCs w:val="24"/>
        </w:rPr>
        <w:t>,</w:t>
      </w:r>
      <w:r w:rsidRPr="000D1B0D">
        <w:rPr>
          <w:sz w:val="24"/>
          <w:szCs w:val="24"/>
        </w:rPr>
        <w:t xml:space="preserve"> 2.4</w:t>
      </w:r>
      <w:r w:rsidR="00890F41">
        <w:rPr>
          <w:sz w:val="24"/>
          <w:szCs w:val="24"/>
        </w:rPr>
        <w:t xml:space="preserve"> GHz</w:t>
      </w:r>
      <w:r w:rsidRPr="000D1B0D">
        <w:rPr>
          <w:sz w:val="24"/>
          <w:szCs w:val="24"/>
        </w:rPr>
        <w:t xml:space="preserve"> radio antenna as well as Bluetooth 5.1 it can be used</w:t>
      </w:r>
      <w:r w:rsidR="00890F41">
        <w:rPr>
          <w:sz w:val="24"/>
          <w:szCs w:val="24"/>
        </w:rPr>
        <w:t xml:space="preserve"> in conjunction with any</w:t>
      </w:r>
      <w:r w:rsidRPr="000D1B0D">
        <w:rPr>
          <w:sz w:val="24"/>
          <w:szCs w:val="24"/>
        </w:rPr>
        <w:t xml:space="preserve"> </w:t>
      </w:r>
      <w:r w:rsidR="00890F41">
        <w:rPr>
          <w:sz w:val="24"/>
          <w:szCs w:val="24"/>
        </w:rPr>
        <w:t>I</w:t>
      </w:r>
      <w:r w:rsidRPr="000D1B0D">
        <w:rPr>
          <w:sz w:val="24"/>
          <w:szCs w:val="24"/>
        </w:rPr>
        <w:t xml:space="preserve">nternet of </w:t>
      </w:r>
      <w:r w:rsidR="00890F41">
        <w:rPr>
          <w:sz w:val="24"/>
          <w:szCs w:val="24"/>
        </w:rPr>
        <w:t>T</w:t>
      </w:r>
      <w:r w:rsidRPr="000D1B0D">
        <w:rPr>
          <w:sz w:val="24"/>
          <w:szCs w:val="24"/>
        </w:rPr>
        <w:t>hings</w:t>
      </w:r>
      <w:r w:rsidR="00890F41">
        <w:rPr>
          <w:sz w:val="24"/>
          <w:szCs w:val="24"/>
        </w:rPr>
        <w:t xml:space="preserve"> (IOT)</w:t>
      </w:r>
      <w:r w:rsidRPr="000D1B0D">
        <w:rPr>
          <w:sz w:val="24"/>
          <w:szCs w:val="24"/>
        </w:rPr>
        <w:t xml:space="preserve"> applications. </w:t>
      </w:r>
    </w:p>
    <w:p w14:paraId="5D6ABD8B" w14:textId="77777777" w:rsidR="00F67C96" w:rsidRDefault="00F67C96"/>
    <w:p w14:paraId="7F45B76C" w14:textId="4251490B" w:rsidR="00A21EEC" w:rsidRPr="00A21EEC" w:rsidRDefault="00A21EEC" w:rsidP="00A21EEC">
      <w:pPr>
        <w:rPr>
          <w:sz w:val="24"/>
          <w:szCs w:val="24"/>
        </w:rPr>
      </w:pPr>
      <w:r w:rsidRPr="00A21EEC">
        <w:rPr>
          <w:sz w:val="24"/>
          <w:szCs w:val="24"/>
        </w:rPr>
        <w:t>The micro-bit has the following features</w:t>
      </w:r>
      <w:r w:rsidR="000361DF">
        <w:rPr>
          <w:sz w:val="24"/>
          <w:szCs w:val="24"/>
          <w:vertAlign w:val="superscript"/>
        </w:rPr>
        <w:t>[5]</w:t>
      </w:r>
      <w:r w:rsidRPr="00A21EEC">
        <w:rPr>
          <w:sz w:val="24"/>
          <w:szCs w:val="24"/>
        </w:rPr>
        <w:t>:</w:t>
      </w:r>
    </w:p>
    <w:p w14:paraId="309A947C" w14:textId="77777777" w:rsidR="00A21EEC" w:rsidRPr="00A21EEC" w:rsidRDefault="00A21EEC" w:rsidP="00A21EEC">
      <w:pPr>
        <w:rPr>
          <w:sz w:val="24"/>
          <w:szCs w:val="24"/>
        </w:rPr>
      </w:pPr>
    </w:p>
    <w:p w14:paraId="353F2267" w14:textId="5CA744E1" w:rsidR="00A21EEC" w:rsidRPr="00A21EEC" w:rsidRDefault="00A21EEC" w:rsidP="00A21EEC">
      <w:pPr>
        <w:pStyle w:val="ListParagraph"/>
        <w:numPr>
          <w:ilvl w:val="0"/>
          <w:numId w:val="3"/>
        </w:numPr>
        <w:rPr>
          <w:sz w:val="24"/>
          <w:szCs w:val="24"/>
        </w:rPr>
      </w:pPr>
      <w:r w:rsidRPr="00A21EEC">
        <w:rPr>
          <w:sz w:val="24"/>
          <w:szCs w:val="24"/>
        </w:rPr>
        <w:t>25 individually programmable LEDs</w:t>
      </w:r>
    </w:p>
    <w:p w14:paraId="6EDF1828" w14:textId="77777777" w:rsidR="00A21EEC" w:rsidRPr="00A21EEC" w:rsidRDefault="00A21EEC" w:rsidP="00A21EEC">
      <w:pPr>
        <w:pStyle w:val="ListParagraph"/>
        <w:numPr>
          <w:ilvl w:val="0"/>
          <w:numId w:val="3"/>
        </w:numPr>
        <w:rPr>
          <w:sz w:val="24"/>
          <w:szCs w:val="24"/>
        </w:rPr>
      </w:pPr>
      <w:r w:rsidRPr="00A21EEC">
        <w:rPr>
          <w:sz w:val="24"/>
          <w:szCs w:val="24"/>
        </w:rPr>
        <w:t>2 programmable buttons</w:t>
      </w:r>
    </w:p>
    <w:p w14:paraId="6A0D19D7" w14:textId="77777777" w:rsidR="00A21EEC" w:rsidRPr="00A21EEC" w:rsidRDefault="00A21EEC" w:rsidP="00A21EEC">
      <w:pPr>
        <w:pStyle w:val="ListParagraph"/>
        <w:numPr>
          <w:ilvl w:val="0"/>
          <w:numId w:val="3"/>
        </w:numPr>
        <w:rPr>
          <w:sz w:val="24"/>
          <w:szCs w:val="24"/>
        </w:rPr>
      </w:pPr>
      <w:r w:rsidRPr="00A21EEC">
        <w:rPr>
          <w:sz w:val="24"/>
          <w:szCs w:val="24"/>
        </w:rPr>
        <w:t>Physical connection pins</w:t>
      </w:r>
    </w:p>
    <w:p w14:paraId="46742E4E" w14:textId="77777777" w:rsidR="00A21EEC" w:rsidRPr="00A21EEC" w:rsidRDefault="00A21EEC" w:rsidP="00A21EEC">
      <w:pPr>
        <w:pStyle w:val="ListParagraph"/>
        <w:numPr>
          <w:ilvl w:val="0"/>
          <w:numId w:val="3"/>
        </w:numPr>
        <w:rPr>
          <w:sz w:val="24"/>
          <w:szCs w:val="24"/>
        </w:rPr>
      </w:pPr>
      <w:r w:rsidRPr="00A21EEC">
        <w:rPr>
          <w:sz w:val="24"/>
          <w:szCs w:val="24"/>
        </w:rPr>
        <w:t>Light and temperature sensors</w:t>
      </w:r>
    </w:p>
    <w:p w14:paraId="7F1B21DD" w14:textId="77777777" w:rsidR="00A21EEC" w:rsidRPr="00A21EEC" w:rsidRDefault="00A21EEC" w:rsidP="00A21EEC">
      <w:pPr>
        <w:pStyle w:val="ListParagraph"/>
        <w:numPr>
          <w:ilvl w:val="0"/>
          <w:numId w:val="3"/>
        </w:numPr>
        <w:rPr>
          <w:sz w:val="24"/>
          <w:szCs w:val="24"/>
        </w:rPr>
      </w:pPr>
      <w:r w:rsidRPr="00A21EEC">
        <w:rPr>
          <w:sz w:val="24"/>
          <w:szCs w:val="24"/>
        </w:rPr>
        <w:t>Motion sensors (accelerometer and compass)</w:t>
      </w:r>
    </w:p>
    <w:p w14:paraId="44EA6892" w14:textId="77777777" w:rsidR="00A21EEC" w:rsidRPr="00A21EEC" w:rsidRDefault="00A21EEC" w:rsidP="00A21EEC">
      <w:pPr>
        <w:pStyle w:val="ListParagraph"/>
        <w:numPr>
          <w:ilvl w:val="0"/>
          <w:numId w:val="3"/>
        </w:numPr>
        <w:rPr>
          <w:sz w:val="24"/>
          <w:szCs w:val="24"/>
        </w:rPr>
      </w:pPr>
      <w:r w:rsidRPr="00A21EEC">
        <w:rPr>
          <w:sz w:val="24"/>
          <w:szCs w:val="24"/>
        </w:rPr>
        <w:t>Wireless Communication, via Radio and Bluetooth</w:t>
      </w:r>
    </w:p>
    <w:p w14:paraId="5540C5D1" w14:textId="3A1C629D" w:rsidR="00A21EEC" w:rsidRDefault="00A21EEC" w:rsidP="00A21EEC">
      <w:pPr>
        <w:pStyle w:val="ListParagraph"/>
        <w:numPr>
          <w:ilvl w:val="0"/>
          <w:numId w:val="3"/>
        </w:numPr>
        <w:rPr>
          <w:sz w:val="24"/>
          <w:szCs w:val="24"/>
        </w:rPr>
      </w:pPr>
      <w:r w:rsidRPr="00A21EEC">
        <w:rPr>
          <w:sz w:val="24"/>
          <w:szCs w:val="24"/>
        </w:rPr>
        <w:t>USB interface</w:t>
      </w:r>
    </w:p>
    <w:p w14:paraId="6DFFFF5E" w14:textId="22274021" w:rsidR="00CB41A6" w:rsidRDefault="00CB41A6" w:rsidP="00CB41A6">
      <w:pPr>
        <w:rPr>
          <w:sz w:val="24"/>
          <w:szCs w:val="24"/>
        </w:rPr>
      </w:pPr>
    </w:p>
    <w:p w14:paraId="56D3EEFB" w14:textId="1B83E77B" w:rsidR="00CB41A6" w:rsidRDefault="00CB41A6" w:rsidP="00CB41A6">
      <w:pPr>
        <w:rPr>
          <w:sz w:val="24"/>
          <w:szCs w:val="24"/>
        </w:rPr>
      </w:pPr>
    </w:p>
    <w:p w14:paraId="2E541A6C" w14:textId="6B8678AC" w:rsidR="00CB41A6" w:rsidRDefault="00CB41A6" w:rsidP="00CB41A6">
      <w:pPr>
        <w:rPr>
          <w:sz w:val="24"/>
          <w:szCs w:val="24"/>
        </w:rPr>
      </w:pPr>
    </w:p>
    <w:p w14:paraId="20D05DB7" w14:textId="74A7F970" w:rsidR="00CB41A6" w:rsidRDefault="00CB41A6" w:rsidP="00CB41A6">
      <w:pPr>
        <w:rPr>
          <w:sz w:val="24"/>
          <w:szCs w:val="24"/>
        </w:rPr>
      </w:pPr>
    </w:p>
    <w:p w14:paraId="6B193439" w14:textId="40F55655" w:rsidR="00CB41A6" w:rsidRDefault="00CB41A6" w:rsidP="00CB41A6">
      <w:pPr>
        <w:rPr>
          <w:sz w:val="24"/>
          <w:szCs w:val="24"/>
        </w:rPr>
      </w:pPr>
    </w:p>
    <w:p w14:paraId="1EFDDCD0" w14:textId="0C0CDA8D" w:rsidR="00CB41A6" w:rsidRDefault="00CB41A6" w:rsidP="00CB41A6">
      <w:pPr>
        <w:rPr>
          <w:sz w:val="24"/>
          <w:szCs w:val="24"/>
        </w:rPr>
      </w:pPr>
    </w:p>
    <w:p w14:paraId="64291588" w14:textId="77777777" w:rsidR="00CB41A6" w:rsidRPr="00CB41A6" w:rsidRDefault="00CB41A6" w:rsidP="00CB41A6">
      <w:pPr>
        <w:rPr>
          <w:sz w:val="24"/>
          <w:szCs w:val="24"/>
        </w:rPr>
      </w:pPr>
    </w:p>
    <w:p w14:paraId="5793B6F1" w14:textId="5B6D61CC" w:rsidR="00E9339A" w:rsidRPr="00CB41A6" w:rsidRDefault="00E9339A" w:rsidP="00D64107">
      <w:pPr>
        <w:pStyle w:val="Heading1"/>
        <w:rPr>
          <w:sz w:val="40"/>
          <w:szCs w:val="40"/>
        </w:rPr>
      </w:pPr>
      <w:bookmarkStart w:id="7" w:name="_Toc89623694"/>
      <w:r w:rsidRPr="00CB41A6">
        <w:rPr>
          <w:sz w:val="40"/>
          <w:szCs w:val="40"/>
        </w:rPr>
        <w:lastRenderedPageBreak/>
        <w:t>References</w:t>
      </w:r>
      <w:bookmarkEnd w:id="7"/>
    </w:p>
    <w:p w14:paraId="0E4DB9D0" w14:textId="4D5E9FEB" w:rsidR="00B36AD5" w:rsidRDefault="00B36AD5" w:rsidP="00B36AD5"/>
    <w:p w14:paraId="4229DABB" w14:textId="5AB90209" w:rsidR="00B36AD5" w:rsidRDefault="00B36AD5" w:rsidP="00B36AD5"/>
    <w:p w14:paraId="069005C4" w14:textId="1A9D69E2" w:rsidR="00B36AD5" w:rsidRDefault="00B36AD5" w:rsidP="00B36AD5">
      <w:r>
        <w:rPr>
          <w:rFonts w:ascii="Open Sans" w:hAnsi="Open Sans" w:cs="Open Sans"/>
          <w:color w:val="000000"/>
          <w:sz w:val="20"/>
          <w:szCs w:val="20"/>
          <w:shd w:val="clear" w:color="auto" w:fill="FFFFFF"/>
        </w:rPr>
        <w:t>[1]"Sensirion Gas sensor module SCD30", </w:t>
      </w:r>
      <w:r>
        <w:rPr>
          <w:rFonts w:ascii="Open Sans" w:hAnsi="Open Sans" w:cs="Open Sans"/>
          <w:i/>
          <w:iCs/>
          <w:color w:val="000000"/>
          <w:sz w:val="20"/>
          <w:szCs w:val="20"/>
          <w:shd w:val="clear" w:color="auto" w:fill="FFFFFF"/>
        </w:rPr>
        <w:t>Google.com</w:t>
      </w:r>
      <w:r>
        <w:rPr>
          <w:rFonts w:ascii="Open Sans" w:hAnsi="Open Sans" w:cs="Open Sans"/>
          <w:color w:val="000000"/>
          <w:sz w:val="20"/>
          <w:szCs w:val="20"/>
          <w:shd w:val="clear" w:color="auto" w:fill="FFFFFF"/>
        </w:rPr>
        <w:t>. [Online]. Available: https://www.google.com/url?sa=i&amp;url=https%3A%2F%2Fwww.conrad.com%2Fp%2Fsensirion-gas-sensor-module-scd30-suitable-for-gases-carbon-dioxide-l-x-w-x-h-35-x-23-x-7-mm-2345259&amp;psig=AOvVaw3MJaAzipVFWNTxpvwLzhUP&amp;ust=1638720852954000&amp;source=images&amp;cd=vfe&amp;ved=0CAkQjhxqFwoTCMiTuITFyvQCFQAAAAAdAAAAABAE. [Accessed: 0</w:t>
      </w:r>
      <w:r w:rsidR="00B75BF8">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 Dec- 2021].</w:t>
      </w:r>
    </w:p>
    <w:p w14:paraId="6B4579E2" w14:textId="426CF22A" w:rsidR="00B36AD5" w:rsidRDefault="00B36AD5" w:rsidP="00B36AD5"/>
    <w:p w14:paraId="68930ECC" w14:textId="578D9EFD" w:rsidR="00AF1482" w:rsidRDefault="00AF1482" w:rsidP="00B36AD5">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[2]"What is the NDIR sensor and why is it preferred over other types of sensors?", </w:t>
      </w:r>
      <w:r>
        <w:rPr>
          <w:rFonts w:ascii="Open Sans" w:hAnsi="Open Sans" w:cs="Open Sans"/>
          <w:i/>
          <w:iCs/>
          <w:color w:val="000000"/>
          <w:sz w:val="20"/>
          <w:szCs w:val="20"/>
          <w:shd w:val="clear" w:color="auto" w:fill="FFFFFF"/>
        </w:rPr>
        <w:t>Google.com</w:t>
      </w:r>
      <w:r>
        <w:rPr>
          <w:rFonts w:ascii="Open Sans" w:hAnsi="Open Sans" w:cs="Open Sans"/>
          <w:color w:val="000000"/>
          <w:sz w:val="20"/>
          <w:szCs w:val="20"/>
          <w:shd w:val="clear" w:color="auto" w:fill="FFFFFF"/>
        </w:rPr>
        <w:t>. [Online]. Available: https://www.google.com/url?sa=i&amp;url=https%3A%2F%2Fforum.aranet.com%2Fall-about-aranet4%2Fwhat-is-the-ndir-sensor-and-why-is-it-preferred-over-other-types-of-sensors%2F&amp;psig=AOvVaw2hVObzockDUonuF0WMZymy&amp;ust=1638720638177000&amp;source=images&amp;cd=vfe&amp;ved=0CAkQjhxqFwoTCNjav73EyvQCFQAAAAAdAAAAABAJ. [Accessed: 0</w:t>
      </w:r>
      <w:r w:rsidR="00B75BF8">
        <w:rPr>
          <w:rFonts w:ascii="Open Sans" w:hAnsi="Open Sans" w:cs="Open Sans"/>
          <w:color w:val="000000"/>
          <w:sz w:val="20"/>
          <w:szCs w:val="20"/>
          <w:shd w:val="clear" w:color="auto" w:fill="FFFFFF"/>
        </w:rPr>
        <w:t>3</w:t>
      </w:r>
      <w:r>
        <w:rPr>
          <w:rFonts w:ascii="Open Sans" w:hAnsi="Open Sans" w:cs="Open Sans"/>
          <w:color w:val="000000"/>
          <w:sz w:val="20"/>
          <w:szCs w:val="20"/>
          <w:shd w:val="clear" w:color="auto" w:fill="FFFFFF"/>
        </w:rPr>
        <w:t>- Dec- 2021].</w:t>
      </w:r>
    </w:p>
    <w:p w14:paraId="12F52EEF" w14:textId="631633EE" w:rsidR="002615A1" w:rsidRDefault="002615A1" w:rsidP="00B36AD5">
      <w:pPr>
        <w:rPr>
          <w:rFonts w:ascii="Open Sans" w:hAnsi="Open Sans" w:cs="Open Sans"/>
          <w:color w:val="000000"/>
          <w:sz w:val="20"/>
          <w:szCs w:val="20"/>
          <w:shd w:val="clear" w:color="auto" w:fill="FFFFFF"/>
        </w:rPr>
      </w:pPr>
    </w:p>
    <w:p w14:paraId="65D318A3" w14:textId="34FBAA0F" w:rsidR="002615A1" w:rsidRDefault="002615A1" w:rsidP="00B36AD5">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[3]"NDIR Principle", </w:t>
      </w:r>
      <w:r>
        <w:rPr>
          <w:rFonts w:ascii="Open Sans" w:hAnsi="Open Sans" w:cs="Open Sans"/>
          <w:i/>
          <w:iCs/>
          <w:color w:val="000000"/>
          <w:sz w:val="20"/>
          <w:szCs w:val="20"/>
          <w:shd w:val="clear" w:color="auto" w:fill="FFFFFF"/>
        </w:rPr>
        <w:t>Cambustion</w:t>
      </w:r>
      <w:r>
        <w:rPr>
          <w:rFonts w:ascii="Open Sans" w:hAnsi="Open Sans" w:cs="Open Sans"/>
          <w:color w:val="000000"/>
          <w:sz w:val="20"/>
          <w:szCs w:val="20"/>
          <w:shd w:val="clear" w:color="auto" w:fill="FFFFFF"/>
        </w:rPr>
        <w:t>. [Online]. Available: https://www.cambustion.com/products/knowledgebase/ndir-principle. [Accessed: 0</w:t>
      </w:r>
      <w:r w:rsidR="00B75BF8">
        <w:rPr>
          <w:rFonts w:ascii="Open Sans" w:hAnsi="Open Sans" w:cs="Open Sans"/>
          <w:color w:val="000000"/>
          <w:sz w:val="20"/>
          <w:szCs w:val="20"/>
          <w:shd w:val="clear" w:color="auto" w:fill="FFFFFF"/>
        </w:rPr>
        <w:t>2</w:t>
      </w:r>
      <w:r>
        <w:rPr>
          <w:rFonts w:ascii="Open Sans" w:hAnsi="Open Sans" w:cs="Open Sans"/>
          <w:color w:val="000000"/>
          <w:sz w:val="20"/>
          <w:szCs w:val="20"/>
          <w:shd w:val="clear" w:color="auto" w:fill="FFFFFF"/>
        </w:rPr>
        <w:t>- Dec- 2021].</w:t>
      </w:r>
    </w:p>
    <w:p w14:paraId="1123A6DC" w14:textId="77777777" w:rsidR="00965DE4" w:rsidRDefault="00965DE4" w:rsidP="00B36AD5"/>
    <w:p w14:paraId="0AFE34F2" w14:textId="5BB9C97F" w:rsidR="00AF1482" w:rsidRDefault="00965DE4" w:rsidP="00B36AD5">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[4]"OSOYOO Basic Kit for Micro Bit User Guide", </w:t>
      </w:r>
      <w:r>
        <w:rPr>
          <w:rFonts w:ascii="Open Sans" w:hAnsi="Open Sans" w:cs="Open Sans"/>
          <w:i/>
          <w:iCs/>
          <w:color w:val="000000"/>
          <w:sz w:val="20"/>
          <w:szCs w:val="20"/>
          <w:shd w:val="clear" w:color="auto" w:fill="FFFFFF"/>
        </w:rPr>
        <w:t>Osoyoo.com</w:t>
      </w:r>
      <w:r>
        <w:rPr>
          <w:rFonts w:ascii="Open Sans" w:hAnsi="Open Sans" w:cs="Open Sans"/>
          <w:color w:val="000000"/>
          <w:sz w:val="20"/>
          <w:szCs w:val="20"/>
          <w:shd w:val="clear" w:color="auto" w:fill="FFFFFF"/>
        </w:rPr>
        <w:t>. [Online]. Available: https://osoyoo.com/2018/09/21/osoyoo-basic-kit-for-micro-bit-user-guide/. [Accessed: 04- Dec- 2021].</w:t>
      </w:r>
    </w:p>
    <w:p w14:paraId="0173F00C" w14:textId="77777777" w:rsidR="00965DE4" w:rsidRDefault="00965DE4" w:rsidP="00B36AD5">
      <w:pPr>
        <w:rPr>
          <w:rFonts w:ascii="Open Sans" w:hAnsi="Open Sans" w:cs="Open Sans"/>
          <w:color w:val="000000"/>
          <w:sz w:val="20"/>
          <w:szCs w:val="20"/>
          <w:shd w:val="clear" w:color="auto" w:fill="FFFFFF"/>
        </w:rPr>
      </w:pPr>
    </w:p>
    <w:p w14:paraId="652192E3" w14:textId="62BBDA7D" w:rsidR="00965DE4" w:rsidRDefault="00965DE4" w:rsidP="00B36AD5">
      <w:r>
        <w:rPr>
          <w:rFonts w:ascii="Open Sans" w:hAnsi="Open Sans" w:cs="Open Sans"/>
          <w:color w:val="000000"/>
          <w:sz w:val="20"/>
          <w:szCs w:val="20"/>
          <w:shd w:val="clear" w:color="auto" w:fill="FFFFFF"/>
        </w:rPr>
        <w:t>[5]"BBC MicroBit — Zephyr Project Documentation", </w:t>
      </w:r>
      <w:r>
        <w:rPr>
          <w:rFonts w:ascii="Open Sans" w:hAnsi="Open Sans" w:cs="Open Sans"/>
          <w:i/>
          <w:iCs/>
          <w:color w:val="000000"/>
          <w:sz w:val="20"/>
          <w:szCs w:val="20"/>
          <w:shd w:val="clear" w:color="auto" w:fill="FFFFFF"/>
        </w:rPr>
        <w:t>Docs.zephyrproject.org</w:t>
      </w:r>
      <w:r>
        <w:rPr>
          <w:rFonts w:ascii="Open Sans" w:hAnsi="Open Sans" w:cs="Open Sans"/>
          <w:color w:val="000000"/>
          <w:sz w:val="20"/>
          <w:szCs w:val="20"/>
          <w:shd w:val="clear" w:color="auto" w:fill="FFFFFF"/>
        </w:rPr>
        <w:t>. [Online]. Available: https://docs.zephyrproject.org/latest/boards/arm/bbc_microbit/doc/index.html. [Accessed: 04- Dec- 2021].</w:t>
      </w:r>
    </w:p>
    <w:p w14:paraId="58963380" w14:textId="77777777" w:rsidR="00AF1482" w:rsidRDefault="00AF1482" w:rsidP="00B36AD5"/>
    <w:p w14:paraId="3A6FEF08" w14:textId="77777777" w:rsidR="00B36AD5" w:rsidRPr="00B36AD5" w:rsidRDefault="00B36AD5" w:rsidP="00B36AD5"/>
    <w:p w14:paraId="1EB9AC12" w14:textId="540ADDF8" w:rsidR="00B36AD5" w:rsidRDefault="00B36AD5" w:rsidP="00B36AD5">
      <w:pPr>
        <w:ind w:firstLine="720"/>
        <w:rPr>
          <w:rFonts w:asciiTheme="majorHAnsi" w:eastAsiaTheme="majorEastAsia" w:hAnsiTheme="majorHAnsi" w:cstheme="majorBidi"/>
          <w:color w:val="2F5496" w:themeColor="accent1" w:themeShade="BF"/>
          <w:sz w:val="32"/>
          <w:szCs w:val="32"/>
        </w:rPr>
      </w:pPr>
    </w:p>
    <w:p w14:paraId="3FF24C1C" w14:textId="4E4F719C" w:rsidR="00B36AD5" w:rsidRDefault="00B36AD5" w:rsidP="00B36AD5"/>
    <w:p w14:paraId="58C640B1" w14:textId="48ACAA08" w:rsidR="00BD7943" w:rsidRDefault="00BD7943" w:rsidP="00B36AD5"/>
    <w:p w14:paraId="2303C5AE" w14:textId="62C376B5" w:rsidR="00BD7943" w:rsidRDefault="00BD7943" w:rsidP="00B36AD5"/>
    <w:p w14:paraId="7FADD711" w14:textId="4B2094CC" w:rsidR="00BD7943" w:rsidRDefault="00BD7943" w:rsidP="00B36AD5"/>
    <w:p w14:paraId="3BF9260F" w14:textId="6035E005" w:rsidR="00BD7943" w:rsidRDefault="00BD7943" w:rsidP="00B36AD5"/>
    <w:p w14:paraId="0DE0001A" w14:textId="6570A894" w:rsidR="00BD7943" w:rsidRDefault="00BD7943" w:rsidP="00B36AD5"/>
    <w:p w14:paraId="2E002C61" w14:textId="57B34D51" w:rsidR="00BD7943" w:rsidRDefault="00BD7943" w:rsidP="00B36AD5"/>
    <w:p w14:paraId="14AA1297" w14:textId="5B97EF7D" w:rsidR="00BD7943" w:rsidRDefault="00BD7943" w:rsidP="00B36AD5"/>
    <w:p w14:paraId="6ECB76EF" w14:textId="0E9E9794" w:rsidR="00BD7943" w:rsidRDefault="00BD7943" w:rsidP="00B36AD5"/>
    <w:p w14:paraId="7529B9D7" w14:textId="5CCB6C55" w:rsidR="00BD7943" w:rsidRDefault="00BD7943" w:rsidP="00B36AD5"/>
    <w:p w14:paraId="0307E335" w14:textId="60A41210" w:rsidR="00BD7943" w:rsidRDefault="00BD7943" w:rsidP="00B36AD5"/>
    <w:p w14:paraId="1155D74B" w14:textId="25311CCF" w:rsidR="00BD7943" w:rsidRDefault="00BD7943" w:rsidP="00B36AD5"/>
    <w:p w14:paraId="682AEC64" w14:textId="48C25AEB" w:rsidR="00BD7943" w:rsidRDefault="00BD7943" w:rsidP="00BD7943">
      <w:pPr>
        <w:pStyle w:val="Heading1"/>
      </w:pPr>
      <w:bookmarkStart w:id="8" w:name="_Toc89623695"/>
      <w:r>
        <w:t>Appendix A: gat</w:t>
      </w:r>
      <w:r w:rsidR="00DA08F3">
        <w:t>e</w:t>
      </w:r>
      <w:r>
        <w:t>way.js code</w:t>
      </w:r>
      <w:bookmarkEnd w:id="8"/>
    </w:p>
    <w:p w14:paraId="123571E3" w14:textId="77777777" w:rsidR="00E52DAE" w:rsidRDefault="00E52DAE" w:rsidP="00E52DAE">
      <w:pPr>
        <w:autoSpaceDE w:val="0"/>
        <w:autoSpaceDN w:val="0"/>
        <w:adjustRightInd w:val="0"/>
        <w:spacing w:after="0"/>
        <w:rPr>
          <w:rFonts w:ascii="Consolas" w:hAnsi="Consolas" w:cs="Consolas"/>
          <w:color w:val="0000FF"/>
          <w:sz w:val="19"/>
          <w:szCs w:val="19"/>
        </w:rPr>
      </w:pPr>
    </w:p>
    <w:p w14:paraId="5B827DBB" w14:textId="6C339704"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var</w:t>
      </w:r>
      <w:r w:rsidRPr="00E52DAE">
        <w:rPr>
          <w:rFonts w:ascii="Consolas" w:hAnsi="Consolas" w:cs="Consolas"/>
          <w:color w:val="000000"/>
          <w:sz w:val="18"/>
          <w:szCs w:val="18"/>
        </w:rPr>
        <w:t xml:space="preserve"> mqtt = require(</w:t>
      </w:r>
      <w:r w:rsidRPr="00E52DAE">
        <w:rPr>
          <w:rFonts w:ascii="Consolas" w:hAnsi="Consolas" w:cs="Consolas"/>
          <w:color w:val="A31515"/>
          <w:sz w:val="18"/>
          <w:szCs w:val="18"/>
        </w:rPr>
        <w:t>'mqtt'</w:t>
      </w:r>
      <w:r w:rsidRPr="00E52DAE">
        <w:rPr>
          <w:rFonts w:ascii="Consolas" w:hAnsi="Consolas" w:cs="Consolas"/>
          <w:color w:val="000000"/>
          <w:sz w:val="18"/>
          <w:szCs w:val="18"/>
        </w:rPr>
        <w:t>)</w:t>
      </w:r>
    </w:p>
    <w:p w14:paraId="381E661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var</w:t>
      </w:r>
      <w:r w:rsidRPr="00E52DAE">
        <w:rPr>
          <w:rFonts w:ascii="Consolas" w:hAnsi="Consolas" w:cs="Consolas"/>
          <w:color w:val="000000"/>
          <w:sz w:val="18"/>
          <w:szCs w:val="18"/>
        </w:rPr>
        <w:t xml:space="preserve"> mqttClient  = mqtt.connect(</w:t>
      </w:r>
      <w:r w:rsidRPr="00E52DAE">
        <w:rPr>
          <w:rFonts w:ascii="Consolas" w:hAnsi="Consolas" w:cs="Consolas"/>
          <w:color w:val="A31515"/>
          <w:sz w:val="18"/>
          <w:szCs w:val="18"/>
        </w:rPr>
        <w:t>'mqtt://broker.mqttdashboard.com'</w:t>
      </w:r>
      <w:r w:rsidRPr="00E52DAE">
        <w:rPr>
          <w:rFonts w:ascii="Consolas" w:hAnsi="Consolas" w:cs="Consolas"/>
          <w:color w:val="000000"/>
          <w:sz w:val="18"/>
          <w:szCs w:val="18"/>
        </w:rPr>
        <w:t>);</w:t>
      </w:r>
    </w:p>
    <w:p w14:paraId="013E930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var</w:t>
      </w:r>
      <w:r w:rsidRPr="00E52DAE">
        <w:rPr>
          <w:rFonts w:ascii="Consolas" w:hAnsi="Consolas" w:cs="Consolas"/>
          <w:color w:val="000000"/>
          <w:sz w:val="18"/>
          <w:szCs w:val="18"/>
        </w:rPr>
        <w:t xml:space="preserve"> topicToPublishTo=</w:t>
      </w:r>
      <w:r w:rsidRPr="00E52DAE">
        <w:rPr>
          <w:rFonts w:ascii="Consolas" w:hAnsi="Consolas" w:cs="Consolas"/>
          <w:color w:val="A31515"/>
          <w:sz w:val="18"/>
          <w:szCs w:val="18"/>
        </w:rPr>
        <w:t>"co2/pub"</w:t>
      </w:r>
    </w:p>
    <w:p w14:paraId="589B999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var</w:t>
      </w:r>
      <w:r w:rsidRPr="00E52DAE">
        <w:rPr>
          <w:rFonts w:ascii="Consolas" w:hAnsi="Consolas" w:cs="Consolas"/>
          <w:color w:val="000000"/>
          <w:sz w:val="18"/>
          <w:szCs w:val="18"/>
        </w:rPr>
        <w:t xml:space="preserve"> topicToSubscribeTo=</w:t>
      </w:r>
      <w:r w:rsidRPr="00E52DAE">
        <w:rPr>
          <w:rFonts w:ascii="Consolas" w:hAnsi="Consolas" w:cs="Consolas"/>
          <w:color w:val="A31515"/>
          <w:sz w:val="18"/>
          <w:szCs w:val="18"/>
        </w:rPr>
        <w:t>"co2/sub"</w:t>
      </w:r>
    </w:p>
    <w:p w14:paraId="645FD6C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4BBE5F16"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152B8F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D8DC93F"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const</w:t>
      </w:r>
      <w:r w:rsidRPr="00E52DAE">
        <w:rPr>
          <w:rFonts w:ascii="Consolas" w:hAnsi="Consolas" w:cs="Consolas"/>
          <w:color w:val="000000"/>
          <w:sz w:val="18"/>
          <w:szCs w:val="18"/>
        </w:rPr>
        <w:t xml:space="preserve"> deviceOfInterest = </w:t>
      </w:r>
      <w:r w:rsidRPr="00E52DAE">
        <w:rPr>
          <w:rFonts w:ascii="Consolas" w:hAnsi="Consolas" w:cs="Consolas"/>
          <w:color w:val="A31515"/>
          <w:sz w:val="18"/>
          <w:szCs w:val="18"/>
        </w:rPr>
        <w:t>'C4:26:87:A4:D6:FA'</w:t>
      </w:r>
      <w:r w:rsidRPr="00E52DAE">
        <w:rPr>
          <w:rFonts w:ascii="Consolas" w:hAnsi="Consolas" w:cs="Consolas"/>
          <w:color w:val="008000"/>
          <w:sz w:val="18"/>
          <w:szCs w:val="18"/>
        </w:rPr>
        <w:t>//device friendly name is C17344483_SU_BLE</w:t>
      </w:r>
    </w:p>
    <w:p w14:paraId="036E4B9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const</w:t>
      </w:r>
      <w:r w:rsidRPr="00E52DAE">
        <w:rPr>
          <w:rFonts w:ascii="Consolas" w:hAnsi="Consolas" w:cs="Consolas"/>
          <w:color w:val="000000"/>
          <w:sz w:val="18"/>
          <w:szCs w:val="18"/>
        </w:rPr>
        <w:t xml:space="preserve"> serviceOfInterestUuid_SDC30_primary_service      = </w:t>
      </w:r>
      <w:r w:rsidRPr="00E52DAE">
        <w:rPr>
          <w:rFonts w:ascii="Consolas" w:hAnsi="Consolas" w:cs="Consolas"/>
          <w:color w:val="A31515"/>
          <w:sz w:val="18"/>
          <w:szCs w:val="18"/>
        </w:rPr>
        <w:t>'00000001-0002-0003-0004-000000000000'</w:t>
      </w:r>
      <w:r w:rsidRPr="00E52DAE">
        <w:rPr>
          <w:rFonts w:ascii="Consolas" w:hAnsi="Consolas" w:cs="Consolas"/>
          <w:color w:val="008000"/>
          <w:sz w:val="18"/>
          <w:szCs w:val="18"/>
        </w:rPr>
        <w:t>//uuid of co2 service</w:t>
      </w:r>
    </w:p>
    <w:p w14:paraId="4E86DF15" w14:textId="275EC7A4"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const</w:t>
      </w:r>
      <w:r w:rsidRPr="00E52DAE">
        <w:rPr>
          <w:rFonts w:ascii="Consolas" w:hAnsi="Consolas" w:cs="Consolas"/>
          <w:color w:val="000000"/>
          <w:sz w:val="18"/>
          <w:szCs w:val="18"/>
        </w:rPr>
        <w:t xml:space="preserve"> characteristicOfInterestUuid_co2_rw      = </w:t>
      </w:r>
      <w:r w:rsidRPr="00E52DAE">
        <w:rPr>
          <w:rFonts w:ascii="Consolas" w:hAnsi="Consolas" w:cs="Consolas"/>
          <w:color w:val="A31515"/>
          <w:sz w:val="18"/>
          <w:szCs w:val="18"/>
        </w:rPr>
        <w:t>'00000001-0002-0003-0004-000000000001'</w:t>
      </w:r>
      <w:r w:rsidRPr="00E52DAE">
        <w:rPr>
          <w:rFonts w:ascii="Consolas" w:hAnsi="Consolas" w:cs="Consolas"/>
          <w:color w:val="000000"/>
          <w:sz w:val="18"/>
          <w:szCs w:val="18"/>
        </w:rPr>
        <w:t xml:space="preserve">   </w:t>
      </w:r>
    </w:p>
    <w:p w14:paraId="2728F642"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97BFC5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4896C459"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5AF76CC9"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1154EC8"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097C40D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8000"/>
          <w:sz w:val="18"/>
          <w:szCs w:val="18"/>
        </w:rPr>
        <w:t>//MQTT events and handlers</w:t>
      </w:r>
    </w:p>
    <w:p w14:paraId="7ED097C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mqttClient.on(</w:t>
      </w:r>
      <w:r w:rsidRPr="00E52DAE">
        <w:rPr>
          <w:rFonts w:ascii="Consolas" w:hAnsi="Consolas" w:cs="Consolas"/>
          <w:color w:val="A31515"/>
          <w:sz w:val="18"/>
          <w:szCs w:val="18"/>
        </w:rPr>
        <w:t>'connect'</w:t>
      </w:r>
      <w:r w:rsidRPr="00E52DAE">
        <w:rPr>
          <w:rFonts w:ascii="Consolas" w:hAnsi="Consolas" w:cs="Consolas"/>
          <w:color w:val="000000"/>
          <w:sz w:val="18"/>
          <w:szCs w:val="18"/>
        </w:rPr>
        <w:t xml:space="preserve">, connectCallback); </w:t>
      </w:r>
      <w:r w:rsidRPr="00E52DAE">
        <w:rPr>
          <w:rFonts w:ascii="Consolas" w:hAnsi="Consolas" w:cs="Consolas"/>
          <w:color w:val="008000"/>
          <w:sz w:val="18"/>
          <w:szCs w:val="18"/>
        </w:rPr>
        <w:t>//when a 'connect' event is received call the connectCallback listener function</w:t>
      </w:r>
    </w:p>
    <w:p w14:paraId="235B8A0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09CC102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function</w:t>
      </w:r>
      <w:r w:rsidRPr="00E52DAE">
        <w:rPr>
          <w:rFonts w:ascii="Consolas" w:hAnsi="Consolas" w:cs="Consolas"/>
          <w:color w:val="000000"/>
          <w:sz w:val="18"/>
          <w:szCs w:val="18"/>
        </w:rPr>
        <w:t xml:space="preserve"> connectCallback() {</w:t>
      </w:r>
    </w:p>
    <w:p w14:paraId="7493A20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"\nconnected to cloud MQTT broker"</w:t>
      </w:r>
      <w:r w:rsidRPr="00E52DAE">
        <w:rPr>
          <w:rFonts w:ascii="Consolas" w:hAnsi="Consolas" w:cs="Consolas"/>
          <w:color w:val="000000"/>
          <w:sz w:val="18"/>
          <w:szCs w:val="18"/>
        </w:rPr>
        <w:t xml:space="preserve">);                                                        </w:t>
      </w:r>
      <w:r w:rsidRPr="00E52DAE">
        <w:rPr>
          <w:rFonts w:ascii="Consolas" w:hAnsi="Consolas" w:cs="Consolas"/>
          <w:color w:val="008000"/>
          <w:sz w:val="18"/>
          <w:szCs w:val="18"/>
        </w:rPr>
        <w:t>//print acknowledgement of connection to console</w:t>
      </w:r>
    </w:p>
    <w:p w14:paraId="5EBC7AF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mqttClient.subscribe(topicToSubscribeTo, mqttSubscribeCallback);                                          </w:t>
      </w:r>
      <w:r w:rsidRPr="00E52DAE">
        <w:rPr>
          <w:rFonts w:ascii="Consolas" w:hAnsi="Consolas" w:cs="Consolas"/>
          <w:color w:val="008000"/>
          <w:sz w:val="18"/>
          <w:szCs w:val="18"/>
        </w:rPr>
        <w:t xml:space="preserve">//subscribe to topic "topicToSubscribeTo" defined at top,  call the mqttSubscribeCallback function </w:t>
      </w:r>
    </w:p>
    <w:p w14:paraId="7FC5BF5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mqttClient.publish(topicToPublishTo, </w:t>
      </w:r>
      <w:r w:rsidRPr="00E52DAE">
        <w:rPr>
          <w:rFonts w:ascii="Consolas" w:hAnsi="Consolas" w:cs="Consolas"/>
          <w:color w:val="A31515"/>
          <w:sz w:val="18"/>
          <w:szCs w:val="18"/>
        </w:rPr>
        <w:t>'published values from microbit will appear here'</w:t>
      </w:r>
      <w:r w:rsidRPr="00E52DAE">
        <w:rPr>
          <w:rFonts w:ascii="Consolas" w:hAnsi="Consolas" w:cs="Consolas"/>
          <w:color w:val="000000"/>
          <w:sz w:val="18"/>
          <w:szCs w:val="18"/>
        </w:rPr>
        <w:t>, publishCallback);</w:t>
      </w:r>
      <w:r w:rsidRPr="00E52DAE">
        <w:rPr>
          <w:rFonts w:ascii="Consolas" w:hAnsi="Consolas" w:cs="Consolas"/>
          <w:color w:val="008000"/>
          <w:sz w:val="18"/>
          <w:szCs w:val="18"/>
        </w:rPr>
        <w:t xml:space="preserve">//publish intro text to topic "topicToPublishTo" defined at top, call the publishCallback function </w:t>
      </w:r>
    </w:p>
    <w:p w14:paraId="6049C77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0975104C"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AFEE9B5"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5058A42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function</w:t>
      </w:r>
      <w:r w:rsidRPr="00E52DAE">
        <w:rPr>
          <w:rFonts w:ascii="Consolas" w:hAnsi="Consolas" w:cs="Consolas"/>
          <w:color w:val="000000"/>
          <w:sz w:val="18"/>
          <w:szCs w:val="18"/>
        </w:rPr>
        <w:t xml:space="preserve"> mqttSubscribeCallback(error, granted) { </w:t>
      </w:r>
      <w:r w:rsidRPr="00E52DAE">
        <w:rPr>
          <w:rFonts w:ascii="Consolas" w:hAnsi="Consolas" w:cs="Consolas"/>
          <w:color w:val="008000"/>
          <w:sz w:val="18"/>
          <w:szCs w:val="18"/>
        </w:rPr>
        <w:t>//checking if an error occured when subscribing to topic</w:t>
      </w:r>
    </w:p>
    <w:p w14:paraId="739DB56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00"/>
          <w:sz w:val="18"/>
          <w:szCs w:val="18"/>
        </w:rPr>
        <w:tab/>
      </w:r>
      <w:r w:rsidRPr="00E52DAE">
        <w:rPr>
          <w:rFonts w:ascii="Consolas" w:hAnsi="Consolas" w:cs="Consolas"/>
          <w:color w:val="0000FF"/>
          <w:sz w:val="18"/>
          <w:szCs w:val="18"/>
        </w:rPr>
        <w:t>if</w:t>
      </w:r>
      <w:r w:rsidRPr="00E52DAE">
        <w:rPr>
          <w:rFonts w:ascii="Consolas" w:hAnsi="Consolas" w:cs="Consolas"/>
          <w:color w:val="000000"/>
          <w:sz w:val="18"/>
          <w:szCs w:val="18"/>
        </w:rPr>
        <w:t xml:space="preserve"> (error) {</w:t>
      </w:r>
    </w:p>
    <w:p w14:paraId="0444C60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console.log(</w:t>
      </w:r>
      <w:r w:rsidRPr="00E52DAE">
        <w:rPr>
          <w:rFonts w:ascii="Consolas" w:hAnsi="Consolas" w:cs="Consolas"/>
          <w:color w:val="A31515"/>
          <w:sz w:val="18"/>
          <w:szCs w:val="18"/>
        </w:rPr>
        <w:t>"!!!!!!!Error subscribing to topic!!!!!!!"</w:t>
      </w:r>
      <w:r w:rsidRPr="00E52DAE">
        <w:rPr>
          <w:rFonts w:ascii="Consolas" w:hAnsi="Consolas" w:cs="Consolas"/>
          <w:color w:val="000000"/>
          <w:sz w:val="18"/>
          <w:szCs w:val="18"/>
        </w:rPr>
        <w:t>);</w:t>
      </w:r>
    </w:p>
    <w:p w14:paraId="5D6CAD7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r w:rsidRPr="00E52DAE">
        <w:rPr>
          <w:rFonts w:ascii="Consolas" w:hAnsi="Consolas" w:cs="Consolas"/>
          <w:color w:val="0000FF"/>
          <w:sz w:val="18"/>
          <w:szCs w:val="18"/>
        </w:rPr>
        <w:t>else</w:t>
      </w:r>
      <w:r w:rsidRPr="00E52DAE">
        <w:rPr>
          <w:rFonts w:ascii="Consolas" w:hAnsi="Consolas" w:cs="Consolas"/>
          <w:color w:val="000000"/>
          <w:sz w:val="18"/>
          <w:szCs w:val="18"/>
        </w:rPr>
        <w:t xml:space="preserve"> {</w:t>
      </w:r>
      <w:r w:rsidRPr="00E52DAE">
        <w:rPr>
          <w:rFonts w:ascii="Consolas" w:hAnsi="Consolas" w:cs="Consolas"/>
          <w:color w:val="000000"/>
          <w:sz w:val="18"/>
          <w:szCs w:val="18"/>
        </w:rPr>
        <w:tab/>
      </w:r>
    </w:p>
    <w:p w14:paraId="2D47824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"\nsubscribed to and awaiting messages on topic '"</w:t>
      </w:r>
      <w:r w:rsidRPr="00E52DAE">
        <w:rPr>
          <w:rFonts w:ascii="Consolas" w:hAnsi="Consolas" w:cs="Consolas"/>
          <w:color w:val="000000"/>
          <w:sz w:val="18"/>
          <w:szCs w:val="18"/>
        </w:rPr>
        <w:t xml:space="preserve"> + topicToSubscribeTo + </w:t>
      </w:r>
      <w:r w:rsidRPr="00E52DAE">
        <w:rPr>
          <w:rFonts w:ascii="Consolas" w:hAnsi="Consolas" w:cs="Consolas"/>
          <w:color w:val="A31515"/>
          <w:sz w:val="18"/>
          <w:szCs w:val="18"/>
        </w:rPr>
        <w:t>"'"</w:t>
      </w:r>
      <w:r w:rsidRPr="00E52DAE">
        <w:rPr>
          <w:rFonts w:ascii="Consolas" w:hAnsi="Consolas" w:cs="Consolas"/>
          <w:color w:val="000000"/>
          <w:sz w:val="18"/>
          <w:szCs w:val="18"/>
        </w:rPr>
        <w:t>);</w:t>
      </w:r>
      <w:r w:rsidRPr="00E52DAE">
        <w:rPr>
          <w:rFonts w:ascii="Consolas" w:hAnsi="Consolas" w:cs="Consolas"/>
          <w:color w:val="000000"/>
          <w:sz w:val="18"/>
          <w:szCs w:val="18"/>
        </w:rPr>
        <w:tab/>
      </w:r>
      <w:r w:rsidRPr="00E52DAE">
        <w:rPr>
          <w:rFonts w:ascii="Consolas" w:hAnsi="Consolas" w:cs="Consolas"/>
          <w:color w:val="008000"/>
          <w:sz w:val="18"/>
          <w:szCs w:val="18"/>
        </w:rPr>
        <w:t xml:space="preserve">//print acknowledgement text with the topic name of where it will appear. this is helpful to user   </w:t>
      </w:r>
    </w:p>
    <w:p w14:paraId="2B5E962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66B3D36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1BC2D457"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1C58DBFC"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17FC05E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A7A261C"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B14E1C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8000"/>
          <w:sz w:val="18"/>
          <w:szCs w:val="18"/>
        </w:rPr>
        <w:t>//an async function is a function declared with the async keyword</w:t>
      </w:r>
    </w:p>
    <w:p w14:paraId="6B27694F" w14:textId="3A41A3AF"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8000"/>
          <w:sz w:val="18"/>
          <w:szCs w:val="18"/>
        </w:rPr>
        <w:t>//enable asynchronous, promise-based behaviour</w:t>
      </w:r>
    </w:p>
    <w:p w14:paraId="61FFF50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8000"/>
          <w:sz w:val="18"/>
          <w:szCs w:val="18"/>
        </w:rPr>
        <w:t>//this will be used for the messageEventHandler</w:t>
      </w:r>
    </w:p>
    <w:p w14:paraId="33672A9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const</w:t>
      </w:r>
      <w:r w:rsidRPr="00E52DAE">
        <w:rPr>
          <w:rFonts w:ascii="Consolas" w:hAnsi="Consolas" w:cs="Consolas"/>
          <w:color w:val="000000"/>
          <w:sz w:val="18"/>
          <w:szCs w:val="18"/>
        </w:rPr>
        <w:t xml:space="preserve"> messageEventHandler = async (topic, message, packet) =&gt; {</w:t>
      </w:r>
    </w:p>
    <w:p w14:paraId="17D8B22D"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F38365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try</w:t>
      </w:r>
      <w:r w:rsidRPr="00E52DAE">
        <w:rPr>
          <w:rFonts w:ascii="Consolas" w:hAnsi="Consolas" w:cs="Consolas"/>
          <w:color w:val="000000"/>
          <w:sz w:val="18"/>
          <w:szCs w:val="18"/>
        </w:rPr>
        <w:t xml:space="preserve"> {</w:t>
      </w:r>
    </w:p>
    <w:p w14:paraId="5A89D18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"\nReceived message'"</w:t>
      </w:r>
      <w:r w:rsidRPr="00E52DAE">
        <w:rPr>
          <w:rFonts w:ascii="Consolas" w:hAnsi="Consolas" w:cs="Consolas"/>
          <w:color w:val="000000"/>
          <w:sz w:val="18"/>
          <w:szCs w:val="18"/>
        </w:rPr>
        <w:t xml:space="preserve"> + message + </w:t>
      </w:r>
      <w:r w:rsidRPr="00E52DAE">
        <w:rPr>
          <w:rFonts w:ascii="Consolas" w:hAnsi="Consolas" w:cs="Consolas"/>
          <w:color w:val="A31515"/>
          <w:sz w:val="18"/>
          <w:szCs w:val="18"/>
        </w:rPr>
        <w:t>"' on topic '"</w:t>
      </w:r>
      <w:r w:rsidRPr="00E52DAE">
        <w:rPr>
          <w:rFonts w:ascii="Consolas" w:hAnsi="Consolas" w:cs="Consolas"/>
          <w:color w:val="000000"/>
          <w:sz w:val="18"/>
          <w:szCs w:val="18"/>
        </w:rPr>
        <w:t xml:space="preserve"> + topic + </w:t>
      </w:r>
      <w:r w:rsidRPr="00E52DAE">
        <w:rPr>
          <w:rFonts w:ascii="Consolas" w:hAnsi="Consolas" w:cs="Consolas"/>
          <w:color w:val="A31515"/>
          <w:sz w:val="18"/>
          <w:szCs w:val="18"/>
        </w:rPr>
        <w:t>"'"</w:t>
      </w:r>
      <w:r w:rsidRPr="00E52DAE">
        <w:rPr>
          <w:rFonts w:ascii="Consolas" w:hAnsi="Consolas" w:cs="Consolas"/>
          <w:color w:val="000000"/>
          <w:sz w:val="18"/>
          <w:szCs w:val="18"/>
        </w:rPr>
        <w:t>);</w:t>
      </w:r>
      <w:r w:rsidRPr="00E52DAE">
        <w:rPr>
          <w:rFonts w:ascii="Consolas" w:hAnsi="Consolas" w:cs="Consolas"/>
          <w:color w:val="008000"/>
          <w:sz w:val="18"/>
          <w:szCs w:val="18"/>
        </w:rPr>
        <w:t xml:space="preserve">//print received msg text with the topic name of where it will appear </w:t>
      </w:r>
    </w:p>
    <w:p w14:paraId="743899D5"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A72868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if</w:t>
      </w:r>
      <w:r w:rsidRPr="00E52DAE">
        <w:rPr>
          <w:rFonts w:ascii="Consolas" w:hAnsi="Consolas" w:cs="Consolas"/>
          <w:color w:val="000000"/>
          <w:sz w:val="18"/>
          <w:szCs w:val="18"/>
        </w:rPr>
        <w:t xml:space="preserve"> (message.toString().toLowerCase() == </w:t>
      </w:r>
      <w:r w:rsidRPr="00E52DAE">
        <w:rPr>
          <w:rFonts w:ascii="Consolas" w:hAnsi="Consolas" w:cs="Consolas"/>
          <w:color w:val="A31515"/>
          <w:sz w:val="18"/>
          <w:szCs w:val="18"/>
        </w:rPr>
        <w:t>"off"</w:t>
      </w:r>
      <w:r w:rsidRPr="00E52DAE">
        <w:rPr>
          <w:rFonts w:ascii="Consolas" w:hAnsi="Consolas" w:cs="Consolas"/>
          <w:color w:val="000000"/>
          <w:sz w:val="18"/>
          <w:szCs w:val="18"/>
        </w:rPr>
        <w:t xml:space="preserve">) { </w:t>
      </w:r>
      <w:r w:rsidRPr="00E52DAE">
        <w:rPr>
          <w:rFonts w:ascii="Consolas" w:hAnsi="Consolas" w:cs="Consolas"/>
          <w:color w:val="008000"/>
          <w:sz w:val="18"/>
          <w:szCs w:val="18"/>
        </w:rPr>
        <w:t>//cheking if message from broker is an 'off' (not case sensitive)</w:t>
      </w:r>
    </w:p>
    <w:p w14:paraId="569EBBB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r>
    </w:p>
    <w:p w14:paraId="2294EFF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"\n+++++++++command received from MQTT broker to turn LED off++++++"</w:t>
      </w:r>
      <w:r w:rsidRPr="00E52DAE">
        <w:rPr>
          <w:rFonts w:ascii="Consolas" w:hAnsi="Consolas" w:cs="Consolas"/>
          <w:color w:val="000000"/>
          <w:sz w:val="18"/>
          <w:szCs w:val="18"/>
        </w:rPr>
        <w:t>);</w:t>
      </w:r>
      <w:r w:rsidRPr="00E52DAE">
        <w:rPr>
          <w:rFonts w:ascii="Consolas" w:hAnsi="Consolas" w:cs="Consolas"/>
          <w:color w:val="008000"/>
          <w:sz w:val="18"/>
          <w:szCs w:val="18"/>
        </w:rPr>
        <w:t>//print acknowledgement text if msg == 'off' to console</w:t>
      </w:r>
    </w:p>
    <w:p w14:paraId="46C6BA4F"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lastRenderedPageBreak/>
        <w:tab/>
        <w:t xml:space="preserve">    </w:t>
      </w:r>
    </w:p>
    <w:p w14:paraId="50E651E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await charact.writeValue(</w:t>
      </w:r>
      <w:r w:rsidRPr="00E52DAE">
        <w:rPr>
          <w:rFonts w:ascii="Consolas" w:hAnsi="Consolas" w:cs="Consolas"/>
          <w:color w:val="0000FF"/>
          <w:sz w:val="18"/>
          <w:szCs w:val="18"/>
        </w:rPr>
        <w:t>new</w:t>
      </w:r>
      <w:r w:rsidRPr="00E52DAE">
        <w:rPr>
          <w:rFonts w:ascii="Consolas" w:hAnsi="Consolas" w:cs="Consolas"/>
          <w:color w:val="000000"/>
          <w:sz w:val="18"/>
          <w:szCs w:val="18"/>
        </w:rPr>
        <w:t xml:space="preserve"> Buffer.from(</w:t>
      </w:r>
      <w:r w:rsidRPr="00E52DAE">
        <w:rPr>
          <w:rFonts w:ascii="Consolas" w:hAnsi="Consolas" w:cs="Consolas"/>
          <w:color w:val="A31515"/>
          <w:sz w:val="18"/>
          <w:szCs w:val="18"/>
        </w:rPr>
        <w:t>"off"</w:t>
      </w:r>
      <w:r w:rsidRPr="00E52DAE">
        <w:rPr>
          <w:rFonts w:ascii="Consolas" w:hAnsi="Consolas" w:cs="Consolas"/>
          <w:color w:val="000000"/>
          <w:sz w:val="18"/>
          <w:szCs w:val="18"/>
        </w:rPr>
        <w:t xml:space="preserve">)) </w:t>
      </w:r>
      <w:r w:rsidRPr="00E52DAE">
        <w:rPr>
          <w:rFonts w:ascii="Consolas" w:hAnsi="Consolas" w:cs="Consolas"/>
          <w:color w:val="008000"/>
          <w:sz w:val="18"/>
          <w:szCs w:val="18"/>
        </w:rPr>
        <w:t>//write the value "off" to the co2 read write uuid</w:t>
      </w:r>
    </w:p>
    <w:p w14:paraId="2EE0BF4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p>
    <w:p w14:paraId="7F1778CF"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8000"/>
          <w:sz w:val="18"/>
          <w:szCs w:val="18"/>
        </w:rPr>
        <w:t>//await charact.write(new Buffer.from("off"), false, writeDataCallback); //(not used)write the value "off" to the co2 read write uuid</w:t>
      </w:r>
    </w:p>
    <w:p w14:paraId="428291D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r>
    </w:p>
    <w:p w14:paraId="26229E1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 </w:t>
      </w:r>
      <w:r w:rsidRPr="00E52DAE">
        <w:rPr>
          <w:rFonts w:ascii="Consolas" w:hAnsi="Consolas" w:cs="Consolas"/>
          <w:color w:val="0000FF"/>
          <w:sz w:val="18"/>
          <w:szCs w:val="18"/>
        </w:rPr>
        <w:t>else</w:t>
      </w:r>
      <w:r w:rsidRPr="00E52DAE">
        <w:rPr>
          <w:rFonts w:ascii="Consolas" w:hAnsi="Consolas" w:cs="Consolas"/>
          <w:color w:val="000000"/>
          <w:sz w:val="18"/>
          <w:szCs w:val="18"/>
        </w:rPr>
        <w:t xml:space="preserve"> {</w:t>
      </w:r>
    </w:p>
    <w:p w14:paraId="19175A7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r>
    </w:p>
    <w:p w14:paraId="2FF5F14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"\n++++++++++command received from MQTT broker was not an OFF command+++++++ "</w:t>
      </w:r>
      <w:r w:rsidRPr="00E52DAE">
        <w:rPr>
          <w:rFonts w:ascii="Consolas" w:hAnsi="Consolas" w:cs="Consolas"/>
          <w:color w:val="000000"/>
          <w:sz w:val="18"/>
          <w:szCs w:val="18"/>
        </w:rPr>
        <w:t>);</w:t>
      </w:r>
      <w:r w:rsidRPr="00E52DAE">
        <w:rPr>
          <w:rFonts w:ascii="Consolas" w:hAnsi="Consolas" w:cs="Consolas"/>
          <w:color w:val="008000"/>
          <w:sz w:val="18"/>
          <w:szCs w:val="18"/>
        </w:rPr>
        <w:t>//print this text if msg is anything else to console</w:t>
      </w:r>
    </w:p>
    <w:p w14:paraId="0936022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r>
    </w:p>
    <w:p w14:paraId="77FDE92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p>
    <w:p w14:paraId="62E5C26C"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236099D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catch</w:t>
      </w:r>
      <w:r w:rsidRPr="00E52DAE">
        <w:rPr>
          <w:rFonts w:ascii="Consolas" w:hAnsi="Consolas" w:cs="Consolas"/>
          <w:color w:val="000000"/>
          <w:sz w:val="18"/>
          <w:szCs w:val="18"/>
        </w:rPr>
        <w:t>(error) {</w:t>
      </w:r>
      <w:r w:rsidRPr="00E52DAE">
        <w:rPr>
          <w:rFonts w:ascii="Consolas" w:hAnsi="Consolas" w:cs="Consolas"/>
          <w:color w:val="008000"/>
          <w:sz w:val="18"/>
          <w:szCs w:val="18"/>
        </w:rPr>
        <w:t>// Handling rejection here</w:t>
      </w:r>
    </w:p>
    <w:p w14:paraId="4BFB1A42"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B2B3C8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"\n\n\n\n\n\nRejcton occured at messageEventHandler"</w:t>
      </w:r>
      <w:r w:rsidRPr="00E52DAE">
        <w:rPr>
          <w:rFonts w:ascii="Consolas" w:hAnsi="Consolas" w:cs="Consolas"/>
          <w:color w:val="000000"/>
          <w:sz w:val="18"/>
          <w:szCs w:val="18"/>
        </w:rPr>
        <w:t>)</w:t>
      </w:r>
    </w:p>
    <w:p w14:paraId="44BEE09D"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9BBB662"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150B52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7042740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406B2397"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9411DE9"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mqttClient.on(</w:t>
      </w:r>
      <w:r w:rsidRPr="00E52DAE">
        <w:rPr>
          <w:rFonts w:ascii="Consolas" w:hAnsi="Consolas" w:cs="Consolas"/>
          <w:color w:val="A31515"/>
          <w:sz w:val="18"/>
          <w:szCs w:val="18"/>
        </w:rPr>
        <w:t>'message'</w:t>
      </w:r>
      <w:r w:rsidRPr="00E52DAE">
        <w:rPr>
          <w:rFonts w:ascii="Consolas" w:hAnsi="Consolas" w:cs="Consolas"/>
          <w:color w:val="000000"/>
          <w:sz w:val="18"/>
          <w:szCs w:val="18"/>
        </w:rPr>
        <w:t xml:space="preserve">, messageEventHandler); </w:t>
      </w:r>
    </w:p>
    <w:p w14:paraId="02256D7B"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0E5C87E"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A498E8D"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2EE7CAF"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023207AA"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545CC02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function</w:t>
      </w:r>
      <w:r w:rsidRPr="00E52DAE">
        <w:rPr>
          <w:rFonts w:ascii="Consolas" w:hAnsi="Consolas" w:cs="Consolas"/>
          <w:color w:val="000000"/>
          <w:sz w:val="18"/>
          <w:szCs w:val="18"/>
        </w:rPr>
        <w:t xml:space="preserve"> writeDataCallback(error, data) { </w:t>
      </w:r>
      <w:r w:rsidRPr="00E52DAE">
        <w:rPr>
          <w:rFonts w:ascii="Consolas" w:hAnsi="Consolas" w:cs="Consolas"/>
          <w:color w:val="008000"/>
          <w:sz w:val="18"/>
          <w:szCs w:val="18"/>
        </w:rPr>
        <w:t xml:space="preserve">//function to be called checks if data cannot be written to </w:t>
      </w:r>
    </w:p>
    <w:p w14:paraId="054559C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FF"/>
          <w:sz w:val="18"/>
          <w:szCs w:val="18"/>
        </w:rPr>
        <w:t>if</w:t>
      </w:r>
      <w:r w:rsidRPr="00E52DAE">
        <w:rPr>
          <w:rFonts w:ascii="Consolas" w:hAnsi="Consolas" w:cs="Consolas"/>
          <w:color w:val="000000"/>
          <w:sz w:val="18"/>
          <w:szCs w:val="18"/>
        </w:rPr>
        <w:t xml:space="preserve"> (error) {</w:t>
      </w:r>
    </w:p>
    <w:p w14:paraId="50916F6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console.log(</w:t>
      </w:r>
      <w:r w:rsidRPr="00E52DAE">
        <w:rPr>
          <w:rFonts w:ascii="Consolas" w:hAnsi="Consolas" w:cs="Consolas"/>
          <w:color w:val="A31515"/>
          <w:sz w:val="18"/>
          <w:szCs w:val="18"/>
        </w:rPr>
        <w:t>"error writing data"</w:t>
      </w:r>
      <w:r w:rsidRPr="00E52DAE">
        <w:rPr>
          <w:rFonts w:ascii="Consolas" w:hAnsi="Consolas" w:cs="Consolas"/>
          <w:color w:val="000000"/>
          <w:sz w:val="18"/>
          <w:szCs w:val="18"/>
        </w:rPr>
        <w:t xml:space="preserve">); </w:t>
      </w:r>
      <w:r w:rsidRPr="00E52DAE">
        <w:rPr>
          <w:rFonts w:ascii="Consolas" w:hAnsi="Consolas" w:cs="Consolas"/>
          <w:color w:val="008000"/>
          <w:sz w:val="18"/>
          <w:szCs w:val="18"/>
        </w:rPr>
        <w:t>//print text to inform user of the error in console</w:t>
      </w:r>
    </w:p>
    <w:p w14:paraId="766B628F"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r w:rsidRPr="00E52DAE">
        <w:rPr>
          <w:rFonts w:ascii="Consolas" w:hAnsi="Consolas" w:cs="Consolas"/>
          <w:color w:val="0000FF"/>
          <w:sz w:val="18"/>
          <w:szCs w:val="18"/>
        </w:rPr>
        <w:t>else</w:t>
      </w:r>
      <w:r w:rsidRPr="00E52DAE">
        <w:rPr>
          <w:rFonts w:ascii="Consolas" w:hAnsi="Consolas" w:cs="Consolas"/>
          <w:color w:val="000000"/>
          <w:sz w:val="18"/>
          <w:szCs w:val="18"/>
        </w:rPr>
        <w:t xml:space="preserve"> {</w:t>
      </w:r>
      <w:r w:rsidRPr="00E52DAE">
        <w:rPr>
          <w:rFonts w:ascii="Consolas" w:hAnsi="Consolas" w:cs="Consolas"/>
          <w:color w:val="000000"/>
          <w:sz w:val="18"/>
          <w:szCs w:val="18"/>
        </w:rPr>
        <w:tab/>
      </w:r>
    </w:p>
    <w:p w14:paraId="10B1053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r>
      <w:r w:rsidRPr="00E52DAE">
        <w:rPr>
          <w:rFonts w:ascii="Consolas" w:hAnsi="Consolas" w:cs="Consolas"/>
          <w:color w:val="008000"/>
          <w:sz w:val="18"/>
          <w:szCs w:val="18"/>
        </w:rPr>
        <w:t>//disconnect the central device from the peripheral device</w:t>
      </w:r>
    </w:p>
    <w:p w14:paraId="722276E1"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console.log(</w:t>
      </w:r>
      <w:r w:rsidRPr="00E52DAE">
        <w:rPr>
          <w:rFonts w:ascii="Consolas" w:hAnsi="Consolas" w:cs="Consolas"/>
          <w:color w:val="A31515"/>
          <w:sz w:val="18"/>
          <w:szCs w:val="18"/>
        </w:rPr>
        <w:t>"--disconnecting---"</w:t>
      </w:r>
      <w:r w:rsidRPr="00E52DAE">
        <w:rPr>
          <w:rFonts w:ascii="Consolas" w:hAnsi="Consolas" w:cs="Consolas"/>
          <w:color w:val="000000"/>
          <w:sz w:val="18"/>
          <w:szCs w:val="18"/>
        </w:rPr>
        <w:t>);</w:t>
      </w:r>
    </w:p>
    <w:p w14:paraId="2F379CC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peripheralGlobal.disconnect(disconnectCallback); </w:t>
      </w:r>
      <w:r w:rsidRPr="00E52DAE">
        <w:rPr>
          <w:rFonts w:ascii="Consolas" w:hAnsi="Consolas" w:cs="Consolas"/>
          <w:color w:val="008000"/>
          <w:sz w:val="18"/>
          <w:szCs w:val="18"/>
        </w:rPr>
        <w:t>// disconnect the peripheral</w:t>
      </w:r>
    </w:p>
    <w:p w14:paraId="0385A49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w:t>
      </w:r>
    </w:p>
    <w:p w14:paraId="390897E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19B7C78B"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A6EDE7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8000"/>
          <w:sz w:val="18"/>
          <w:szCs w:val="18"/>
        </w:rPr>
        <w:t>//this callback function is called when a message has been published to the broker</w:t>
      </w:r>
    </w:p>
    <w:p w14:paraId="4A58385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t>function</w:t>
      </w:r>
      <w:r w:rsidRPr="00E52DAE">
        <w:rPr>
          <w:rFonts w:ascii="Consolas" w:hAnsi="Consolas" w:cs="Consolas"/>
          <w:color w:val="000000"/>
          <w:sz w:val="18"/>
          <w:szCs w:val="18"/>
        </w:rPr>
        <w:t xml:space="preserve"> publishCallback(error) {     </w:t>
      </w:r>
    </w:p>
    <w:p w14:paraId="357650A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00"/>
          <w:sz w:val="18"/>
          <w:szCs w:val="18"/>
        </w:rPr>
        <w:tab/>
      </w:r>
      <w:r w:rsidRPr="00E52DAE">
        <w:rPr>
          <w:rFonts w:ascii="Consolas" w:hAnsi="Consolas" w:cs="Consolas"/>
          <w:color w:val="0000FF"/>
          <w:sz w:val="18"/>
          <w:szCs w:val="18"/>
        </w:rPr>
        <w:t>if</w:t>
      </w:r>
      <w:r w:rsidRPr="00E52DAE">
        <w:rPr>
          <w:rFonts w:ascii="Consolas" w:hAnsi="Consolas" w:cs="Consolas"/>
          <w:color w:val="000000"/>
          <w:sz w:val="18"/>
          <w:szCs w:val="18"/>
        </w:rPr>
        <w:t xml:space="preserve"> (error) {</w:t>
      </w:r>
    </w:p>
    <w:p w14:paraId="1700D17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console.log(</w:t>
      </w:r>
      <w:r w:rsidRPr="00E52DAE">
        <w:rPr>
          <w:rFonts w:ascii="Consolas" w:hAnsi="Consolas" w:cs="Consolas"/>
          <w:color w:val="A31515"/>
          <w:sz w:val="18"/>
          <w:szCs w:val="18"/>
        </w:rPr>
        <w:t>"error publishing data"</w:t>
      </w:r>
      <w:r w:rsidRPr="00E52DAE">
        <w:rPr>
          <w:rFonts w:ascii="Consolas" w:hAnsi="Consolas" w:cs="Consolas"/>
          <w:color w:val="000000"/>
          <w:sz w:val="18"/>
          <w:szCs w:val="18"/>
        </w:rPr>
        <w:t>);</w:t>
      </w:r>
    </w:p>
    <w:p w14:paraId="15717271"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r w:rsidRPr="00E52DAE">
        <w:rPr>
          <w:rFonts w:ascii="Consolas" w:hAnsi="Consolas" w:cs="Consolas"/>
          <w:color w:val="0000FF"/>
          <w:sz w:val="18"/>
          <w:szCs w:val="18"/>
        </w:rPr>
        <w:t>else</w:t>
      </w:r>
      <w:r w:rsidRPr="00E52DAE">
        <w:rPr>
          <w:rFonts w:ascii="Consolas" w:hAnsi="Consolas" w:cs="Consolas"/>
          <w:color w:val="000000"/>
          <w:sz w:val="18"/>
          <w:szCs w:val="18"/>
        </w:rPr>
        <w:t xml:space="preserve"> {</w:t>
      </w:r>
      <w:r w:rsidRPr="00E52DAE">
        <w:rPr>
          <w:rFonts w:ascii="Consolas" w:hAnsi="Consolas" w:cs="Consolas"/>
          <w:color w:val="000000"/>
          <w:sz w:val="18"/>
          <w:szCs w:val="18"/>
        </w:rPr>
        <w:tab/>
        <w:t xml:space="preserve"> </w:t>
      </w:r>
    </w:p>
    <w:p w14:paraId="3C401E3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"Message is published to topic '"</w:t>
      </w:r>
      <w:r w:rsidRPr="00E52DAE">
        <w:rPr>
          <w:rFonts w:ascii="Consolas" w:hAnsi="Consolas" w:cs="Consolas"/>
          <w:color w:val="000000"/>
          <w:sz w:val="18"/>
          <w:szCs w:val="18"/>
        </w:rPr>
        <w:t xml:space="preserve"> + topicToPublishTo+ </w:t>
      </w:r>
      <w:r w:rsidRPr="00E52DAE">
        <w:rPr>
          <w:rFonts w:ascii="Consolas" w:hAnsi="Consolas" w:cs="Consolas"/>
          <w:color w:val="A31515"/>
          <w:sz w:val="18"/>
          <w:szCs w:val="18"/>
        </w:rPr>
        <w:t>"'"</w:t>
      </w:r>
      <w:r w:rsidRPr="00E52DAE">
        <w:rPr>
          <w:rFonts w:ascii="Consolas" w:hAnsi="Consolas" w:cs="Consolas"/>
          <w:color w:val="000000"/>
          <w:sz w:val="18"/>
          <w:szCs w:val="18"/>
        </w:rPr>
        <w:t>);</w:t>
      </w:r>
      <w:r w:rsidRPr="00E52DAE">
        <w:rPr>
          <w:rFonts w:ascii="Consolas" w:hAnsi="Consolas" w:cs="Consolas"/>
          <w:color w:val="008000"/>
          <w:sz w:val="18"/>
          <w:szCs w:val="18"/>
        </w:rPr>
        <w:t>//print the topic name of where it will appear. this is helpful to user</w:t>
      </w:r>
    </w:p>
    <w:p w14:paraId="02D3CA3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1200AC1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3ED5E21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2E4F7C0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A54D834" w14:textId="122F16A5" w:rsidR="00E52DAE" w:rsidRDefault="00E52DAE" w:rsidP="00E52DAE">
      <w:pPr>
        <w:autoSpaceDE w:val="0"/>
        <w:autoSpaceDN w:val="0"/>
        <w:adjustRightInd w:val="0"/>
        <w:spacing w:after="0"/>
        <w:rPr>
          <w:rFonts w:ascii="Consolas" w:hAnsi="Consolas" w:cs="Consolas"/>
          <w:color w:val="000000"/>
          <w:sz w:val="18"/>
          <w:szCs w:val="18"/>
        </w:rPr>
      </w:pPr>
    </w:p>
    <w:p w14:paraId="3384698C" w14:textId="79D1F3C7" w:rsidR="00E52DAE" w:rsidRDefault="00E52DAE" w:rsidP="00E52DAE">
      <w:pPr>
        <w:autoSpaceDE w:val="0"/>
        <w:autoSpaceDN w:val="0"/>
        <w:adjustRightInd w:val="0"/>
        <w:spacing w:after="0"/>
        <w:rPr>
          <w:rFonts w:ascii="Consolas" w:hAnsi="Consolas" w:cs="Consolas"/>
          <w:color w:val="000000"/>
          <w:sz w:val="18"/>
          <w:szCs w:val="18"/>
        </w:rPr>
      </w:pPr>
    </w:p>
    <w:p w14:paraId="068203EB" w14:textId="44DD1421" w:rsidR="00E52DAE" w:rsidRDefault="00E52DAE" w:rsidP="00E52DAE">
      <w:pPr>
        <w:autoSpaceDE w:val="0"/>
        <w:autoSpaceDN w:val="0"/>
        <w:adjustRightInd w:val="0"/>
        <w:spacing w:after="0"/>
        <w:rPr>
          <w:rFonts w:ascii="Consolas" w:hAnsi="Consolas" w:cs="Consolas"/>
          <w:color w:val="000000"/>
          <w:sz w:val="18"/>
          <w:szCs w:val="18"/>
        </w:rPr>
      </w:pPr>
    </w:p>
    <w:p w14:paraId="705A13F2" w14:textId="4ABC2293" w:rsidR="00E52DAE" w:rsidRDefault="00E52DAE" w:rsidP="00E52DAE">
      <w:pPr>
        <w:autoSpaceDE w:val="0"/>
        <w:autoSpaceDN w:val="0"/>
        <w:adjustRightInd w:val="0"/>
        <w:spacing w:after="0"/>
        <w:rPr>
          <w:rFonts w:ascii="Consolas" w:hAnsi="Consolas" w:cs="Consolas"/>
          <w:color w:val="000000"/>
          <w:sz w:val="18"/>
          <w:szCs w:val="18"/>
        </w:rPr>
      </w:pPr>
    </w:p>
    <w:p w14:paraId="2E873E64" w14:textId="157145C4" w:rsidR="00E52DAE" w:rsidRDefault="00E52DAE" w:rsidP="00E52DAE">
      <w:pPr>
        <w:autoSpaceDE w:val="0"/>
        <w:autoSpaceDN w:val="0"/>
        <w:adjustRightInd w:val="0"/>
        <w:spacing w:after="0"/>
        <w:rPr>
          <w:rFonts w:ascii="Consolas" w:hAnsi="Consolas" w:cs="Consolas"/>
          <w:color w:val="000000"/>
          <w:sz w:val="18"/>
          <w:szCs w:val="18"/>
        </w:rPr>
      </w:pPr>
    </w:p>
    <w:p w14:paraId="358E35F6" w14:textId="2BB8FC54" w:rsidR="00E52DAE" w:rsidRDefault="00E52DAE" w:rsidP="00E52DAE">
      <w:pPr>
        <w:autoSpaceDE w:val="0"/>
        <w:autoSpaceDN w:val="0"/>
        <w:adjustRightInd w:val="0"/>
        <w:spacing w:after="0"/>
        <w:rPr>
          <w:rFonts w:ascii="Consolas" w:hAnsi="Consolas" w:cs="Consolas"/>
          <w:color w:val="000000"/>
          <w:sz w:val="18"/>
          <w:szCs w:val="18"/>
        </w:rPr>
      </w:pPr>
    </w:p>
    <w:p w14:paraId="72B4F3CF" w14:textId="22FA4F7A" w:rsidR="00E52DAE" w:rsidRDefault="00E52DAE" w:rsidP="00E52DAE">
      <w:pPr>
        <w:autoSpaceDE w:val="0"/>
        <w:autoSpaceDN w:val="0"/>
        <w:adjustRightInd w:val="0"/>
        <w:spacing w:after="0"/>
        <w:rPr>
          <w:rFonts w:ascii="Consolas" w:hAnsi="Consolas" w:cs="Consolas"/>
          <w:color w:val="000000"/>
          <w:sz w:val="18"/>
          <w:szCs w:val="18"/>
        </w:rPr>
      </w:pPr>
    </w:p>
    <w:p w14:paraId="77C7B7C9" w14:textId="43E28A43" w:rsidR="00E52DAE" w:rsidRDefault="00E52DAE" w:rsidP="00E52DAE">
      <w:pPr>
        <w:autoSpaceDE w:val="0"/>
        <w:autoSpaceDN w:val="0"/>
        <w:adjustRightInd w:val="0"/>
        <w:spacing w:after="0"/>
        <w:rPr>
          <w:rFonts w:ascii="Consolas" w:hAnsi="Consolas" w:cs="Consolas"/>
          <w:color w:val="000000"/>
          <w:sz w:val="18"/>
          <w:szCs w:val="18"/>
        </w:rPr>
      </w:pPr>
    </w:p>
    <w:p w14:paraId="64DF0A13" w14:textId="5B925DA8" w:rsidR="00E52DAE" w:rsidRDefault="00E52DAE" w:rsidP="00E52DAE">
      <w:pPr>
        <w:autoSpaceDE w:val="0"/>
        <w:autoSpaceDN w:val="0"/>
        <w:adjustRightInd w:val="0"/>
        <w:spacing w:after="0"/>
        <w:rPr>
          <w:rFonts w:ascii="Consolas" w:hAnsi="Consolas" w:cs="Consolas"/>
          <w:color w:val="000000"/>
          <w:sz w:val="18"/>
          <w:szCs w:val="18"/>
        </w:rPr>
      </w:pPr>
    </w:p>
    <w:p w14:paraId="191FDF4F" w14:textId="76C6950A" w:rsidR="00E52DAE" w:rsidRDefault="00E52DAE" w:rsidP="00E52DAE">
      <w:pPr>
        <w:autoSpaceDE w:val="0"/>
        <w:autoSpaceDN w:val="0"/>
        <w:adjustRightInd w:val="0"/>
        <w:spacing w:after="0"/>
        <w:rPr>
          <w:rFonts w:ascii="Consolas" w:hAnsi="Consolas" w:cs="Consolas"/>
          <w:color w:val="000000"/>
          <w:sz w:val="18"/>
          <w:szCs w:val="18"/>
        </w:rPr>
      </w:pPr>
    </w:p>
    <w:p w14:paraId="3B509B71" w14:textId="1E680CCE" w:rsidR="00E52DAE" w:rsidRDefault="00E52DAE" w:rsidP="00E52DAE">
      <w:pPr>
        <w:autoSpaceDE w:val="0"/>
        <w:autoSpaceDN w:val="0"/>
        <w:adjustRightInd w:val="0"/>
        <w:spacing w:after="0"/>
        <w:rPr>
          <w:rFonts w:ascii="Consolas" w:hAnsi="Consolas" w:cs="Consolas"/>
          <w:color w:val="000000"/>
          <w:sz w:val="18"/>
          <w:szCs w:val="18"/>
        </w:rPr>
      </w:pPr>
    </w:p>
    <w:p w14:paraId="18BFEAA5" w14:textId="15996B13" w:rsidR="00E52DAE" w:rsidRDefault="00E52DAE" w:rsidP="00E52DAE">
      <w:pPr>
        <w:autoSpaceDE w:val="0"/>
        <w:autoSpaceDN w:val="0"/>
        <w:adjustRightInd w:val="0"/>
        <w:spacing w:after="0"/>
        <w:rPr>
          <w:rFonts w:ascii="Consolas" w:hAnsi="Consolas" w:cs="Consolas"/>
          <w:color w:val="000000"/>
          <w:sz w:val="18"/>
          <w:szCs w:val="18"/>
        </w:rPr>
      </w:pPr>
    </w:p>
    <w:p w14:paraId="39AD750B"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3F7125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1886759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FF"/>
          <w:sz w:val="18"/>
          <w:szCs w:val="18"/>
        </w:rPr>
        <w:lastRenderedPageBreak/>
        <w:t>const</w:t>
      </w:r>
      <w:r w:rsidRPr="00E52DAE">
        <w:rPr>
          <w:rFonts w:ascii="Consolas" w:hAnsi="Consolas" w:cs="Consolas"/>
          <w:color w:val="000000"/>
          <w:sz w:val="18"/>
          <w:szCs w:val="18"/>
        </w:rPr>
        <w:t xml:space="preserve"> main = async() =&gt; {</w:t>
      </w:r>
      <w:r w:rsidRPr="00E52DAE">
        <w:rPr>
          <w:rFonts w:ascii="Consolas" w:hAnsi="Consolas" w:cs="Consolas"/>
          <w:color w:val="008000"/>
          <w:sz w:val="18"/>
          <w:szCs w:val="18"/>
        </w:rPr>
        <w:t>//the entry point of the application, using async for promises,  asynchronous code</w:t>
      </w:r>
    </w:p>
    <w:p w14:paraId="7959ABE5"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0024571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{createBluetooth}=require(</w:t>
      </w:r>
      <w:r w:rsidRPr="00E52DAE">
        <w:rPr>
          <w:rFonts w:ascii="Consolas" w:hAnsi="Consolas" w:cs="Consolas"/>
          <w:color w:val="A31515"/>
          <w:sz w:val="18"/>
          <w:szCs w:val="18"/>
        </w:rPr>
        <w:t>'node-ble'</w:t>
      </w:r>
      <w:r w:rsidRPr="00E52DAE">
        <w:rPr>
          <w:rFonts w:ascii="Consolas" w:hAnsi="Consolas" w:cs="Consolas"/>
          <w:color w:val="000000"/>
          <w:sz w:val="18"/>
          <w:szCs w:val="18"/>
        </w:rPr>
        <w:t xml:space="preserve">) </w:t>
      </w:r>
      <w:r w:rsidRPr="00E52DAE">
        <w:rPr>
          <w:rFonts w:ascii="Consolas" w:hAnsi="Consolas" w:cs="Consolas"/>
          <w:color w:val="008000"/>
          <w:sz w:val="18"/>
          <w:szCs w:val="18"/>
        </w:rPr>
        <w:t>//nodejs ble module/library</w:t>
      </w:r>
    </w:p>
    <w:p w14:paraId="0D2D102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 bluetooth, destroy } = createBluetooth()</w:t>
      </w:r>
    </w:p>
    <w:p w14:paraId="14D16E01"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4175E94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8000"/>
          <w:sz w:val="18"/>
          <w:szCs w:val="18"/>
        </w:rPr>
        <w:t>// get bluetooth adapter</w:t>
      </w:r>
    </w:p>
    <w:p w14:paraId="638434D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adapter = await bluetooth.defaultAdapter() </w:t>
      </w:r>
      <w:r w:rsidRPr="00E52DAE">
        <w:rPr>
          <w:rFonts w:ascii="Consolas" w:hAnsi="Consolas" w:cs="Consolas"/>
          <w:color w:val="008000"/>
          <w:sz w:val="18"/>
          <w:szCs w:val="18"/>
        </w:rPr>
        <w:t>//get an available Bluetooth adapter</w:t>
      </w:r>
    </w:p>
    <w:p w14:paraId="61EBA94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await adapter.startDiscovery()                  </w:t>
      </w:r>
      <w:r w:rsidRPr="00E52DAE">
        <w:rPr>
          <w:rFonts w:ascii="Consolas" w:hAnsi="Consolas" w:cs="Consolas"/>
          <w:color w:val="008000"/>
          <w:sz w:val="18"/>
          <w:szCs w:val="18"/>
        </w:rPr>
        <w:t xml:space="preserve">//using the adapter, start a device discovery session  </w:t>
      </w:r>
    </w:p>
    <w:p w14:paraId="28CA7AE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'discovering'</w:t>
      </w:r>
      <w:r w:rsidRPr="00E52DAE">
        <w:rPr>
          <w:rFonts w:ascii="Consolas" w:hAnsi="Consolas" w:cs="Consolas"/>
          <w:color w:val="000000"/>
          <w:sz w:val="18"/>
          <w:szCs w:val="18"/>
        </w:rPr>
        <w:t>)</w:t>
      </w:r>
    </w:p>
    <w:p w14:paraId="7AD92BBB"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786F99E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8000"/>
          <w:sz w:val="18"/>
          <w:szCs w:val="18"/>
        </w:rPr>
        <w:t xml:space="preserve">// look for a specific device </w:t>
      </w:r>
    </w:p>
    <w:p w14:paraId="6C6FD4D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device = await adapter.waitDevice(deviceOfInterest)</w:t>
      </w:r>
    </w:p>
    <w:p w14:paraId="1945E0B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'got device'</w:t>
      </w:r>
      <w:r w:rsidRPr="00E52DAE">
        <w:rPr>
          <w:rFonts w:ascii="Consolas" w:hAnsi="Consolas" w:cs="Consolas"/>
          <w:color w:val="000000"/>
          <w:sz w:val="18"/>
          <w:szCs w:val="18"/>
        </w:rPr>
        <w:t xml:space="preserve">, await device.getAddress())   </w:t>
      </w:r>
      <w:r w:rsidRPr="00E52DAE">
        <w:rPr>
          <w:rFonts w:ascii="Consolas" w:hAnsi="Consolas" w:cs="Consolas"/>
          <w:color w:val="008000"/>
          <w:sz w:val="18"/>
          <w:szCs w:val="18"/>
        </w:rPr>
        <w:t>// await device.getAddress())</w:t>
      </w:r>
    </w:p>
    <w:p w14:paraId="28CA18B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deviceName = await device.getName()               </w:t>
      </w:r>
      <w:r w:rsidRPr="00E52DAE">
        <w:rPr>
          <w:rFonts w:ascii="Consolas" w:hAnsi="Consolas" w:cs="Consolas"/>
          <w:color w:val="008000"/>
          <w:sz w:val="18"/>
          <w:szCs w:val="18"/>
        </w:rPr>
        <w:t>//get device name</w:t>
      </w:r>
    </w:p>
    <w:p w14:paraId="6C229DE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'got device remote name'</w:t>
      </w:r>
      <w:r w:rsidRPr="00E52DAE">
        <w:rPr>
          <w:rFonts w:ascii="Consolas" w:hAnsi="Consolas" w:cs="Consolas"/>
          <w:color w:val="000000"/>
          <w:sz w:val="18"/>
          <w:szCs w:val="18"/>
        </w:rPr>
        <w:t xml:space="preserve">, deviceName)      </w:t>
      </w:r>
      <w:r w:rsidRPr="00E52DAE">
        <w:rPr>
          <w:rFonts w:ascii="Consolas" w:hAnsi="Consolas" w:cs="Consolas"/>
          <w:color w:val="008000"/>
          <w:sz w:val="18"/>
          <w:szCs w:val="18"/>
        </w:rPr>
        <w:t>//print to console the remote name</w:t>
      </w:r>
    </w:p>
    <w:p w14:paraId="070FE7E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'got device user friendly name'</w:t>
      </w:r>
      <w:r w:rsidRPr="00E52DAE">
        <w:rPr>
          <w:rFonts w:ascii="Consolas" w:hAnsi="Consolas" w:cs="Consolas"/>
          <w:color w:val="000000"/>
          <w:sz w:val="18"/>
          <w:szCs w:val="18"/>
        </w:rPr>
        <w:t>, await device.toString())</w:t>
      </w:r>
      <w:r w:rsidRPr="00E52DAE">
        <w:rPr>
          <w:rFonts w:ascii="Consolas" w:hAnsi="Consolas" w:cs="Consolas"/>
          <w:color w:val="008000"/>
          <w:sz w:val="18"/>
          <w:szCs w:val="18"/>
        </w:rPr>
        <w:t xml:space="preserve">//print to console the user friendly name i.e. device name </w:t>
      </w:r>
    </w:p>
    <w:p w14:paraId="08406C0D"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2A7DEE1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await adapter.stopDiscovery() </w:t>
      </w:r>
      <w:r w:rsidRPr="00E52DAE">
        <w:rPr>
          <w:rFonts w:ascii="Consolas" w:hAnsi="Consolas" w:cs="Consolas"/>
          <w:color w:val="008000"/>
          <w:sz w:val="18"/>
          <w:szCs w:val="18"/>
        </w:rPr>
        <w:t xml:space="preserve">//stop discovery mode </w:t>
      </w:r>
    </w:p>
    <w:p w14:paraId="3C249BA3"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373928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8000"/>
          <w:sz w:val="18"/>
          <w:szCs w:val="18"/>
        </w:rPr>
        <w:t>//connect to the specific device</w:t>
      </w:r>
    </w:p>
    <w:p w14:paraId="63C94ED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await device.connect()</w:t>
      </w:r>
    </w:p>
    <w:p w14:paraId="3CE24301"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"connected to device : "</w:t>
      </w:r>
      <w:r w:rsidRPr="00E52DAE">
        <w:rPr>
          <w:rFonts w:ascii="Consolas" w:hAnsi="Consolas" w:cs="Consolas"/>
          <w:color w:val="000000"/>
          <w:sz w:val="18"/>
          <w:szCs w:val="18"/>
        </w:rPr>
        <w:t xml:space="preserve"> + deviceName)</w:t>
      </w:r>
    </w:p>
    <w:p w14:paraId="4F31605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3449E7C9"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gattServer = await device.gatt()</w:t>
      </w:r>
    </w:p>
    <w:p w14:paraId="124DDF5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services = await gattServer.services()</w:t>
      </w:r>
      <w:r w:rsidRPr="00E52DAE">
        <w:rPr>
          <w:rFonts w:ascii="Consolas" w:hAnsi="Consolas" w:cs="Consolas"/>
          <w:color w:val="008000"/>
          <w:sz w:val="18"/>
          <w:szCs w:val="18"/>
        </w:rPr>
        <w:t xml:space="preserve">//getting the gatt services in device </w:t>
      </w:r>
    </w:p>
    <w:p w14:paraId="507EC85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"services are "</w:t>
      </w:r>
      <w:r w:rsidRPr="00E52DAE">
        <w:rPr>
          <w:rFonts w:ascii="Consolas" w:hAnsi="Consolas" w:cs="Consolas"/>
          <w:color w:val="000000"/>
          <w:sz w:val="18"/>
          <w:szCs w:val="18"/>
        </w:rPr>
        <w:t xml:space="preserve"> + services)</w:t>
      </w:r>
      <w:r w:rsidRPr="00E52DAE">
        <w:rPr>
          <w:rFonts w:ascii="Consolas" w:hAnsi="Consolas" w:cs="Consolas"/>
          <w:color w:val="008000"/>
          <w:sz w:val="18"/>
          <w:szCs w:val="18"/>
        </w:rPr>
        <w:t xml:space="preserve">//print the gatt services to console </w:t>
      </w:r>
    </w:p>
    <w:p w14:paraId="2AD90F2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6427C2BB"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4665F2A"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465DC94A"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16FFFF77"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5F83B10"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4EFED5E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while</w:t>
      </w:r>
      <w:r w:rsidRPr="00E52DAE">
        <w:rPr>
          <w:rFonts w:ascii="Consolas" w:hAnsi="Consolas" w:cs="Consolas"/>
          <w:color w:val="000000"/>
          <w:sz w:val="18"/>
          <w:szCs w:val="18"/>
        </w:rPr>
        <w:t>(1){</w:t>
      </w:r>
      <w:r w:rsidRPr="00E52DAE">
        <w:rPr>
          <w:rFonts w:ascii="Consolas" w:hAnsi="Consolas" w:cs="Consolas"/>
          <w:color w:val="008000"/>
          <w:sz w:val="18"/>
          <w:szCs w:val="18"/>
        </w:rPr>
        <w:t xml:space="preserve">//used to loop indefinitely </w:t>
      </w:r>
    </w:p>
    <w:p w14:paraId="21614AA6"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2C79979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await </w:t>
      </w:r>
      <w:r w:rsidRPr="00E52DAE">
        <w:rPr>
          <w:rFonts w:ascii="Consolas" w:hAnsi="Consolas" w:cs="Consolas"/>
          <w:color w:val="0000FF"/>
          <w:sz w:val="18"/>
          <w:szCs w:val="18"/>
        </w:rPr>
        <w:t>new</w:t>
      </w:r>
      <w:r w:rsidRPr="00E52DAE">
        <w:rPr>
          <w:rFonts w:ascii="Consolas" w:hAnsi="Consolas" w:cs="Consolas"/>
          <w:color w:val="000000"/>
          <w:sz w:val="18"/>
          <w:szCs w:val="18"/>
        </w:rPr>
        <w:t xml:space="preserve"> Promise(resolve =&gt; setTimeout(resolve, 5000)).catch();</w:t>
      </w:r>
    </w:p>
    <w:p w14:paraId="4FB8B10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7B6B3B9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8000"/>
          <w:sz w:val="18"/>
          <w:szCs w:val="18"/>
        </w:rPr>
        <w:t xml:space="preserve">//;//delay for 5 seconds, to slow down the rate it displays the below code, for readability   </w:t>
      </w:r>
    </w:p>
    <w:p w14:paraId="5BDA13F4"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583C5A7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r w:rsidRPr="00E52DAE">
        <w:rPr>
          <w:rFonts w:ascii="Consolas" w:hAnsi="Consolas" w:cs="Consolas"/>
          <w:color w:val="0000FF"/>
          <w:sz w:val="18"/>
          <w:szCs w:val="18"/>
        </w:rPr>
        <w:t>if</w:t>
      </w:r>
      <w:r w:rsidRPr="00E52DAE">
        <w:rPr>
          <w:rFonts w:ascii="Consolas" w:hAnsi="Consolas" w:cs="Consolas"/>
          <w:color w:val="000000"/>
          <w:sz w:val="18"/>
          <w:szCs w:val="18"/>
        </w:rPr>
        <w:t xml:space="preserve"> (services.includes(serviceOfInterestUuid_SDC30_primary_service)) { </w:t>
      </w:r>
      <w:r w:rsidRPr="00E52DAE">
        <w:rPr>
          <w:rFonts w:ascii="Consolas" w:hAnsi="Consolas" w:cs="Consolas"/>
          <w:color w:val="008000"/>
          <w:sz w:val="18"/>
          <w:szCs w:val="18"/>
        </w:rPr>
        <w:t xml:space="preserve">//check if the service has the uuid of the service of interest </w:t>
      </w:r>
    </w:p>
    <w:p w14:paraId="1E679DD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w:t>
      </w:r>
      <w:r w:rsidRPr="00E52DAE">
        <w:rPr>
          <w:rFonts w:ascii="Consolas" w:hAnsi="Consolas" w:cs="Consolas"/>
          <w:color w:val="000000"/>
          <w:sz w:val="18"/>
          <w:szCs w:val="18"/>
        </w:rPr>
        <w:t>)</w:t>
      </w:r>
    </w:p>
    <w:p w14:paraId="081EF855"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'\nGot the co2, temp , humidity  service'</w:t>
      </w:r>
      <w:r w:rsidRPr="00E52DAE">
        <w:rPr>
          <w:rFonts w:ascii="Consolas" w:hAnsi="Consolas" w:cs="Consolas"/>
          <w:color w:val="000000"/>
          <w:sz w:val="18"/>
          <w:szCs w:val="18"/>
        </w:rPr>
        <w:t>)</w:t>
      </w:r>
    </w:p>
    <w:p w14:paraId="27298356"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EA0456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w:t>
      </w:r>
      <w:r w:rsidRPr="00E52DAE">
        <w:rPr>
          <w:rFonts w:ascii="Consolas" w:hAnsi="Consolas" w:cs="Consolas"/>
          <w:color w:val="008000"/>
          <w:sz w:val="18"/>
          <w:szCs w:val="18"/>
        </w:rPr>
        <w:t>//Primary Service: represents the primary functionality of a device.</w:t>
      </w:r>
    </w:p>
    <w:p w14:paraId="659314A6"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w:t>
      </w:r>
      <w:r w:rsidRPr="00E52DAE">
        <w:rPr>
          <w:rFonts w:ascii="Consolas" w:hAnsi="Consolas" w:cs="Consolas"/>
          <w:color w:val="0000FF"/>
          <w:sz w:val="18"/>
          <w:szCs w:val="18"/>
        </w:rPr>
        <w:t>const</w:t>
      </w:r>
      <w:r w:rsidRPr="00E52DAE">
        <w:rPr>
          <w:rFonts w:ascii="Consolas" w:hAnsi="Consolas" w:cs="Consolas"/>
          <w:color w:val="000000"/>
          <w:sz w:val="18"/>
          <w:szCs w:val="18"/>
        </w:rPr>
        <w:t xml:space="preserve"> primaryNotifyService = await gattServer.getPrimaryService(serviceOfInterestUuid_SDC30_primary_service)</w:t>
      </w:r>
      <w:r w:rsidRPr="00E52DAE">
        <w:rPr>
          <w:rFonts w:ascii="Consolas" w:hAnsi="Consolas" w:cs="Consolas"/>
          <w:color w:val="008000"/>
          <w:sz w:val="18"/>
          <w:szCs w:val="18"/>
        </w:rPr>
        <w:t xml:space="preserve">//getting the Primary Service </w:t>
      </w:r>
    </w:p>
    <w:p w14:paraId="568BFFF1"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charact = await primaryNotifyService.getCharacteristic(characteristicOfInterestUuid_co2_rw)</w:t>
      </w:r>
      <w:r w:rsidRPr="00E52DAE">
        <w:rPr>
          <w:rFonts w:ascii="Consolas" w:hAnsi="Consolas" w:cs="Consolas"/>
          <w:color w:val="008000"/>
          <w:sz w:val="18"/>
          <w:szCs w:val="18"/>
        </w:rPr>
        <w:t>//save primaryNotifyService as 'charact'</w:t>
      </w:r>
    </w:p>
    <w:p w14:paraId="53E6A00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"characteristic flags are : "</w:t>
      </w:r>
      <w:r w:rsidRPr="00E52DAE">
        <w:rPr>
          <w:rFonts w:ascii="Consolas" w:hAnsi="Consolas" w:cs="Consolas"/>
          <w:color w:val="000000"/>
          <w:sz w:val="18"/>
          <w:szCs w:val="18"/>
        </w:rPr>
        <w:t xml:space="preserve"> + await charact.getFlags())</w:t>
      </w:r>
      <w:r w:rsidRPr="00E52DAE">
        <w:rPr>
          <w:rFonts w:ascii="Consolas" w:hAnsi="Consolas" w:cs="Consolas"/>
          <w:color w:val="008000"/>
          <w:sz w:val="18"/>
          <w:szCs w:val="18"/>
        </w:rPr>
        <w:t xml:space="preserve">//Print the flags of the uuid </w:t>
      </w:r>
    </w:p>
    <w:p w14:paraId="5195564D"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91C9F3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cval = await charact.readValue()</w:t>
      </w:r>
      <w:r w:rsidRPr="00E52DAE">
        <w:rPr>
          <w:rFonts w:ascii="Consolas" w:hAnsi="Consolas" w:cs="Consolas"/>
          <w:color w:val="008000"/>
          <w:sz w:val="18"/>
          <w:szCs w:val="18"/>
        </w:rPr>
        <w:t xml:space="preserve">//saving co2 value to cval </w:t>
      </w:r>
    </w:p>
    <w:p w14:paraId="0A13DEC4"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w:t>
      </w:r>
    </w:p>
    <w:p w14:paraId="3755AF04" w14:textId="4E70093A" w:rsid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3B1ED4EE" w14:textId="28DB86A7" w:rsidR="00E52DAE" w:rsidRDefault="00E52DAE" w:rsidP="00E52DAE">
      <w:pPr>
        <w:autoSpaceDE w:val="0"/>
        <w:autoSpaceDN w:val="0"/>
        <w:adjustRightInd w:val="0"/>
        <w:spacing w:after="0"/>
        <w:rPr>
          <w:rFonts w:ascii="Consolas" w:hAnsi="Consolas" w:cs="Consolas"/>
          <w:color w:val="000000"/>
          <w:sz w:val="18"/>
          <w:szCs w:val="18"/>
        </w:rPr>
      </w:pPr>
    </w:p>
    <w:p w14:paraId="08C9867E" w14:textId="363950BD" w:rsidR="00E52DAE" w:rsidRDefault="00E52DAE" w:rsidP="00E52DAE">
      <w:pPr>
        <w:autoSpaceDE w:val="0"/>
        <w:autoSpaceDN w:val="0"/>
        <w:adjustRightInd w:val="0"/>
        <w:spacing w:after="0"/>
        <w:rPr>
          <w:rFonts w:ascii="Consolas" w:hAnsi="Consolas" w:cs="Consolas"/>
          <w:color w:val="000000"/>
          <w:sz w:val="18"/>
          <w:szCs w:val="18"/>
        </w:rPr>
      </w:pPr>
    </w:p>
    <w:p w14:paraId="4FDB28A4" w14:textId="25B30E72" w:rsidR="00E52DAE" w:rsidRDefault="00E52DAE" w:rsidP="00E52DAE">
      <w:pPr>
        <w:autoSpaceDE w:val="0"/>
        <w:autoSpaceDN w:val="0"/>
        <w:adjustRightInd w:val="0"/>
        <w:spacing w:after="0"/>
        <w:rPr>
          <w:rFonts w:ascii="Consolas" w:hAnsi="Consolas" w:cs="Consolas"/>
          <w:color w:val="000000"/>
          <w:sz w:val="18"/>
          <w:szCs w:val="18"/>
        </w:rPr>
      </w:pPr>
    </w:p>
    <w:p w14:paraId="613DF059" w14:textId="203A645F" w:rsidR="00E52DAE" w:rsidRDefault="00E52DAE" w:rsidP="00E52DAE">
      <w:pPr>
        <w:autoSpaceDE w:val="0"/>
        <w:autoSpaceDN w:val="0"/>
        <w:adjustRightInd w:val="0"/>
        <w:spacing w:after="0"/>
        <w:rPr>
          <w:rFonts w:ascii="Consolas" w:hAnsi="Consolas" w:cs="Consolas"/>
          <w:color w:val="000000"/>
          <w:sz w:val="18"/>
          <w:szCs w:val="18"/>
        </w:rPr>
      </w:pPr>
    </w:p>
    <w:p w14:paraId="7B294269" w14:textId="78E5B54B" w:rsidR="00E52DAE" w:rsidRDefault="00E52DAE" w:rsidP="00E52DAE">
      <w:pPr>
        <w:autoSpaceDE w:val="0"/>
        <w:autoSpaceDN w:val="0"/>
        <w:adjustRightInd w:val="0"/>
        <w:spacing w:after="0"/>
        <w:rPr>
          <w:rFonts w:ascii="Consolas" w:hAnsi="Consolas" w:cs="Consolas"/>
          <w:color w:val="000000"/>
          <w:sz w:val="18"/>
          <w:szCs w:val="18"/>
        </w:rPr>
      </w:pPr>
    </w:p>
    <w:p w14:paraId="1F6907E4"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6D27ED9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'\nPublishing to mqtt'</w:t>
      </w:r>
      <w:r w:rsidRPr="00E52DAE">
        <w:rPr>
          <w:rFonts w:ascii="Consolas" w:hAnsi="Consolas" w:cs="Consolas"/>
          <w:color w:val="000000"/>
          <w:sz w:val="18"/>
          <w:szCs w:val="18"/>
        </w:rPr>
        <w:t>)</w:t>
      </w:r>
      <w:r w:rsidRPr="00E52DAE">
        <w:rPr>
          <w:rFonts w:ascii="Consolas" w:hAnsi="Consolas" w:cs="Consolas"/>
          <w:color w:val="000000"/>
          <w:sz w:val="18"/>
          <w:szCs w:val="18"/>
        </w:rPr>
        <w:tab/>
        <w:t xml:space="preserve">  </w:t>
      </w:r>
    </w:p>
    <w:p w14:paraId="2FD1A799"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mqttClient.publish(topicToPublishTo,</w:t>
      </w:r>
      <w:r w:rsidRPr="00E52DAE">
        <w:rPr>
          <w:rFonts w:ascii="Consolas" w:hAnsi="Consolas" w:cs="Consolas"/>
          <w:color w:val="A31515"/>
          <w:sz w:val="18"/>
          <w:szCs w:val="18"/>
        </w:rPr>
        <w:t>"co2 val hex:"</w:t>
      </w:r>
      <w:r w:rsidRPr="00E52DAE">
        <w:rPr>
          <w:rFonts w:ascii="Consolas" w:hAnsi="Consolas" w:cs="Consolas"/>
          <w:color w:val="000000"/>
          <w:sz w:val="18"/>
          <w:szCs w:val="18"/>
        </w:rPr>
        <w:t>+ cval.toString(</w:t>
      </w:r>
      <w:r w:rsidRPr="00E52DAE">
        <w:rPr>
          <w:rFonts w:ascii="Consolas" w:hAnsi="Consolas" w:cs="Consolas"/>
          <w:color w:val="A31515"/>
          <w:sz w:val="18"/>
          <w:szCs w:val="18"/>
        </w:rPr>
        <w:t>'hex'</w:t>
      </w:r>
      <w:r w:rsidRPr="00E52DAE">
        <w:rPr>
          <w:rFonts w:ascii="Consolas" w:hAnsi="Consolas" w:cs="Consolas"/>
          <w:color w:val="000000"/>
          <w:sz w:val="18"/>
          <w:szCs w:val="18"/>
        </w:rPr>
        <w:t>), publishCallback);</w:t>
      </w:r>
      <w:r w:rsidRPr="00E52DAE">
        <w:rPr>
          <w:rFonts w:ascii="Consolas" w:hAnsi="Consolas" w:cs="Consolas"/>
          <w:color w:val="008000"/>
          <w:sz w:val="18"/>
          <w:szCs w:val="18"/>
        </w:rPr>
        <w:t xml:space="preserve">//publish to 'topicToPublishTo' (defined at top) with cval in hex, call the publishCallback function </w:t>
      </w:r>
    </w:p>
    <w:p w14:paraId="19175CD8"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'\nDone Publishing to mqtt'</w:t>
      </w:r>
      <w:r w:rsidRPr="00E52DAE">
        <w:rPr>
          <w:rFonts w:ascii="Consolas" w:hAnsi="Consolas" w:cs="Consolas"/>
          <w:color w:val="000000"/>
          <w:sz w:val="18"/>
          <w:szCs w:val="18"/>
        </w:rPr>
        <w:t>)</w:t>
      </w:r>
    </w:p>
    <w:p w14:paraId="30519027"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w:t>
      </w:r>
    </w:p>
    <w:p w14:paraId="4413FF29"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console.log(</w:t>
      </w:r>
      <w:r w:rsidRPr="00E52DAE">
        <w:rPr>
          <w:rFonts w:ascii="Consolas" w:hAnsi="Consolas" w:cs="Consolas"/>
          <w:color w:val="A31515"/>
          <w:sz w:val="18"/>
          <w:szCs w:val="18"/>
        </w:rPr>
        <w:t>'\n---------------------------------------------------------------'</w:t>
      </w:r>
      <w:r w:rsidRPr="00E52DAE">
        <w:rPr>
          <w:rFonts w:ascii="Consolas" w:hAnsi="Consolas" w:cs="Consolas"/>
          <w:color w:val="000000"/>
          <w:sz w:val="18"/>
          <w:szCs w:val="18"/>
        </w:rPr>
        <w:t>)</w:t>
      </w:r>
      <w:r w:rsidRPr="00E52DAE">
        <w:rPr>
          <w:rFonts w:ascii="Consolas" w:hAnsi="Consolas" w:cs="Consolas"/>
          <w:color w:val="000000"/>
          <w:sz w:val="18"/>
          <w:szCs w:val="18"/>
        </w:rPr>
        <w:tab/>
        <w:t xml:space="preserve">  </w:t>
      </w:r>
    </w:p>
    <w:p w14:paraId="4E309D5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r>
      <w:r w:rsidRPr="00E52DAE">
        <w:rPr>
          <w:rFonts w:ascii="Consolas" w:hAnsi="Consolas" w:cs="Consolas"/>
          <w:color w:val="000000"/>
          <w:sz w:val="18"/>
          <w:szCs w:val="18"/>
        </w:rPr>
        <w:tab/>
        <w:t xml:space="preserve">   </w:t>
      </w:r>
    </w:p>
    <w:p w14:paraId="3A0FE29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ab/>
        <w:t xml:space="preserve">  }</w:t>
      </w:r>
    </w:p>
    <w:p w14:paraId="0E74EDF0"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36D8C84F"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35895A6A"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await device.disconnect()</w:t>
      </w:r>
    </w:p>
    <w:p w14:paraId="715E5492"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console.log(</w:t>
      </w:r>
      <w:r w:rsidRPr="00E52DAE">
        <w:rPr>
          <w:rFonts w:ascii="Consolas" w:hAnsi="Consolas" w:cs="Consolas"/>
          <w:color w:val="A31515"/>
          <w:sz w:val="18"/>
          <w:szCs w:val="18"/>
        </w:rPr>
        <w:t>'disconnected'</w:t>
      </w:r>
      <w:r w:rsidRPr="00E52DAE">
        <w:rPr>
          <w:rFonts w:ascii="Consolas" w:hAnsi="Consolas" w:cs="Consolas"/>
          <w:color w:val="000000"/>
          <w:sz w:val="18"/>
          <w:szCs w:val="18"/>
        </w:rPr>
        <w:t>)</w:t>
      </w:r>
    </w:p>
    <w:p w14:paraId="4ADF4A7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process.exit()</w:t>
      </w:r>
    </w:p>
    <w:p w14:paraId="73399B83"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w:t>
      </w:r>
    </w:p>
    <w:p w14:paraId="040FE555"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70DDA15A" w14:textId="77777777" w:rsidR="00E52DAE" w:rsidRPr="00E52DAE" w:rsidRDefault="00E52DAE" w:rsidP="00E52DAE">
      <w:pPr>
        <w:autoSpaceDE w:val="0"/>
        <w:autoSpaceDN w:val="0"/>
        <w:adjustRightInd w:val="0"/>
        <w:spacing w:after="0"/>
        <w:rPr>
          <w:rFonts w:ascii="Consolas" w:hAnsi="Consolas" w:cs="Consolas"/>
          <w:color w:val="000000"/>
          <w:sz w:val="18"/>
          <w:szCs w:val="18"/>
        </w:rPr>
      </w:pPr>
    </w:p>
    <w:p w14:paraId="0183F1BC"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main()</w:t>
      </w:r>
    </w:p>
    <w:p w14:paraId="3DDD6C79"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.then()</w:t>
      </w:r>
    </w:p>
    <w:p w14:paraId="72973A1E"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.catch(console.error)</w:t>
      </w:r>
    </w:p>
    <w:p w14:paraId="2E9D863D" w14:textId="77777777" w:rsidR="00E52DAE" w:rsidRPr="00E52DAE" w:rsidRDefault="00E52DAE" w:rsidP="00E52DAE">
      <w:pPr>
        <w:autoSpaceDE w:val="0"/>
        <w:autoSpaceDN w:val="0"/>
        <w:adjustRightInd w:val="0"/>
        <w:spacing w:after="0"/>
        <w:rPr>
          <w:rFonts w:ascii="Consolas" w:hAnsi="Consolas" w:cs="Consolas"/>
          <w:color w:val="000000"/>
          <w:sz w:val="18"/>
          <w:szCs w:val="18"/>
        </w:rPr>
      </w:pPr>
      <w:r w:rsidRPr="00E52DAE">
        <w:rPr>
          <w:rFonts w:ascii="Consolas" w:hAnsi="Consolas" w:cs="Consolas"/>
          <w:color w:val="000000"/>
          <w:sz w:val="18"/>
          <w:szCs w:val="18"/>
        </w:rPr>
        <w:t xml:space="preserve">  </w:t>
      </w:r>
    </w:p>
    <w:p w14:paraId="0CB79271" w14:textId="7979AE06" w:rsidR="007E1E08" w:rsidRPr="00E52DAE" w:rsidRDefault="007E1E08" w:rsidP="007E1E08">
      <w:pPr>
        <w:rPr>
          <w:sz w:val="20"/>
          <w:szCs w:val="20"/>
        </w:rPr>
      </w:pPr>
    </w:p>
    <w:p w14:paraId="4C160621" w14:textId="03F5F3D6" w:rsidR="007E1E08" w:rsidRPr="00E52DAE" w:rsidRDefault="007E1E08" w:rsidP="007E1E08">
      <w:pPr>
        <w:rPr>
          <w:rFonts w:asciiTheme="majorHAnsi" w:eastAsiaTheme="majorEastAsia" w:hAnsiTheme="majorHAnsi" w:cstheme="majorBidi"/>
          <w:color w:val="2F5496" w:themeColor="accent1" w:themeShade="BF"/>
          <w:sz w:val="28"/>
          <w:szCs w:val="28"/>
        </w:rPr>
      </w:pPr>
    </w:p>
    <w:p w14:paraId="0D981609" w14:textId="5A8BBF0C" w:rsidR="007E1E08" w:rsidRDefault="007E1E08" w:rsidP="007E1E08"/>
    <w:p w14:paraId="3E2D27D8" w14:textId="655E664E" w:rsidR="00A219C2" w:rsidRDefault="00A219C2" w:rsidP="007E1E08"/>
    <w:p w14:paraId="71879A32" w14:textId="7A336486" w:rsidR="00A219C2" w:rsidRDefault="00A219C2" w:rsidP="007E1E08"/>
    <w:p w14:paraId="20A46C55" w14:textId="5EDCB1E6" w:rsidR="00A219C2" w:rsidRDefault="00A219C2" w:rsidP="007E1E08"/>
    <w:p w14:paraId="53A1A729" w14:textId="7B96AB3B" w:rsidR="00A219C2" w:rsidRDefault="00A219C2" w:rsidP="007E1E08"/>
    <w:p w14:paraId="5E33E061" w14:textId="0733E373" w:rsidR="00A219C2" w:rsidRDefault="00A219C2" w:rsidP="007E1E08"/>
    <w:p w14:paraId="6CA97011" w14:textId="3B3D2C58" w:rsidR="00A219C2" w:rsidRDefault="00A219C2" w:rsidP="007E1E08"/>
    <w:p w14:paraId="34DB02A9" w14:textId="5101ED4D" w:rsidR="00A219C2" w:rsidRDefault="00A219C2" w:rsidP="007E1E08"/>
    <w:p w14:paraId="51F98FFE" w14:textId="6E15E820" w:rsidR="00A219C2" w:rsidRDefault="00A219C2" w:rsidP="007E1E08"/>
    <w:p w14:paraId="59770032" w14:textId="454F5FA5" w:rsidR="00A219C2" w:rsidRDefault="00A219C2" w:rsidP="007E1E08"/>
    <w:p w14:paraId="111522D9" w14:textId="72E69381" w:rsidR="00A219C2" w:rsidRDefault="00A219C2" w:rsidP="007E1E08"/>
    <w:p w14:paraId="12B5B04E" w14:textId="5F395E4D" w:rsidR="00A219C2" w:rsidRDefault="00A219C2" w:rsidP="007E1E08"/>
    <w:p w14:paraId="36E39221" w14:textId="5369D3E1" w:rsidR="00A219C2" w:rsidRDefault="00A219C2" w:rsidP="007E1E08"/>
    <w:p w14:paraId="1DF23B0D" w14:textId="30841CB6" w:rsidR="00A219C2" w:rsidRDefault="00A219C2" w:rsidP="007E1E08"/>
    <w:p w14:paraId="574E4849" w14:textId="7137EE03" w:rsidR="00CD13FC" w:rsidRDefault="00CD13FC" w:rsidP="007E1E08"/>
    <w:p w14:paraId="09B2CC99" w14:textId="2B5FC574" w:rsidR="00CD13FC" w:rsidRDefault="00CD13FC" w:rsidP="007E1E08"/>
    <w:p w14:paraId="1426ABA4" w14:textId="2A936468" w:rsidR="00CD13FC" w:rsidRDefault="00CD13FC" w:rsidP="007E1E08"/>
    <w:p w14:paraId="737FBB9A" w14:textId="064CEA46" w:rsidR="00CD13FC" w:rsidRDefault="00CD13FC" w:rsidP="007E1E08"/>
    <w:p w14:paraId="4FC4457D" w14:textId="37AA9FE2" w:rsidR="00CD13FC" w:rsidRDefault="00CD13FC" w:rsidP="007E1E08"/>
    <w:p w14:paraId="27C461EB" w14:textId="33ED2C6B" w:rsidR="00CD13FC" w:rsidRDefault="00CD13FC" w:rsidP="007E1E08"/>
    <w:p w14:paraId="2CCDD99E" w14:textId="70224695" w:rsidR="00CD13FC" w:rsidRDefault="00CD13FC" w:rsidP="007E1E08"/>
    <w:p w14:paraId="6DFAA734" w14:textId="43ED7771" w:rsidR="00CD13FC" w:rsidRDefault="00CD13FC" w:rsidP="007E1E08"/>
    <w:p w14:paraId="080C0624" w14:textId="50544F9F" w:rsidR="00CD13FC" w:rsidRDefault="00CD13FC" w:rsidP="007E1E08"/>
    <w:p w14:paraId="4D7F579C" w14:textId="2950D523" w:rsidR="00CD13FC" w:rsidRDefault="00CD13FC" w:rsidP="007E1E08"/>
    <w:p w14:paraId="1D0D74E9" w14:textId="284AD647" w:rsidR="00CD13FC" w:rsidRDefault="00CD13FC" w:rsidP="007E1E08"/>
    <w:p w14:paraId="5A0B2E25" w14:textId="79F61ECD" w:rsidR="00CD13FC" w:rsidRDefault="00CD13FC" w:rsidP="007E1E08"/>
    <w:p w14:paraId="720884BF" w14:textId="6B804BDE" w:rsidR="00CD13FC" w:rsidRDefault="00CD13FC" w:rsidP="00367D73">
      <w:pPr>
        <w:pStyle w:val="Heading1"/>
      </w:pPr>
      <w:bookmarkStart w:id="9" w:name="_Toc89623696"/>
      <w:r>
        <w:t>Appendix B</w:t>
      </w:r>
      <w:r w:rsidR="00367D73">
        <w:t>: Program Results</w:t>
      </w:r>
      <w:bookmarkEnd w:id="9"/>
    </w:p>
    <w:p w14:paraId="3A3DC269" w14:textId="78229BA4" w:rsidR="00CD13FC" w:rsidRDefault="00CD13FC" w:rsidP="007E1E08"/>
    <w:p w14:paraId="62B9E301" w14:textId="185DB992" w:rsidR="00CD13FC" w:rsidRDefault="00CD13FC" w:rsidP="007E1E08">
      <w:r>
        <w:rPr>
          <w:noProof/>
        </w:rPr>
        <w:drawing>
          <wp:anchor distT="0" distB="0" distL="0" distR="0" simplePos="0" relativeHeight="251663360" behindDoc="0" locked="0" layoutInCell="0" allowOverlap="1" wp14:anchorId="7C464151" wp14:editId="76D74AFF">
            <wp:simplePos x="0" y="0"/>
            <wp:positionH relativeFrom="column">
              <wp:posOffset>0</wp:posOffset>
            </wp:positionH>
            <wp:positionV relativeFrom="paragraph">
              <wp:posOffset>219710</wp:posOffset>
            </wp:positionV>
            <wp:extent cx="6332220" cy="3314700"/>
            <wp:effectExtent l="0" t="0" r="0" b="0"/>
            <wp:wrapSquare wrapText="largest"/>
            <wp:docPr id="9"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Graphical user interface, application&#10;&#10;Description automatically generated"/>
                    <pic:cNvPicPr>
                      <a:picLocks noChangeAspect="1" noChangeArrowheads="1"/>
                    </pic:cNvPicPr>
                  </pic:nvPicPr>
                  <pic:blipFill rotWithShape="1">
                    <a:blip r:embed="rId13"/>
                    <a:srcRect t="-1" b="36108"/>
                    <a:stretch/>
                  </pic:blipFill>
                  <pic:spPr bwMode="auto">
                    <a:xfrm>
                      <a:off x="0" y="0"/>
                      <a:ext cx="633222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Using HIVEMQ, connected and subscribed to the two topics:</w:t>
      </w:r>
    </w:p>
    <w:p w14:paraId="40FD2427" w14:textId="77777777" w:rsidR="00CD13FC" w:rsidRDefault="00CD13FC" w:rsidP="007E1E08"/>
    <w:p w14:paraId="10E23EAB" w14:textId="15B4C7D4" w:rsidR="00CD13FC" w:rsidRDefault="00CD13FC" w:rsidP="007E1E08">
      <w:r>
        <w:rPr>
          <w:noProof/>
        </w:rPr>
        <w:drawing>
          <wp:anchor distT="0" distB="0" distL="0" distR="0" simplePos="0" relativeHeight="251659264" behindDoc="0" locked="0" layoutInCell="0" allowOverlap="1" wp14:anchorId="3235467D" wp14:editId="38B7A707">
            <wp:simplePos x="0" y="0"/>
            <wp:positionH relativeFrom="column">
              <wp:posOffset>0</wp:posOffset>
            </wp:positionH>
            <wp:positionV relativeFrom="paragraph">
              <wp:posOffset>213995</wp:posOffset>
            </wp:positionV>
            <wp:extent cx="6332220" cy="831850"/>
            <wp:effectExtent l="0" t="0" r="0" b="6350"/>
            <wp:wrapSquare wrapText="largest"/>
            <wp:docPr id="6" name="Image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Text&#10;&#10;Description automatically generated"/>
                    <pic:cNvPicPr>
                      <a:picLocks noChangeAspect="1" noChangeArrowheads="1"/>
                    </pic:cNvPicPr>
                  </pic:nvPicPr>
                  <pic:blipFill rotWithShape="1">
                    <a:blip r:embed="rId14"/>
                    <a:srcRect b="64090"/>
                    <a:stretch/>
                  </pic:blipFill>
                  <pic:spPr bwMode="auto">
                    <a:xfrm>
                      <a:off x="0" y="0"/>
                      <a:ext cx="6332220" cy="83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connected to BLE device:</w:t>
      </w:r>
    </w:p>
    <w:p w14:paraId="7E47E377" w14:textId="26EE4D55" w:rsidR="00A219C2" w:rsidRDefault="00A219C2" w:rsidP="007E1E08"/>
    <w:p w14:paraId="1F198E85" w14:textId="327D5996" w:rsidR="00A219C2" w:rsidRDefault="00A219C2" w:rsidP="007E1E08"/>
    <w:p w14:paraId="0DE29E18" w14:textId="49D7C6F3" w:rsidR="00A219C2" w:rsidRDefault="00A219C2" w:rsidP="007E1E08"/>
    <w:p w14:paraId="75F83602" w14:textId="354538BB" w:rsidR="00A219C2" w:rsidRDefault="00CD13FC" w:rsidP="007E1E08">
      <w:r>
        <w:rPr>
          <w:noProof/>
        </w:rPr>
        <w:drawing>
          <wp:anchor distT="0" distB="0" distL="0" distR="0" simplePos="0" relativeHeight="251661312" behindDoc="0" locked="0" layoutInCell="0" allowOverlap="1" wp14:anchorId="5708EA98" wp14:editId="75DD09D2">
            <wp:simplePos x="0" y="0"/>
            <wp:positionH relativeFrom="column">
              <wp:posOffset>0</wp:posOffset>
            </wp:positionH>
            <wp:positionV relativeFrom="paragraph">
              <wp:posOffset>346075</wp:posOffset>
            </wp:positionV>
            <wp:extent cx="6332220" cy="1503680"/>
            <wp:effectExtent l="0" t="0" r="0" b="1270"/>
            <wp:wrapSquare wrapText="largest"/>
            <wp:docPr id="7" name="Image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Text&#10;&#10;Description automatically generated"/>
                    <pic:cNvPicPr>
                      <a:picLocks noChangeAspect="1" noChangeArrowheads="1"/>
                    </pic:cNvPicPr>
                  </pic:nvPicPr>
                  <pic:blipFill rotWithShape="1">
                    <a:blip r:embed="rId14"/>
                    <a:srcRect t="35088"/>
                    <a:stretch/>
                  </pic:blipFill>
                  <pic:spPr bwMode="auto">
                    <a:xfrm>
                      <a:off x="0" y="0"/>
                      <a:ext cx="6332220" cy="1503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Publishing co2 values to </w:t>
      </w:r>
      <w:r w:rsidR="0054766A">
        <w:t>‘</w:t>
      </w:r>
      <w:r>
        <w:t>co2/pub</w:t>
      </w:r>
      <w:r w:rsidR="0054766A">
        <w:t>’</w:t>
      </w:r>
      <w:r>
        <w:t>:</w:t>
      </w:r>
    </w:p>
    <w:p w14:paraId="58D9E3D1" w14:textId="5C8DCAB5" w:rsidR="00A219C2" w:rsidRDefault="00A219C2" w:rsidP="007E1E08"/>
    <w:p w14:paraId="46A66795" w14:textId="5E09730D" w:rsidR="00CD13FC" w:rsidRDefault="0054766A" w:rsidP="007E1E08">
      <w:r>
        <w:rPr>
          <w:noProof/>
        </w:rPr>
        <w:lastRenderedPageBreak/>
        <w:drawing>
          <wp:anchor distT="0" distB="0" distL="0" distR="0" simplePos="0" relativeHeight="251665408" behindDoc="0" locked="0" layoutInCell="0" allowOverlap="1" wp14:anchorId="3BAD3E68" wp14:editId="0AE46F0D">
            <wp:simplePos x="0" y="0"/>
            <wp:positionH relativeFrom="column">
              <wp:posOffset>0</wp:posOffset>
            </wp:positionH>
            <wp:positionV relativeFrom="paragraph">
              <wp:posOffset>308610</wp:posOffset>
            </wp:positionV>
            <wp:extent cx="5705475" cy="1571625"/>
            <wp:effectExtent l="0" t="0" r="9525" b="9525"/>
            <wp:wrapSquare wrapText="largest"/>
            <wp:docPr id="10" name="Image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aphical user interface, text, application, email&#10;&#10;Description automatically generated"/>
                    <pic:cNvPicPr>
                      <a:picLocks noChangeAspect="1" noChangeArrowheads="1"/>
                    </pic:cNvPicPr>
                  </pic:nvPicPr>
                  <pic:blipFill rotWithShape="1">
                    <a:blip r:embed="rId15"/>
                    <a:srcRect t="41696"/>
                    <a:stretch/>
                  </pic:blipFill>
                  <pic:spPr bwMode="auto">
                    <a:xfrm>
                      <a:off x="0" y="0"/>
                      <a:ext cx="5705475" cy="1571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Typing “keep led matrix on” to the topic ‘co2/sub’</w:t>
      </w:r>
    </w:p>
    <w:p w14:paraId="3C0E63CC" w14:textId="5F8A92B8" w:rsidR="0054766A" w:rsidRDefault="0054766A" w:rsidP="007E1E08"/>
    <w:p w14:paraId="622B872A" w14:textId="119131A1" w:rsidR="0054766A" w:rsidRDefault="0054766A" w:rsidP="007E1E08"/>
    <w:p w14:paraId="0A29B1C0" w14:textId="43C9B7B2" w:rsidR="0054766A" w:rsidRDefault="0054766A" w:rsidP="007E1E08">
      <w:r>
        <w:rPr>
          <w:noProof/>
        </w:rPr>
        <w:drawing>
          <wp:anchor distT="0" distB="0" distL="0" distR="0" simplePos="0" relativeHeight="251667456" behindDoc="0" locked="0" layoutInCell="0" allowOverlap="1" wp14:anchorId="10FD6170" wp14:editId="09F52776">
            <wp:simplePos x="0" y="0"/>
            <wp:positionH relativeFrom="column">
              <wp:posOffset>-38100</wp:posOffset>
            </wp:positionH>
            <wp:positionV relativeFrom="paragraph">
              <wp:posOffset>340995</wp:posOffset>
            </wp:positionV>
            <wp:extent cx="5743575" cy="988695"/>
            <wp:effectExtent l="0" t="0" r="9525" b="1905"/>
            <wp:wrapSquare wrapText="largest"/>
            <wp:docPr id="11" name="Image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Text&#10;&#10;Description automatically generated"/>
                    <pic:cNvPicPr>
                      <a:picLocks noChangeAspect="1" noChangeArrowheads="1"/>
                    </pic:cNvPicPr>
                  </pic:nvPicPr>
                  <pic:blipFill rotWithShape="1">
                    <a:blip r:embed="rId16"/>
                    <a:srcRect t="61039"/>
                    <a:stretch/>
                  </pic:blipFill>
                  <pic:spPr bwMode="auto">
                    <a:xfrm>
                      <a:off x="0" y="0"/>
                      <a:ext cx="5743575" cy="98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Response at gateway: </w:t>
      </w:r>
    </w:p>
    <w:p w14:paraId="00A5BB80" w14:textId="669FC6C6" w:rsidR="0054766A" w:rsidRDefault="0054766A" w:rsidP="007E1E08"/>
    <w:p w14:paraId="1A99933E" w14:textId="4E30FB9C" w:rsidR="0054766A" w:rsidRDefault="0054766A" w:rsidP="007E1E08"/>
    <w:p w14:paraId="48316C82" w14:textId="49CC95E9" w:rsidR="0054766A" w:rsidRDefault="0054766A" w:rsidP="007E1E08">
      <w:r>
        <w:t>Typing “off” to the topic ‘co2/sub’</w:t>
      </w:r>
      <w:r w:rsidR="00FD3EF6">
        <w:t xml:space="preserve"> (using the new </w:t>
      </w:r>
      <w:r w:rsidR="00FD3EF6" w:rsidRPr="00FD3EF6">
        <w:t>messageEventHandler</w:t>
      </w:r>
      <w:r w:rsidR="00FD3EF6">
        <w:t xml:space="preserve"> function)</w:t>
      </w:r>
    </w:p>
    <w:p w14:paraId="0B9FEA95" w14:textId="4C4EE073" w:rsidR="0054766A" w:rsidRDefault="0054766A" w:rsidP="007E1E08">
      <w:pPr>
        <w:rPr>
          <w:noProof/>
        </w:rPr>
      </w:pPr>
      <w:r>
        <w:rPr>
          <w:noProof/>
        </w:rPr>
        <w:drawing>
          <wp:inline distT="0" distB="0" distL="0" distR="0" wp14:anchorId="6F1BBDC8" wp14:editId="7ADA397E">
            <wp:extent cx="5619750" cy="977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7">
                      <a:extLst>
                        <a:ext uri="{28A0092B-C50C-407E-A947-70E740481C1C}">
                          <a14:useLocalDpi xmlns:a14="http://schemas.microsoft.com/office/drawing/2010/main" val="0"/>
                        </a:ext>
                      </a:extLst>
                    </a:blip>
                    <a:srcRect t="37260" r="1948" b="27100"/>
                    <a:stretch/>
                  </pic:blipFill>
                  <pic:spPr bwMode="auto">
                    <a:xfrm>
                      <a:off x="0" y="0"/>
                      <a:ext cx="5619852" cy="977918"/>
                    </a:xfrm>
                    <a:prstGeom prst="rect">
                      <a:avLst/>
                    </a:prstGeom>
                    <a:ln>
                      <a:noFill/>
                    </a:ln>
                    <a:extLst>
                      <a:ext uri="{53640926-AAD7-44D8-BBD7-CCE9431645EC}">
                        <a14:shadowObscured xmlns:a14="http://schemas.microsoft.com/office/drawing/2010/main"/>
                      </a:ext>
                    </a:extLst>
                  </pic:spPr>
                </pic:pic>
              </a:graphicData>
            </a:graphic>
          </wp:inline>
        </w:drawing>
      </w:r>
    </w:p>
    <w:p w14:paraId="09056A4E" w14:textId="4BB095DF" w:rsidR="0058421E" w:rsidRDefault="0058421E" w:rsidP="0058421E">
      <w:r>
        <w:t>Note: LED matrix does indeed turn off</w:t>
      </w:r>
    </w:p>
    <w:p w14:paraId="50727356" w14:textId="51BF9696" w:rsidR="00777365" w:rsidRDefault="00777365" w:rsidP="0058421E"/>
    <w:p w14:paraId="3E00EB5C" w14:textId="4451ED5B" w:rsidR="00777365" w:rsidRDefault="00777365" w:rsidP="0058421E"/>
    <w:p w14:paraId="160B9A19" w14:textId="562362FC" w:rsidR="00777365" w:rsidRDefault="00777365" w:rsidP="0058421E"/>
    <w:p w14:paraId="26993657" w14:textId="5EC66472" w:rsidR="00777365" w:rsidRDefault="00777365" w:rsidP="0058421E"/>
    <w:p w14:paraId="7C085622" w14:textId="66DD45B1" w:rsidR="00777365" w:rsidRDefault="00777365" w:rsidP="0058421E"/>
    <w:p w14:paraId="51C79481" w14:textId="709906B5" w:rsidR="00777365" w:rsidRDefault="00777365" w:rsidP="0058421E"/>
    <w:p w14:paraId="39A33288" w14:textId="44D67115" w:rsidR="00777365" w:rsidRDefault="00777365" w:rsidP="0058421E"/>
    <w:p w14:paraId="71BD1F1F" w14:textId="7F5FE90F" w:rsidR="00777365" w:rsidRDefault="00777365" w:rsidP="0058421E"/>
    <w:p w14:paraId="1D7CEDF2" w14:textId="5CC11C60" w:rsidR="00777365" w:rsidRDefault="00777365" w:rsidP="0058421E"/>
    <w:p w14:paraId="776A894E" w14:textId="4D226DE5" w:rsidR="00777365" w:rsidRDefault="00777365" w:rsidP="0058421E"/>
    <w:p w14:paraId="3CDECE12" w14:textId="4A946740" w:rsidR="00777365" w:rsidRDefault="00777365" w:rsidP="0058421E"/>
    <w:p w14:paraId="3A49CC81" w14:textId="3C374AED" w:rsidR="00777365" w:rsidRDefault="00777365" w:rsidP="0058421E"/>
    <w:p w14:paraId="30424CAD" w14:textId="7A8455DF" w:rsidR="00777365" w:rsidRDefault="00777365" w:rsidP="0058421E"/>
    <w:p w14:paraId="41DF41B9" w14:textId="2CE93DD6" w:rsidR="00777365" w:rsidRDefault="00777365" w:rsidP="0058421E"/>
    <w:p w14:paraId="0AF5F63D" w14:textId="18F43E2E" w:rsidR="00777365" w:rsidRDefault="00777365" w:rsidP="0058421E"/>
    <w:p w14:paraId="6D023124" w14:textId="08242865" w:rsidR="00777365" w:rsidRDefault="00777365" w:rsidP="0058421E"/>
    <w:p w14:paraId="6E2E56F9" w14:textId="02CB75B6" w:rsidR="00777365" w:rsidRDefault="00777365" w:rsidP="0058421E"/>
    <w:p w14:paraId="526F8648" w14:textId="613D25E9" w:rsidR="00777365" w:rsidRDefault="00777365" w:rsidP="00777365">
      <w:pPr>
        <w:pStyle w:val="Heading1"/>
      </w:pPr>
      <w:bookmarkStart w:id="10" w:name="_Toc89623697"/>
      <w:r>
        <w:t>Appendix C: micro bit connected to raspberry pi for power</w:t>
      </w:r>
      <w:bookmarkEnd w:id="10"/>
      <w:r>
        <w:t xml:space="preserve"> </w:t>
      </w:r>
    </w:p>
    <w:p w14:paraId="01E43AF5" w14:textId="77777777" w:rsidR="009570ED" w:rsidRPr="009570ED" w:rsidRDefault="009570ED" w:rsidP="009570ED"/>
    <w:p w14:paraId="1062D541" w14:textId="3A9BD935" w:rsidR="00777365" w:rsidRPr="0058421E" w:rsidRDefault="00777365" w:rsidP="0058421E">
      <w:r>
        <w:rPr>
          <w:noProof/>
        </w:rPr>
        <w:drawing>
          <wp:inline distT="0" distB="0" distL="0" distR="0" wp14:anchorId="07E8A1BF" wp14:editId="17220089">
            <wp:extent cx="5721350" cy="4292600"/>
            <wp:effectExtent l="0" t="0" r="0" b="0"/>
            <wp:docPr id="14" name="Picture 14" descr="A close-up of a car's head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ar's headligh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4292600"/>
                    </a:xfrm>
                    <a:prstGeom prst="rect">
                      <a:avLst/>
                    </a:prstGeom>
                    <a:noFill/>
                    <a:ln>
                      <a:noFill/>
                    </a:ln>
                  </pic:spPr>
                </pic:pic>
              </a:graphicData>
            </a:graphic>
          </wp:inline>
        </w:drawing>
      </w:r>
    </w:p>
    <w:sectPr w:rsidR="00777365" w:rsidRPr="0058421E">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ADF1" w14:textId="77777777" w:rsidR="00FA0B49" w:rsidRDefault="00FA0B49" w:rsidP="006719AC">
      <w:pPr>
        <w:spacing w:after="0"/>
      </w:pPr>
      <w:r>
        <w:separator/>
      </w:r>
    </w:p>
  </w:endnote>
  <w:endnote w:type="continuationSeparator" w:id="0">
    <w:p w14:paraId="33759925" w14:textId="77777777" w:rsidR="00FA0B49" w:rsidRDefault="00FA0B49" w:rsidP="006719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645630"/>
      <w:docPartObj>
        <w:docPartGallery w:val="Page Numbers (Bottom of Page)"/>
        <w:docPartUnique/>
      </w:docPartObj>
    </w:sdtPr>
    <w:sdtEndPr>
      <w:rPr>
        <w:noProof/>
      </w:rPr>
    </w:sdtEndPr>
    <w:sdtContent>
      <w:p w14:paraId="5086B486" w14:textId="53DE754C" w:rsidR="006719AC" w:rsidRDefault="006719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F0F216" w14:textId="77777777" w:rsidR="006719AC" w:rsidRDefault="00671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AE467" w14:textId="77777777" w:rsidR="00FA0B49" w:rsidRDefault="00FA0B49" w:rsidP="006719AC">
      <w:pPr>
        <w:spacing w:after="0"/>
      </w:pPr>
      <w:r>
        <w:separator/>
      </w:r>
    </w:p>
  </w:footnote>
  <w:footnote w:type="continuationSeparator" w:id="0">
    <w:p w14:paraId="5EFE7040" w14:textId="77777777" w:rsidR="00FA0B49" w:rsidRDefault="00FA0B49" w:rsidP="006719A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3305"/>
    <w:multiLevelType w:val="hybridMultilevel"/>
    <w:tmpl w:val="11D441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091606F"/>
    <w:multiLevelType w:val="hybridMultilevel"/>
    <w:tmpl w:val="BE56A3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BF23E6C"/>
    <w:multiLevelType w:val="multilevel"/>
    <w:tmpl w:val="F790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0B"/>
    <w:rsid w:val="000361DF"/>
    <w:rsid w:val="0005143A"/>
    <w:rsid w:val="0008494D"/>
    <w:rsid w:val="000C0D71"/>
    <w:rsid w:val="000D1B0D"/>
    <w:rsid w:val="000E7E6C"/>
    <w:rsid w:val="000F6768"/>
    <w:rsid w:val="001123D1"/>
    <w:rsid w:val="0011411A"/>
    <w:rsid w:val="00152FFB"/>
    <w:rsid w:val="00195234"/>
    <w:rsid w:val="001A5642"/>
    <w:rsid w:val="001A6110"/>
    <w:rsid w:val="00246B85"/>
    <w:rsid w:val="002615A1"/>
    <w:rsid w:val="00265BCE"/>
    <w:rsid w:val="00273638"/>
    <w:rsid w:val="00311A97"/>
    <w:rsid w:val="0032050D"/>
    <w:rsid w:val="003547CC"/>
    <w:rsid w:val="0036046C"/>
    <w:rsid w:val="00367D73"/>
    <w:rsid w:val="003962E7"/>
    <w:rsid w:val="003C6992"/>
    <w:rsid w:val="003E411B"/>
    <w:rsid w:val="003E7F27"/>
    <w:rsid w:val="00461140"/>
    <w:rsid w:val="00473BBC"/>
    <w:rsid w:val="004A0CAC"/>
    <w:rsid w:val="004C3E48"/>
    <w:rsid w:val="004D61A4"/>
    <w:rsid w:val="004F7DD4"/>
    <w:rsid w:val="0054766A"/>
    <w:rsid w:val="0058421E"/>
    <w:rsid w:val="00586DC6"/>
    <w:rsid w:val="005C3610"/>
    <w:rsid w:val="005E5EDD"/>
    <w:rsid w:val="00603DCC"/>
    <w:rsid w:val="006171F7"/>
    <w:rsid w:val="00651E51"/>
    <w:rsid w:val="006719AC"/>
    <w:rsid w:val="006720F9"/>
    <w:rsid w:val="00691808"/>
    <w:rsid w:val="00714F7E"/>
    <w:rsid w:val="00722C20"/>
    <w:rsid w:val="007273C9"/>
    <w:rsid w:val="00753FCE"/>
    <w:rsid w:val="007737C7"/>
    <w:rsid w:val="00776C21"/>
    <w:rsid w:val="00777365"/>
    <w:rsid w:val="007C71A0"/>
    <w:rsid w:val="007E1E08"/>
    <w:rsid w:val="00847B3E"/>
    <w:rsid w:val="00873EB4"/>
    <w:rsid w:val="00881292"/>
    <w:rsid w:val="00890F41"/>
    <w:rsid w:val="008E6204"/>
    <w:rsid w:val="00917DC9"/>
    <w:rsid w:val="009570ED"/>
    <w:rsid w:val="00965DE4"/>
    <w:rsid w:val="009C14F5"/>
    <w:rsid w:val="00A209CE"/>
    <w:rsid w:val="00A219C2"/>
    <w:rsid w:val="00A21EEC"/>
    <w:rsid w:val="00A72B7C"/>
    <w:rsid w:val="00AB56CE"/>
    <w:rsid w:val="00AC3CBB"/>
    <w:rsid w:val="00AD5829"/>
    <w:rsid w:val="00AF1482"/>
    <w:rsid w:val="00B241E5"/>
    <w:rsid w:val="00B31475"/>
    <w:rsid w:val="00B36AD5"/>
    <w:rsid w:val="00B75BF8"/>
    <w:rsid w:val="00BC42DA"/>
    <w:rsid w:val="00BD7943"/>
    <w:rsid w:val="00C00559"/>
    <w:rsid w:val="00C2720B"/>
    <w:rsid w:val="00C47FCA"/>
    <w:rsid w:val="00C628AD"/>
    <w:rsid w:val="00C96D6D"/>
    <w:rsid w:val="00CB41A6"/>
    <w:rsid w:val="00CD13FC"/>
    <w:rsid w:val="00CD7E81"/>
    <w:rsid w:val="00D64107"/>
    <w:rsid w:val="00DA08F3"/>
    <w:rsid w:val="00DB0E42"/>
    <w:rsid w:val="00DB33DB"/>
    <w:rsid w:val="00E3204E"/>
    <w:rsid w:val="00E41FB9"/>
    <w:rsid w:val="00E43CC8"/>
    <w:rsid w:val="00E52DAE"/>
    <w:rsid w:val="00E726F6"/>
    <w:rsid w:val="00E9339A"/>
    <w:rsid w:val="00EC4961"/>
    <w:rsid w:val="00F005C1"/>
    <w:rsid w:val="00F37714"/>
    <w:rsid w:val="00F5114A"/>
    <w:rsid w:val="00F52DA7"/>
    <w:rsid w:val="00F66E04"/>
    <w:rsid w:val="00F67C96"/>
    <w:rsid w:val="00F74388"/>
    <w:rsid w:val="00FA0B49"/>
    <w:rsid w:val="00FD3EF6"/>
    <w:rsid w:val="00FD46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8CBB"/>
  <w15:chartTrackingRefBased/>
  <w15:docId w15:val="{D5DA9225-DFAC-4245-BAFA-F29FBE4E1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50D"/>
    <w:pPr>
      <w:spacing w:after="80" w:line="240" w:lineRule="auto"/>
    </w:pPr>
  </w:style>
  <w:style w:type="paragraph" w:styleId="Heading1">
    <w:name w:val="heading 1"/>
    <w:basedOn w:val="Normal"/>
    <w:next w:val="Normal"/>
    <w:link w:val="Heading1Char"/>
    <w:uiPriority w:val="9"/>
    <w:qFormat/>
    <w:rsid w:val="00D64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1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2FFB"/>
    <w:pPr>
      <w:ind w:left="720"/>
      <w:contextualSpacing/>
    </w:pPr>
  </w:style>
  <w:style w:type="character" w:styleId="Strong">
    <w:name w:val="Strong"/>
    <w:basedOn w:val="DefaultParagraphFont"/>
    <w:uiPriority w:val="22"/>
    <w:qFormat/>
    <w:rsid w:val="00F74388"/>
    <w:rPr>
      <w:b/>
      <w:bCs/>
    </w:rPr>
  </w:style>
  <w:style w:type="character" w:styleId="Hyperlink">
    <w:name w:val="Hyperlink"/>
    <w:basedOn w:val="DefaultParagraphFont"/>
    <w:uiPriority w:val="99"/>
    <w:unhideWhenUsed/>
    <w:rsid w:val="00B36AD5"/>
    <w:rPr>
      <w:color w:val="0563C1" w:themeColor="hyperlink"/>
      <w:u w:val="single"/>
    </w:rPr>
  </w:style>
  <w:style w:type="character" w:styleId="UnresolvedMention">
    <w:name w:val="Unresolved Mention"/>
    <w:basedOn w:val="DefaultParagraphFont"/>
    <w:uiPriority w:val="99"/>
    <w:semiHidden/>
    <w:unhideWhenUsed/>
    <w:rsid w:val="00B36AD5"/>
    <w:rPr>
      <w:color w:val="605E5C"/>
      <w:shd w:val="clear" w:color="auto" w:fill="E1DFDD"/>
    </w:rPr>
  </w:style>
  <w:style w:type="paragraph" w:styleId="Caption">
    <w:name w:val="caption"/>
    <w:basedOn w:val="Normal"/>
    <w:next w:val="Normal"/>
    <w:uiPriority w:val="35"/>
    <w:unhideWhenUsed/>
    <w:qFormat/>
    <w:rsid w:val="00B36AD5"/>
    <w:pPr>
      <w:spacing w:after="200"/>
    </w:pPr>
    <w:rPr>
      <w:i/>
      <w:iCs/>
      <w:color w:val="44546A" w:themeColor="text2"/>
      <w:sz w:val="18"/>
      <w:szCs w:val="18"/>
    </w:rPr>
  </w:style>
  <w:style w:type="paragraph" w:styleId="TOCHeading">
    <w:name w:val="TOC Heading"/>
    <w:basedOn w:val="Heading1"/>
    <w:next w:val="Normal"/>
    <w:uiPriority w:val="39"/>
    <w:unhideWhenUsed/>
    <w:qFormat/>
    <w:rsid w:val="00BD7943"/>
    <w:pPr>
      <w:spacing w:line="259" w:lineRule="auto"/>
      <w:outlineLvl w:val="9"/>
    </w:pPr>
    <w:rPr>
      <w:lang w:val="en-US"/>
    </w:rPr>
  </w:style>
  <w:style w:type="paragraph" w:styleId="TOC1">
    <w:name w:val="toc 1"/>
    <w:basedOn w:val="Normal"/>
    <w:next w:val="Normal"/>
    <w:autoRedefine/>
    <w:uiPriority w:val="39"/>
    <w:unhideWhenUsed/>
    <w:rsid w:val="00BD7943"/>
    <w:pPr>
      <w:spacing w:after="100"/>
    </w:pPr>
  </w:style>
  <w:style w:type="paragraph" w:styleId="Header">
    <w:name w:val="header"/>
    <w:basedOn w:val="Normal"/>
    <w:link w:val="HeaderChar"/>
    <w:uiPriority w:val="99"/>
    <w:unhideWhenUsed/>
    <w:rsid w:val="006719AC"/>
    <w:pPr>
      <w:tabs>
        <w:tab w:val="center" w:pos="4513"/>
        <w:tab w:val="right" w:pos="9026"/>
      </w:tabs>
      <w:spacing w:after="0"/>
    </w:pPr>
  </w:style>
  <w:style w:type="character" w:customStyle="1" w:styleId="HeaderChar">
    <w:name w:val="Header Char"/>
    <w:basedOn w:val="DefaultParagraphFont"/>
    <w:link w:val="Header"/>
    <w:uiPriority w:val="99"/>
    <w:rsid w:val="006719AC"/>
  </w:style>
  <w:style w:type="paragraph" w:styleId="Footer">
    <w:name w:val="footer"/>
    <w:basedOn w:val="Normal"/>
    <w:link w:val="FooterChar"/>
    <w:uiPriority w:val="99"/>
    <w:unhideWhenUsed/>
    <w:rsid w:val="006719AC"/>
    <w:pPr>
      <w:tabs>
        <w:tab w:val="center" w:pos="4513"/>
        <w:tab w:val="right" w:pos="9026"/>
      </w:tabs>
      <w:spacing w:after="0"/>
    </w:pPr>
  </w:style>
  <w:style w:type="character" w:customStyle="1" w:styleId="FooterChar">
    <w:name w:val="Footer Char"/>
    <w:basedOn w:val="DefaultParagraphFont"/>
    <w:link w:val="Footer"/>
    <w:uiPriority w:val="99"/>
    <w:rsid w:val="00671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438">
      <w:bodyDiv w:val="1"/>
      <w:marLeft w:val="0"/>
      <w:marRight w:val="0"/>
      <w:marTop w:val="0"/>
      <w:marBottom w:val="0"/>
      <w:divBdr>
        <w:top w:val="none" w:sz="0" w:space="0" w:color="auto"/>
        <w:left w:val="none" w:sz="0" w:space="0" w:color="auto"/>
        <w:bottom w:val="none" w:sz="0" w:space="0" w:color="auto"/>
        <w:right w:val="none" w:sz="0" w:space="0" w:color="auto"/>
      </w:divBdr>
    </w:div>
    <w:div w:id="338653583">
      <w:bodyDiv w:val="1"/>
      <w:marLeft w:val="0"/>
      <w:marRight w:val="0"/>
      <w:marTop w:val="0"/>
      <w:marBottom w:val="0"/>
      <w:divBdr>
        <w:top w:val="none" w:sz="0" w:space="0" w:color="auto"/>
        <w:left w:val="none" w:sz="0" w:space="0" w:color="auto"/>
        <w:bottom w:val="none" w:sz="0" w:space="0" w:color="auto"/>
        <w:right w:val="none" w:sz="0" w:space="0" w:color="auto"/>
      </w:divBdr>
    </w:div>
    <w:div w:id="37513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16</Pages>
  <Words>2048</Words>
  <Characters>11678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Ullah</dc:creator>
  <cp:keywords/>
  <dc:description/>
  <cp:lastModifiedBy>Sajjad Ullah</cp:lastModifiedBy>
  <cp:revision>139</cp:revision>
  <dcterms:created xsi:type="dcterms:W3CDTF">2021-12-04T15:27:00Z</dcterms:created>
  <dcterms:modified xsi:type="dcterms:W3CDTF">2022-02-06T19:53:00Z</dcterms:modified>
</cp:coreProperties>
</file>