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52EA" w:rsidRDefault="00A652EA"/>
    <w:p w:rsidR="00A652EA" w:rsidRDefault="00A652EA"/>
    <w:p w:rsidR="00A652EA" w:rsidRDefault="00A652EA"/>
    <w:p w:rsidR="00A652EA" w:rsidRDefault="00000000">
      <w:pPr>
        <w:jc w:val="center"/>
      </w:pPr>
      <w:r>
        <w:rPr>
          <w:b/>
          <w:bCs/>
          <w:color w:val="2E75B6"/>
          <w:sz w:val="36"/>
          <w:szCs w:val="36"/>
        </w:rPr>
        <w:t>TRƯỜNG ĐẠI HỌC FPT</w:t>
      </w:r>
    </w:p>
    <w:p w:rsidR="00A652EA" w:rsidRDefault="00A652EA"/>
    <w:p w:rsidR="00A652EA" w:rsidRDefault="00000000">
      <w:pPr>
        <w:jc w:val="center"/>
      </w:pPr>
      <w:r>
        <w:rPr>
          <w:color w:val="AAAAAA"/>
        </w:rPr>
        <w:t>──────────────────────────────</w:t>
      </w:r>
    </w:p>
    <w:p w:rsidR="00A652EA" w:rsidRDefault="00A652EA"/>
    <w:p w:rsidR="00A652EA" w:rsidRDefault="00A652EA"/>
    <w:p w:rsidR="00A652EA" w:rsidRDefault="00000000">
      <w:pPr>
        <w:jc w:val="center"/>
      </w:pPr>
      <w:r>
        <w:rPr>
          <w:b/>
          <w:bCs/>
          <w:color w:val="1F3864"/>
          <w:sz w:val="48"/>
          <w:szCs w:val="48"/>
        </w:rPr>
        <w:t>Requirement &amp; Design Specification</w:t>
      </w:r>
    </w:p>
    <w:p w:rsidR="00A652EA" w:rsidRDefault="00A652EA"/>
    <w:p w:rsidR="00A652EA" w:rsidRPr="00E9370F" w:rsidRDefault="00E9370F">
      <w:pPr>
        <w:jc w:val="center"/>
        <w:rPr>
          <w:lang w:val="vi-VN"/>
        </w:rPr>
      </w:pPr>
      <w:r>
        <w:rPr>
          <w:b/>
          <w:bCs/>
          <w:color w:val="2E75B6"/>
          <w:sz w:val="36"/>
          <w:szCs w:val="36"/>
        </w:rPr>
        <w:t>Sport</w:t>
      </w:r>
      <w:r>
        <w:rPr>
          <w:b/>
          <w:bCs/>
          <w:color w:val="2E75B6"/>
          <w:sz w:val="36"/>
          <w:szCs w:val="36"/>
          <w:lang w:val="vi-VN"/>
        </w:rPr>
        <w:t xml:space="preserve"> Booking System(SBS)</w:t>
      </w:r>
    </w:p>
    <w:p w:rsidR="00A652EA" w:rsidRDefault="00A652EA"/>
    <w:p w:rsidR="00A652EA" w:rsidRDefault="00A652EA"/>
    <w:p w:rsidR="00A652EA" w:rsidRDefault="00000000">
      <w:pPr>
        <w:jc w:val="center"/>
      </w:pPr>
      <w:r>
        <w:rPr>
          <w:sz w:val="26"/>
          <w:szCs w:val="26"/>
        </w:rPr>
        <w:t>Subject: SWD392</w:t>
      </w:r>
    </w:p>
    <w:p w:rsidR="00A652EA" w:rsidRDefault="00000000">
      <w:pPr>
        <w:jc w:val="center"/>
      </w:pPr>
      <w:r>
        <w:rPr>
          <w:sz w:val="26"/>
          <w:szCs w:val="26"/>
        </w:rPr>
        <w:t>Version: 1.0</w:t>
      </w:r>
    </w:p>
    <w:p w:rsidR="00A652EA" w:rsidRDefault="00A652EA"/>
    <w:p w:rsidR="00A652EA" w:rsidRDefault="00A652EA"/>
    <w:p w:rsidR="00A652EA" w:rsidRDefault="00A652EA"/>
    <w:p w:rsidR="00A652EA" w:rsidRDefault="00A652EA"/>
    <w:p w:rsidR="00A652EA" w:rsidRDefault="00000000">
      <w:pPr>
        <w:jc w:val="center"/>
      </w:pPr>
      <w:r>
        <w:rPr>
          <w:i/>
          <w:iCs/>
          <w:sz w:val="24"/>
          <w:szCs w:val="24"/>
        </w:rPr>
        <w:t xml:space="preserve">– </w:t>
      </w:r>
      <w:r w:rsidR="00E9370F">
        <w:rPr>
          <w:i/>
          <w:iCs/>
          <w:sz w:val="24"/>
          <w:szCs w:val="24"/>
        </w:rPr>
        <w:t>Danag</w:t>
      </w:r>
      <w:r>
        <w:rPr>
          <w:i/>
          <w:iCs/>
          <w:sz w:val="24"/>
          <w:szCs w:val="24"/>
        </w:rPr>
        <w:t xml:space="preserve">, </w:t>
      </w:r>
      <w:r w:rsidR="00E9370F">
        <w:rPr>
          <w:i/>
          <w:iCs/>
          <w:sz w:val="24"/>
          <w:szCs w:val="24"/>
        </w:rPr>
        <w:t>Summer</w:t>
      </w:r>
      <w:r>
        <w:rPr>
          <w:i/>
          <w:iCs/>
          <w:sz w:val="24"/>
          <w:szCs w:val="24"/>
        </w:rPr>
        <w:t xml:space="preserve"> </w:t>
      </w:r>
      <w:r w:rsidR="00E9370F">
        <w:rPr>
          <w:i/>
          <w:iCs/>
          <w:sz w:val="24"/>
          <w:szCs w:val="24"/>
        </w:rPr>
        <w:t>2026</w:t>
      </w:r>
      <w:r>
        <w:rPr>
          <w:i/>
          <w:iCs/>
          <w:sz w:val="24"/>
          <w:szCs w:val="24"/>
        </w:rPr>
        <w:t xml:space="preserve"> –</w:t>
      </w:r>
    </w:p>
    <w:p w:rsidR="00A652EA" w:rsidRDefault="00000000">
      <w:r>
        <w:br w:type="page"/>
      </w:r>
    </w:p>
    <w:p w:rsidR="00A652EA" w:rsidRDefault="00000000">
      <w:pPr>
        <w:pStyle w:val="Heading1"/>
      </w:pPr>
      <w:r>
        <w:lastRenderedPageBreak/>
        <w:t>Record of Changes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200"/>
        <w:gridCol w:w="2000"/>
        <w:gridCol w:w="4626"/>
      </w:tblGrid>
      <w:tr w:rsidR="00A652EA">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Version</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In charge</w:t>
            </w:r>
          </w:p>
        </w:tc>
        <w:tc>
          <w:tcPr>
            <w:tcW w:w="46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Change Description</w:t>
            </w:r>
          </w:p>
        </w:tc>
      </w:tr>
      <w:tr w:rsidR="00A652EA">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V1.0</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1/8</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Huectm3</w:t>
            </w:r>
          </w:p>
        </w:tc>
        <w:tc>
          <w:tcPr>
            <w:tcW w:w="46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 - Added</w:t>
            </w:r>
          </w:p>
        </w:tc>
      </w:tr>
    </w:tbl>
    <w:p w:rsidR="00A652EA" w:rsidRDefault="00A652EA"/>
    <w:p w:rsidR="00A652EA" w:rsidRDefault="00000000">
      <w:r>
        <w:rPr>
          <w:i/>
          <w:iCs/>
          <w:sz w:val="18"/>
          <w:szCs w:val="18"/>
        </w:rPr>
        <w:t>* A - Added  M - Modified  D - Deleted</w:t>
      </w:r>
    </w:p>
    <w:p w:rsidR="00A652EA" w:rsidRDefault="00000000">
      <w:r>
        <w:br w:type="page"/>
      </w:r>
    </w:p>
    <w:p w:rsidR="00A652EA" w:rsidRDefault="00000000">
      <w:pPr>
        <w:pStyle w:val="Heading1"/>
      </w:pPr>
      <w:r>
        <w:lastRenderedPageBreak/>
        <w:t>I. Requirement Specification</w:t>
      </w:r>
    </w:p>
    <w:p w:rsidR="00A652EA" w:rsidRDefault="00000000">
      <w:pPr>
        <w:pStyle w:val="Heading2"/>
      </w:pPr>
      <w:r>
        <w:t>I.1 Problem Description</w:t>
      </w:r>
    </w:p>
    <w:p w:rsidR="00E9370F" w:rsidRDefault="00E9370F" w:rsidP="00E9370F">
      <w:r>
        <w:t>I.1 Problem Description</w:t>
      </w:r>
    </w:p>
    <w:p w:rsidR="00E9370F" w:rsidRDefault="00E9370F" w:rsidP="00E9370F">
      <w:r>
        <w:t>Purpose: Build a web-based Pickleball Court Booking Management System that allows customers to search, reserve, and manage pickleball court bookings online. The system also supports staff and administrators in managing courts, schedules, customers, payments, promotions, and operational activities efficiently.</w:t>
      </w:r>
    </w:p>
    <w:p w:rsidR="00E9370F" w:rsidRDefault="00E9370F" w:rsidP="00E9370F">
      <w:pPr>
        <w:ind w:firstLine="720"/>
      </w:pPr>
      <w:r>
        <w:t>1. The sports center provides multiple pickleball courts with different court types and time slots. Staff are responsible for adding, updating, or removing court information.</w:t>
      </w:r>
      <w:r>
        <w:tab/>
      </w:r>
    </w:p>
    <w:p w:rsidR="00E9370F" w:rsidRDefault="00E9370F" w:rsidP="00E9370F">
      <w:pPr>
        <w:ind w:firstLine="720"/>
      </w:pPr>
      <w:r>
        <w:t>2. Each court can support multiple booking schedules throughout the day. Staff manage court availability, operating hours, maintenance schedules, and pricing information.</w:t>
      </w:r>
    </w:p>
    <w:p w:rsidR="00E9370F" w:rsidRDefault="00E9370F" w:rsidP="00E9370F">
      <w:pPr>
        <w:ind w:firstLine="720"/>
      </w:pPr>
      <w:r>
        <w:t>3. The sports center cooperates with various service providers and suppliers for equipment, maintenance, and facility operations. Staff manage supplier and service provider information within the system.</w:t>
      </w:r>
    </w:p>
    <w:p w:rsidR="00E9370F" w:rsidRDefault="00E9370F" w:rsidP="00E9370F">
      <w:pPr>
        <w:ind w:firstLine="720"/>
      </w:pPr>
      <w:r>
        <w:t>4. When new equipment or maintenance services are purchased, staff create import or maintenance records. The system allows updates or cancellations according to business rules.</w:t>
      </w:r>
    </w:p>
    <w:p w:rsidR="00E9370F" w:rsidRDefault="00E9370F" w:rsidP="00E9370F">
      <w:pPr>
        <w:ind w:firstLine="720"/>
      </w:pPr>
      <w:r>
        <w:t>5. The system monitors court availability, maintenance periods, and booking status in real time. Dynamic pricing and promotional discounts may be applied during off-peak hours or special events.</w:t>
      </w:r>
    </w:p>
    <w:p w:rsidR="00E9370F" w:rsidRDefault="00E9370F" w:rsidP="00E9370F">
      <w:pPr>
        <w:ind w:firstLine="720"/>
      </w:pPr>
      <w:r>
        <w:t>6. Customers visit the website to browse available courts, promotions, peak-hour schedules, and service information. Customers can search for courts by date, time, price, or court type. They can also read news and announcements related to the sports center.</w:t>
      </w:r>
    </w:p>
    <w:p w:rsidR="00E9370F" w:rsidRDefault="00E9370F" w:rsidP="00E9370F">
      <w:pPr>
        <w:ind w:firstLine="720"/>
      </w:pPr>
      <w:r>
        <w:t>7. Customers must log in before making reservations. Login can be performed through Google or Facebook authentication. New customers provide Full Name, Phone Number, Email, and Address information. Customers can manage multiple contact or billing addresses.</w:t>
      </w:r>
    </w:p>
    <w:p w:rsidR="00E9370F" w:rsidRDefault="00E9370F" w:rsidP="00E9370F">
      <w:pPr>
        <w:ind w:firstLine="720"/>
      </w:pPr>
      <w:r>
        <w:t>8. Customers can view booking history, booking details, payment status, and cancellation information. Customers may cancel bookings within the allowed cancellation policy. After completing a booking, customers can provide ratings, feedback, or make repeat reservations.</w:t>
      </w:r>
    </w:p>
    <w:p w:rsidR="00E9370F" w:rsidRDefault="00E9370F" w:rsidP="00E9370F">
      <w:pPr>
        <w:ind w:firstLine="720"/>
      </w:pPr>
      <w:r>
        <w:t>9. Staff members manage booking requests, confirm reservations, monitor payments, and support customers. Staff can also check customers in when they arrive and update booking statuses after court usage.</w:t>
      </w:r>
    </w:p>
    <w:p w:rsidR="00E9370F" w:rsidRDefault="00E9370F" w:rsidP="00E9370F">
      <w:pPr>
        <w:ind w:firstLine="720"/>
      </w:pPr>
      <w:r>
        <w:t>10. Staff can publish, update, disable, or re-enable news articles, promotional campaigns, and announcements on the website.</w:t>
      </w:r>
    </w:p>
    <w:p w:rsidR="00E9370F" w:rsidRDefault="00E9370F" w:rsidP="00E9370F">
      <w:pPr>
        <w:ind w:firstLine="720"/>
      </w:pPr>
      <w:r>
        <w:t>11. Management staff can perform statistical reporting such as court usage analysis, revenue reports, booking frequency, customer activity, and peak-hour analysis.</w:t>
      </w:r>
    </w:p>
    <w:p w:rsidR="00A652EA" w:rsidRDefault="00E9370F" w:rsidP="00E9370F">
      <w:pPr>
        <w:ind w:firstLine="720"/>
      </w:pPr>
      <w:r>
        <w:t>12. All staff members must log in before accessing management functions. System administrators can manage staff accounts, permissions, roles, and overall system configuration.</w:t>
      </w:r>
    </w:p>
    <w:p w:rsidR="00A652EA" w:rsidRDefault="00000000">
      <w:pPr>
        <w:pStyle w:val="Heading2"/>
      </w:pPr>
      <w:r>
        <w:t>I.2 Major Features</w:t>
      </w:r>
    </w:p>
    <w:p w:rsidR="00A652EA" w:rsidRDefault="00000000">
      <w:pPr>
        <w:pStyle w:val="Heading3"/>
      </w:pPr>
      <w:r>
        <w:t>I.2.1 Features for Customers</w:t>
      </w:r>
    </w:p>
    <w:p w:rsidR="00A652EA" w:rsidRDefault="00000000">
      <w:pPr>
        <w:pStyle w:val="ListParagraph"/>
        <w:numPr>
          <w:ilvl w:val="0"/>
          <w:numId w:val="3"/>
        </w:numPr>
      </w:pPr>
      <w:r>
        <w:t>F01: Viewing products – View product list by category, new products, Best Sellers, Sale Products; Search Products by Name; View Product Detail.</w:t>
      </w:r>
    </w:p>
    <w:p w:rsidR="00A652EA" w:rsidRDefault="00000000">
      <w:pPr>
        <w:pStyle w:val="ListParagraph"/>
        <w:numPr>
          <w:ilvl w:val="0"/>
          <w:numId w:val="3"/>
        </w:numPr>
      </w:pPr>
      <w:r>
        <w:t>F02: Shopping Cart Management – Add product to cart, view cart, Edit Cart (Change Quantity, Remove Items).</w:t>
      </w:r>
    </w:p>
    <w:p w:rsidR="00A652EA" w:rsidRDefault="00000000">
      <w:pPr>
        <w:pStyle w:val="ListParagraph"/>
        <w:numPr>
          <w:ilvl w:val="0"/>
          <w:numId w:val="3"/>
        </w:numPr>
      </w:pPr>
      <w:r>
        <w:t>F03: Order Placement – Add product to cart, view cart, edit cart, Checkout.</w:t>
      </w:r>
    </w:p>
    <w:p w:rsidR="00A652EA" w:rsidRDefault="00000000">
      <w:pPr>
        <w:pStyle w:val="ListParagraph"/>
        <w:numPr>
          <w:ilvl w:val="0"/>
          <w:numId w:val="3"/>
        </w:numPr>
      </w:pPr>
      <w:r>
        <w:t>F04: Customer Authentication – Register/Login (Google/Facebook), manage profile (View personal information, update profile).</w:t>
      </w:r>
    </w:p>
    <w:p w:rsidR="00A652EA" w:rsidRDefault="00000000">
      <w:pPr>
        <w:pStyle w:val="ListParagraph"/>
        <w:numPr>
          <w:ilvl w:val="0"/>
          <w:numId w:val="3"/>
        </w:numPr>
      </w:pPr>
      <w:r>
        <w:t>F05: My Order History – View order history, Cancel order, Send feedback, View order detail, ReOrder, Delete Order.</w:t>
      </w:r>
    </w:p>
    <w:p w:rsidR="00A652EA" w:rsidRDefault="00000000">
      <w:pPr>
        <w:pStyle w:val="ListParagraph"/>
        <w:numPr>
          <w:ilvl w:val="0"/>
          <w:numId w:val="3"/>
        </w:numPr>
      </w:pPr>
      <w:r>
        <w:t>F06: Viewing News – View news, Search news.</w:t>
      </w:r>
    </w:p>
    <w:p w:rsidR="00A652EA" w:rsidRDefault="00A652EA"/>
    <w:p w:rsidR="00A652EA" w:rsidRDefault="00000000">
      <w:pPr>
        <w:pStyle w:val="Heading3"/>
      </w:pPr>
      <w:r>
        <w:lastRenderedPageBreak/>
        <w:t>I.2.2 Features for Staff</w:t>
      </w:r>
    </w:p>
    <w:p w:rsidR="00A652EA" w:rsidRDefault="00000000">
      <w:pPr>
        <w:pStyle w:val="ListParagraph"/>
        <w:numPr>
          <w:ilvl w:val="0"/>
          <w:numId w:val="3"/>
        </w:numPr>
      </w:pPr>
      <w:r>
        <w:t>F07: Product Category Management – Add, Edit, Delete, Sort, Search Product Category.</w:t>
      </w:r>
    </w:p>
    <w:p w:rsidR="00A652EA" w:rsidRDefault="00000000">
      <w:pPr>
        <w:pStyle w:val="ListParagraph"/>
        <w:numPr>
          <w:ilvl w:val="0"/>
          <w:numId w:val="3"/>
        </w:numPr>
      </w:pPr>
      <w:r>
        <w:t>F08: Product Management – Add, Edit, Delete Product, Search, Sort.</w:t>
      </w:r>
    </w:p>
    <w:p w:rsidR="00A652EA" w:rsidRDefault="00000000">
      <w:pPr>
        <w:pStyle w:val="ListParagraph"/>
        <w:numPr>
          <w:ilvl w:val="0"/>
          <w:numId w:val="3"/>
        </w:numPr>
      </w:pPr>
      <w:r>
        <w:t>F09: Supplier Management – Add, Edit, Delete Supplier, Search, Sort.</w:t>
      </w:r>
    </w:p>
    <w:p w:rsidR="00A652EA" w:rsidRDefault="00000000">
      <w:pPr>
        <w:pStyle w:val="ListParagraph"/>
        <w:numPr>
          <w:ilvl w:val="0"/>
          <w:numId w:val="3"/>
        </w:numPr>
      </w:pPr>
      <w:r>
        <w:t>F10: Import Bill Management – Record Product Import (Add, Edit, Delete Import Bill), Search, Sort.</w:t>
      </w:r>
    </w:p>
    <w:p w:rsidR="00A652EA" w:rsidRDefault="00000000">
      <w:pPr>
        <w:pStyle w:val="ListParagraph"/>
        <w:numPr>
          <w:ilvl w:val="0"/>
          <w:numId w:val="3"/>
        </w:numPr>
      </w:pPr>
      <w:r>
        <w:t>F11: Order Processing – View order list, View order details, Print Order, Confirm order, Confirm Order for Packing, Confirm Delivery Successful, Confirm Returned Order, Handle Customer Feedback.</w:t>
      </w:r>
    </w:p>
    <w:p w:rsidR="00A652EA" w:rsidRDefault="00000000">
      <w:pPr>
        <w:pStyle w:val="ListParagraph"/>
        <w:numPr>
          <w:ilvl w:val="0"/>
          <w:numId w:val="3"/>
        </w:numPr>
      </w:pPr>
      <w:r>
        <w:t>F12: Discounts Management – Create Discounts, Edit Discounts, Delete Discount.</w:t>
      </w:r>
    </w:p>
    <w:p w:rsidR="00A652EA" w:rsidRDefault="00000000">
      <w:pPr>
        <w:pStyle w:val="ListParagraph"/>
        <w:numPr>
          <w:ilvl w:val="0"/>
          <w:numId w:val="3"/>
        </w:numPr>
      </w:pPr>
      <w:r>
        <w:t>F13: News Management – View news details, Add news, Edit News, Delete News, Disable news, Enable news.</w:t>
      </w:r>
    </w:p>
    <w:p w:rsidR="00A652EA" w:rsidRDefault="00000000">
      <w:pPr>
        <w:pStyle w:val="ListParagraph"/>
        <w:numPr>
          <w:ilvl w:val="0"/>
          <w:numId w:val="3"/>
        </w:numPr>
      </w:pPr>
      <w:r>
        <w:t>F14: User Management – Login of Staff, Create staff, Assign staff permission, Revoke staff permission.</w:t>
      </w:r>
    </w:p>
    <w:p w:rsidR="00A652EA" w:rsidRDefault="00000000">
      <w:pPr>
        <w:pStyle w:val="ListParagraph"/>
        <w:numPr>
          <w:ilvl w:val="0"/>
          <w:numId w:val="3"/>
        </w:numPr>
      </w:pPr>
      <w:r>
        <w:t>F15: Inventory Statistics – Statistics on expired products, statistics on out-of-stock products.</w:t>
      </w:r>
    </w:p>
    <w:p w:rsidR="00A652EA" w:rsidRDefault="00A652EA"/>
    <w:p w:rsidR="00A652EA" w:rsidRDefault="00000000">
      <w:pPr>
        <w:pStyle w:val="Heading2"/>
      </w:pPr>
      <w:r>
        <w:t>I.3 System Context</w:t>
      </w:r>
    </w:p>
    <w:p w:rsidR="00A652EA" w:rsidRDefault="00000000">
      <w:r>
        <w:t>The system context of the FreshFood Online System illustrates the interactions between the system and its entities (external users and external systems).</w:t>
      </w:r>
    </w:p>
    <w:p w:rsidR="00A652EA" w:rsidRDefault="00A652EA"/>
    <w:p w:rsidR="00A652EA" w:rsidRDefault="00000000">
      <w:r>
        <w:rPr>
          <w:b/>
          <w:bCs/>
        </w:rPr>
        <w:t>External Users:</w:t>
      </w:r>
    </w:p>
    <w:p w:rsidR="00A652EA" w:rsidRDefault="00000000">
      <w:pPr>
        <w:pStyle w:val="ListParagraph"/>
        <w:numPr>
          <w:ilvl w:val="0"/>
          <w:numId w:val="2"/>
        </w:numPr>
      </w:pPr>
      <w:r>
        <w:t>Customer: The system's end-user who can browse products, add products to cart, place orders, and rate orders.</w:t>
      </w:r>
    </w:p>
    <w:p w:rsidR="00A652EA" w:rsidRDefault="00000000">
      <w:pPr>
        <w:pStyle w:val="ListParagraph"/>
        <w:numPr>
          <w:ilvl w:val="0"/>
          <w:numId w:val="2"/>
        </w:numPr>
      </w:pPr>
      <w:r>
        <w:t>Warehouse Staff: Responsible for managing product information, entering products into the warehouse, and managing supplier information.</w:t>
      </w:r>
    </w:p>
    <w:p w:rsidR="00A652EA" w:rsidRDefault="00000000">
      <w:pPr>
        <w:pStyle w:val="ListParagraph"/>
        <w:numPr>
          <w:ilvl w:val="0"/>
          <w:numId w:val="2"/>
        </w:numPr>
      </w:pPr>
      <w:r>
        <w:t>Sales Staff: Responsible for processing orders, contacting customers to confirm orders, and managing the delivery process.</w:t>
      </w:r>
    </w:p>
    <w:p w:rsidR="00A652EA" w:rsidRDefault="00000000">
      <w:pPr>
        <w:pStyle w:val="ListParagraph"/>
        <w:numPr>
          <w:ilvl w:val="0"/>
          <w:numId w:val="2"/>
        </w:numPr>
      </w:pPr>
      <w:r>
        <w:t>Store Owner: Manages the entire system, including managing staff, tracking revenue, and ensuring system operations.</w:t>
      </w:r>
    </w:p>
    <w:p w:rsidR="00A652EA" w:rsidRDefault="00A652EA"/>
    <w:p w:rsidR="00A652EA" w:rsidRDefault="00000000">
      <w:r>
        <w:rPr>
          <w:b/>
          <w:bCs/>
        </w:rPr>
        <w:t>External Systems:</w:t>
      </w:r>
    </w:p>
    <w:p w:rsidR="00A652EA" w:rsidRDefault="00000000">
      <w:pPr>
        <w:pStyle w:val="ListParagraph"/>
        <w:numPr>
          <w:ilvl w:val="0"/>
          <w:numId w:val="2"/>
        </w:numPr>
      </w:pPr>
      <w:r>
        <w:t>Payment System: Handles payment transactions when customers pay via bank transfer or online payment methods.</w:t>
      </w:r>
    </w:p>
    <w:p w:rsidR="00A652EA" w:rsidRDefault="00000000">
      <w:pPr>
        <w:pStyle w:val="ListParagraph"/>
        <w:numPr>
          <w:ilvl w:val="0"/>
          <w:numId w:val="2"/>
        </w:numPr>
      </w:pPr>
      <w:r>
        <w:t>Facebook Authentication Service: Provides login services using customers' Facebook accounts.</w:t>
      </w:r>
    </w:p>
    <w:p w:rsidR="00A652EA" w:rsidRDefault="00000000">
      <w:pPr>
        <w:pStyle w:val="ListParagraph"/>
        <w:numPr>
          <w:ilvl w:val="0"/>
          <w:numId w:val="2"/>
        </w:numPr>
      </w:pPr>
      <w:r>
        <w:t>Google Authentication Service: Provides login services using customers' Google accounts.</w:t>
      </w:r>
    </w:p>
    <w:p w:rsidR="00A652EA" w:rsidRDefault="00000000">
      <w:pPr>
        <w:pStyle w:val="ListParagraph"/>
        <w:numPr>
          <w:ilvl w:val="0"/>
          <w:numId w:val="2"/>
        </w:numPr>
      </w:pPr>
      <w:r>
        <w:t>Mailing System: Sends notification and confirmation emails to customers, including order confirmations and promotional emails.</w:t>
      </w:r>
    </w:p>
    <w:p w:rsidR="00A652EA" w:rsidRDefault="00A652EA"/>
    <w:p w:rsidR="00A652EA" w:rsidRDefault="00000000">
      <w:pPr>
        <w:pStyle w:val="Heading2"/>
      </w:pPr>
      <w:r>
        <w:t>I.4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5026"/>
      </w:tblGrid>
      <w:tr w:rsidR="00A652EA">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ID</w:t>
            </w:r>
          </w:p>
        </w:tc>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Requirement</w:t>
            </w:r>
          </w:p>
        </w:tc>
        <w:tc>
          <w:tcPr>
            <w:tcW w:w="50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Description</w:t>
            </w:r>
          </w:p>
        </w:tc>
      </w:tr>
      <w:tr w:rsidR="00A652EA">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20"/>
                <w:szCs w:val="20"/>
              </w:rPr>
              <w:t>NF-01</w:t>
            </w:r>
          </w:p>
        </w:tc>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20"/>
                <w:szCs w:val="20"/>
              </w:rPr>
              <w:t>Maintainability</w:t>
            </w:r>
          </w:p>
        </w:tc>
        <w:tc>
          <w:tcPr>
            <w:tcW w:w="50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20"/>
                <w:szCs w:val="20"/>
              </w:rPr>
              <w:t>Clear traceability among components; modular, well-organized, well-documented code to support efficient maintenance and updates.</w:t>
            </w:r>
          </w:p>
        </w:tc>
      </w:tr>
      <w:tr w:rsidR="00A652EA">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20"/>
                <w:szCs w:val="20"/>
              </w:rPr>
              <w:t>NF-02</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20"/>
                <w:szCs w:val="20"/>
              </w:rPr>
              <w:t>Usability</w:t>
            </w:r>
          </w:p>
        </w:tc>
        <w:tc>
          <w:tcPr>
            <w:tcW w:w="50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20"/>
                <w:szCs w:val="20"/>
              </w:rPr>
              <w:t>Task completion time &lt; 5 min; error rate &lt; 5%; user satisfaction ≥ 85%.</w:t>
            </w:r>
          </w:p>
        </w:tc>
      </w:tr>
      <w:tr w:rsidR="00A652EA">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20"/>
                <w:szCs w:val="20"/>
              </w:rPr>
              <w:t>NF-03</w:t>
            </w:r>
          </w:p>
        </w:tc>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20"/>
                <w:szCs w:val="20"/>
              </w:rPr>
              <w:t>Portability</w:t>
            </w:r>
          </w:p>
        </w:tc>
        <w:tc>
          <w:tcPr>
            <w:tcW w:w="50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20"/>
                <w:szCs w:val="20"/>
              </w:rPr>
              <w:t>Compatible with latest Chrome, Firefox, Safari, Edge; 3 screen sizes, 2 OS; responsive from 320px to 1920px.</w:t>
            </w:r>
          </w:p>
        </w:tc>
      </w:tr>
      <w:tr w:rsidR="00A652EA">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20"/>
                <w:szCs w:val="20"/>
              </w:rPr>
              <w:lastRenderedPageBreak/>
              <w:t>NF-04</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20"/>
                <w:szCs w:val="20"/>
              </w:rPr>
              <w:t>Performance</w:t>
            </w:r>
          </w:p>
        </w:tc>
        <w:tc>
          <w:tcPr>
            <w:tcW w:w="50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20"/>
                <w:szCs w:val="20"/>
              </w:rPr>
              <w:t>Page load &lt; 4 seconds (95% of users); handle 500 users avg. &lt; 6 sec; stress test 200 concurrent users, degradation &lt; 20%.</w:t>
            </w:r>
          </w:p>
        </w:tc>
      </w:tr>
    </w:tbl>
    <w:p w:rsidR="00A652EA" w:rsidRDefault="00A652EA"/>
    <w:p w:rsidR="00A652EA" w:rsidRDefault="00000000">
      <w:pPr>
        <w:pStyle w:val="Heading2"/>
      </w:pPr>
      <w:r>
        <w:t>I.5 Functional Requirements</w:t>
      </w:r>
    </w:p>
    <w:p w:rsidR="00A652EA" w:rsidRDefault="00000000">
      <w:pPr>
        <w:pStyle w:val="Heading3"/>
      </w:pPr>
      <w:r>
        <w:t>I.5.1 Use Case Diagrams</w:t>
      </w:r>
    </w:p>
    <w:p w:rsidR="00A652EA" w:rsidRDefault="00000000">
      <w:r>
        <w:t>The system has been deployed on a web platform with two primary sites:</w:t>
      </w:r>
    </w:p>
    <w:p w:rsidR="00A652EA" w:rsidRDefault="00000000">
      <w:pPr>
        <w:pStyle w:val="ListParagraph"/>
        <w:numPr>
          <w:ilvl w:val="0"/>
          <w:numId w:val="3"/>
        </w:numPr>
      </w:pPr>
      <w:r>
        <w:t>Customer Site: Viewing products, reading news, managing cart, managing profile, and Checkout.</w:t>
      </w:r>
    </w:p>
    <w:p w:rsidR="00A652EA" w:rsidRDefault="00000000">
      <w:pPr>
        <w:pStyle w:val="ListParagraph"/>
        <w:numPr>
          <w:ilvl w:val="0"/>
          <w:numId w:val="3"/>
        </w:numPr>
      </w:pPr>
      <w:r>
        <w:t>Administration Site: Managing product categories, products, orders, import bills, news, users, statistics, discounts, and suppliers.</w:t>
      </w:r>
    </w:p>
    <w:p w:rsidR="00A652EA" w:rsidRDefault="00A652EA"/>
    <w:p w:rsidR="00A652EA" w:rsidRDefault="00000000">
      <w:r>
        <w:rPr>
          <w:i/>
          <w:iCs/>
        </w:rPr>
        <w:t>Key use case diagrams include: Overview Use Case Diagram for Customer Site (Figure I-2), Overview Use Case Diagram for Admin Site (Figure I-3), and detailed diagrams for Managing Cart, Profile, Order History, Products, Import Bills, Suppliers, Process Orders, Manage News, and Manage Products/Categories (Figures I-4 through I-11).</w:t>
      </w:r>
    </w:p>
    <w:p w:rsidR="00A652EA" w:rsidRDefault="00A652EA"/>
    <w:p w:rsidR="00A652EA" w:rsidRDefault="00000000">
      <w:pPr>
        <w:pStyle w:val="Heading3"/>
      </w:pPr>
      <w:r>
        <w:t>I.5.2 Use Case Descriptions</w:t>
      </w:r>
    </w:p>
    <w:p w:rsidR="00A652EA" w:rsidRDefault="00000000">
      <w:r>
        <w:rPr>
          <w:b/>
          <w:bCs/>
        </w:rPr>
        <w:t>Table I-1: Use Case – UC-01 Manage Products</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UC-01 Manage Products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Warehouse Staff (WS)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Allows Warehouse Staff to manage products: add, edit, delete, and search.</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WS selects the Manage Product option from the system menu.</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PRE-1: WS is logged into FSO. PRE-2: WS is authorized to manage products.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POST-1: Products are correctly managed, with updates reflected in the system.</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1. WS selects Manage Product from the menu. 2. System retrieves product list from database. 3. System displays the Manage Product interface. 4. WS views the product list. 5. WS selects an action: Add / Edit / Delete / Search Product.</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High</w:t>
            </w:r>
          </w:p>
        </w:tc>
      </w:tr>
    </w:tbl>
    <w:p w:rsidR="00A652EA" w:rsidRDefault="00A652EA"/>
    <w:p w:rsidR="00A652EA" w:rsidRDefault="00000000">
      <w:r>
        <w:rPr>
          <w:b/>
          <w:bCs/>
        </w:rPr>
        <w:t>Table I-2: Use Case – UC-02 Add Product</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UC-02 Add Product</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Warehouse Staff (WS)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Allows Warehouse Staff to add new products to the system.</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WS selects Add Product from the Manage Products section.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PRE-1: WS is logged into FSO. PRE-2: WS is authorized to add products.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POST-1: New product added and product list updated. POST-2: System provides feedback on unsuccessful addition.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 xml:space="preserve">1. WS selects Add Product. 2. System displays the add product form. 3. System retrieves and populates product categories dropdown. 4. WS fills </w:t>
            </w:r>
            <w:r>
              <w:rPr>
                <w:sz w:val="20"/>
                <w:szCs w:val="20"/>
              </w:rPr>
              <w:lastRenderedPageBreak/>
              <w:t>product details and selects a category. (See A4.1) 5. WS submits the form. 6. System validates input. (See E6.1) 7. System adds the product. (See E7.1) 8. System displays confirmation message.</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lastRenderedPageBreak/>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A4.1: WS selects Cancel – system returns to Manage Product screen.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E6.1: Invalid data – system shows error and prompts correction. E7.1: System error – error is logged and message shown to 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High</w:t>
            </w:r>
          </w:p>
        </w:tc>
      </w:tr>
    </w:tbl>
    <w:p w:rsidR="00A652EA" w:rsidRDefault="00A652EA"/>
    <w:p w:rsidR="00A652EA" w:rsidRDefault="00000000">
      <w:r>
        <w:rPr>
          <w:b/>
          <w:bCs/>
        </w:rPr>
        <w:t>Table I-3: Use Case – UC-03 Edit Product</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UC-03 Edit Product</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Warehouse Staff (WS)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Allows Warehouse Staff to edit existing products.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WS selects Edit Product from the Manage Product section.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PRE-1: WS is logged into FSO. PRE-2: WS authorized to edit products. PRE-3: The product exists in the system.</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POST-1: Product details updated in the system. POST-2: System provides feedback on unsuccessful edit.</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1. WS selects Edit Product. 2. System displays edit form. 3. System retrieves product details and populates form. 4. WS edits details. (See A4.1) 5. WS submits form. 6. System validates input. (See E6.1) 7. System updates product in database. 8. System displays confirmation message. 9. System returns to Manage Product screen.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A4.1: WS selects Close – system returns to Manage Product screen.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E6.1: Invalid data – error shown. E7.1: System error – error logged and message shown.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High</w:t>
            </w:r>
          </w:p>
        </w:tc>
      </w:tr>
    </w:tbl>
    <w:p w:rsidR="00A652EA" w:rsidRDefault="00A652EA"/>
    <w:p w:rsidR="00A652EA" w:rsidRDefault="00000000">
      <w:r>
        <w:rPr>
          <w:b/>
          <w:bCs/>
        </w:rPr>
        <w:t>Table I-4: Use Case – UC-04 Delete Product</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UC-04 Delete Product</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Warehouse Staff (WS)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Allows Warehouse Staff to delete existing products.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WS selects Delete Product from the Manage Product section.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PRE-1: WS is logged into FSO. PRE-2: WS authorized to delete products. PRE-3: The product exists in the system.</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POST-1: Product removed from the system. POST-2: Feedback provided if deletion unsuccessful.</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1. WS selects a product to delete. 2. System checks if product is referenced in other tables. (See A2.1) 3. System prompts WS to confirm deletion. 4. WS confirms. 5. System deletes the product. (See E5.1) 6. System displays confirmation.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A2.1: Product referenced in ImportBillProduct – system shows error and returns to list.</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E5.1: System error – error logged and message shown.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High</w:t>
            </w:r>
          </w:p>
        </w:tc>
      </w:tr>
    </w:tbl>
    <w:p w:rsidR="00A652EA" w:rsidRDefault="00A652EA"/>
    <w:p w:rsidR="00A652EA" w:rsidRDefault="00000000">
      <w:r>
        <w:rPr>
          <w:b/>
          <w:bCs/>
        </w:rPr>
        <w:lastRenderedPageBreak/>
        <w:t>Table I-5: Use Case – UC-05 Disable News</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UC-05 Disable News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Warehouse Staff / Sales Staff</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Allows staff to deactivate a news article. The article becomes invisible on the customer site.</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Staff selects Disable News from Manage News or View News Detail.</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PRE-1: Staff is logged in with appropriate permissions. PRE-2: Staff is on Manage News or View News Detail. PRE-3: News article exists and is active.</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POST-1: Selected news article deactivated and hidden from customer site. POST-2: Action logged with user and timestamp.</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1. Staff initiates the disable action. 2. System shows confirmation dialog. (See A2.1) 3. Staff confirms. 4. System updates status to 'disabled'. 5. System logs the action.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A2.1: Staff selects Cancel – dialog closed, no changes made.</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High</w:t>
            </w:r>
          </w:p>
        </w:tc>
      </w:tr>
    </w:tbl>
    <w:p w:rsidR="00A652EA" w:rsidRDefault="00A652EA"/>
    <w:p w:rsidR="00A652EA" w:rsidRDefault="00000000">
      <w:r>
        <w:rPr>
          <w:b/>
          <w:bCs/>
        </w:rPr>
        <w:t>Table I-6: Use Case – UC-06 Enable News</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UC-06 Enable News</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Warehouse Staff / Sales Staff</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Allows staff to reactivate a disabled news article. The article becomes visible on the customer site again.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Staff selects Enable News from Manage News or View News Detail.</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PRE-1: Staff is logged in with appropriate permissions. PRE-2: Staff is on Manage News or View News Detail. PRE-3: News article exists and is disabled.</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POST-1: Selected news article enabled and visible on customer site. POST-2: Action logged with user and timestamp.</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1. Staff initiates the enable action. 2. System shows confirmation dialog. (See A2.1) 3. Staff confirms. 4. System updates status to 'enabled'. 5. System logs the action.</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A2.1: Staff selects Cancel – dialog closed, no changes made.</w:t>
            </w:r>
          </w:p>
        </w:tc>
      </w:tr>
      <w:tr w:rsidR="00A652EA">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A652EA" w:rsidRDefault="00000000">
            <w:r>
              <w:rPr>
                <w:sz w:val="20"/>
                <w:szCs w:val="20"/>
              </w:rPr>
              <w:t>High</w:t>
            </w:r>
          </w:p>
        </w:tc>
      </w:tr>
    </w:tbl>
    <w:p w:rsidR="00A652EA" w:rsidRDefault="00A652EA"/>
    <w:p w:rsidR="00A652EA" w:rsidRDefault="00000000">
      <w:pPr>
        <w:pStyle w:val="Heading3"/>
      </w:pPr>
      <w:r>
        <w:t>I.5.3 Activity Diagrams</w:t>
      </w:r>
    </w:p>
    <w:p w:rsidR="00A652EA" w:rsidRDefault="00000000">
      <w:r>
        <w:t>Activity diagrams model the event flows for key use cases:</w:t>
      </w:r>
    </w:p>
    <w:p w:rsidR="00A652EA" w:rsidRDefault="00000000">
      <w:pPr>
        <w:pStyle w:val="ListParagraph"/>
        <w:numPr>
          <w:ilvl w:val="0"/>
          <w:numId w:val="3"/>
        </w:numPr>
      </w:pPr>
      <w:r>
        <w:t>Figure I-12: Activity diagram for Manage Products – WS selects Manage Product → System retrieves &amp; displays list → WS selects Add / Edit / Delete / Search.</w:t>
      </w:r>
    </w:p>
    <w:p w:rsidR="00A652EA" w:rsidRDefault="00000000">
      <w:pPr>
        <w:pStyle w:val="ListParagraph"/>
        <w:numPr>
          <w:ilvl w:val="0"/>
          <w:numId w:val="3"/>
        </w:numPr>
      </w:pPr>
      <w:r>
        <w:t>Figure I-13: Activity diagram for Add Product – WS selects Add Product → System retrieves categories → WS fills form → Submit → Validate → Add to list → Confirmation.</w:t>
      </w:r>
    </w:p>
    <w:p w:rsidR="00A652EA" w:rsidRDefault="00A652EA"/>
    <w:p w:rsidR="00A652EA" w:rsidRDefault="00000000">
      <w:pPr>
        <w:pStyle w:val="Heading2"/>
      </w:pPr>
      <w:r>
        <w:t>I.6 Data Requirements</w:t>
      </w:r>
    </w:p>
    <w:p w:rsidR="00A652EA" w:rsidRDefault="00000000">
      <w:r>
        <w:t>The entity class diagram (Figure I-14) specifies entity classes and relationships, representing the system's data requirements. The data dictionary below describes all entity classes in detail.</w:t>
      </w:r>
    </w:p>
    <w:p w:rsidR="00A652EA" w:rsidRDefault="00A652EA"/>
    <w:p w:rsidR="00A652EA" w:rsidRDefault="00000000">
      <w:r>
        <w:rPr>
          <w:b/>
          <w:bCs/>
        </w:rPr>
        <w:t>Table I-7: Data Dictionary</w:t>
      </w:r>
    </w:p>
    <w:p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bl>
    <w:p w:rsidR="00A652EA" w:rsidRDefault="00A652EA"/>
    <w:p w:rsidR="00A652EA" w:rsidRDefault="00000000">
      <w:r>
        <w:rPr>
          <w:b/>
          <w:bCs/>
        </w:rPr>
        <w:t>Category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CatId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Product Category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CatName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Product Category Name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Description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Description of product category</w:t>
            </w:r>
          </w:p>
        </w:tc>
      </w:tr>
    </w:tbl>
    <w:p w:rsidR="00A652EA" w:rsidRDefault="00A652EA"/>
    <w:p w:rsidR="00A652EA" w:rsidRDefault="00000000">
      <w:r>
        <w:rPr>
          <w:b/>
          <w:bCs/>
        </w:rPr>
        <w:t>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Product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Product Name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Measure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Unit of measurement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Description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Max</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Description of product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Image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Image file reference</w:t>
            </w:r>
          </w:p>
        </w:tc>
      </w:tr>
    </w:tbl>
    <w:p w:rsidR="00A652EA" w:rsidRDefault="00A652EA"/>
    <w:p w:rsidR="00A652EA" w:rsidRDefault="00000000">
      <w:r>
        <w:rPr>
          <w:b/>
          <w:bCs/>
        </w:rPr>
        <w:t>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Supplier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Supplier Name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Supplier Address</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Supplier contact phone</w:t>
            </w:r>
          </w:p>
        </w:tc>
      </w:tr>
    </w:tbl>
    <w:p w:rsidR="00A652EA" w:rsidRDefault="00A652EA"/>
    <w:p w:rsidR="00A652EA" w:rsidRDefault="00000000">
      <w:r>
        <w:rPr>
          <w:b/>
          <w:bCs/>
        </w:rPr>
        <w:t>Customer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Customer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Customer Name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Customer contact phone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Email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Customer email address</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Customer physical address</w:t>
            </w:r>
          </w:p>
        </w:tc>
      </w:tr>
    </w:tbl>
    <w:p w:rsidR="00A652EA" w:rsidRDefault="00A652EA"/>
    <w:p w:rsidR="00A652EA" w:rsidRDefault="00000000">
      <w:r>
        <w:rPr>
          <w:b/>
          <w:bCs/>
        </w:rPr>
        <w:t>Discount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DisId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Discount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DisName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Discount name or 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DisAmount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Float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Monetary or percentage value of discount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IsPercentage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Boolean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Whether discount is percentage or fixed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StartDate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 discount becomes effective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EndDate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 discount expires</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IsActive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Boolean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Whether discount is currently active</w:t>
            </w:r>
          </w:p>
        </w:tc>
      </w:tr>
    </w:tbl>
    <w:p w:rsidR="00A652EA" w:rsidRDefault="00A652EA"/>
    <w:p w:rsidR="00A652EA" w:rsidRDefault="00000000">
      <w:r>
        <w:rPr>
          <w:b/>
          <w:bCs/>
        </w:rPr>
        <w:t>Order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lastRenderedPageBreak/>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OrdId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Order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Customer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ShippingAddress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255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Shipping address</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OrDate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 the order was placed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Current state of the order lifecycle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Note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Note provided by customer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TotalAmount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Total cost including all charges</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PaymentMethod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30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Payment method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ShippingCost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Cost of shipping</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PaymentStatus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Current state of payment</w:t>
            </w:r>
          </w:p>
        </w:tc>
      </w:tr>
    </w:tbl>
    <w:p w:rsidR="00A652EA" w:rsidRDefault="00A652EA"/>
    <w:p w:rsidR="00A652EA" w:rsidRDefault="00000000">
      <w:r>
        <w:rPr>
          <w:b/>
          <w:bCs/>
        </w:rPr>
        <w:t>ImportBill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Import Bill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ImpDate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 of product import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Supplier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 who processed the import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TotalAmount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Total monetary value of import</w:t>
            </w:r>
          </w:p>
        </w:tc>
      </w:tr>
    </w:tbl>
    <w:p w:rsidR="00A652EA" w:rsidRDefault="00A652EA"/>
    <w:p w:rsidR="00A652EA" w:rsidRDefault="00000000">
      <w:r>
        <w:rPr>
          <w:b/>
          <w:bCs/>
        </w:rPr>
        <w:t>ImportBillProduct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Product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ImBId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Import Bill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ImportPrice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Price when store imports product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SellingPrice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Price at which store intends to sell</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Quantity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Quantity imported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RemainingQuantity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Units still available from this import batch</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ExpirationDate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Expiration date of the product</w:t>
            </w:r>
          </w:p>
        </w:tc>
      </w:tr>
    </w:tbl>
    <w:p w:rsidR="00A652EA" w:rsidRDefault="00A652EA"/>
    <w:p w:rsidR="00A652EA" w:rsidRDefault="00000000">
      <w:r>
        <w:rPr>
          <w:b/>
          <w:bCs/>
        </w:rPr>
        <w:t>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 Name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Role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Role of staff in the system</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 phone number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HireDate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 employee was hired</w:t>
            </w:r>
          </w:p>
        </w:tc>
      </w:tr>
    </w:tbl>
    <w:p w:rsidR="00A652EA" w:rsidRDefault="00A652EA"/>
    <w:p w:rsidR="00A652EA" w:rsidRDefault="00000000">
      <w:r>
        <w:rPr>
          <w:b/>
          <w:bCs/>
        </w:rPr>
        <w:t>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User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ExternalUserID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Unique identifier from external auth provider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ExternalProvider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Name of external authentication service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Password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User password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lastRenderedPageBreak/>
              <w:t>UserType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Categorizes users by role/access level</w:t>
            </w:r>
          </w:p>
        </w:tc>
      </w:tr>
    </w:tbl>
    <w:p w:rsidR="00A652EA" w:rsidRDefault="00A652EA"/>
    <w:p w:rsidR="00A652EA" w:rsidRDefault="00000000">
      <w:r>
        <w:rPr>
          <w:b/>
          <w:bCs/>
        </w:rPr>
        <w:t>News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NewId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News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Title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255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Title of news article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Content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Max</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Content of news article</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CreateDate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 article was created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Staff who wrote the article</w:t>
            </w:r>
          </w:p>
        </w:tc>
      </w:tr>
    </w:tbl>
    <w:p w:rsidR="00A652EA" w:rsidRDefault="00A652EA"/>
    <w:p w:rsidR="00A652EA" w:rsidRDefault="00000000">
      <w:r>
        <w:rPr>
          <w:b/>
          <w:bCs/>
        </w:rPr>
        <w:t>Cart &amp; CartItem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18"/>
                <w:szCs w:val="18"/>
              </w:rPr>
              <w:t>Description</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CarId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Unique cart identifier</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CreateDate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 cart was created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Status: active, abandoned, completed</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ProId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Product identifier in cart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Quantity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Number of units in cart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DateAdded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Date/time item added to cart</w:t>
            </w:r>
          </w:p>
        </w:tc>
      </w:tr>
      <w:tr w:rsidR="00A652EA">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Price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color w:val="000000"/>
                <w:sz w:val="18"/>
                <w:szCs w:val="18"/>
              </w:rPr>
              <w:t>Price per unit at time of adding</w:t>
            </w:r>
          </w:p>
        </w:tc>
      </w:tr>
    </w:tbl>
    <w:p w:rsidR="00A652EA" w:rsidRDefault="00000000">
      <w:r>
        <w:br w:type="page"/>
      </w:r>
    </w:p>
    <w:p w:rsidR="00A652EA" w:rsidRDefault="00000000">
      <w:pPr>
        <w:pStyle w:val="Heading1"/>
      </w:pPr>
      <w:r>
        <w:lastRenderedPageBreak/>
        <w:t>II. Analysis Models</w:t>
      </w:r>
    </w:p>
    <w:p w:rsidR="00A652EA" w:rsidRDefault="00000000">
      <w:pPr>
        <w:pStyle w:val="Heading2"/>
      </w:pPr>
      <w:r>
        <w:t>II.1 Interaction Diagrams</w:t>
      </w:r>
    </w:p>
    <w:p w:rsidR="00A652EA" w:rsidRDefault="00000000">
      <w:r>
        <w:t>Objects and their interactions are analyzed based on the MVC analysis pattern for the following use cases: Manage Products, Add Product, Edit Product, Delete Product, Disable News, and Enable News.</w:t>
      </w:r>
    </w:p>
    <w:p w:rsidR="00A652EA" w:rsidRDefault="00A652EA"/>
    <w:p w:rsidR="00A652EA" w:rsidRDefault="00000000">
      <w:r>
        <w:t>Sequence diagrams (Figures II-1 through II-6) model message flows between objects:</w:t>
      </w:r>
    </w:p>
    <w:p w:rsidR="00A652EA" w:rsidRDefault="00000000">
      <w:pPr>
        <w:pStyle w:val="ListParagraph"/>
        <w:numPr>
          <w:ilvl w:val="0"/>
          <w:numId w:val="3"/>
        </w:numPr>
      </w:pPr>
      <w:r>
        <w:t>Figure II-1: Manage Products – AdminDashboardView → ManageProductView → ProductController → ProductService.</w:t>
      </w:r>
    </w:p>
    <w:p w:rsidR="00A652EA" w:rsidRDefault="00000000">
      <w:pPr>
        <w:pStyle w:val="ListParagraph"/>
        <w:numPr>
          <w:ilvl w:val="0"/>
          <w:numId w:val="3"/>
        </w:numPr>
      </w:pPr>
      <w:r>
        <w:t>Figure II-2: Add Product – ManageProductView → AddProductView → ProductController (+ CategoryService) → ProductService.</w:t>
      </w:r>
    </w:p>
    <w:p w:rsidR="00A652EA" w:rsidRDefault="00000000">
      <w:pPr>
        <w:pStyle w:val="ListParagraph"/>
        <w:numPr>
          <w:ilvl w:val="0"/>
          <w:numId w:val="3"/>
        </w:numPr>
      </w:pPr>
      <w:r>
        <w:t>Figure II-3: Edit Product – ManageProductView → EditProductView → ProductController (+ CategoryService) → ProductService.</w:t>
      </w:r>
    </w:p>
    <w:p w:rsidR="00A652EA" w:rsidRDefault="00000000">
      <w:pPr>
        <w:pStyle w:val="ListParagraph"/>
        <w:numPr>
          <w:ilvl w:val="0"/>
          <w:numId w:val="3"/>
        </w:numPr>
      </w:pPr>
      <w:r>
        <w:t>Figure II-4: Delete Product – ManageProductView → ProductController → ProductService (check condition, delete).</w:t>
      </w:r>
    </w:p>
    <w:p w:rsidR="00A652EA" w:rsidRDefault="00000000">
      <w:pPr>
        <w:pStyle w:val="ListParagraph"/>
        <w:numPr>
          <w:ilvl w:val="0"/>
          <w:numId w:val="3"/>
        </w:numPr>
      </w:pPr>
      <w:r>
        <w:t>Figure II-5: Disable News – ManageNewsView / ViewNewsDetailView → NewsControl → NewsService → Log.</w:t>
      </w:r>
    </w:p>
    <w:p w:rsidR="00A652EA" w:rsidRDefault="00000000">
      <w:pPr>
        <w:pStyle w:val="ListParagraph"/>
        <w:numPr>
          <w:ilvl w:val="0"/>
          <w:numId w:val="3"/>
        </w:numPr>
      </w:pPr>
      <w:r>
        <w:t>Figure II-6: Enable News – ManageNewsView / ViewNewsDetailView → NewsControl → NewsService → Log.</w:t>
      </w:r>
    </w:p>
    <w:p w:rsidR="00A652EA" w:rsidRDefault="00A652EA"/>
    <w:p w:rsidR="00A652EA" w:rsidRDefault="00000000">
      <w:r>
        <w:t>Communication diagrams (Figures II-7 through II-12) show the same interactions in a spatial layout, making relationships between objects clearer.</w:t>
      </w:r>
    </w:p>
    <w:p w:rsidR="00A652EA" w:rsidRDefault="00A652EA"/>
    <w:p w:rsidR="00A652EA" w:rsidRDefault="00000000">
      <w:pPr>
        <w:pStyle w:val="Heading2"/>
      </w:pPr>
      <w:r>
        <w:t>II.2 State Diagram</w:t>
      </w:r>
    </w:p>
    <w:p w:rsidR="00A652EA" w:rsidRDefault="00000000">
      <w:r>
        <w:t>Figure II-13 shows the state diagram for a News object:</w:t>
      </w:r>
    </w:p>
    <w:p w:rsidR="00A652EA" w:rsidRDefault="00000000">
      <w:pPr>
        <w:pStyle w:val="ListParagraph"/>
        <w:numPr>
          <w:ilvl w:val="0"/>
          <w:numId w:val="3"/>
        </w:numPr>
      </w:pPr>
      <w:r>
        <w:t>Initial state: News is created via AddNews → state = Enable.</w:t>
      </w:r>
    </w:p>
    <w:p w:rsidR="00A652EA" w:rsidRDefault="00000000">
      <w:pPr>
        <w:pStyle w:val="ListParagraph"/>
        <w:numPr>
          <w:ilvl w:val="0"/>
          <w:numId w:val="3"/>
        </w:numPr>
      </w:pPr>
      <w:r>
        <w:t>DisableNews event: Enable → Disable.</w:t>
      </w:r>
    </w:p>
    <w:p w:rsidR="00A652EA" w:rsidRDefault="00000000">
      <w:pPr>
        <w:pStyle w:val="ListParagraph"/>
        <w:numPr>
          <w:ilvl w:val="0"/>
          <w:numId w:val="3"/>
        </w:numPr>
      </w:pPr>
      <w:r>
        <w:t>EnableNews event: Disable → Enable.</w:t>
      </w:r>
    </w:p>
    <w:p w:rsidR="00A652EA" w:rsidRDefault="00000000">
      <w:r>
        <w:br w:type="page"/>
      </w:r>
    </w:p>
    <w:p w:rsidR="00A652EA" w:rsidRDefault="00000000">
      <w:pPr>
        <w:pStyle w:val="Heading1"/>
      </w:pPr>
      <w:r>
        <w:lastRenderedPageBreak/>
        <w:t>III. Design Specification</w:t>
      </w:r>
    </w:p>
    <w:p w:rsidR="00A652EA" w:rsidRDefault="00000000">
      <w:pPr>
        <w:pStyle w:val="Heading2"/>
      </w:pPr>
      <w:r>
        <w:t>III.1 Integrated Communication Diagrams</w:t>
      </w:r>
    </w:p>
    <w:p w:rsidR="00A652EA" w:rsidRDefault="00000000">
      <w:r>
        <w:t>To transition from analysis to design, use case interaction diagrams are integrated to identify subsystems. Figure III-1 shows the integrated communication diagram for Manage Products, Add Product, Edit Product, and Delete Product.</w:t>
      </w:r>
    </w:p>
    <w:p w:rsidR="00A652EA" w:rsidRDefault="00A652EA"/>
    <w:p w:rsidR="00A652EA" w:rsidRDefault="00000000">
      <w:r>
        <w:t>Key objects involved: AdminDashboardView, ManageProductView, AddProductView, EditProductView, ProductController, CategoryService (CatagoryService), ProductService.</w:t>
      </w:r>
    </w:p>
    <w:p w:rsidR="00A652EA" w:rsidRDefault="00A652EA"/>
    <w:p w:rsidR="00A652EA" w:rsidRDefault="00000000">
      <w:pPr>
        <w:pStyle w:val="Heading2"/>
      </w:pPr>
      <w:r>
        <w:t>III.2 System High-Level Design</w:t>
      </w:r>
    </w:p>
    <w:p w:rsidR="00A652EA" w:rsidRDefault="00000000">
      <w:r>
        <w:t>Based on functional and non-functional requirements, FSO is designed using a Multiple Client/Single Service architecture, divided into two subsystems:</w:t>
      </w:r>
    </w:p>
    <w:p w:rsidR="00A652EA" w:rsidRDefault="00000000">
      <w:pPr>
        <w:pStyle w:val="ListParagraph"/>
        <w:numPr>
          <w:ilvl w:val="0"/>
          <w:numId w:val="3"/>
        </w:numPr>
      </w:pPr>
      <w:r>
        <w:t>FSOCustomer – Subsystem for customers (web server).</w:t>
      </w:r>
    </w:p>
    <w:p w:rsidR="00A652EA" w:rsidRDefault="00000000">
      <w:pPr>
        <w:pStyle w:val="ListParagraph"/>
        <w:numPr>
          <w:ilvl w:val="0"/>
          <w:numId w:val="3"/>
        </w:numPr>
      </w:pPr>
      <w:r>
        <w:t>FSOAdmin – Subsystem for store staff (web server).</w:t>
      </w:r>
    </w:p>
    <w:p w:rsidR="00A652EA" w:rsidRDefault="00A652EA"/>
    <w:p w:rsidR="00A652EA" w:rsidRDefault="00000000">
      <w:r>
        <w:t>Both subsystems connect to a shared Database Server via Internet/ADO.NET. Architecture views:</w:t>
      </w:r>
    </w:p>
    <w:p w:rsidR="00A652EA" w:rsidRDefault="00000000">
      <w:pPr>
        <w:pStyle w:val="ListParagraph"/>
        <w:numPr>
          <w:ilvl w:val="0"/>
          <w:numId w:val="3"/>
        </w:numPr>
      </w:pPr>
      <w:r>
        <w:t>Figure III-2: Deployment Diagram – shows deployment of FSOCustomer, FSOAdmin, and Database nodes.</w:t>
      </w:r>
    </w:p>
    <w:p w:rsidR="00A652EA" w:rsidRDefault="00000000">
      <w:pPr>
        <w:pStyle w:val="ListParagraph"/>
        <w:numPr>
          <w:ilvl w:val="0"/>
          <w:numId w:val="3"/>
        </w:numPr>
      </w:pPr>
      <w:r>
        <w:t>Figure III-3: Architecture Class Diagram – shows client/server relationships.</w:t>
      </w:r>
    </w:p>
    <w:p w:rsidR="00A652EA" w:rsidRDefault="00000000">
      <w:pPr>
        <w:pStyle w:val="ListParagraph"/>
        <w:numPr>
          <w:ilvl w:val="0"/>
          <w:numId w:val="3"/>
        </w:numPr>
      </w:pPr>
      <w:r>
        <w:t>Figure III-4: Component Diagram – shows HTTP request/response flows between clients, web servers, and database.</w:t>
      </w:r>
    </w:p>
    <w:p w:rsidR="00A652EA" w:rsidRDefault="00A652EA"/>
    <w:p w:rsidR="00A652EA" w:rsidRDefault="00000000">
      <w:pPr>
        <w:pStyle w:val="Heading2"/>
      </w:pPr>
      <w:r>
        <w:t>III.3 Component and Package Diagram</w:t>
      </w:r>
    </w:p>
    <w:p w:rsidR="00A652EA" w:rsidRDefault="00000000">
      <w:r>
        <w:t>Classes within subsystems are organized into packages and components:</w:t>
      </w:r>
    </w:p>
    <w:p w:rsidR="00A652EA" w:rsidRDefault="00000000">
      <w:pPr>
        <w:pStyle w:val="ListParagraph"/>
        <w:numPr>
          <w:ilvl w:val="0"/>
          <w:numId w:val="3"/>
        </w:numPr>
      </w:pPr>
      <w:r>
        <w:t>Figure III-5 (Package Diagram): FSOCustomer.View, FSOCustomer.Controller, FSOCustomer.Models, FSOAdmin.View, FSOAdmin.Controller, FSOAdmin.Models, FSOData.Models, FSOData.Services.</w:t>
      </w:r>
    </w:p>
    <w:p w:rsidR="00A652EA" w:rsidRDefault="00000000">
      <w:pPr>
        <w:pStyle w:val="ListParagraph"/>
        <w:numPr>
          <w:ilvl w:val="0"/>
          <w:numId w:val="3"/>
        </w:numPr>
      </w:pPr>
      <w:r>
        <w:t>Figure III-6 (Component Diagram): FSOCustomer (executable), FSOAdmin (executable), FSOData (library).</w:t>
      </w:r>
    </w:p>
    <w:p w:rsidR="00A652EA" w:rsidRDefault="00A652EA"/>
    <w:p w:rsidR="00A652EA" w:rsidRDefault="00000000">
      <w:pPr>
        <w:pStyle w:val="Heading2"/>
      </w:pPr>
      <w:r>
        <w:t>III.4 Detail Design</w:t>
      </w:r>
    </w:p>
    <w:p w:rsidR="00A652EA" w:rsidRDefault="00000000">
      <w:r>
        <w:t>Analysis classes are mapped to design classes categorized by stereotype: entity, boundary, control, and application logic classes. Each entity class is split into a database wrapper class and a data abstraction class.</w:t>
      </w:r>
    </w:p>
    <w:p w:rsidR="00A652EA" w:rsidRDefault="00A652EA"/>
    <w:p w:rsidR="00A652EA" w:rsidRDefault="00000000">
      <w:r>
        <w:t>Figure III-7 shows the detailed design classes for Manage Products, Add Product, Edit Product, and Delete Product. Key design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1902"/>
        <w:gridCol w:w="4642"/>
      </w:tblGrid>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Class</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Stereotype</w:t>
            </w:r>
          </w:p>
        </w:tc>
        <w:tc>
          <w:tcPr>
            <w:tcW w:w="47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rsidR="00A652EA" w:rsidRDefault="00000000">
            <w:r>
              <w:rPr>
                <w:b/>
                <w:bCs/>
                <w:color w:val="FFFFFF"/>
                <w:sz w:val="20"/>
                <w:szCs w:val="20"/>
              </w:rPr>
              <w:t>Key Methods</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AdminDashboardView</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SelectManageProduct()</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ManageProductView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SelectAddProduct(), SelectDeleteProduct(), SelectUpdateProduct(), Show()</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AddProductView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Show(), SubmitAddProduct()</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EditProductView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VerifyProductInformation(), SubmitEditProduct(), Show(proId)</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ProductController</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&lt;&lt;control&gt;&gt;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GetProducts(), GetCategories(), AddProduct(), EditProduct(), DeleteProduct(), VerifyProductInfor()</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lastRenderedPageBreak/>
              <w:t>IProductService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&lt;&lt;interface&gt;&gt;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GetProducts(), AddProduct(), EditProduct(), DeleteProduct()</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ProductService</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&lt;&lt;DataWrapper&gt;&gt;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Implements IProductService; accesses database</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ICategoryService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&lt;&lt;interface&gt;&gt;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GetCategories()</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CatagoryService</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&lt;&lt;DataWrapper&gt;&gt;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Implements ICategoryService</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Product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&lt;&lt;DataAbstraction&gt;&gt;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rsidR="00A652EA" w:rsidRDefault="00000000">
            <w:r>
              <w:rPr>
                <w:sz w:val="18"/>
                <w:szCs w:val="18"/>
              </w:rPr>
              <w:t>Measure, Description, Image</w:t>
            </w:r>
          </w:p>
        </w:tc>
      </w:tr>
      <w:tr w:rsidR="00A652EA">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Category</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&lt;&lt;DataAbstraction&gt;&gt;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rsidR="00A652EA" w:rsidRDefault="00000000">
            <w:r>
              <w:rPr>
                <w:sz w:val="18"/>
                <w:szCs w:val="18"/>
              </w:rPr>
              <w:t>CatId, CatName, Description</w:t>
            </w:r>
          </w:p>
        </w:tc>
      </w:tr>
    </w:tbl>
    <w:p w:rsidR="00A652EA" w:rsidRDefault="00A652EA"/>
    <w:p w:rsidR="00A652EA" w:rsidRDefault="00000000">
      <w:pPr>
        <w:pStyle w:val="Heading2"/>
      </w:pPr>
      <w:r>
        <w:t>III.5 Database Design</w:t>
      </w:r>
    </w:p>
    <w:p w:rsidR="00A652EA" w:rsidRDefault="00000000">
      <w:r>
        <w:t>Entity classes from the static model are mapped to a relational database. The relational schema is as follows:</w:t>
      </w:r>
    </w:p>
    <w:p w:rsidR="00A652EA" w:rsidRDefault="00A652EA"/>
    <w:p w:rsidR="00A652EA" w:rsidRDefault="00000000">
      <w:pPr>
        <w:spacing w:before="80" w:after="80"/>
      </w:pPr>
      <w:r>
        <w:rPr>
          <w:rFonts w:ascii="Courier New" w:eastAsia="Courier New" w:hAnsi="Courier New" w:cs="Courier New"/>
          <w:sz w:val="18"/>
          <w:szCs w:val="18"/>
        </w:rPr>
        <w:t>Supplier(SupId: nvarchar(20), Name: nvarchar(50), Address: nvarchar(500), Phone: nvarchar(15))</w:t>
      </w:r>
    </w:p>
    <w:p w:rsidR="00A652EA" w:rsidRDefault="00000000">
      <w:pPr>
        <w:spacing w:before="80" w:after="80"/>
      </w:pPr>
      <w:r>
        <w:rPr>
          <w:rFonts w:ascii="Courier New" w:eastAsia="Courier New" w:hAnsi="Courier New" w:cs="Courier New"/>
          <w:sz w:val="18"/>
          <w:szCs w:val="18"/>
        </w:rPr>
        <w:t>Customer(CusId: nvarchar(20), CusName: nvarchar(50), PhoneNumber: nvarchar(15), Email: nvarchar(50), Address: nvarchar(500))</w:t>
      </w:r>
    </w:p>
    <w:p w:rsidR="00A652EA" w:rsidRDefault="00000000">
      <w:pPr>
        <w:spacing w:before="80" w:after="80"/>
      </w:pPr>
      <w:r>
        <w:rPr>
          <w:rFonts w:ascii="Courier New" w:eastAsia="Courier New" w:hAnsi="Courier New" w:cs="Courier New"/>
          <w:sz w:val="18"/>
          <w:szCs w:val="18"/>
        </w:rPr>
        <w:t>Staff(StaId: nvarchar(20), StaName: nvarchar(50), Role: nvarchar(20), Phone: nvarchar(15), HireDate: DateTime)</w:t>
      </w:r>
    </w:p>
    <w:p w:rsidR="00A652EA" w:rsidRDefault="00000000">
      <w:pPr>
        <w:spacing w:before="80" w:after="80"/>
      </w:pPr>
      <w:r>
        <w:rPr>
          <w:rFonts w:ascii="Courier New" w:eastAsia="Courier New" w:hAnsi="Courier New" w:cs="Courier New"/>
          <w:sz w:val="18"/>
          <w:szCs w:val="18"/>
        </w:rPr>
        <w:t>Discount(DisId: nvarchar(20), DisName: nvarchar(250), DisAmount: float, IsPercentage: bit, StartDate: DateTime, EndDate: DateTime, IsActive: bit)</w:t>
      </w:r>
    </w:p>
    <w:p w:rsidR="00A652EA" w:rsidRDefault="00000000">
      <w:pPr>
        <w:spacing w:before="80" w:after="80"/>
      </w:pPr>
      <w:r>
        <w:rPr>
          <w:rFonts w:ascii="Courier New" w:eastAsia="Courier New" w:hAnsi="Courier New" w:cs="Courier New"/>
          <w:sz w:val="18"/>
          <w:szCs w:val="18"/>
        </w:rPr>
        <w:t>User(Uid: nvarchar(20), StaId: nvarchar(20), CusId: nvarchar(20), ExternalUserID: nvarchar(50), ExternalProvider: nvarchar(50), Password: nvarchar(50), UserType: nvarchar(50))</w:t>
      </w:r>
    </w:p>
    <w:p w:rsidR="00A652EA" w:rsidRDefault="00000000">
      <w:pPr>
        <w:spacing w:before="80" w:after="80"/>
      </w:pPr>
      <w:r>
        <w:rPr>
          <w:rFonts w:ascii="Courier New" w:eastAsia="Courier New" w:hAnsi="Courier New" w:cs="Courier New"/>
          <w:sz w:val="18"/>
          <w:szCs w:val="18"/>
        </w:rPr>
        <w:t>News(NewId: nvarchar(20), StaffId: nvarchar(20), Title: nvarchar(255), Content: LongText, CreateDate: DateTime)</w:t>
      </w:r>
    </w:p>
    <w:p w:rsidR="00A652EA" w:rsidRDefault="00000000">
      <w:pPr>
        <w:spacing w:before="80" w:after="80"/>
      </w:pPr>
      <w:r>
        <w:rPr>
          <w:rFonts w:ascii="Courier New" w:eastAsia="Courier New" w:hAnsi="Courier New" w:cs="Courier New"/>
          <w:sz w:val="18"/>
          <w:szCs w:val="18"/>
        </w:rPr>
        <w:t>Log(LogId: nvarchar(20), TimeStamp: DateTime, StaId: nvarchar(20), EntityID: nvarchar(20), EntityType: nvarchar(50), Action: nvarchar(20), Description: nvarchar(255))</w:t>
      </w:r>
    </w:p>
    <w:p w:rsidR="00A652EA" w:rsidRDefault="00000000">
      <w:pPr>
        <w:spacing w:before="80" w:after="80"/>
      </w:pPr>
      <w:r>
        <w:rPr>
          <w:rFonts w:ascii="Courier New" w:eastAsia="Courier New" w:hAnsi="Courier New" w:cs="Courier New"/>
          <w:sz w:val="18"/>
          <w:szCs w:val="18"/>
        </w:rPr>
        <w:t>Category(CatId: nvarchar(20), CatName: nvarchar(50), Description: nvarchar(500))</w:t>
      </w:r>
    </w:p>
    <w:p w:rsidR="00A652EA" w:rsidRDefault="00000000">
      <w:pPr>
        <w:spacing w:before="80" w:after="80"/>
      </w:pPr>
      <w:r>
        <w:rPr>
          <w:rFonts w:ascii="Courier New" w:eastAsia="Courier New" w:hAnsi="Courier New" w:cs="Courier New"/>
          <w:sz w:val="18"/>
          <w:szCs w:val="18"/>
        </w:rPr>
        <w:t>Product(ProId: nvarchar(20), CatId: nvarchar(20), ProName: nvarchar(50), Measure: nvarchar(50), Description: nvarchar(500), Image: nvarchar(255))</w:t>
      </w:r>
    </w:p>
    <w:p w:rsidR="00A652EA" w:rsidRDefault="00000000">
      <w:pPr>
        <w:spacing w:before="80" w:after="80"/>
      </w:pPr>
      <w:r>
        <w:rPr>
          <w:rFonts w:ascii="Courier New" w:eastAsia="Courier New" w:hAnsi="Courier New" w:cs="Courier New"/>
          <w:sz w:val="18"/>
          <w:szCs w:val="18"/>
        </w:rPr>
        <w:t>Cart(CusId: nvarchar(20), CreateDate: DateTime, Status: nvarchar(20))</w:t>
      </w:r>
    </w:p>
    <w:p w:rsidR="00A652EA" w:rsidRDefault="00000000">
      <w:pPr>
        <w:spacing w:before="80" w:after="80"/>
      </w:pPr>
      <w:r>
        <w:rPr>
          <w:rFonts w:ascii="Courier New" w:eastAsia="Courier New" w:hAnsi="Courier New" w:cs="Courier New"/>
          <w:sz w:val="18"/>
          <w:szCs w:val="18"/>
        </w:rPr>
        <w:t>ShippingAddress(AddId: nvarchar(20), CuId: nvarchar(20), Province: nvarchar(50), District: nvarchar(50), Commune: nvarchar(50), AddressLine: nvarchar(100))</w:t>
      </w:r>
    </w:p>
    <w:p w:rsidR="00A652EA" w:rsidRDefault="00000000">
      <w:pPr>
        <w:spacing w:before="80" w:after="80"/>
      </w:pPr>
      <w:r>
        <w:rPr>
          <w:rFonts w:ascii="Courier New" w:eastAsia="Courier New" w:hAnsi="Courier New" w:cs="Courier New"/>
          <w:sz w:val="18"/>
          <w:szCs w:val="18"/>
        </w:rPr>
        <w:t>Order(OrdId: nvarchar(20), CusId: nvarchar(20), StaId: nvarchar(20), ShippingAddress: nvarchar(255), OrDate, Status, Note, TotalAmount, PaymentMethod, ShippingCost, PaymentStatus)</w:t>
      </w:r>
    </w:p>
    <w:p w:rsidR="00A652EA" w:rsidRDefault="00000000">
      <w:pPr>
        <w:spacing w:before="80" w:after="80"/>
      </w:pPr>
      <w:r>
        <w:rPr>
          <w:rFonts w:ascii="Courier New" w:eastAsia="Courier New" w:hAnsi="Courier New" w:cs="Courier New"/>
          <w:sz w:val="18"/>
          <w:szCs w:val="18"/>
        </w:rPr>
        <w:t>ImportBill(ImpId: nvarchar(20), SupId: nvarchar(20), StaffId: nvarchar(20), ImpDate: DateTime, TotalAmount: int)</w:t>
      </w:r>
    </w:p>
    <w:p w:rsidR="00A652EA" w:rsidRDefault="00000000">
      <w:pPr>
        <w:spacing w:before="80" w:after="80"/>
      </w:pPr>
      <w:r>
        <w:rPr>
          <w:rFonts w:ascii="Courier New" w:eastAsia="Courier New" w:hAnsi="Courier New" w:cs="Courier New"/>
          <w:sz w:val="18"/>
          <w:szCs w:val="18"/>
        </w:rPr>
        <w:t>CartItem(CaIId: nvarchar(20), CusId: nvarchar(20), ProId: nvarchar(20), Quantity: int, DateAdded: DateTime, Price: int)</w:t>
      </w:r>
    </w:p>
    <w:p w:rsidR="00A652EA" w:rsidRDefault="00000000">
      <w:pPr>
        <w:spacing w:before="80" w:after="80"/>
      </w:pPr>
      <w:r>
        <w:rPr>
          <w:rFonts w:ascii="Courier New" w:eastAsia="Courier New" w:hAnsi="Courier New" w:cs="Courier New"/>
          <w:sz w:val="18"/>
          <w:szCs w:val="18"/>
        </w:rPr>
        <w:t>ImportBillProduct(ProId: nvarchar(20), ImBId: nvarchar(20), ImportPrice: int, SellingPrice: int, Quantity: int, RemainingQuantity: int, ManufactureDate: DateTime, ExpirationDate: DateTime)</w:t>
      </w:r>
    </w:p>
    <w:p w:rsidR="00A652EA" w:rsidRDefault="00000000">
      <w:pPr>
        <w:spacing w:before="80" w:after="80"/>
      </w:pPr>
      <w:r>
        <w:rPr>
          <w:rFonts w:ascii="Courier New" w:eastAsia="Courier New" w:hAnsi="Courier New" w:cs="Courier New"/>
          <w:sz w:val="18"/>
          <w:szCs w:val="18"/>
        </w:rPr>
        <w:t>OrderProduct(OrdId: nvarchar(20), ProId: nvarchar(20), Quantity: int, Price: int, Discount: Float)</w:t>
      </w:r>
    </w:p>
    <w:p w:rsidR="00A652EA" w:rsidRDefault="00000000">
      <w:r>
        <w:br w:type="page"/>
      </w:r>
    </w:p>
    <w:p w:rsidR="00A652EA" w:rsidRDefault="00000000">
      <w:pPr>
        <w:pStyle w:val="Heading1"/>
      </w:pPr>
      <w:r>
        <w:lastRenderedPageBreak/>
        <w:t>IV. Implementation</w:t>
      </w:r>
    </w:p>
    <w:p w:rsidR="00A652EA" w:rsidRDefault="00000000">
      <w:pPr>
        <w:pStyle w:val="Heading2"/>
      </w:pPr>
      <w:r>
        <w:t>IV.1 Map Architecture to Project Structure</w:t>
      </w:r>
    </w:p>
    <w:p w:rsidR="00A652EA" w:rsidRDefault="00000000">
      <w:r>
        <w:t>The FSO system is implemented using a Multi-client/one-server model with three main components:</w:t>
      </w:r>
    </w:p>
    <w:p w:rsidR="00A652EA" w:rsidRDefault="00000000">
      <w:pPr>
        <w:pStyle w:val="ListParagraph"/>
        <w:numPr>
          <w:ilvl w:val="0"/>
          <w:numId w:val="3"/>
        </w:numPr>
      </w:pPr>
      <w:r>
        <w:t>FSOAdmin (Executable – Web app): Admin site for store staff.</w:t>
      </w:r>
    </w:p>
    <w:p w:rsidR="00A652EA" w:rsidRDefault="00000000">
      <w:pPr>
        <w:pStyle w:val="ListParagraph"/>
        <w:numPr>
          <w:ilvl w:val="0"/>
          <w:numId w:val="3"/>
        </w:numPr>
      </w:pPr>
      <w:r>
        <w:t>FSOCustomer (Executable – Web app): Customer-facing site.</w:t>
      </w:r>
    </w:p>
    <w:p w:rsidR="00A652EA" w:rsidRDefault="00000000">
      <w:pPr>
        <w:pStyle w:val="ListParagraph"/>
        <w:numPr>
          <w:ilvl w:val="0"/>
          <w:numId w:val="3"/>
        </w:numPr>
      </w:pPr>
      <w:r>
        <w:t>FSOData (Library): Shared data access layer containing Models and Services.</w:t>
      </w:r>
    </w:p>
    <w:p w:rsidR="00A652EA" w:rsidRDefault="00A652EA"/>
    <w:p w:rsidR="00A652EA" w:rsidRDefault="00000000">
      <w:r>
        <w:t>FSOData contains model classes (Cart, CartItem, Customer, Discount, ImportBill, ImportBillProduct, Log, News, Order, OrderProduct, Product, ShippingAddress, Staff, Supplier, User) and service interfaces (DataContext, ICategory, IProduct, ProductService).</w:t>
      </w:r>
    </w:p>
    <w:p w:rsidR="00A652EA" w:rsidRDefault="00A652EA"/>
    <w:p w:rsidR="00A652EA" w:rsidRDefault="00000000">
      <w:pPr>
        <w:pStyle w:val="Heading2"/>
      </w:pPr>
      <w:r>
        <w:t>IV.2 Map Class Diagram and Interaction Diagram to Code</w:t>
      </w:r>
    </w:p>
    <w:p w:rsidR="00A652EA" w:rsidRDefault="00000000">
      <w:r>
        <w:t>Design classes are mapped to C# code. Below are the implementations of IProductService, ProductService, and ProductController:</w:t>
      </w:r>
    </w:p>
    <w:p w:rsidR="00A652EA" w:rsidRDefault="00A652EA"/>
    <w:p w:rsidR="00A652EA" w:rsidRDefault="00000000">
      <w:r>
        <w:rPr>
          <w:b/>
          <w:bCs/>
        </w:rPr>
        <w:t>IProductService Interface:</w:t>
      </w:r>
    </w:p>
    <w:p w:rsidR="00A652EA" w:rsidRDefault="00A652EA"/>
    <w:p w:rsidR="00A652EA" w:rsidRDefault="00000000">
      <w:pPr>
        <w:shd w:val="clear" w:color="auto" w:fill="F0F0F0"/>
        <w:spacing w:before="60" w:after="60"/>
      </w:pPr>
      <w:r>
        <w:rPr>
          <w:rFonts w:ascii="Courier New" w:eastAsia="Courier New" w:hAnsi="Courier New" w:cs="Courier New"/>
          <w:sz w:val="18"/>
          <w:szCs w:val="18"/>
        </w:rPr>
        <w:t>using FSOData.Models; namespace FSOData.Services {   public interface IProductService   {     Task&lt;IEnumerable&lt;Product&gt;&gt; GetProducts();     Task AddProduct(Product product);     Task EditProduct(Product product);     Task DeleteProduct(string proId);   } }</w:t>
      </w:r>
    </w:p>
    <w:p w:rsidR="00A652EA" w:rsidRDefault="00A652EA"/>
    <w:p w:rsidR="00A652EA" w:rsidRDefault="00000000">
      <w:r>
        <w:rPr>
          <w:b/>
          <w:bCs/>
        </w:rPr>
        <w:t>ProductService Implementation:</w:t>
      </w:r>
    </w:p>
    <w:p w:rsidR="00A652EA" w:rsidRDefault="00A652EA"/>
    <w:p w:rsidR="00A652EA" w:rsidRDefault="00000000">
      <w:pPr>
        <w:shd w:val="clear" w:color="auto" w:fill="F0F0F0"/>
        <w:spacing w:before="60" w:after="60"/>
      </w:pPr>
      <w:r>
        <w:rPr>
          <w:rFonts w:ascii="Courier New" w:eastAsia="Courier New" w:hAnsi="Courier New" w:cs="Courier New"/>
          <w:sz w:val="18"/>
          <w:szCs w:val="18"/>
        </w:rPr>
        <w:t>public class ProductService : IProductService {   private readonly DataContext _context;   public ProductService(DataContext context) { _context = context; }    public async Task&lt;IEnumerable&lt;Product&gt;&gt; GetProducts()     =&gt; await _context.Products.ToListAsync();    public async Task AddProduct(Product product)   {     _context.Products.Add(product);     await _context.SaveChangesAsync();   }    public async Task EditProductAsync(Product product)   {     _context.Products.Update(product);     await _context.SaveChangesAsync();   }    public async Task&lt;bool&gt; DeleteProduct(string proId)   {     bool isReferenced =       await _context.OrderProducts.AnyAsync(op =&gt; op.ProId == proId) ||       await _context.ImportBillProducts.AnyAsync(ibp =&gt; ibp.ProId == proId);     if (isReferenced) return false;     var product = await _context.Products.FindAsync(proId);     if (product != null)     {       _context.Products.Remove(product);       await _context.SaveChangesAsync();       return true;     }     return false;   } }</w:t>
      </w:r>
    </w:p>
    <w:p w:rsidR="00A652EA" w:rsidRDefault="00A652EA"/>
    <w:p w:rsidR="00A652EA" w:rsidRDefault="00000000">
      <w:r>
        <w:rPr>
          <w:b/>
          <w:bCs/>
        </w:rPr>
        <w:t>ProductController (key actions):</w:t>
      </w:r>
    </w:p>
    <w:p w:rsidR="00A652EA" w:rsidRDefault="00A652EA"/>
    <w:p w:rsidR="00A652EA" w:rsidRDefault="00000000">
      <w:pPr>
        <w:shd w:val="clear" w:color="auto" w:fill="F0F0F0"/>
        <w:spacing w:before="60" w:after="60"/>
      </w:pPr>
      <w:r>
        <w:rPr>
          <w:rFonts w:ascii="Courier New" w:eastAsia="Courier New" w:hAnsi="Courier New" w:cs="Courier New"/>
          <w:sz w:val="18"/>
          <w:szCs w:val="18"/>
        </w:rPr>
        <w:t>public class ProductController : Controller {   private readonly IProductService _productService;   private readonly ICategoryService _categoryService;    // GET: Product/Manage   public async Task&lt;IActionResult&gt; Manage()   {     var products = await _productService.GetProducts();     return View(products);   }    // POST: Product/Add   [HttpPost, ValidateAntiForgeryToken]   public async Task&lt;IActionResult&gt; Add(Product product)   {     if (ModelState.IsValid)     {       bool isVerified = _productService.VerifyProductInfor(product);       if (!isVerified) { /* return error */ }       await _productService.AddProduct(product);       return RedirectToAction("Manage");     }     return PartialView("_AddProductModal", product);   }    // POST: Product/Delete/{id}   [HttpPost, ValidateAntiForgeryToken]   public async Task&lt;IActionResult&gt; Delete(string id)   {     bool isDeleted = await _productService.DeleteProduct(id);     if (isDeleted)       return Json(new { success = true, message = "Product deleted successfully." });     return Json(new { success = false,       message = "Failed to delete the product. It may be referenced in other records." });   } }</w:t>
      </w:r>
    </w:p>
    <w:p w:rsidR="00A652EA" w:rsidRDefault="00000000">
      <w:r>
        <w:br w:type="page"/>
      </w:r>
    </w:p>
    <w:p w:rsidR="00A652EA" w:rsidRDefault="00000000">
      <w:pPr>
        <w:pStyle w:val="Heading1"/>
      </w:pPr>
      <w:r>
        <w:lastRenderedPageBreak/>
        <w:t>V. Applying Alternative Architecture Patterns</w:t>
      </w:r>
    </w:p>
    <w:p w:rsidR="00A652EA" w:rsidRDefault="00000000">
      <w:r>
        <w:t>Assuming functional requirements remain unchanged but the system must expand to support scalability and reusability (including a potential mobile app), two additional non-functional requirements are introduced.</w:t>
      </w:r>
    </w:p>
    <w:p w:rsidR="00A652EA" w:rsidRDefault="00A652EA"/>
    <w:p w:rsidR="00A652EA" w:rsidRDefault="00000000">
      <w:pPr>
        <w:pStyle w:val="Heading2"/>
      </w:pPr>
      <w:r>
        <w:t>V.1 Service-Oriented Architecture (SOA)</w:t>
      </w:r>
    </w:p>
    <w:p w:rsidR="00A652EA" w:rsidRDefault="00000000">
      <w:r>
        <w:rPr>
          <w:b/>
          <w:bCs/>
        </w:rPr>
        <w:t>NF-05 Reusability:</w:t>
      </w:r>
    </w:p>
    <w:p w:rsidR="00A652EA" w:rsidRDefault="00000000">
      <w:r>
        <w:t>The system should allow the same code and features to be reused across different platforms (web and mobile apps), saving time when adding new platforms or updating existing ones.</w:t>
      </w:r>
    </w:p>
    <w:p w:rsidR="00A652EA" w:rsidRDefault="00A652EA"/>
    <w:p w:rsidR="00A652EA" w:rsidRDefault="00000000">
      <w:r>
        <w:t>The FSOData component is restructured as a distributed component using Service-Oriented Architecture (SOA). This allows FSOData to function as a distributed FSO Service, enhancing reusability, traceability, modularity, and maintainability.</w:t>
      </w:r>
    </w:p>
    <w:p w:rsidR="00A652EA" w:rsidRDefault="00A652EA"/>
    <w:p w:rsidR="00A652EA" w:rsidRDefault="00000000">
      <w:r>
        <w:t>New architecture (Figures V-1, V-2, V-3):</w:t>
      </w:r>
    </w:p>
    <w:p w:rsidR="00A652EA" w:rsidRDefault="00000000">
      <w:pPr>
        <w:pStyle w:val="ListParagraph"/>
        <w:numPr>
          <w:ilvl w:val="0"/>
          <w:numId w:val="3"/>
        </w:numPr>
      </w:pPr>
      <w:r>
        <w:t>FSOCustomer Site and FSOAdmin Site connect to FSO Service via HTTPs.</w:t>
      </w:r>
    </w:p>
    <w:p w:rsidR="00A652EA" w:rsidRDefault="00000000">
      <w:pPr>
        <w:pStyle w:val="ListParagraph"/>
        <w:numPr>
          <w:ilvl w:val="0"/>
          <w:numId w:val="3"/>
        </w:numPr>
      </w:pPr>
      <w:r>
        <w:t>FSO Service connects to Database via ADO.NET.</w:t>
      </w:r>
    </w:p>
    <w:p w:rsidR="00A652EA" w:rsidRDefault="00000000">
      <w:pPr>
        <w:pStyle w:val="ListParagraph"/>
        <w:numPr>
          <w:ilvl w:val="0"/>
          <w:numId w:val="3"/>
        </w:numPr>
      </w:pPr>
      <w:r>
        <w:t>FSOCustomerApp (mobile) also connects to FSO Service via HTTPs.</w:t>
      </w:r>
    </w:p>
    <w:p w:rsidR="00A652EA" w:rsidRDefault="00A652EA"/>
    <w:p w:rsidR="00A652EA" w:rsidRDefault="00000000">
      <w:pPr>
        <w:pStyle w:val="Heading2"/>
      </w:pPr>
      <w:r>
        <w:t>V.2 Service Discovery Pattern (Microservice Architecture)</w:t>
      </w:r>
    </w:p>
    <w:p w:rsidR="00A652EA" w:rsidRDefault="00000000">
      <w:r>
        <w:rPr>
          <w:b/>
          <w:bCs/>
        </w:rPr>
        <w:t>NF-06 Scalability:</w:t>
      </w:r>
    </w:p>
    <w:p w:rsidR="00A652EA" w:rsidRDefault="00000000">
      <w:r>
        <w:t>The system must accommodate an increasing number of stores and users while maintaining performance and reliability. This includes horizontal and vertical scaling, load balancing, and scalable database solutions.</w:t>
      </w:r>
    </w:p>
    <w:p w:rsidR="00A652EA" w:rsidRDefault="00A652EA"/>
    <w:p w:rsidR="00A652EA" w:rsidRDefault="00000000">
      <w:r>
        <w:t>FSO Service is further decomposed into microservices (Figures V-4, V-5, V-6):</w:t>
      </w:r>
    </w:p>
    <w:p w:rsidR="00A652EA" w:rsidRDefault="00000000">
      <w:pPr>
        <w:pStyle w:val="ListParagraph"/>
        <w:numPr>
          <w:ilvl w:val="0"/>
          <w:numId w:val="3"/>
        </w:numPr>
      </w:pPr>
      <w:r>
        <w:t>Product Service (&lt;&lt;MicroService&gt;&gt;)</w:t>
      </w:r>
    </w:p>
    <w:p w:rsidR="00A652EA" w:rsidRDefault="00000000">
      <w:pPr>
        <w:pStyle w:val="ListParagraph"/>
        <w:numPr>
          <w:ilvl w:val="0"/>
          <w:numId w:val="3"/>
        </w:numPr>
      </w:pPr>
      <w:r>
        <w:t>Order Service (&lt;&lt;MicroService&gt;&gt;)</w:t>
      </w:r>
    </w:p>
    <w:p w:rsidR="00A652EA" w:rsidRDefault="00000000">
      <w:pPr>
        <w:pStyle w:val="ListParagraph"/>
        <w:numPr>
          <w:ilvl w:val="0"/>
          <w:numId w:val="3"/>
        </w:numPr>
      </w:pPr>
      <w:r>
        <w:t>Payment Service (&lt;&lt;MicroService&gt;&gt;)</w:t>
      </w:r>
    </w:p>
    <w:p w:rsidR="00A652EA" w:rsidRDefault="00000000">
      <w:pPr>
        <w:pStyle w:val="ListParagraph"/>
        <w:numPr>
          <w:ilvl w:val="0"/>
          <w:numId w:val="3"/>
        </w:numPr>
      </w:pPr>
      <w:r>
        <w:t>Inventory Service (&lt;&lt;MicroService&gt;&gt;)</w:t>
      </w:r>
    </w:p>
    <w:p w:rsidR="00A652EA" w:rsidRDefault="00000000">
      <w:pPr>
        <w:pStyle w:val="ListParagraph"/>
        <w:numPr>
          <w:ilvl w:val="0"/>
          <w:numId w:val="3"/>
        </w:numPr>
      </w:pPr>
      <w:r>
        <w:t>User Service (&lt;&lt;MicroService&gt;&gt;)</w:t>
      </w:r>
    </w:p>
    <w:p w:rsidR="00A652EA" w:rsidRDefault="00000000">
      <w:pPr>
        <w:pStyle w:val="ListParagraph"/>
        <w:numPr>
          <w:ilvl w:val="0"/>
          <w:numId w:val="3"/>
        </w:numPr>
      </w:pPr>
      <w:r>
        <w:t>ServiceRegister (&lt;&lt;Service&gt;&gt;) – handles service discovery</w:t>
      </w:r>
    </w:p>
    <w:p w:rsidR="00A652EA" w:rsidRDefault="00000000">
      <w:pPr>
        <w:pStyle w:val="ListParagraph"/>
        <w:numPr>
          <w:ilvl w:val="0"/>
          <w:numId w:val="3"/>
        </w:numPr>
      </w:pPr>
      <w:r>
        <w:t>FSOService Gateway (&lt;&lt;Service&gt;&gt;) – routes requests from clients to appropriate microservices</w:t>
      </w:r>
    </w:p>
    <w:p w:rsidR="00A652EA" w:rsidRDefault="00A652EA"/>
    <w:p w:rsidR="00A652EA" w:rsidRDefault="00000000">
      <w:r>
        <w:t>Clients (FSOCustomer Site, FSOAdmin Site, FSOCustomerApp) send HTTP requests to FSO Service Gateway, which discovers and routes to the appropriate microservice via the ServiceRegister. Microservices communicate with the database independently, enabling horizontal scaling.</w:t>
      </w:r>
    </w:p>
    <w:sectPr w:rsidR="00A652EA">
      <w:pgSz w:w="11906" w:h="16838"/>
      <w:pgMar w:top="1418" w:right="1134" w:bottom="1418"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2F24"/>
    <w:multiLevelType w:val="hybridMultilevel"/>
    <w:tmpl w:val="71ECC95E"/>
    <w:lvl w:ilvl="0" w:tplc="B5DAE644">
      <w:start w:val="1"/>
      <w:numFmt w:val="bullet"/>
      <w:lvlText w:val="●"/>
      <w:lvlJc w:val="left"/>
      <w:pPr>
        <w:ind w:left="720" w:hanging="360"/>
      </w:pPr>
    </w:lvl>
    <w:lvl w:ilvl="1" w:tplc="46AC865A">
      <w:start w:val="1"/>
      <w:numFmt w:val="bullet"/>
      <w:lvlText w:val="○"/>
      <w:lvlJc w:val="left"/>
      <w:pPr>
        <w:ind w:left="1440" w:hanging="360"/>
      </w:pPr>
    </w:lvl>
    <w:lvl w:ilvl="2" w:tplc="934C3D46">
      <w:start w:val="1"/>
      <w:numFmt w:val="bullet"/>
      <w:lvlText w:val="■"/>
      <w:lvlJc w:val="left"/>
      <w:pPr>
        <w:ind w:left="2160" w:hanging="360"/>
      </w:pPr>
    </w:lvl>
    <w:lvl w:ilvl="3" w:tplc="0616FDC0">
      <w:start w:val="1"/>
      <w:numFmt w:val="bullet"/>
      <w:lvlText w:val="●"/>
      <w:lvlJc w:val="left"/>
      <w:pPr>
        <w:ind w:left="2880" w:hanging="360"/>
      </w:pPr>
    </w:lvl>
    <w:lvl w:ilvl="4" w:tplc="3EBE90F8">
      <w:start w:val="1"/>
      <w:numFmt w:val="bullet"/>
      <w:lvlText w:val="○"/>
      <w:lvlJc w:val="left"/>
      <w:pPr>
        <w:ind w:left="3600" w:hanging="360"/>
      </w:pPr>
    </w:lvl>
    <w:lvl w:ilvl="5" w:tplc="F9D28F38">
      <w:start w:val="1"/>
      <w:numFmt w:val="bullet"/>
      <w:lvlText w:val="■"/>
      <w:lvlJc w:val="left"/>
      <w:pPr>
        <w:ind w:left="4320" w:hanging="360"/>
      </w:pPr>
    </w:lvl>
    <w:lvl w:ilvl="6" w:tplc="EFD091B6">
      <w:start w:val="1"/>
      <w:numFmt w:val="bullet"/>
      <w:lvlText w:val="●"/>
      <w:lvlJc w:val="left"/>
      <w:pPr>
        <w:ind w:left="5040" w:hanging="360"/>
      </w:pPr>
    </w:lvl>
    <w:lvl w:ilvl="7" w:tplc="76E6F608">
      <w:start w:val="1"/>
      <w:numFmt w:val="bullet"/>
      <w:lvlText w:val="●"/>
      <w:lvlJc w:val="left"/>
      <w:pPr>
        <w:ind w:left="5760" w:hanging="360"/>
      </w:pPr>
    </w:lvl>
    <w:lvl w:ilvl="8" w:tplc="4576552A">
      <w:start w:val="1"/>
      <w:numFmt w:val="bullet"/>
      <w:lvlText w:val="●"/>
      <w:lvlJc w:val="left"/>
      <w:pPr>
        <w:ind w:left="6480" w:hanging="360"/>
      </w:pPr>
    </w:lvl>
  </w:abstractNum>
  <w:abstractNum w:abstractNumId="1" w15:restartNumberingAfterBreak="0">
    <w:nsid w:val="2F063929"/>
    <w:multiLevelType w:val="hybridMultilevel"/>
    <w:tmpl w:val="272C19A8"/>
    <w:lvl w:ilvl="0" w:tplc="A228812A">
      <w:start w:val="1"/>
      <w:numFmt w:val="bullet"/>
      <w:lvlText w:val="•"/>
      <w:lvlJc w:val="left"/>
      <w:pPr>
        <w:ind w:left="720" w:hanging="360"/>
      </w:pPr>
    </w:lvl>
    <w:lvl w:ilvl="1" w:tplc="AD923C0E">
      <w:numFmt w:val="decimal"/>
      <w:lvlText w:val=""/>
      <w:lvlJc w:val="left"/>
    </w:lvl>
    <w:lvl w:ilvl="2" w:tplc="614619F0">
      <w:numFmt w:val="decimal"/>
      <w:lvlText w:val=""/>
      <w:lvlJc w:val="left"/>
    </w:lvl>
    <w:lvl w:ilvl="3" w:tplc="6128B628">
      <w:numFmt w:val="decimal"/>
      <w:lvlText w:val=""/>
      <w:lvlJc w:val="left"/>
    </w:lvl>
    <w:lvl w:ilvl="4" w:tplc="A252D5CC">
      <w:numFmt w:val="decimal"/>
      <w:lvlText w:val=""/>
      <w:lvlJc w:val="left"/>
    </w:lvl>
    <w:lvl w:ilvl="5" w:tplc="B328ACB4">
      <w:numFmt w:val="decimal"/>
      <w:lvlText w:val=""/>
      <w:lvlJc w:val="left"/>
    </w:lvl>
    <w:lvl w:ilvl="6" w:tplc="FBA6B6E6">
      <w:numFmt w:val="decimal"/>
      <w:lvlText w:val=""/>
      <w:lvlJc w:val="left"/>
    </w:lvl>
    <w:lvl w:ilvl="7" w:tplc="164A5682">
      <w:numFmt w:val="decimal"/>
      <w:lvlText w:val=""/>
      <w:lvlJc w:val="left"/>
    </w:lvl>
    <w:lvl w:ilvl="8" w:tplc="491C1D3A">
      <w:numFmt w:val="decimal"/>
      <w:lvlText w:val=""/>
      <w:lvlJc w:val="left"/>
    </w:lvl>
  </w:abstractNum>
  <w:abstractNum w:abstractNumId="2" w15:restartNumberingAfterBreak="0">
    <w:nsid w:val="3F682CF8"/>
    <w:multiLevelType w:val="hybridMultilevel"/>
    <w:tmpl w:val="D10C40E0"/>
    <w:lvl w:ilvl="0" w:tplc="39281B5A">
      <w:start w:val="1"/>
      <w:numFmt w:val="bullet"/>
      <w:lvlText w:val="-"/>
      <w:lvlJc w:val="left"/>
      <w:pPr>
        <w:ind w:left="1080" w:hanging="360"/>
      </w:pPr>
    </w:lvl>
    <w:lvl w:ilvl="1" w:tplc="9622397A">
      <w:numFmt w:val="decimal"/>
      <w:lvlText w:val=""/>
      <w:lvlJc w:val="left"/>
    </w:lvl>
    <w:lvl w:ilvl="2" w:tplc="5B46F85C">
      <w:numFmt w:val="decimal"/>
      <w:lvlText w:val=""/>
      <w:lvlJc w:val="left"/>
    </w:lvl>
    <w:lvl w:ilvl="3" w:tplc="624EBF8E">
      <w:numFmt w:val="decimal"/>
      <w:lvlText w:val=""/>
      <w:lvlJc w:val="left"/>
    </w:lvl>
    <w:lvl w:ilvl="4" w:tplc="5AC497E2">
      <w:numFmt w:val="decimal"/>
      <w:lvlText w:val=""/>
      <w:lvlJc w:val="left"/>
    </w:lvl>
    <w:lvl w:ilvl="5" w:tplc="63FC55EA">
      <w:numFmt w:val="decimal"/>
      <w:lvlText w:val=""/>
      <w:lvlJc w:val="left"/>
    </w:lvl>
    <w:lvl w:ilvl="6" w:tplc="7744C6B0">
      <w:numFmt w:val="decimal"/>
      <w:lvlText w:val=""/>
      <w:lvlJc w:val="left"/>
    </w:lvl>
    <w:lvl w:ilvl="7" w:tplc="009807D6">
      <w:numFmt w:val="decimal"/>
      <w:lvlText w:val=""/>
      <w:lvlJc w:val="left"/>
    </w:lvl>
    <w:lvl w:ilvl="8" w:tplc="E2CA0D80">
      <w:numFmt w:val="decimal"/>
      <w:lvlText w:val=""/>
      <w:lvlJc w:val="left"/>
    </w:lvl>
  </w:abstractNum>
  <w:abstractNum w:abstractNumId="3" w15:restartNumberingAfterBreak="0">
    <w:nsid w:val="4DF56C52"/>
    <w:multiLevelType w:val="hybridMultilevel"/>
    <w:tmpl w:val="98440584"/>
    <w:lvl w:ilvl="0" w:tplc="1990F49A">
      <w:start w:val="1"/>
      <w:numFmt w:val="decimal"/>
      <w:lvlText w:val="%1."/>
      <w:lvlJc w:val="left"/>
      <w:pPr>
        <w:ind w:left="720" w:hanging="360"/>
      </w:pPr>
    </w:lvl>
    <w:lvl w:ilvl="1" w:tplc="832A7454">
      <w:numFmt w:val="decimal"/>
      <w:lvlText w:val=""/>
      <w:lvlJc w:val="left"/>
    </w:lvl>
    <w:lvl w:ilvl="2" w:tplc="45F05382">
      <w:numFmt w:val="decimal"/>
      <w:lvlText w:val=""/>
      <w:lvlJc w:val="left"/>
    </w:lvl>
    <w:lvl w:ilvl="3" w:tplc="31C0F2E2">
      <w:numFmt w:val="decimal"/>
      <w:lvlText w:val=""/>
      <w:lvlJc w:val="left"/>
    </w:lvl>
    <w:lvl w:ilvl="4" w:tplc="61EC1EB0">
      <w:numFmt w:val="decimal"/>
      <w:lvlText w:val=""/>
      <w:lvlJc w:val="left"/>
    </w:lvl>
    <w:lvl w:ilvl="5" w:tplc="9968CCF4">
      <w:numFmt w:val="decimal"/>
      <w:lvlText w:val=""/>
      <w:lvlJc w:val="left"/>
    </w:lvl>
    <w:lvl w:ilvl="6" w:tplc="6C16EA96">
      <w:numFmt w:val="decimal"/>
      <w:lvlText w:val=""/>
      <w:lvlJc w:val="left"/>
    </w:lvl>
    <w:lvl w:ilvl="7" w:tplc="FE7A534C">
      <w:numFmt w:val="decimal"/>
      <w:lvlText w:val=""/>
      <w:lvlJc w:val="left"/>
    </w:lvl>
    <w:lvl w:ilvl="8" w:tplc="0832E92E">
      <w:numFmt w:val="decimal"/>
      <w:lvlText w:val=""/>
      <w:lvlJc w:val="left"/>
    </w:lvl>
  </w:abstractNum>
  <w:num w:numId="1" w16cid:durableId="1895576788">
    <w:abstractNumId w:val="0"/>
    <w:lvlOverride w:ilvl="0">
      <w:startOverride w:val="1"/>
    </w:lvlOverride>
  </w:num>
  <w:num w:numId="2" w16cid:durableId="117144663">
    <w:abstractNumId w:val="3"/>
    <w:lvlOverride w:ilvl="0">
      <w:startOverride w:val="1"/>
    </w:lvlOverride>
  </w:num>
  <w:num w:numId="3" w16cid:durableId="6623913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2EA"/>
    <w:rsid w:val="004975BA"/>
    <w:rsid w:val="00A652EA"/>
    <w:rsid w:val="00E21D2D"/>
    <w:rsid w:val="00E9370F"/>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3D1DC11"/>
  <w15:docId w15:val="{6DABFCA8-77B5-EE4A-BC8A-F7E616DA8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75B6"/>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200" w:after="80"/>
      <w:outlineLvl w:val="2"/>
    </w:pPr>
    <w:rPr>
      <w:b/>
      <w:bCs/>
      <w:color w:val="1F497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4251</Words>
  <Characters>24236</Characters>
  <Application>Microsoft Office Word</Application>
  <DocSecurity>0</DocSecurity>
  <Lines>201</Lines>
  <Paragraphs>56</Paragraphs>
  <ScaleCrop>false</ScaleCrop>
  <Company/>
  <LinksUpToDate>false</LinksUpToDate>
  <CharactersWithSpaces>28431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macOS</cp:lastModifiedBy>
  <cp:revision>3</cp:revision>
  <dcterms:created xsi:type="dcterms:W3CDTF">2026-05-27T04:03:00Z</dcterms:created>
  <dcterms:modified xsi:type="dcterms:W3CDTF">2026-05-27T04:06:00Z</dcterms:modified>
</cp:coreProperties>
</file>