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56EBC" w:rsidRDefault="00C91B6C">
      <w:pPr>
        <w:spacing w:after="180" w:line="259" w:lineRule="auto"/>
        <w:ind w:left="137"/>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702560" cy="830567"/>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702560" cy="830567"/>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002" w14:textId="77777777" w:rsidR="00A56EBC" w:rsidRDefault="00C91B6C">
      <w:pPr>
        <w:spacing w:after="460"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7777777" w:rsidR="00A56EBC" w:rsidRDefault="00C91B6C">
      <w:pPr>
        <w:spacing w:after="348" w:line="259" w:lineRule="auto"/>
        <w:ind w:right="761"/>
        <w:jc w:val="right"/>
        <w:rPr>
          <w:rFonts w:ascii="Times New Roman" w:eastAsia="Times New Roman" w:hAnsi="Times New Roman" w:cs="Times New Roman"/>
          <w:sz w:val="24"/>
          <w:szCs w:val="24"/>
        </w:rPr>
      </w:pPr>
      <w:r>
        <w:rPr>
          <w:rFonts w:ascii="Times New Roman" w:eastAsia="Times New Roman" w:hAnsi="Times New Roman" w:cs="Times New Roman"/>
          <w:b/>
          <w:bCs/>
          <w:sz w:val="48"/>
          <w:szCs w:val="48"/>
        </w:rPr>
        <w:t xml:space="preserve"> </w:t>
      </w:r>
    </w:p>
    <w:p w14:paraId="00000004" w14:textId="77777777" w:rsidR="00A56EBC" w:rsidRDefault="00C91B6C">
      <w:pPr>
        <w:spacing w:after="347" w:line="259" w:lineRule="auto"/>
        <w:ind w:right="761"/>
        <w:jc w:val="right"/>
        <w:rPr>
          <w:rFonts w:ascii="Times New Roman" w:eastAsia="Times New Roman" w:hAnsi="Times New Roman" w:cs="Times New Roman"/>
          <w:sz w:val="24"/>
          <w:szCs w:val="24"/>
        </w:rPr>
      </w:pPr>
      <w:r>
        <w:rPr>
          <w:rFonts w:ascii="Times New Roman" w:eastAsia="Times New Roman" w:hAnsi="Times New Roman" w:cs="Times New Roman"/>
          <w:b/>
          <w:bCs/>
          <w:sz w:val="48"/>
          <w:szCs w:val="48"/>
        </w:rPr>
        <w:t xml:space="preserve"> </w:t>
      </w:r>
    </w:p>
    <w:p w14:paraId="00000005" w14:textId="77777777" w:rsidR="00A56EBC" w:rsidRDefault="00C91B6C">
      <w:pPr>
        <w:spacing w:after="484" w:line="259" w:lineRule="auto"/>
        <w:ind w:right="41"/>
        <w:jc w:val="center"/>
        <w:rPr>
          <w:rFonts w:ascii="Times New Roman" w:eastAsia="Times New Roman" w:hAnsi="Times New Roman" w:cs="Times New Roman"/>
          <w:sz w:val="24"/>
          <w:szCs w:val="24"/>
        </w:rPr>
      </w:pPr>
      <w:r>
        <w:rPr>
          <w:rFonts w:ascii="Times New Roman" w:eastAsia="Times New Roman" w:hAnsi="Times New Roman" w:cs="Times New Roman"/>
          <w:b/>
          <w:bCs/>
          <w:sz w:val="48"/>
          <w:szCs w:val="48"/>
        </w:rPr>
        <w:t xml:space="preserve"> </w:t>
      </w:r>
    </w:p>
    <w:p w14:paraId="00000006" w14:textId="77777777" w:rsidR="00A56EBC" w:rsidRDefault="00C91B6C">
      <w:pPr>
        <w:spacing w:after="217" w:line="259" w:lineRule="auto"/>
        <w:ind w:left="989"/>
        <w:rPr>
          <w:rFonts w:ascii="Times New Roman" w:eastAsia="Times New Roman" w:hAnsi="Times New Roman" w:cs="Times New Roman"/>
          <w:sz w:val="24"/>
          <w:szCs w:val="24"/>
        </w:rPr>
      </w:pPr>
      <w:r>
        <w:rPr>
          <w:rFonts w:ascii="Times New Roman" w:eastAsia="Times New Roman" w:hAnsi="Times New Roman" w:cs="Times New Roman"/>
          <w:b/>
          <w:bCs/>
          <w:sz w:val="52"/>
          <w:szCs w:val="52"/>
        </w:rPr>
        <w:t xml:space="preserve">Requirement &amp; Design Specification </w:t>
      </w:r>
    </w:p>
    <w:p w14:paraId="00000007" w14:textId="77777777" w:rsidR="00A56EBC" w:rsidRDefault="00C91B6C">
      <w:pPr>
        <w:spacing w:after="215" w:line="259" w:lineRule="auto"/>
        <w:ind w:left="79"/>
        <w:jc w:val="center"/>
        <w:rPr>
          <w:rFonts w:ascii="Times New Roman" w:eastAsia="Times New Roman" w:hAnsi="Times New Roman" w:cs="Times New Roman"/>
          <w:sz w:val="24"/>
          <w:szCs w:val="24"/>
        </w:rPr>
      </w:pPr>
      <w:r>
        <w:rPr>
          <w:rFonts w:ascii="Times New Roman" w:eastAsia="Times New Roman" w:hAnsi="Times New Roman" w:cs="Times New Roman"/>
          <w:b/>
          <w:bCs/>
          <w:sz w:val="36"/>
          <w:szCs w:val="36"/>
        </w:rPr>
        <w:t xml:space="preserve">SMART LEARNING PLATFORM (JAEN) </w:t>
      </w:r>
    </w:p>
    <w:p w14:paraId="00000008" w14:textId="77777777" w:rsidR="00A56EBC" w:rsidRDefault="00C91B6C">
      <w:pPr>
        <w:spacing w:after="251" w:line="259" w:lineRule="auto"/>
        <w:ind w:left="87"/>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Subject: SWD392 </w:t>
      </w:r>
    </w:p>
    <w:p w14:paraId="00000009" w14:textId="77777777" w:rsidR="00A56EBC" w:rsidRDefault="00C91B6C">
      <w:pPr>
        <w:spacing w:after="213" w:line="259" w:lineRule="auto"/>
        <w:ind w:left="87"/>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Version: 1.0 </w:t>
      </w:r>
    </w:p>
    <w:p w14:paraId="0000000A" w14:textId="77777777" w:rsidR="00A56EBC" w:rsidRDefault="00C91B6C">
      <w:pPr>
        <w:spacing w:after="235"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0B" w14:textId="77777777" w:rsidR="00A56EBC" w:rsidRDefault="00C91B6C">
      <w:pPr>
        <w:spacing w:after="232"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0C" w14:textId="77777777" w:rsidR="00A56EBC" w:rsidRDefault="00C91B6C">
      <w:pPr>
        <w:spacing w:after="235"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0D" w14:textId="77777777" w:rsidR="00A56EBC" w:rsidRDefault="00C91B6C">
      <w:pPr>
        <w:spacing w:after="233"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0E" w14:textId="77777777" w:rsidR="00A56EBC" w:rsidRDefault="00C91B6C">
      <w:pPr>
        <w:spacing w:after="235"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0F" w14:textId="77777777" w:rsidR="00A56EBC" w:rsidRDefault="00C91B6C">
      <w:pPr>
        <w:spacing w:after="232"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10" w14:textId="77777777" w:rsidR="00A56EBC" w:rsidRDefault="00C91B6C">
      <w:pPr>
        <w:spacing w:after="235"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11" w14:textId="77777777" w:rsidR="00A56EBC" w:rsidRDefault="00C91B6C">
      <w:pPr>
        <w:spacing w:after="276" w:line="259" w:lineRule="auto"/>
        <w:ind w:left="13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12" w14:textId="77777777" w:rsidR="00A56EBC" w:rsidRDefault="00C91B6C">
      <w:pPr>
        <w:spacing w:line="259" w:lineRule="auto"/>
        <w:ind w:left="435"/>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Da Nang, June 2026 – </w:t>
      </w:r>
    </w:p>
    <w:p w14:paraId="00000013" w14:textId="77777777" w:rsidR="00A56EBC" w:rsidRDefault="00C91B6C">
      <w:pPr>
        <w:spacing w:after="371" w:line="259"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p>
    <w:p w14:paraId="00000014" w14:textId="77777777" w:rsidR="00A56EBC" w:rsidRDefault="00C91B6C">
      <w:pPr>
        <w:spacing w:line="259" w:lineRule="auto"/>
        <w:rPr>
          <w:rFonts w:ascii="Times New Roman" w:eastAsia="Times New Roman" w:hAnsi="Times New Roman" w:cs="Times New Roman"/>
          <w:sz w:val="24"/>
          <w:szCs w:val="24"/>
        </w:rPr>
      </w:pPr>
      <w:r>
        <w:rPr>
          <w:b/>
          <w:bCs/>
          <w:sz w:val="40"/>
          <w:szCs w:val="40"/>
        </w:rPr>
        <w:t xml:space="preserve">Record of Changes </w:t>
      </w:r>
    </w:p>
    <w:tbl>
      <w:tblPr>
        <w:tblStyle w:val="a"/>
        <w:tblW w:w="9793" w:type="dxa"/>
        <w:tblInd w:w="86" w:type="dxa"/>
        <w:tblLayout w:type="fixed"/>
        <w:tblLook w:val="0400" w:firstRow="0" w:lastRow="0" w:firstColumn="0" w:lastColumn="0" w:noHBand="0" w:noVBand="1"/>
      </w:tblPr>
      <w:tblGrid>
        <w:gridCol w:w="989"/>
        <w:gridCol w:w="990"/>
        <w:gridCol w:w="811"/>
        <w:gridCol w:w="1234"/>
        <w:gridCol w:w="5769"/>
      </w:tblGrid>
      <w:tr w:rsidR="00A56EBC" w14:paraId="6DC87496" w14:textId="77777777">
        <w:trPr>
          <w:trHeight w:val="766"/>
        </w:trPr>
        <w:tc>
          <w:tcPr>
            <w:tcW w:w="989" w:type="dxa"/>
            <w:tcBorders>
              <w:top w:val="single" w:sz="4" w:space="0" w:color="000000"/>
              <w:left w:val="single" w:sz="4" w:space="0" w:color="000000"/>
              <w:bottom w:val="single" w:sz="4" w:space="0" w:color="000000"/>
              <w:right w:val="single" w:sz="4" w:space="0" w:color="000000"/>
            </w:tcBorders>
            <w:shd w:val="clear" w:color="auto" w:fill="FFE8E1"/>
          </w:tcPr>
          <w:p w14:paraId="00000015" w14:textId="77777777" w:rsidR="00A56EBC" w:rsidRDefault="00C91B6C">
            <w:pPr>
              <w:spacing w:line="259" w:lineRule="auto"/>
              <w:ind w:left="36"/>
              <w:rPr>
                <w:rFonts w:ascii="Times New Roman" w:eastAsia="Times New Roman" w:hAnsi="Times New Roman" w:cs="Times New Roman"/>
                <w:sz w:val="24"/>
                <w:szCs w:val="24"/>
              </w:rPr>
            </w:pPr>
            <w:r>
              <w:rPr>
                <w:rFonts w:ascii="Tahoma" w:eastAsia="Tahoma" w:hAnsi="Tahoma" w:cs="Tahoma"/>
                <w:b/>
                <w:bCs/>
                <w:color w:val="6E2500"/>
                <w:sz w:val="20"/>
                <w:szCs w:val="20"/>
              </w:rPr>
              <w:t xml:space="preserve">Version </w:t>
            </w:r>
          </w:p>
        </w:tc>
        <w:tc>
          <w:tcPr>
            <w:tcW w:w="990" w:type="dxa"/>
            <w:tcBorders>
              <w:top w:val="single" w:sz="4" w:space="0" w:color="000000"/>
              <w:left w:val="single" w:sz="4" w:space="0" w:color="000000"/>
              <w:bottom w:val="single" w:sz="4" w:space="0" w:color="000000"/>
              <w:right w:val="single" w:sz="4" w:space="0" w:color="000000"/>
            </w:tcBorders>
            <w:shd w:val="clear" w:color="auto" w:fill="FFE8E1"/>
          </w:tcPr>
          <w:p w14:paraId="00000016" w14:textId="77777777" w:rsidR="00A56EBC" w:rsidRDefault="00C91B6C">
            <w:pPr>
              <w:spacing w:line="259" w:lineRule="auto"/>
              <w:ind w:right="23"/>
              <w:jc w:val="center"/>
              <w:rPr>
                <w:rFonts w:ascii="Times New Roman" w:eastAsia="Times New Roman" w:hAnsi="Times New Roman" w:cs="Times New Roman"/>
                <w:sz w:val="24"/>
                <w:szCs w:val="24"/>
              </w:rPr>
            </w:pPr>
            <w:r>
              <w:rPr>
                <w:rFonts w:ascii="Tahoma" w:eastAsia="Tahoma" w:hAnsi="Tahoma" w:cs="Tahoma"/>
                <w:b/>
                <w:bCs/>
                <w:color w:val="6E2500"/>
                <w:sz w:val="20"/>
                <w:szCs w:val="20"/>
              </w:rPr>
              <w:t xml:space="preserve">Date </w:t>
            </w:r>
          </w:p>
        </w:tc>
        <w:tc>
          <w:tcPr>
            <w:tcW w:w="811"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00000017" w14:textId="77777777" w:rsidR="00A56EBC" w:rsidRDefault="00C91B6C">
            <w:pPr>
              <w:spacing w:line="259" w:lineRule="auto"/>
              <w:ind w:left="74" w:right="36"/>
              <w:jc w:val="center"/>
              <w:rPr>
                <w:rFonts w:ascii="Times New Roman" w:eastAsia="Times New Roman" w:hAnsi="Times New Roman" w:cs="Times New Roman"/>
                <w:sz w:val="24"/>
                <w:szCs w:val="24"/>
              </w:rPr>
            </w:pPr>
            <w:r>
              <w:rPr>
                <w:rFonts w:ascii="Tahoma" w:eastAsia="Tahoma" w:hAnsi="Tahoma" w:cs="Tahoma"/>
                <w:b/>
                <w:bCs/>
                <w:color w:val="6E2500"/>
                <w:sz w:val="20"/>
                <w:szCs w:val="20"/>
              </w:rPr>
              <w:t xml:space="preserve">A* M, D </w:t>
            </w:r>
          </w:p>
        </w:tc>
        <w:tc>
          <w:tcPr>
            <w:tcW w:w="1234" w:type="dxa"/>
            <w:tcBorders>
              <w:top w:val="single" w:sz="4" w:space="0" w:color="000000"/>
              <w:left w:val="single" w:sz="4" w:space="0" w:color="000000"/>
              <w:bottom w:val="single" w:sz="4" w:space="0" w:color="000000"/>
              <w:right w:val="single" w:sz="4" w:space="0" w:color="000000"/>
            </w:tcBorders>
            <w:shd w:val="clear" w:color="auto" w:fill="FFE8E1"/>
          </w:tcPr>
          <w:p w14:paraId="00000018" w14:textId="77777777" w:rsidR="00A56EBC" w:rsidRDefault="00C91B6C">
            <w:pPr>
              <w:spacing w:line="259" w:lineRule="auto"/>
              <w:ind w:left="53"/>
              <w:rPr>
                <w:rFonts w:ascii="Times New Roman" w:eastAsia="Times New Roman" w:hAnsi="Times New Roman" w:cs="Times New Roman"/>
                <w:sz w:val="24"/>
                <w:szCs w:val="24"/>
              </w:rPr>
            </w:pPr>
            <w:r>
              <w:rPr>
                <w:rFonts w:ascii="Tahoma" w:eastAsia="Tahoma" w:hAnsi="Tahoma" w:cs="Tahoma"/>
                <w:b/>
                <w:bCs/>
                <w:color w:val="6E2500"/>
                <w:sz w:val="20"/>
                <w:szCs w:val="20"/>
              </w:rPr>
              <w:t xml:space="preserve">In charge </w:t>
            </w:r>
          </w:p>
        </w:tc>
        <w:tc>
          <w:tcPr>
            <w:tcW w:w="5769" w:type="dxa"/>
            <w:tcBorders>
              <w:top w:val="single" w:sz="4" w:space="0" w:color="000000"/>
              <w:left w:val="single" w:sz="4" w:space="0" w:color="000000"/>
              <w:bottom w:val="single" w:sz="4" w:space="0" w:color="000000"/>
              <w:right w:val="single" w:sz="4" w:space="0" w:color="000000"/>
            </w:tcBorders>
            <w:shd w:val="clear" w:color="auto" w:fill="FFE8E1"/>
          </w:tcPr>
          <w:p w14:paraId="00000019" w14:textId="77777777" w:rsidR="00A56EBC" w:rsidRDefault="00C91B6C">
            <w:pPr>
              <w:spacing w:line="259" w:lineRule="auto"/>
              <w:ind w:right="22"/>
              <w:jc w:val="center"/>
              <w:rPr>
                <w:rFonts w:ascii="Times New Roman" w:eastAsia="Times New Roman" w:hAnsi="Times New Roman" w:cs="Times New Roman"/>
                <w:sz w:val="24"/>
                <w:szCs w:val="24"/>
              </w:rPr>
            </w:pPr>
            <w:r>
              <w:rPr>
                <w:rFonts w:ascii="Tahoma" w:eastAsia="Tahoma" w:hAnsi="Tahoma" w:cs="Tahoma"/>
                <w:b/>
                <w:bCs/>
                <w:color w:val="6E2500"/>
                <w:sz w:val="20"/>
                <w:szCs w:val="20"/>
              </w:rPr>
              <w:t xml:space="preserve">Change Description </w:t>
            </w:r>
          </w:p>
        </w:tc>
      </w:tr>
      <w:tr w:rsidR="00A56EBC" w14:paraId="3E2D9601" w14:textId="77777777">
        <w:trPr>
          <w:trHeight w:val="433"/>
        </w:trPr>
        <w:tc>
          <w:tcPr>
            <w:tcW w:w="989" w:type="dxa"/>
            <w:tcBorders>
              <w:top w:val="single" w:sz="4" w:space="0" w:color="000000"/>
              <w:left w:val="single" w:sz="4" w:space="0" w:color="000000"/>
              <w:bottom w:val="single" w:sz="4" w:space="0" w:color="000000"/>
              <w:right w:val="single" w:sz="4" w:space="0" w:color="000000"/>
            </w:tcBorders>
            <w:vAlign w:val="center"/>
          </w:tcPr>
          <w:p w14:paraId="0000001A"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V1.0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1B" w14:textId="77777777" w:rsidR="00A56EBC" w:rsidRDefault="00C91B6C">
            <w:pPr>
              <w:spacing w:line="259" w:lineRule="auto"/>
              <w:ind w:right="24"/>
              <w:jc w:val="center"/>
              <w:rPr>
                <w:rFonts w:ascii="Times New Roman" w:eastAsia="Times New Roman" w:hAnsi="Times New Roman" w:cs="Times New Roman"/>
                <w:sz w:val="24"/>
                <w:szCs w:val="24"/>
              </w:rPr>
            </w:pPr>
            <w:r>
              <w:rPr>
                <w:rFonts w:ascii="Tahoma" w:eastAsia="Tahoma" w:hAnsi="Tahoma" w:cs="Tahoma"/>
                <w:sz w:val="18"/>
                <w:szCs w:val="18"/>
              </w:rPr>
              <w:t>1/6</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1C"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A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1D"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ThanhPTV</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1E"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75E07369"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1F"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lastRenderedPageBreak/>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20"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21"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22"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23"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3EB87530" w14:textId="77777777">
        <w:trPr>
          <w:trHeight w:val="432"/>
        </w:trPr>
        <w:tc>
          <w:tcPr>
            <w:tcW w:w="989" w:type="dxa"/>
            <w:tcBorders>
              <w:top w:val="single" w:sz="4" w:space="0" w:color="000000"/>
              <w:left w:val="single" w:sz="4" w:space="0" w:color="000000"/>
              <w:bottom w:val="single" w:sz="4" w:space="0" w:color="000000"/>
              <w:right w:val="single" w:sz="4" w:space="0" w:color="000000"/>
            </w:tcBorders>
            <w:vAlign w:val="center"/>
          </w:tcPr>
          <w:p w14:paraId="00000024"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25"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26"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27"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28"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45747799"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29"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2A"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2B"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2C"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2D"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201CF529" w14:textId="77777777">
        <w:trPr>
          <w:trHeight w:val="432"/>
        </w:trPr>
        <w:tc>
          <w:tcPr>
            <w:tcW w:w="989" w:type="dxa"/>
            <w:tcBorders>
              <w:top w:val="single" w:sz="4" w:space="0" w:color="000000"/>
              <w:left w:val="single" w:sz="4" w:space="0" w:color="000000"/>
              <w:bottom w:val="single" w:sz="4" w:space="0" w:color="000000"/>
              <w:right w:val="single" w:sz="4" w:space="0" w:color="000000"/>
            </w:tcBorders>
            <w:vAlign w:val="center"/>
          </w:tcPr>
          <w:p w14:paraId="0000002E"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2F"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30"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31"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32"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11F5F1CD"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33"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34"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35"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36"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37"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2349F907"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38"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39"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3A"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3B"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3C"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67E333D1" w14:textId="77777777">
        <w:trPr>
          <w:trHeight w:val="432"/>
        </w:trPr>
        <w:tc>
          <w:tcPr>
            <w:tcW w:w="989" w:type="dxa"/>
            <w:tcBorders>
              <w:top w:val="single" w:sz="4" w:space="0" w:color="000000"/>
              <w:left w:val="single" w:sz="4" w:space="0" w:color="000000"/>
              <w:bottom w:val="single" w:sz="4" w:space="0" w:color="000000"/>
              <w:right w:val="single" w:sz="4" w:space="0" w:color="000000"/>
            </w:tcBorders>
            <w:vAlign w:val="center"/>
          </w:tcPr>
          <w:p w14:paraId="0000003D"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3E"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3F"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40"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41"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1247D490"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42"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43"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44"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45"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46"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68B2408C" w14:textId="77777777">
        <w:trPr>
          <w:trHeight w:val="432"/>
        </w:trPr>
        <w:tc>
          <w:tcPr>
            <w:tcW w:w="989" w:type="dxa"/>
            <w:tcBorders>
              <w:top w:val="single" w:sz="4" w:space="0" w:color="000000"/>
              <w:left w:val="single" w:sz="4" w:space="0" w:color="000000"/>
              <w:bottom w:val="single" w:sz="4" w:space="0" w:color="000000"/>
              <w:right w:val="single" w:sz="4" w:space="0" w:color="000000"/>
            </w:tcBorders>
            <w:vAlign w:val="center"/>
          </w:tcPr>
          <w:p w14:paraId="00000047"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48"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49"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4A"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4B"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19632975" w14:textId="77777777">
        <w:trPr>
          <w:trHeight w:val="430"/>
        </w:trPr>
        <w:tc>
          <w:tcPr>
            <w:tcW w:w="989" w:type="dxa"/>
            <w:tcBorders>
              <w:top w:val="single" w:sz="4" w:space="0" w:color="000000"/>
              <w:left w:val="single" w:sz="4" w:space="0" w:color="000000"/>
              <w:bottom w:val="single" w:sz="4" w:space="0" w:color="000000"/>
              <w:right w:val="single" w:sz="4" w:space="0" w:color="000000"/>
            </w:tcBorders>
            <w:vAlign w:val="center"/>
          </w:tcPr>
          <w:p w14:paraId="0000004C"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4D"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4E"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4F"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50"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r w:rsidR="00A56EBC" w14:paraId="0C3A24E1" w14:textId="77777777">
        <w:trPr>
          <w:trHeight w:val="432"/>
        </w:trPr>
        <w:tc>
          <w:tcPr>
            <w:tcW w:w="989" w:type="dxa"/>
            <w:tcBorders>
              <w:top w:val="single" w:sz="4" w:space="0" w:color="000000"/>
              <w:left w:val="single" w:sz="4" w:space="0" w:color="000000"/>
              <w:bottom w:val="single" w:sz="4" w:space="0" w:color="000000"/>
              <w:right w:val="single" w:sz="4" w:space="0" w:color="000000"/>
            </w:tcBorders>
            <w:vAlign w:val="center"/>
          </w:tcPr>
          <w:p w14:paraId="00000051"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00000052" w14:textId="77777777" w:rsidR="00A56EBC" w:rsidRDefault="00C91B6C">
            <w:pPr>
              <w:spacing w:line="259" w:lineRule="auto"/>
              <w:ind w:left="35"/>
              <w:jc w:val="center"/>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0000053" w14:textId="77777777" w:rsidR="00A56EBC" w:rsidRDefault="00C91B6C">
            <w:pPr>
              <w:spacing w:line="259" w:lineRule="auto"/>
              <w:ind w:left="2"/>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0000054"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c>
          <w:tcPr>
            <w:tcW w:w="5769" w:type="dxa"/>
            <w:tcBorders>
              <w:top w:val="single" w:sz="4" w:space="0" w:color="000000"/>
              <w:left w:val="single" w:sz="4" w:space="0" w:color="000000"/>
              <w:bottom w:val="single" w:sz="4" w:space="0" w:color="000000"/>
              <w:right w:val="single" w:sz="4" w:space="0" w:color="000000"/>
            </w:tcBorders>
            <w:vAlign w:val="center"/>
          </w:tcPr>
          <w:p w14:paraId="00000055" w14:textId="77777777" w:rsidR="00A56EBC" w:rsidRDefault="00C91B6C">
            <w:pPr>
              <w:spacing w:line="259" w:lineRule="auto"/>
              <w:rPr>
                <w:rFonts w:ascii="Times New Roman" w:eastAsia="Times New Roman" w:hAnsi="Times New Roman" w:cs="Times New Roman"/>
                <w:sz w:val="24"/>
                <w:szCs w:val="24"/>
              </w:rPr>
            </w:pPr>
            <w:r>
              <w:rPr>
                <w:rFonts w:ascii="Tahoma" w:eastAsia="Tahoma" w:hAnsi="Tahoma" w:cs="Tahoma"/>
                <w:sz w:val="18"/>
                <w:szCs w:val="18"/>
              </w:rPr>
              <w:t xml:space="preserve"> </w:t>
            </w:r>
          </w:p>
        </w:tc>
      </w:tr>
    </w:tbl>
    <w:p w14:paraId="00000056" w14:textId="77777777" w:rsidR="00A56EBC" w:rsidRDefault="00C91B6C">
      <w:pPr>
        <w:spacing w:after="213" w:line="259" w:lineRule="auto"/>
        <w:ind w:right="5605"/>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 - Added M - Modified D - Deleted</w:t>
      </w:r>
      <w:r>
        <w:rPr>
          <w:rFonts w:ascii="Times New Roman" w:eastAsia="Times New Roman" w:hAnsi="Times New Roman" w:cs="Times New Roman"/>
          <w:sz w:val="28"/>
          <w:szCs w:val="28"/>
        </w:rPr>
        <w:t xml:space="preserve"> </w:t>
      </w:r>
    </w:p>
    <w:p w14:paraId="0000005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bCs/>
          <w:sz w:val="32"/>
          <w:szCs w:val="32"/>
        </w:rPr>
        <w:t xml:space="preserve"> </w:t>
      </w:r>
    </w:p>
    <w:p w14:paraId="00000058" w14:textId="77777777" w:rsidR="00A56EBC" w:rsidRDefault="00C91B6C">
      <w:pPr>
        <w:spacing w:line="259" w:lineRule="auto"/>
        <w:ind w:left="432"/>
        <w:rPr>
          <w:rFonts w:ascii="Times New Roman" w:eastAsia="Times New Roman" w:hAnsi="Times New Roman" w:cs="Times New Roman"/>
          <w:sz w:val="24"/>
          <w:szCs w:val="24"/>
        </w:rPr>
      </w:pPr>
      <w:r>
        <w:rPr>
          <w:sz w:val="44"/>
          <w:szCs w:val="44"/>
        </w:rPr>
        <w:t xml:space="preserve">Contents </w:t>
      </w:r>
    </w:p>
    <w:p w14:paraId="00000059" w14:textId="77777777" w:rsidR="00A56EBC" w:rsidRDefault="00C91B6C">
      <w:pPr>
        <w:spacing w:after="132"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dt>
      <w:sdtPr>
        <w:id w:val="1476059984"/>
        <w:docPartObj>
          <w:docPartGallery w:val="Table of Contents"/>
          <w:docPartUnique/>
        </w:docPartObj>
      </w:sdtPr>
      <w:sdtEndPr/>
      <w:sdtContent>
        <w:p w14:paraId="71E82502" w14:textId="5C3C551C" w:rsidR="00671034" w:rsidRDefault="00C91B6C">
          <w:pPr>
            <w:pStyle w:val="TOC1"/>
            <w:tabs>
              <w:tab w:val="right" w:leader="dot" w:pos="9486"/>
            </w:tabs>
            <w:rPr>
              <w:noProof/>
            </w:rPr>
          </w:pPr>
          <w:r>
            <w:fldChar w:fldCharType="begin"/>
          </w:r>
          <w:r>
            <w:instrText xml:space="preserve"> TOC \h \u \z \t "Heading 1,1,Heading 2,2,Heading 3,3,"</w:instrText>
          </w:r>
          <w:r>
            <w:fldChar w:fldCharType="separate"/>
          </w:r>
          <w:hyperlink w:anchor="_Toc232600429" w:history="1">
            <w:r w:rsidR="00671034" w:rsidRPr="00D05A2D">
              <w:rPr>
                <w:rStyle w:val="Hyperlink"/>
                <w:rFonts w:ascii="Times New Roman" w:eastAsia="Times New Roman" w:hAnsi="Times New Roman" w:cs="Times New Roman"/>
                <w:b/>
                <w:bCs/>
                <w:noProof/>
              </w:rPr>
              <w:t>I.</w:t>
            </w:r>
            <w:r w:rsidR="00671034" w:rsidRPr="00D05A2D">
              <w:rPr>
                <w:rStyle w:val="Hyperlink"/>
                <w:b/>
                <w:bCs/>
                <w:noProof/>
              </w:rPr>
              <w:t xml:space="preserve"> </w:t>
            </w:r>
            <w:r w:rsidR="00671034" w:rsidRPr="00D05A2D">
              <w:rPr>
                <w:rStyle w:val="Hyperlink"/>
                <w:rFonts w:ascii="Times New Roman" w:eastAsia="Times New Roman" w:hAnsi="Times New Roman" w:cs="Times New Roman"/>
                <w:b/>
                <w:bCs/>
                <w:noProof/>
              </w:rPr>
              <w:t>Requirement Specification</w:t>
            </w:r>
            <w:r w:rsidR="00671034">
              <w:rPr>
                <w:noProof/>
                <w:webHidden/>
              </w:rPr>
              <w:tab/>
            </w:r>
            <w:r w:rsidR="00671034">
              <w:rPr>
                <w:noProof/>
                <w:webHidden/>
              </w:rPr>
              <w:fldChar w:fldCharType="begin"/>
            </w:r>
            <w:r w:rsidR="00671034">
              <w:rPr>
                <w:noProof/>
                <w:webHidden/>
              </w:rPr>
              <w:instrText xml:space="preserve"> PAGEREF _Toc232600429 \h </w:instrText>
            </w:r>
            <w:r w:rsidR="00671034">
              <w:rPr>
                <w:noProof/>
                <w:webHidden/>
              </w:rPr>
            </w:r>
            <w:r w:rsidR="00671034">
              <w:rPr>
                <w:noProof/>
                <w:webHidden/>
              </w:rPr>
              <w:fldChar w:fldCharType="separate"/>
            </w:r>
            <w:r w:rsidR="00671034">
              <w:rPr>
                <w:noProof/>
                <w:webHidden/>
              </w:rPr>
              <w:t>3</w:t>
            </w:r>
            <w:r w:rsidR="00671034">
              <w:rPr>
                <w:noProof/>
                <w:webHidden/>
              </w:rPr>
              <w:fldChar w:fldCharType="end"/>
            </w:r>
          </w:hyperlink>
        </w:p>
        <w:p w14:paraId="71E0B562" w14:textId="52AA2FC4" w:rsidR="00671034" w:rsidRDefault="00671034">
          <w:pPr>
            <w:pStyle w:val="TOC2"/>
            <w:tabs>
              <w:tab w:val="right" w:leader="dot" w:pos="9486"/>
            </w:tabs>
            <w:rPr>
              <w:noProof/>
            </w:rPr>
          </w:pPr>
          <w:hyperlink w:anchor="_Toc232600430" w:history="1">
            <w:r w:rsidRPr="00D05A2D">
              <w:rPr>
                <w:rStyle w:val="Hyperlink"/>
                <w:rFonts w:ascii="Times New Roman" w:eastAsia="Times New Roman" w:hAnsi="Times New Roman" w:cs="Times New Roman"/>
                <w:b/>
                <w:bCs/>
                <w:noProof/>
              </w:rPr>
              <w:t>I.1</w:t>
            </w:r>
            <w:r w:rsidRPr="00D05A2D">
              <w:rPr>
                <w:rStyle w:val="Hyperlink"/>
                <w:b/>
                <w:bCs/>
                <w:noProof/>
              </w:rPr>
              <w:t xml:space="preserve"> </w:t>
            </w:r>
            <w:r w:rsidRPr="00D05A2D">
              <w:rPr>
                <w:rStyle w:val="Hyperlink"/>
                <w:rFonts w:ascii="Times New Roman" w:eastAsia="Times New Roman" w:hAnsi="Times New Roman" w:cs="Times New Roman"/>
                <w:b/>
                <w:bCs/>
                <w:noProof/>
              </w:rPr>
              <w:t>Problem description</w:t>
            </w:r>
            <w:r>
              <w:rPr>
                <w:noProof/>
                <w:webHidden/>
              </w:rPr>
              <w:tab/>
            </w:r>
            <w:r>
              <w:rPr>
                <w:noProof/>
                <w:webHidden/>
              </w:rPr>
              <w:fldChar w:fldCharType="begin"/>
            </w:r>
            <w:r>
              <w:rPr>
                <w:noProof/>
                <w:webHidden/>
              </w:rPr>
              <w:instrText xml:space="preserve"> PAGEREF _Toc232600430 \h </w:instrText>
            </w:r>
            <w:r>
              <w:rPr>
                <w:noProof/>
                <w:webHidden/>
              </w:rPr>
            </w:r>
            <w:r>
              <w:rPr>
                <w:noProof/>
                <w:webHidden/>
              </w:rPr>
              <w:fldChar w:fldCharType="separate"/>
            </w:r>
            <w:r>
              <w:rPr>
                <w:noProof/>
                <w:webHidden/>
              </w:rPr>
              <w:t>3</w:t>
            </w:r>
            <w:r>
              <w:rPr>
                <w:noProof/>
                <w:webHidden/>
              </w:rPr>
              <w:fldChar w:fldCharType="end"/>
            </w:r>
          </w:hyperlink>
        </w:p>
        <w:p w14:paraId="549B73F3" w14:textId="7A35DDB4" w:rsidR="00671034" w:rsidRDefault="00671034">
          <w:pPr>
            <w:pStyle w:val="TOC2"/>
            <w:tabs>
              <w:tab w:val="right" w:leader="dot" w:pos="9486"/>
            </w:tabs>
            <w:rPr>
              <w:noProof/>
            </w:rPr>
          </w:pPr>
          <w:hyperlink w:anchor="_Toc232600431" w:history="1">
            <w:r w:rsidRPr="00D05A2D">
              <w:rPr>
                <w:rStyle w:val="Hyperlink"/>
                <w:rFonts w:ascii="Times New Roman" w:eastAsia="Times New Roman" w:hAnsi="Times New Roman" w:cs="Times New Roman"/>
                <w:b/>
                <w:bCs/>
                <w:noProof/>
              </w:rPr>
              <w:t>I.2</w:t>
            </w:r>
            <w:r w:rsidRPr="00D05A2D">
              <w:rPr>
                <w:rStyle w:val="Hyperlink"/>
                <w:b/>
                <w:bCs/>
                <w:noProof/>
              </w:rPr>
              <w:t xml:space="preserve"> </w:t>
            </w:r>
            <w:r w:rsidRPr="00D05A2D">
              <w:rPr>
                <w:rStyle w:val="Hyperlink"/>
                <w:rFonts w:ascii="Times New Roman" w:eastAsia="Times New Roman" w:hAnsi="Times New Roman" w:cs="Times New Roman"/>
                <w:b/>
                <w:bCs/>
                <w:noProof/>
              </w:rPr>
              <w:t>Major Features</w:t>
            </w:r>
            <w:r>
              <w:rPr>
                <w:noProof/>
                <w:webHidden/>
              </w:rPr>
              <w:tab/>
            </w:r>
            <w:r>
              <w:rPr>
                <w:noProof/>
                <w:webHidden/>
              </w:rPr>
              <w:fldChar w:fldCharType="begin"/>
            </w:r>
            <w:r>
              <w:rPr>
                <w:noProof/>
                <w:webHidden/>
              </w:rPr>
              <w:instrText xml:space="preserve"> PAGEREF _Toc232600431 \h </w:instrText>
            </w:r>
            <w:r>
              <w:rPr>
                <w:noProof/>
                <w:webHidden/>
              </w:rPr>
            </w:r>
            <w:r>
              <w:rPr>
                <w:noProof/>
                <w:webHidden/>
              </w:rPr>
              <w:fldChar w:fldCharType="separate"/>
            </w:r>
            <w:r>
              <w:rPr>
                <w:noProof/>
                <w:webHidden/>
              </w:rPr>
              <w:t>5</w:t>
            </w:r>
            <w:r>
              <w:rPr>
                <w:noProof/>
                <w:webHidden/>
              </w:rPr>
              <w:fldChar w:fldCharType="end"/>
            </w:r>
          </w:hyperlink>
        </w:p>
        <w:p w14:paraId="6ABC1B26" w14:textId="1A700BF5" w:rsidR="00671034" w:rsidRDefault="00671034">
          <w:pPr>
            <w:pStyle w:val="TOC3"/>
            <w:tabs>
              <w:tab w:val="right" w:leader="dot" w:pos="9486"/>
            </w:tabs>
            <w:rPr>
              <w:noProof/>
            </w:rPr>
          </w:pPr>
          <w:hyperlink w:anchor="_Toc232600432" w:history="1">
            <w:r w:rsidRPr="00D05A2D">
              <w:rPr>
                <w:rStyle w:val="Hyperlink"/>
                <w:rFonts w:ascii="Times New Roman" w:eastAsia="Times New Roman" w:hAnsi="Times New Roman" w:cs="Times New Roman"/>
                <w:b/>
                <w:bCs/>
                <w:i/>
                <w:iCs/>
                <w:noProof/>
              </w:rPr>
              <w:t>I.2.1</w:t>
            </w:r>
            <w:r w:rsidRPr="00D05A2D">
              <w:rPr>
                <w:rStyle w:val="Hyperlink"/>
                <w:b/>
                <w:bCs/>
                <w:i/>
                <w:iCs/>
                <w:noProof/>
              </w:rPr>
              <w:t xml:space="preserve"> </w:t>
            </w:r>
            <w:r w:rsidRPr="00D05A2D">
              <w:rPr>
                <w:rStyle w:val="Hyperlink"/>
                <w:rFonts w:ascii="Times New Roman" w:eastAsia="Times New Roman" w:hAnsi="Times New Roman" w:cs="Times New Roman"/>
                <w:b/>
                <w:bCs/>
                <w:i/>
                <w:iCs/>
                <w:noProof/>
              </w:rPr>
              <w:t>Features for Content Editors are as follows</w:t>
            </w:r>
            <w:r>
              <w:rPr>
                <w:noProof/>
                <w:webHidden/>
              </w:rPr>
              <w:tab/>
            </w:r>
            <w:r>
              <w:rPr>
                <w:noProof/>
                <w:webHidden/>
              </w:rPr>
              <w:fldChar w:fldCharType="begin"/>
            </w:r>
            <w:r>
              <w:rPr>
                <w:noProof/>
                <w:webHidden/>
              </w:rPr>
              <w:instrText xml:space="preserve"> PAGEREF _Toc232600432 \h </w:instrText>
            </w:r>
            <w:r>
              <w:rPr>
                <w:noProof/>
                <w:webHidden/>
              </w:rPr>
            </w:r>
            <w:r>
              <w:rPr>
                <w:noProof/>
                <w:webHidden/>
              </w:rPr>
              <w:fldChar w:fldCharType="separate"/>
            </w:r>
            <w:r>
              <w:rPr>
                <w:noProof/>
                <w:webHidden/>
              </w:rPr>
              <w:t>5</w:t>
            </w:r>
            <w:r>
              <w:rPr>
                <w:noProof/>
                <w:webHidden/>
              </w:rPr>
              <w:fldChar w:fldCharType="end"/>
            </w:r>
          </w:hyperlink>
        </w:p>
        <w:p w14:paraId="4D6A73E5" w14:textId="6E53500C" w:rsidR="00671034" w:rsidRDefault="00671034">
          <w:pPr>
            <w:pStyle w:val="TOC3"/>
            <w:tabs>
              <w:tab w:val="left" w:pos="1320"/>
              <w:tab w:val="right" w:leader="dot" w:pos="9486"/>
            </w:tabs>
            <w:rPr>
              <w:noProof/>
            </w:rPr>
          </w:pPr>
          <w:hyperlink w:anchor="_Toc232600433" w:history="1">
            <w:r w:rsidRPr="00D05A2D">
              <w:rPr>
                <w:rStyle w:val="Hyperlink"/>
                <w:rFonts w:ascii="Times New Roman" w:eastAsia="Times New Roman" w:hAnsi="Times New Roman" w:cs="Times New Roman"/>
                <w:b/>
                <w:bCs/>
                <w:i/>
                <w:iCs/>
                <w:noProof/>
              </w:rPr>
              <w:t>I.2.2</w:t>
            </w:r>
            <w:r w:rsidRPr="00D05A2D">
              <w:rPr>
                <w:rStyle w:val="Hyperlink"/>
                <w:b/>
                <w:bCs/>
                <w:i/>
                <w:iCs/>
                <w:noProof/>
              </w:rPr>
              <w:t xml:space="preserve"> </w:t>
            </w:r>
            <w:r>
              <w:rPr>
                <w:noProof/>
              </w:rPr>
              <w:tab/>
            </w:r>
            <w:r w:rsidRPr="00D05A2D">
              <w:rPr>
                <w:rStyle w:val="Hyperlink"/>
                <w:rFonts w:ascii="Times New Roman" w:eastAsia="Times New Roman" w:hAnsi="Times New Roman" w:cs="Times New Roman"/>
                <w:b/>
                <w:bCs/>
                <w:i/>
                <w:iCs/>
                <w:noProof/>
              </w:rPr>
              <w:t>Features for Administrators are as follows</w:t>
            </w:r>
            <w:r>
              <w:rPr>
                <w:noProof/>
                <w:webHidden/>
              </w:rPr>
              <w:tab/>
            </w:r>
            <w:r>
              <w:rPr>
                <w:noProof/>
                <w:webHidden/>
              </w:rPr>
              <w:fldChar w:fldCharType="begin"/>
            </w:r>
            <w:r>
              <w:rPr>
                <w:noProof/>
                <w:webHidden/>
              </w:rPr>
              <w:instrText xml:space="preserve"> PAGEREF _Toc232600433 \h </w:instrText>
            </w:r>
            <w:r>
              <w:rPr>
                <w:noProof/>
                <w:webHidden/>
              </w:rPr>
            </w:r>
            <w:r>
              <w:rPr>
                <w:noProof/>
                <w:webHidden/>
              </w:rPr>
              <w:fldChar w:fldCharType="separate"/>
            </w:r>
            <w:r>
              <w:rPr>
                <w:noProof/>
                <w:webHidden/>
              </w:rPr>
              <w:t>5</w:t>
            </w:r>
            <w:r>
              <w:rPr>
                <w:noProof/>
                <w:webHidden/>
              </w:rPr>
              <w:fldChar w:fldCharType="end"/>
            </w:r>
          </w:hyperlink>
        </w:p>
        <w:p w14:paraId="07ECF209" w14:textId="12B48898" w:rsidR="00671034" w:rsidRDefault="00671034">
          <w:pPr>
            <w:pStyle w:val="TOC3"/>
            <w:tabs>
              <w:tab w:val="left" w:pos="1320"/>
              <w:tab w:val="right" w:leader="dot" w:pos="9486"/>
            </w:tabs>
            <w:rPr>
              <w:noProof/>
            </w:rPr>
          </w:pPr>
          <w:hyperlink w:anchor="_Toc232600434" w:history="1">
            <w:r w:rsidRPr="00D05A2D">
              <w:rPr>
                <w:rStyle w:val="Hyperlink"/>
                <w:rFonts w:ascii="Times New Roman" w:eastAsia="Times New Roman" w:hAnsi="Times New Roman" w:cs="Times New Roman"/>
                <w:b/>
                <w:bCs/>
                <w:i/>
                <w:iCs/>
                <w:noProof/>
              </w:rPr>
              <w:t xml:space="preserve">I.2.3 </w:t>
            </w:r>
            <w:r>
              <w:rPr>
                <w:noProof/>
              </w:rPr>
              <w:tab/>
            </w:r>
            <w:r w:rsidRPr="00D05A2D">
              <w:rPr>
                <w:rStyle w:val="Hyperlink"/>
                <w:rFonts w:ascii="Times New Roman" w:eastAsia="Times New Roman" w:hAnsi="Times New Roman" w:cs="Times New Roman"/>
                <w:b/>
                <w:bCs/>
                <w:i/>
                <w:iCs/>
                <w:noProof/>
              </w:rPr>
              <w:t>Features for Administrators are as follows</w:t>
            </w:r>
            <w:r>
              <w:rPr>
                <w:noProof/>
                <w:webHidden/>
              </w:rPr>
              <w:tab/>
            </w:r>
            <w:r>
              <w:rPr>
                <w:noProof/>
                <w:webHidden/>
              </w:rPr>
              <w:fldChar w:fldCharType="begin"/>
            </w:r>
            <w:r>
              <w:rPr>
                <w:noProof/>
                <w:webHidden/>
              </w:rPr>
              <w:instrText xml:space="preserve"> PAGEREF _Toc232600434 \h </w:instrText>
            </w:r>
            <w:r>
              <w:rPr>
                <w:noProof/>
                <w:webHidden/>
              </w:rPr>
            </w:r>
            <w:r>
              <w:rPr>
                <w:noProof/>
                <w:webHidden/>
              </w:rPr>
              <w:fldChar w:fldCharType="separate"/>
            </w:r>
            <w:r>
              <w:rPr>
                <w:noProof/>
                <w:webHidden/>
              </w:rPr>
              <w:t>5</w:t>
            </w:r>
            <w:r>
              <w:rPr>
                <w:noProof/>
                <w:webHidden/>
              </w:rPr>
              <w:fldChar w:fldCharType="end"/>
            </w:r>
          </w:hyperlink>
        </w:p>
        <w:p w14:paraId="280DEE94" w14:textId="6DEE7D67" w:rsidR="00671034" w:rsidRDefault="00671034">
          <w:pPr>
            <w:pStyle w:val="TOC2"/>
            <w:tabs>
              <w:tab w:val="right" w:leader="dot" w:pos="9486"/>
            </w:tabs>
            <w:rPr>
              <w:noProof/>
            </w:rPr>
          </w:pPr>
          <w:hyperlink w:anchor="_Toc232600435" w:history="1">
            <w:r w:rsidRPr="00D05A2D">
              <w:rPr>
                <w:rStyle w:val="Hyperlink"/>
                <w:rFonts w:ascii="Times New Roman" w:eastAsia="Times New Roman" w:hAnsi="Times New Roman" w:cs="Times New Roman"/>
                <w:b/>
                <w:bCs/>
                <w:noProof/>
              </w:rPr>
              <w:t>I.3</w:t>
            </w:r>
            <w:r w:rsidRPr="00D05A2D">
              <w:rPr>
                <w:rStyle w:val="Hyperlink"/>
                <w:b/>
                <w:bCs/>
                <w:noProof/>
              </w:rPr>
              <w:t xml:space="preserve"> </w:t>
            </w:r>
            <w:r w:rsidRPr="00D05A2D">
              <w:rPr>
                <w:rStyle w:val="Hyperlink"/>
                <w:rFonts w:ascii="Times New Roman" w:eastAsia="Times New Roman" w:hAnsi="Times New Roman" w:cs="Times New Roman"/>
                <w:b/>
                <w:bCs/>
                <w:noProof/>
              </w:rPr>
              <w:t xml:space="preserve"> System context</w:t>
            </w:r>
            <w:r>
              <w:rPr>
                <w:noProof/>
                <w:webHidden/>
              </w:rPr>
              <w:tab/>
            </w:r>
            <w:r>
              <w:rPr>
                <w:noProof/>
                <w:webHidden/>
              </w:rPr>
              <w:fldChar w:fldCharType="begin"/>
            </w:r>
            <w:r>
              <w:rPr>
                <w:noProof/>
                <w:webHidden/>
              </w:rPr>
              <w:instrText xml:space="preserve"> PAGEREF _Toc232600435 \h </w:instrText>
            </w:r>
            <w:r>
              <w:rPr>
                <w:noProof/>
                <w:webHidden/>
              </w:rPr>
            </w:r>
            <w:r>
              <w:rPr>
                <w:noProof/>
                <w:webHidden/>
              </w:rPr>
              <w:fldChar w:fldCharType="separate"/>
            </w:r>
            <w:r>
              <w:rPr>
                <w:noProof/>
                <w:webHidden/>
              </w:rPr>
              <w:t>6</w:t>
            </w:r>
            <w:r>
              <w:rPr>
                <w:noProof/>
                <w:webHidden/>
              </w:rPr>
              <w:fldChar w:fldCharType="end"/>
            </w:r>
          </w:hyperlink>
        </w:p>
        <w:p w14:paraId="39867D28" w14:textId="6F618986" w:rsidR="00671034" w:rsidRDefault="00671034">
          <w:pPr>
            <w:pStyle w:val="TOC2"/>
            <w:tabs>
              <w:tab w:val="right" w:leader="dot" w:pos="9486"/>
            </w:tabs>
            <w:rPr>
              <w:noProof/>
            </w:rPr>
          </w:pPr>
          <w:hyperlink w:anchor="_Toc232600436" w:history="1">
            <w:r w:rsidRPr="00D05A2D">
              <w:rPr>
                <w:rStyle w:val="Hyperlink"/>
                <w:rFonts w:ascii="Times New Roman" w:eastAsia="Times New Roman" w:hAnsi="Times New Roman" w:cs="Times New Roman"/>
                <w:b/>
                <w:bCs/>
                <w:noProof/>
              </w:rPr>
              <w:t>I.4</w:t>
            </w:r>
            <w:r w:rsidRPr="00D05A2D">
              <w:rPr>
                <w:rStyle w:val="Hyperlink"/>
                <w:b/>
                <w:bCs/>
                <w:noProof/>
              </w:rPr>
              <w:t xml:space="preserve"> </w:t>
            </w:r>
            <w:r w:rsidRPr="00D05A2D">
              <w:rPr>
                <w:rStyle w:val="Hyperlink"/>
                <w:rFonts w:ascii="Times New Roman" w:eastAsia="Times New Roman" w:hAnsi="Times New Roman" w:cs="Times New Roman"/>
                <w:b/>
                <w:bCs/>
                <w:noProof/>
              </w:rPr>
              <w:t>Nonfunction Requirements</w:t>
            </w:r>
            <w:r>
              <w:rPr>
                <w:noProof/>
                <w:webHidden/>
              </w:rPr>
              <w:tab/>
            </w:r>
            <w:r>
              <w:rPr>
                <w:noProof/>
                <w:webHidden/>
              </w:rPr>
              <w:fldChar w:fldCharType="begin"/>
            </w:r>
            <w:r>
              <w:rPr>
                <w:noProof/>
                <w:webHidden/>
              </w:rPr>
              <w:instrText xml:space="preserve"> PAGEREF _Toc232600436 \h </w:instrText>
            </w:r>
            <w:r>
              <w:rPr>
                <w:noProof/>
                <w:webHidden/>
              </w:rPr>
            </w:r>
            <w:r>
              <w:rPr>
                <w:noProof/>
                <w:webHidden/>
              </w:rPr>
              <w:fldChar w:fldCharType="separate"/>
            </w:r>
            <w:r>
              <w:rPr>
                <w:noProof/>
                <w:webHidden/>
              </w:rPr>
              <w:t>8</w:t>
            </w:r>
            <w:r>
              <w:rPr>
                <w:noProof/>
                <w:webHidden/>
              </w:rPr>
              <w:fldChar w:fldCharType="end"/>
            </w:r>
          </w:hyperlink>
        </w:p>
        <w:p w14:paraId="777C35C1" w14:textId="45247EAF" w:rsidR="00671034" w:rsidRDefault="00671034">
          <w:pPr>
            <w:pStyle w:val="TOC2"/>
            <w:tabs>
              <w:tab w:val="right" w:leader="dot" w:pos="9486"/>
            </w:tabs>
            <w:rPr>
              <w:noProof/>
            </w:rPr>
          </w:pPr>
          <w:hyperlink w:anchor="_Toc232600437" w:history="1">
            <w:r w:rsidRPr="00D05A2D">
              <w:rPr>
                <w:rStyle w:val="Hyperlink"/>
                <w:rFonts w:ascii="Times New Roman" w:eastAsia="Times New Roman" w:hAnsi="Times New Roman" w:cs="Times New Roman"/>
                <w:b/>
                <w:bCs/>
                <w:noProof/>
              </w:rPr>
              <w:t>I.5</w:t>
            </w:r>
            <w:r w:rsidRPr="00D05A2D">
              <w:rPr>
                <w:rStyle w:val="Hyperlink"/>
                <w:b/>
                <w:bCs/>
                <w:noProof/>
              </w:rPr>
              <w:t xml:space="preserve"> </w:t>
            </w:r>
            <w:r w:rsidRPr="00D05A2D">
              <w:rPr>
                <w:rStyle w:val="Hyperlink"/>
                <w:rFonts w:ascii="Times New Roman" w:eastAsia="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_Toc232600437 \h </w:instrText>
            </w:r>
            <w:r>
              <w:rPr>
                <w:noProof/>
                <w:webHidden/>
              </w:rPr>
            </w:r>
            <w:r>
              <w:rPr>
                <w:noProof/>
                <w:webHidden/>
              </w:rPr>
              <w:fldChar w:fldCharType="separate"/>
            </w:r>
            <w:r>
              <w:rPr>
                <w:noProof/>
                <w:webHidden/>
              </w:rPr>
              <w:t>9</w:t>
            </w:r>
            <w:r>
              <w:rPr>
                <w:noProof/>
                <w:webHidden/>
              </w:rPr>
              <w:fldChar w:fldCharType="end"/>
            </w:r>
          </w:hyperlink>
        </w:p>
        <w:p w14:paraId="73271F3A" w14:textId="28AFBC19" w:rsidR="00671034" w:rsidRDefault="00671034">
          <w:pPr>
            <w:pStyle w:val="TOC3"/>
            <w:tabs>
              <w:tab w:val="right" w:leader="dot" w:pos="9486"/>
            </w:tabs>
            <w:rPr>
              <w:noProof/>
            </w:rPr>
          </w:pPr>
          <w:hyperlink w:anchor="_Toc232600438" w:history="1">
            <w:r w:rsidRPr="00D05A2D">
              <w:rPr>
                <w:rStyle w:val="Hyperlink"/>
                <w:rFonts w:ascii="Times New Roman" w:eastAsia="Times New Roman" w:hAnsi="Times New Roman" w:cs="Times New Roman"/>
                <w:b/>
                <w:bCs/>
                <w:i/>
                <w:iCs/>
                <w:noProof/>
              </w:rPr>
              <w:t>I.5.1</w:t>
            </w:r>
            <w:r w:rsidRPr="00D05A2D">
              <w:rPr>
                <w:rStyle w:val="Hyperlink"/>
                <w:b/>
                <w:bCs/>
                <w:i/>
                <w:iCs/>
                <w:noProof/>
              </w:rPr>
              <w:t xml:space="preserve"> </w:t>
            </w:r>
            <w:r w:rsidRPr="00D05A2D">
              <w:rPr>
                <w:rStyle w:val="Hyperlink"/>
                <w:rFonts w:ascii="Times New Roman" w:eastAsia="Times New Roman" w:hAnsi="Times New Roman" w:cs="Times New Roman"/>
                <w:b/>
                <w:bCs/>
                <w:i/>
                <w:iCs/>
                <w:noProof/>
              </w:rPr>
              <w:t>Use case diagrams</w:t>
            </w:r>
            <w:r>
              <w:rPr>
                <w:noProof/>
                <w:webHidden/>
              </w:rPr>
              <w:tab/>
            </w:r>
            <w:r>
              <w:rPr>
                <w:noProof/>
                <w:webHidden/>
              </w:rPr>
              <w:fldChar w:fldCharType="begin"/>
            </w:r>
            <w:r>
              <w:rPr>
                <w:noProof/>
                <w:webHidden/>
              </w:rPr>
              <w:instrText xml:space="preserve"> PAGEREF _Toc232600438 \h </w:instrText>
            </w:r>
            <w:r>
              <w:rPr>
                <w:noProof/>
                <w:webHidden/>
              </w:rPr>
            </w:r>
            <w:r>
              <w:rPr>
                <w:noProof/>
                <w:webHidden/>
              </w:rPr>
              <w:fldChar w:fldCharType="separate"/>
            </w:r>
            <w:r>
              <w:rPr>
                <w:noProof/>
                <w:webHidden/>
              </w:rPr>
              <w:t>9</w:t>
            </w:r>
            <w:r>
              <w:rPr>
                <w:noProof/>
                <w:webHidden/>
              </w:rPr>
              <w:fldChar w:fldCharType="end"/>
            </w:r>
          </w:hyperlink>
        </w:p>
        <w:p w14:paraId="3EE5E67C" w14:textId="2196D51F" w:rsidR="00671034" w:rsidRDefault="00671034">
          <w:pPr>
            <w:pStyle w:val="TOC3"/>
            <w:tabs>
              <w:tab w:val="right" w:leader="dot" w:pos="9486"/>
            </w:tabs>
            <w:rPr>
              <w:noProof/>
            </w:rPr>
          </w:pPr>
          <w:hyperlink w:anchor="_Toc232600439" w:history="1">
            <w:r w:rsidRPr="00D05A2D">
              <w:rPr>
                <w:rStyle w:val="Hyperlink"/>
                <w:rFonts w:ascii="Times New Roman" w:eastAsia="Times New Roman" w:hAnsi="Times New Roman" w:cs="Times New Roman"/>
                <w:b/>
                <w:bCs/>
                <w:i/>
                <w:iCs/>
                <w:noProof/>
              </w:rPr>
              <w:t>I.5.2</w:t>
            </w:r>
            <w:r w:rsidRPr="00D05A2D">
              <w:rPr>
                <w:rStyle w:val="Hyperlink"/>
                <w:b/>
                <w:bCs/>
                <w:i/>
                <w:iCs/>
                <w:noProof/>
              </w:rPr>
              <w:t xml:space="preserve"> </w:t>
            </w:r>
            <w:r w:rsidRPr="00D05A2D">
              <w:rPr>
                <w:rStyle w:val="Hyperlink"/>
                <w:rFonts w:ascii="Times New Roman" w:eastAsia="Times New Roman" w:hAnsi="Times New Roman" w:cs="Times New Roman"/>
                <w:b/>
                <w:bCs/>
                <w:i/>
                <w:iCs/>
                <w:noProof/>
              </w:rPr>
              <w:t>Use case descriptions</w:t>
            </w:r>
            <w:r>
              <w:rPr>
                <w:noProof/>
                <w:webHidden/>
              </w:rPr>
              <w:tab/>
            </w:r>
            <w:r>
              <w:rPr>
                <w:noProof/>
                <w:webHidden/>
              </w:rPr>
              <w:fldChar w:fldCharType="begin"/>
            </w:r>
            <w:r>
              <w:rPr>
                <w:noProof/>
                <w:webHidden/>
              </w:rPr>
              <w:instrText xml:space="preserve"> PAGEREF _Toc232600439 \h </w:instrText>
            </w:r>
            <w:r>
              <w:rPr>
                <w:noProof/>
                <w:webHidden/>
              </w:rPr>
            </w:r>
            <w:r>
              <w:rPr>
                <w:noProof/>
                <w:webHidden/>
              </w:rPr>
              <w:fldChar w:fldCharType="separate"/>
            </w:r>
            <w:r>
              <w:rPr>
                <w:noProof/>
                <w:webHidden/>
              </w:rPr>
              <w:t>16</w:t>
            </w:r>
            <w:r>
              <w:rPr>
                <w:noProof/>
                <w:webHidden/>
              </w:rPr>
              <w:fldChar w:fldCharType="end"/>
            </w:r>
          </w:hyperlink>
        </w:p>
        <w:p w14:paraId="14C80AFA" w14:textId="2A0B8D0F" w:rsidR="00671034" w:rsidRDefault="00671034">
          <w:pPr>
            <w:pStyle w:val="TOC3"/>
            <w:tabs>
              <w:tab w:val="right" w:leader="dot" w:pos="9486"/>
            </w:tabs>
            <w:rPr>
              <w:noProof/>
            </w:rPr>
          </w:pPr>
          <w:hyperlink w:anchor="_Toc232600440" w:history="1">
            <w:r w:rsidRPr="00D05A2D">
              <w:rPr>
                <w:rStyle w:val="Hyperlink"/>
                <w:rFonts w:ascii="Times New Roman" w:eastAsia="Times New Roman" w:hAnsi="Times New Roman" w:cs="Times New Roman"/>
                <w:b/>
                <w:bCs/>
                <w:i/>
                <w:iCs/>
                <w:noProof/>
              </w:rPr>
              <w:t>I.5.3</w:t>
            </w:r>
            <w:r w:rsidRPr="00D05A2D">
              <w:rPr>
                <w:rStyle w:val="Hyperlink"/>
                <w:b/>
                <w:bCs/>
                <w:i/>
                <w:iCs/>
                <w:noProof/>
              </w:rPr>
              <w:t xml:space="preserve"> </w:t>
            </w:r>
            <w:r w:rsidRPr="00D05A2D">
              <w:rPr>
                <w:rStyle w:val="Hyperlink"/>
                <w:rFonts w:ascii="Times New Roman" w:eastAsia="Times New Roman" w:hAnsi="Times New Roman" w:cs="Times New Roman"/>
                <w:b/>
                <w:bCs/>
                <w:i/>
                <w:iCs/>
                <w:noProof/>
              </w:rPr>
              <w:t>Activity diagrams</w:t>
            </w:r>
            <w:r>
              <w:rPr>
                <w:noProof/>
                <w:webHidden/>
              </w:rPr>
              <w:tab/>
            </w:r>
            <w:r>
              <w:rPr>
                <w:noProof/>
                <w:webHidden/>
              </w:rPr>
              <w:fldChar w:fldCharType="begin"/>
            </w:r>
            <w:r>
              <w:rPr>
                <w:noProof/>
                <w:webHidden/>
              </w:rPr>
              <w:instrText xml:space="preserve"> PAGEREF _Toc232600440 \h </w:instrText>
            </w:r>
            <w:r>
              <w:rPr>
                <w:noProof/>
                <w:webHidden/>
              </w:rPr>
            </w:r>
            <w:r>
              <w:rPr>
                <w:noProof/>
                <w:webHidden/>
              </w:rPr>
              <w:fldChar w:fldCharType="separate"/>
            </w:r>
            <w:r>
              <w:rPr>
                <w:noProof/>
                <w:webHidden/>
              </w:rPr>
              <w:t>23</w:t>
            </w:r>
            <w:r>
              <w:rPr>
                <w:noProof/>
                <w:webHidden/>
              </w:rPr>
              <w:fldChar w:fldCharType="end"/>
            </w:r>
          </w:hyperlink>
        </w:p>
        <w:p w14:paraId="5959C9D2" w14:textId="41DFD8EE" w:rsidR="00671034" w:rsidRDefault="00671034">
          <w:pPr>
            <w:pStyle w:val="TOC2"/>
            <w:tabs>
              <w:tab w:val="right" w:leader="dot" w:pos="9486"/>
            </w:tabs>
            <w:rPr>
              <w:noProof/>
            </w:rPr>
          </w:pPr>
          <w:hyperlink w:anchor="_Toc232600441" w:history="1">
            <w:r w:rsidRPr="00D05A2D">
              <w:rPr>
                <w:rStyle w:val="Hyperlink"/>
                <w:rFonts w:ascii="Times New Roman" w:eastAsia="Times New Roman" w:hAnsi="Times New Roman" w:cs="Times New Roman"/>
                <w:b/>
                <w:bCs/>
                <w:noProof/>
              </w:rPr>
              <w:t>I.6</w:t>
            </w:r>
            <w:r w:rsidRPr="00D05A2D">
              <w:rPr>
                <w:rStyle w:val="Hyperlink"/>
                <w:b/>
                <w:bCs/>
                <w:noProof/>
              </w:rPr>
              <w:t xml:space="preserve"> </w:t>
            </w:r>
            <w:r w:rsidRPr="00D05A2D">
              <w:rPr>
                <w:rStyle w:val="Hyperlink"/>
                <w:rFonts w:ascii="Times New Roman" w:eastAsia="Times New Roman" w:hAnsi="Times New Roman" w:cs="Times New Roman"/>
                <w:b/>
                <w:bCs/>
                <w:noProof/>
              </w:rPr>
              <w:t>Data Requirements</w:t>
            </w:r>
            <w:r>
              <w:rPr>
                <w:noProof/>
                <w:webHidden/>
              </w:rPr>
              <w:tab/>
            </w:r>
            <w:r>
              <w:rPr>
                <w:noProof/>
                <w:webHidden/>
              </w:rPr>
              <w:fldChar w:fldCharType="begin"/>
            </w:r>
            <w:r>
              <w:rPr>
                <w:noProof/>
                <w:webHidden/>
              </w:rPr>
              <w:instrText xml:space="preserve"> PAGEREF _Toc232600441 \h </w:instrText>
            </w:r>
            <w:r>
              <w:rPr>
                <w:noProof/>
                <w:webHidden/>
              </w:rPr>
            </w:r>
            <w:r>
              <w:rPr>
                <w:noProof/>
                <w:webHidden/>
              </w:rPr>
              <w:fldChar w:fldCharType="separate"/>
            </w:r>
            <w:r>
              <w:rPr>
                <w:noProof/>
                <w:webHidden/>
              </w:rPr>
              <w:t>23</w:t>
            </w:r>
            <w:r>
              <w:rPr>
                <w:noProof/>
                <w:webHidden/>
              </w:rPr>
              <w:fldChar w:fldCharType="end"/>
            </w:r>
          </w:hyperlink>
        </w:p>
        <w:p w14:paraId="64A0758C" w14:textId="43FED227" w:rsidR="00671034" w:rsidRDefault="00671034">
          <w:pPr>
            <w:pStyle w:val="TOC1"/>
            <w:tabs>
              <w:tab w:val="right" w:leader="dot" w:pos="9486"/>
            </w:tabs>
            <w:rPr>
              <w:noProof/>
            </w:rPr>
          </w:pPr>
          <w:hyperlink w:anchor="_Toc232600442" w:history="1">
            <w:r w:rsidRPr="00D05A2D">
              <w:rPr>
                <w:rStyle w:val="Hyperlink"/>
                <w:rFonts w:ascii="Times New Roman" w:eastAsia="Times New Roman" w:hAnsi="Times New Roman" w:cs="Times New Roman"/>
                <w:b/>
                <w:bCs/>
                <w:noProof/>
              </w:rPr>
              <w:t>II.</w:t>
            </w:r>
            <w:r w:rsidRPr="00D05A2D">
              <w:rPr>
                <w:rStyle w:val="Hyperlink"/>
                <w:b/>
                <w:bCs/>
                <w:noProof/>
              </w:rPr>
              <w:t xml:space="preserve"> </w:t>
            </w:r>
            <w:r w:rsidRPr="00D05A2D">
              <w:rPr>
                <w:rStyle w:val="Hyperlink"/>
                <w:rFonts w:ascii="Times New Roman" w:eastAsia="Times New Roman" w:hAnsi="Times New Roman" w:cs="Times New Roman"/>
                <w:b/>
                <w:bCs/>
                <w:noProof/>
              </w:rPr>
              <w:t>Analysis models</w:t>
            </w:r>
            <w:r>
              <w:rPr>
                <w:noProof/>
                <w:webHidden/>
              </w:rPr>
              <w:tab/>
            </w:r>
            <w:r>
              <w:rPr>
                <w:noProof/>
                <w:webHidden/>
              </w:rPr>
              <w:fldChar w:fldCharType="begin"/>
            </w:r>
            <w:r>
              <w:rPr>
                <w:noProof/>
                <w:webHidden/>
              </w:rPr>
              <w:instrText xml:space="preserve"> PAGEREF _Toc232600442 \h </w:instrText>
            </w:r>
            <w:r>
              <w:rPr>
                <w:noProof/>
                <w:webHidden/>
              </w:rPr>
            </w:r>
            <w:r>
              <w:rPr>
                <w:noProof/>
                <w:webHidden/>
              </w:rPr>
              <w:fldChar w:fldCharType="separate"/>
            </w:r>
            <w:r>
              <w:rPr>
                <w:noProof/>
                <w:webHidden/>
              </w:rPr>
              <w:t>23</w:t>
            </w:r>
            <w:r>
              <w:rPr>
                <w:noProof/>
                <w:webHidden/>
              </w:rPr>
              <w:fldChar w:fldCharType="end"/>
            </w:r>
          </w:hyperlink>
        </w:p>
        <w:p w14:paraId="7ACA6A27" w14:textId="0307A5BD" w:rsidR="00671034" w:rsidRDefault="00671034">
          <w:pPr>
            <w:pStyle w:val="TOC2"/>
            <w:tabs>
              <w:tab w:val="right" w:leader="dot" w:pos="9486"/>
            </w:tabs>
            <w:rPr>
              <w:noProof/>
            </w:rPr>
          </w:pPr>
          <w:hyperlink w:anchor="_Toc232600443" w:history="1">
            <w:r w:rsidRPr="00D05A2D">
              <w:rPr>
                <w:rStyle w:val="Hyperlink"/>
                <w:rFonts w:ascii="Times New Roman" w:eastAsia="Times New Roman" w:hAnsi="Times New Roman" w:cs="Times New Roman"/>
                <w:b/>
                <w:bCs/>
                <w:noProof/>
              </w:rPr>
              <w:t>II.1</w:t>
            </w:r>
            <w:r w:rsidRPr="00D05A2D">
              <w:rPr>
                <w:rStyle w:val="Hyperlink"/>
                <w:b/>
                <w:bCs/>
                <w:noProof/>
              </w:rPr>
              <w:t xml:space="preserve"> </w:t>
            </w:r>
            <w:r w:rsidRPr="00D05A2D">
              <w:rPr>
                <w:rStyle w:val="Hyperlink"/>
                <w:rFonts w:ascii="Times New Roman" w:eastAsia="Times New Roman" w:hAnsi="Times New Roman" w:cs="Times New Roman"/>
                <w:b/>
                <w:bCs/>
                <w:noProof/>
              </w:rPr>
              <w:t>Interaction diagrams</w:t>
            </w:r>
            <w:r>
              <w:rPr>
                <w:noProof/>
                <w:webHidden/>
              </w:rPr>
              <w:tab/>
            </w:r>
            <w:r>
              <w:rPr>
                <w:noProof/>
                <w:webHidden/>
              </w:rPr>
              <w:fldChar w:fldCharType="begin"/>
            </w:r>
            <w:r>
              <w:rPr>
                <w:noProof/>
                <w:webHidden/>
              </w:rPr>
              <w:instrText xml:space="preserve"> PAGEREF _Toc232600443 \h </w:instrText>
            </w:r>
            <w:r>
              <w:rPr>
                <w:noProof/>
                <w:webHidden/>
              </w:rPr>
            </w:r>
            <w:r>
              <w:rPr>
                <w:noProof/>
                <w:webHidden/>
              </w:rPr>
              <w:fldChar w:fldCharType="separate"/>
            </w:r>
            <w:r>
              <w:rPr>
                <w:noProof/>
                <w:webHidden/>
              </w:rPr>
              <w:t>23</w:t>
            </w:r>
            <w:r>
              <w:rPr>
                <w:noProof/>
                <w:webHidden/>
              </w:rPr>
              <w:fldChar w:fldCharType="end"/>
            </w:r>
          </w:hyperlink>
        </w:p>
        <w:p w14:paraId="42574265" w14:textId="6C9DE1A8" w:rsidR="00671034" w:rsidRDefault="00671034">
          <w:pPr>
            <w:pStyle w:val="TOC2"/>
            <w:tabs>
              <w:tab w:val="right" w:leader="dot" w:pos="9486"/>
            </w:tabs>
            <w:rPr>
              <w:noProof/>
            </w:rPr>
          </w:pPr>
          <w:hyperlink w:anchor="_Toc232600444" w:history="1">
            <w:r w:rsidRPr="00D05A2D">
              <w:rPr>
                <w:rStyle w:val="Hyperlink"/>
                <w:rFonts w:ascii="Times New Roman" w:eastAsia="Times New Roman" w:hAnsi="Times New Roman" w:cs="Times New Roman"/>
                <w:b/>
                <w:bCs/>
                <w:noProof/>
              </w:rPr>
              <w:t>II.2</w:t>
            </w:r>
            <w:r w:rsidRPr="00D05A2D">
              <w:rPr>
                <w:rStyle w:val="Hyperlink"/>
                <w:b/>
                <w:bCs/>
                <w:noProof/>
              </w:rPr>
              <w:t xml:space="preserve"> </w:t>
            </w:r>
            <w:r w:rsidRPr="00D05A2D">
              <w:rPr>
                <w:rStyle w:val="Hyperlink"/>
                <w:rFonts w:ascii="Times New Roman" w:eastAsia="Times New Roman" w:hAnsi="Times New Roman" w:cs="Times New Roman"/>
                <w:b/>
                <w:bCs/>
                <w:noProof/>
              </w:rPr>
              <w:t>State diagram</w:t>
            </w:r>
            <w:r>
              <w:rPr>
                <w:noProof/>
                <w:webHidden/>
              </w:rPr>
              <w:tab/>
            </w:r>
            <w:r>
              <w:rPr>
                <w:noProof/>
                <w:webHidden/>
              </w:rPr>
              <w:fldChar w:fldCharType="begin"/>
            </w:r>
            <w:r>
              <w:rPr>
                <w:noProof/>
                <w:webHidden/>
              </w:rPr>
              <w:instrText xml:space="preserve"> PAGEREF _Toc232600444 \h </w:instrText>
            </w:r>
            <w:r>
              <w:rPr>
                <w:noProof/>
                <w:webHidden/>
              </w:rPr>
            </w:r>
            <w:r>
              <w:rPr>
                <w:noProof/>
                <w:webHidden/>
              </w:rPr>
              <w:fldChar w:fldCharType="separate"/>
            </w:r>
            <w:r>
              <w:rPr>
                <w:noProof/>
                <w:webHidden/>
              </w:rPr>
              <w:t>29</w:t>
            </w:r>
            <w:r>
              <w:rPr>
                <w:noProof/>
                <w:webHidden/>
              </w:rPr>
              <w:fldChar w:fldCharType="end"/>
            </w:r>
          </w:hyperlink>
        </w:p>
        <w:p w14:paraId="289AE9A5" w14:textId="0F2A216D" w:rsidR="00671034" w:rsidRDefault="00671034">
          <w:pPr>
            <w:pStyle w:val="TOC1"/>
            <w:tabs>
              <w:tab w:val="right" w:leader="dot" w:pos="9486"/>
            </w:tabs>
            <w:rPr>
              <w:noProof/>
            </w:rPr>
          </w:pPr>
          <w:hyperlink w:anchor="_Toc232600445" w:history="1">
            <w:r w:rsidRPr="00D05A2D">
              <w:rPr>
                <w:rStyle w:val="Hyperlink"/>
                <w:rFonts w:ascii="Times New Roman" w:eastAsia="Times New Roman" w:hAnsi="Times New Roman" w:cs="Times New Roman"/>
                <w:b/>
                <w:bCs/>
                <w:noProof/>
              </w:rPr>
              <w:t>III.</w:t>
            </w:r>
            <w:r w:rsidRPr="00D05A2D">
              <w:rPr>
                <w:rStyle w:val="Hyperlink"/>
                <w:b/>
                <w:bCs/>
                <w:noProof/>
              </w:rPr>
              <w:t xml:space="preserve"> </w:t>
            </w:r>
            <w:r w:rsidRPr="00D05A2D">
              <w:rPr>
                <w:rStyle w:val="Hyperlink"/>
                <w:rFonts w:ascii="Times New Roman" w:eastAsia="Times New Roman" w:hAnsi="Times New Roman" w:cs="Times New Roman"/>
                <w:b/>
                <w:bCs/>
                <w:noProof/>
              </w:rPr>
              <w:t>Design specification</w:t>
            </w:r>
            <w:r>
              <w:rPr>
                <w:noProof/>
                <w:webHidden/>
              </w:rPr>
              <w:tab/>
            </w:r>
            <w:r>
              <w:rPr>
                <w:noProof/>
                <w:webHidden/>
              </w:rPr>
              <w:fldChar w:fldCharType="begin"/>
            </w:r>
            <w:r>
              <w:rPr>
                <w:noProof/>
                <w:webHidden/>
              </w:rPr>
              <w:instrText xml:space="preserve"> PAGEREF _Toc232600445 \h </w:instrText>
            </w:r>
            <w:r>
              <w:rPr>
                <w:noProof/>
                <w:webHidden/>
              </w:rPr>
            </w:r>
            <w:r>
              <w:rPr>
                <w:noProof/>
                <w:webHidden/>
              </w:rPr>
              <w:fldChar w:fldCharType="separate"/>
            </w:r>
            <w:r>
              <w:rPr>
                <w:noProof/>
                <w:webHidden/>
              </w:rPr>
              <w:t>34</w:t>
            </w:r>
            <w:r>
              <w:rPr>
                <w:noProof/>
                <w:webHidden/>
              </w:rPr>
              <w:fldChar w:fldCharType="end"/>
            </w:r>
          </w:hyperlink>
        </w:p>
        <w:p w14:paraId="5A022752" w14:textId="65CE774B" w:rsidR="00671034" w:rsidRDefault="00671034">
          <w:pPr>
            <w:pStyle w:val="TOC2"/>
            <w:tabs>
              <w:tab w:val="right" w:leader="dot" w:pos="9486"/>
            </w:tabs>
            <w:rPr>
              <w:noProof/>
            </w:rPr>
          </w:pPr>
          <w:hyperlink w:anchor="_Toc232600446" w:history="1">
            <w:r w:rsidRPr="00D05A2D">
              <w:rPr>
                <w:rStyle w:val="Hyperlink"/>
                <w:rFonts w:ascii="Times New Roman" w:eastAsia="Times New Roman" w:hAnsi="Times New Roman" w:cs="Times New Roman"/>
                <w:b/>
                <w:bCs/>
                <w:noProof/>
              </w:rPr>
              <w:t>III.1</w:t>
            </w:r>
            <w:r w:rsidRPr="00D05A2D">
              <w:rPr>
                <w:rStyle w:val="Hyperlink"/>
                <w:b/>
                <w:bCs/>
                <w:noProof/>
              </w:rPr>
              <w:t xml:space="preserve"> </w:t>
            </w:r>
            <w:r w:rsidRPr="00D05A2D">
              <w:rPr>
                <w:rStyle w:val="Hyperlink"/>
                <w:rFonts w:ascii="Times New Roman" w:eastAsia="Times New Roman" w:hAnsi="Times New Roman" w:cs="Times New Roman"/>
                <w:b/>
                <w:bCs/>
                <w:noProof/>
              </w:rPr>
              <w:t>Integrated Communication Diagrams</w:t>
            </w:r>
            <w:r>
              <w:rPr>
                <w:noProof/>
                <w:webHidden/>
              </w:rPr>
              <w:tab/>
            </w:r>
            <w:r>
              <w:rPr>
                <w:noProof/>
                <w:webHidden/>
              </w:rPr>
              <w:fldChar w:fldCharType="begin"/>
            </w:r>
            <w:r>
              <w:rPr>
                <w:noProof/>
                <w:webHidden/>
              </w:rPr>
              <w:instrText xml:space="preserve"> PAGEREF _Toc232600446 \h </w:instrText>
            </w:r>
            <w:r>
              <w:rPr>
                <w:noProof/>
                <w:webHidden/>
              </w:rPr>
            </w:r>
            <w:r>
              <w:rPr>
                <w:noProof/>
                <w:webHidden/>
              </w:rPr>
              <w:fldChar w:fldCharType="separate"/>
            </w:r>
            <w:r>
              <w:rPr>
                <w:noProof/>
                <w:webHidden/>
              </w:rPr>
              <w:t>34</w:t>
            </w:r>
            <w:r>
              <w:rPr>
                <w:noProof/>
                <w:webHidden/>
              </w:rPr>
              <w:fldChar w:fldCharType="end"/>
            </w:r>
          </w:hyperlink>
        </w:p>
        <w:p w14:paraId="1FAB6077" w14:textId="7C4D9F4F" w:rsidR="00671034" w:rsidRDefault="00671034">
          <w:pPr>
            <w:pStyle w:val="TOC2"/>
            <w:tabs>
              <w:tab w:val="right" w:leader="dot" w:pos="9486"/>
            </w:tabs>
            <w:rPr>
              <w:noProof/>
            </w:rPr>
          </w:pPr>
          <w:hyperlink w:anchor="_Toc232600447" w:history="1">
            <w:r w:rsidRPr="00D05A2D">
              <w:rPr>
                <w:rStyle w:val="Hyperlink"/>
                <w:rFonts w:ascii="Times New Roman" w:eastAsia="Times New Roman" w:hAnsi="Times New Roman" w:cs="Times New Roman"/>
                <w:b/>
                <w:bCs/>
                <w:noProof/>
              </w:rPr>
              <w:t>III.2</w:t>
            </w:r>
            <w:r w:rsidRPr="00D05A2D">
              <w:rPr>
                <w:rStyle w:val="Hyperlink"/>
                <w:b/>
                <w:bCs/>
                <w:noProof/>
              </w:rPr>
              <w:t xml:space="preserve"> </w:t>
            </w:r>
            <w:r w:rsidRPr="00D05A2D">
              <w:rPr>
                <w:rStyle w:val="Hyperlink"/>
                <w:rFonts w:ascii="Times New Roman" w:eastAsia="Times New Roman" w:hAnsi="Times New Roman" w:cs="Times New Roman"/>
                <w:b/>
                <w:bCs/>
                <w:noProof/>
              </w:rPr>
              <w:t>System High-Level Design</w:t>
            </w:r>
            <w:r>
              <w:rPr>
                <w:noProof/>
                <w:webHidden/>
              </w:rPr>
              <w:tab/>
            </w:r>
            <w:r>
              <w:rPr>
                <w:noProof/>
                <w:webHidden/>
              </w:rPr>
              <w:fldChar w:fldCharType="begin"/>
            </w:r>
            <w:r>
              <w:rPr>
                <w:noProof/>
                <w:webHidden/>
              </w:rPr>
              <w:instrText xml:space="preserve"> PAGEREF _Toc232600447 \h </w:instrText>
            </w:r>
            <w:r>
              <w:rPr>
                <w:noProof/>
                <w:webHidden/>
              </w:rPr>
            </w:r>
            <w:r>
              <w:rPr>
                <w:noProof/>
                <w:webHidden/>
              </w:rPr>
              <w:fldChar w:fldCharType="separate"/>
            </w:r>
            <w:r>
              <w:rPr>
                <w:noProof/>
                <w:webHidden/>
              </w:rPr>
              <w:t>35</w:t>
            </w:r>
            <w:r>
              <w:rPr>
                <w:noProof/>
                <w:webHidden/>
              </w:rPr>
              <w:fldChar w:fldCharType="end"/>
            </w:r>
          </w:hyperlink>
        </w:p>
        <w:p w14:paraId="0CA06962" w14:textId="36980451" w:rsidR="00671034" w:rsidRDefault="00671034">
          <w:pPr>
            <w:pStyle w:val="TOC2"/>
            <w:tabs>
              <w:tab w:val="right" w:leader="dot" w:pos="9486"/>
            </w:tabs>
            <w:rPr>
              <w:noProof/>
            </w:rPr>
          </w:pPr>
          <w:hyperlink w:anchor="_Toc232600448" w:history="1">
            <w:r w:rsidRPr="00D05A2D">
              <w:rPr>
                <w:rStyle w:val="Hyperlink"/>
                <w:rFonts w:ascii="Times New Roman" w:eastAsia="Times New Roman" w:hAnsi="Times New Roman" w:cs="Times New Roman"/>
                <w:b/>
                <w:bCs/>
                <w:noProof/>
              </w:rPr>
              <w:t>III.3</w:t>
            </w:r>
            <w:r w:rsidRPr="00D05A2D">
              <w:rPr>
                <w:rStyle w:val="Hyperlink"/>
                <w:b/>
                <w:bCs/>
                <w:noProof/>
              </w:rPr>
              <w:t xml:space="preserve"> </w:t>
            </w:r>
            <w:r w:rsidRPr="00D05A2D">
              <w:rPr>
                <w:rStyle w:val="Hyperlink"/>
                <w:rFonts w:ascii="Times New Roman" w:eastAsia="Times New Roman" w:hAnsi="Times New Roman" w:cs="Times New Roman"/>
                <w:b/>
                <w:bCs/>
                <w:noProof/>
              </w:rPr>
              <w:t>Component and Package Diagram</w:t>
            </w:r>
            <w:r>
              <w:rPr>
                <w:noProof/>
                <w:webHidden/>
              </w:rPr>
              <w:tab/>
            </w:r>
            <w:r>
              <w:rPr>
                <w:noProof/>
                <w:webHidden/>
              </w:rPr>
              <w:fldChar w:fldCharType="begin"/>
            </w:r>
            <w:r>
              <w:rPr>
                <w:noProof/>
                <w:webHidden/>
              </w:rPr>
              <w:instrText xml:space="preserve"> PAGEREF _Toc232600448 \h </w:instrText>
            </w:r>
            <w:r>
              <w:rPr>
                <w:noProof/>
                <w:webHidden/>
              </w:rPr>
            </w:r>
            <w:r>
              <w:rPr>
                <w:noProof/>
                <w:webHidden/>
              </w:rPr>
              <w:fldChar w:fldCharType="separate"/>
            </w:r>
            <w:r>
              <w:rPr>
                <w:noProof/>
                <w:webHidden/>
              </w:rPr>
              <w:t>37</w:t>
            </w:r>
            <w:r>
              <w:rPr>
                <w:noProof/>
                <w:webHidden/>
              </w:rPr>
              <w:fldChar w:fldCharType="end"/>
            </w:r>
          </w:hyperlink>
        </w:p>
        <w:p w14:paraId="00F79844" w14:textId="299C9DAC" w:rsidR="00671034" w:rsidRDefault="00671034">
          <w:pPr>
            <w:pStyle w:val="TOC2"/>
            <w:tabs>
              <w:tab w:val="right" w:leader="dot" w:pos="9486"/>
            </w:tabs>
            <w:rPr>
              <w:noProof/>
            </w:rPr>
          </w:pPr>
          <w:hyperlink w:anchor="_Toc232600449" w:history="1">
            <w:r w:rsidRPr="00D05A2D">
              <w:rPr>
                <w:rStyle w:val="Hyperlink"/>
                <w:rFonts w:ascii="Times New Roman" w:eastAsia="Times New Roman" w:hAnsi="Times New Roman" w:cs="Times New Roman"/>
                <w:b/>
                <w:bCs/>
                <w:noProof/>
              </w:rPr>
              <w:t>III.4</w:t>
            </w:r>
            <w:r w:rsidRPr="00D05A2D">
              <w:rPr>
                <w:rStyle w:val="Hyperlink"/>
                <w:b/>
                <w:bCs/>
                <w:noProof/>
              </w:rPr>
              <w:t xml:space="preserve"> </w:t>
            </w:r>
            <w:r w:rsidRPr="00D05A2D">
              <w:rPr>
                <w:rStyle w:val="Hyperlink"/>
                <w:rFonts w:ascii="Times New Roman" w:eastAsia="Times New Roman" w:hAnsi="Times New Roman" w:cs="Times New Roman"/>
                <w:b/>
                <w:bCs/>
                <w:noProof/>
              </w:rPr>
              <w:t>Detail Design</w:t>
            </w:r>
            <w:r>
              <w:rPr>
                <w:noProof/>
                <w:webHidden/>
              </w:rPr>
              <w:tab/>
            </w:r>
            <w:r>
              <w:rPr>
                <w:noProof/>
                <w:webHidden/>
              </w:rPr>
              <w:fldChar w:fldCharType="begin"/>
            </w:r>
            <w:r>
              <w:rPr>
                <w:noProof/>
                <w:webHidden/>
              </w:rPr>
              <w:instrText xml:space="preserve"> PAGEREF _Toc232600449 \h </w:instrText>
            </w:r>
            <w:r>
              <w:rPr>
                <w:noProof/>
                <w:webHidden/>
              </w:rPr>
            </w:r>
            <w:r>
              <w:rPr>
                <w:noProof/>
                <w:webHidden/>
              </w:rPr>
              <w:fldChar w:fldCharType="separate"/>
            </w:r>
            <w:r>
              <w:rPr>
                <w:noProof/>
                <w:webHidden/>
              </w:rPr>
              <w:t>38</w:t>
            </w:r>
            <w:r>
              <w:rPr>
                <w:noProof/>
                <w:webHidden/>
              </w:rPr>
              <w:fldChar w:fldCharType="end"/>
            </w:r>
          </w:hyperlink>
        </w:p>
        <w:p w14:paraId="35991D01" w14:textId="5640A357" w:rsidR="00671034" w:rsidRDefault="00671034">
          <w:pPr>
            <w:pStyle w:val="TOC2"/>
            <w:tabs>
              <w:tab w:val="right" w:leader="dot" w:pos="9486"/>
            </w:tabs>
            <w:rPr>
              <w:noProof/>
            </w:rPr>
          </w:pPr>
          <w:hyperlink w:anchor="_Toc232600450" w:history="1">
            <w:r w:rsidRPr="00D05A2D">
              <w:rPr>
                <w:rStyle w:val="Hyperlink"/>
                <w:rFonts w:ascii="Times New Roman" w:eastAsia="Times New Roman" w:hAnsi="Times New Roman" w:cs="Times New Roman"/>
                <w:b/>
                <w:bCs/>
                <w:noProof/>
              </w:rPr>
              <w:t>III.5</w:t>
            </w:r>
            <w:r w:rsidRPr="00D05A2D">
              <w:rPr>
                <w:rStyle w:val="Hyperlink"/>
                <w:b/>
                <w:bCs/>
                <w:noProof/>
              </w:rPr>
              <w:t xml:space="preserve"> </w:t>
            </w:r>
            <w:r w:rsidRPr="00D05A2D">
              <w:rPr>
                <w:rStyle w:val="Hyperlink"/>
                <w:rFonts w:ascii="Times New Roman" w:eastAsia="Times New Roman" w:hAnsi="Times New Roman" w:cs="Times New Roman"/>
                <w:b/>
                <w:bCs/>
                <w:noProof/>
              </w:rPr>
              <w:t>Database Design</w:t>
            </w:r>
            <w:r>
              <w:rPr>
                <w:noProof/>
                <w:webHidden/>
              </w:rPr>
              <w:tab/>
            </w:r>
            <w:r>
              <w:rPr>
                <w:noProof/>
                <w:webHidden/>
              </w:rPr>
              <w:fldChar w:fldCharType="begin"/>
            </w:r>
            <w:r>
              <w:rPr>
                <w:noProof/>
                <w:webHidden/>
              </w:rPr>
              <w:instrText xml:space="preserve"> PAGEREF _Toc232600450 \h </w:instrText>
            </w:r>
            <w:r>
              <w:rPr>
                <w:noProof/>
                <w:webHidden/>
              </w:rPr>
            </w:r>
            <w:r>
              <w:rPr>
                <w:noProof/>
                <w:webHidden/>
              </w:rPr>
              <w:fldChar w:fldCharType="separate"/>
            </w:r>
            <w:r>
              <w:rPr>
                <w:noProof/>
                <w:webHidden/>
              </w:rPr>
              <w:t>39</w:t>
            </w:r>
            <w:r>
              <w:rPr>
                <w:noProof/>
                <w:webHidden/>
              </w:rPr>
              <w:fldChar w:fldCharType="end"/>
            </w:r>
          </w:hyperlink>
        </w:p>
        <w:p w14:paraId="4DFA80F6" w14:textId="0283C483" w:rsidR="00671034" w:rsidRDefault="00671034">
          <w:pPr>
            <w:pStyle w:val="TOC1"/>
            <w:tabs>
              <w:tab w:val="right" w:leader="dot" w:pos="9486"/>
            </w:tabs>
            <w:rPr>
              <w:noProof/>
            </w:rPr>
          </w:pPr>
          <w:hyperlink w:anchor="_Toc232600451" w:history="1">
            <w:r w:rsidRPr="00D05A2D">
              <w:rPr>
                <w:rStyle w:val="Hyperlink"/>
                <w:rFonts w:ascii="Times New Roman" w:eastAsia="Times New Roman" w:hAnsi="Times New Roman" w:cs="Times New Roman"/>
                <w:b/>
                <w:bCs/>
                <w:noProof/>
              </w:rPr>
              <w:t>IV.</w:t>
            </w:r>
            <w:r w:rsidRPr="00D05A2D">
              <w:rPr>
                <w:rStyle w:val="Hyperlink"/>
                <w:b/>
                <w:bCs/>
                <w:noProof/>
              </w:rPr>
              <w:t xml:space="preserve"> </w:t>
            </w:r>
            <w:r w:rsidRPr="00D05A2D">
              <w:rPr>
                <w:rStyle w:val="Hyperlink"/>
                <w:rFonts w:ascii="Times New Roman" w:eastAsia="Times New Roman" w:hAnsi="Times New Roman" w:cs="Times New Roman"/>
                <w:b/>
                <w:bCs/>
                <w:noProof/>
              </w:rPr>
              <w:t>Implementation</w:t>
            </w:r>
            <w:r>
              <w:rPr>
                <w:noProof/>
                <w:webHidden/>
              </w:rPr>
              <w:tab/>
            </w:r>
            <w:r>
              <w:rPr>
                <w:noProof/>
                <w:webHidden/>
              </w:rPr>
              <w:fldChar w:fldCharType="begin"/>
            </w:r>
            <w:r>
              <w:rPr>
                <w:noProof/>
                <w:webHidden/>
              </w:rPr>
              <w:instrText xml:space="preserve"> PAGEREF _Toc232600451 \h </w:instrText>
            </w:r>
            <w:r>
              <w:rPr>
                <w:noProof/>
                <w:webHidden/>
              </w:rPr>
            </w:r>
            <w:r>
              <w:rPr>
                <w:noProof/>
                <w:webHidden/>
              </w:rPr>
              <w:fldChar w:fldCharType="separate"/>
            </w:r>
            <w:r>
              <w:rPr>
                <w:noProof/>
                <w:webHidden/>
              </w:rPr>
              <w:t>40</w:t>
            </w:r>
            <w:r>
              <w:rPr>
                <w:noProof/>
                <w:webHidden/>
              </w:rPr>
              <w:fldChar w:fldCharType="end"/>
            </w:r>
          </w:hyperlink>
        </w:p>
        <w:p w14:paraId="1E323B41" w14:textId="4126E0A0" w:rsidR="00671034" w:rsidRDefault="00671034">
          <w:pPr>
            <w:pStyle w:val="TOC2"/>
            <w:tabs>
              <w:tab w:val="right" w:leader="dot" w:pos="9486"/>
            </w:tabs>
            <w:rPr>
              <w:noProof/>
            </w:rPr>
          </w:pPr>
          <w:hyperlink w:anchor="_Toc232600452" w:history="1">
            <w:r w:rsidRPr="00D05A2D">
              <w:rPr>
                <w:rStyle w:val="Hyperlink"/>
                <w:rFonts w:ascii="Times New Roman" w:eastAsia="Times New Roman" w:hAnsi="Times New Roman" w:cs="Times New Roman"/>
                <w:b/>
                <w:bCs/>
                <w:noProof/>
              </w:rPr>
              <w:t>IV.1</w:t>
            </w:r>
            <w:r w:rsidRPr="00D05A2D">
              <w:rPr>
                <w:rStyle w:val="Hyperlink"/>
                <w:b/>
                <w:bCs/>
                <w:noProof/>
              </w:rPr>
              <w:t xml:space="preserve"> </w:t>
            </w:r>
            <w:r w:rsidRPr="00D05A2D">
              <w:rPr>
                <w:rStyle w:val="Hyperlink"/>
                <w:rFonts w:ascii="Times New Roman" w:eastAsia="Times New Roman" w:hAnsi="Times New Roman" w:cs="Times New Roman"/>
                <w:b/>
                <w:bCs/>
                <w:noProof/>
              </w:rPr>
              <w:t>Map architecture to the structure of the project</w:t>
            </w:r>
            <w:r>
              <w:rPr>
                <w:noProof/>
                <w:webHidden/>
              </w:rPr>
              <w:tab/>
            </w:r>
            <w:r>
              <w:rPr>
                <w:noProof/>
                <w:webHidden/>
              </w:rPr>
              <w:fldChar w:fldCharType="begin"/>
            </w:r>
            <w:r>
              <w:rPr>
                <w:noProof/>
                <w:webHidden/>
              </w:rPr>
              <w:instrText xml:space="preserve"> PAGEREF _Toc232600452 \h </w:instrText>
            </w:r>
            <w:r>
              <w:rPr>
                <w:noProof/>
                <w:webHidden/>
              </w:rPr>
            </w:r>
            <w:r>
              <w:rPr>
                <w:noProof/>
                <w:webHidden/>
              </w:rPr>
              <w:fldChar w:fldCharType="separate"/>
            </w:r>
            <w:r>
              <w:rPr>
                <w:noProof/>
                <w:webHidden/>
              </w:rPr>
              <w:t>40</w:t>
            </w:r>
            <w:r>
              <w:rPr>
                <w:noProof/>
                <w:webHidden/>
              </w:rPr>
              <w:fldChar w:fldCharType="end"/>
            </w:r>
          </w:hyperlink>
        </w:p>
        <w:p w14:paraId="0817F6F2" w14:textId="60006667" w:rsidR="00671034" w:rsidRDefault="00671034">
          <w:pPr>
            <w:pStyle w:val="TOC2"/>
            <w:tabs>
              <w:tab w:val="right" w:leader="dot" w:pos="9486"/>
            </w:tabs>
            <w:rPr>
              <w:noProof/>
            </w:rPr>
          </w:pPr>
          <w:hyperlink w:anchor="_Toc232600453" w:history="1">
            <w:r w:rsidRPr="00D05A2D">
              <w:rPr>
                <w:rStyle w:val="Hyperlink"/>
                <w:rFonts w:ascii="Times New Roman" w:eastAsia="Times New Roman" w:hAnsi="Times New Roman" w:cs="Times New Roman"/>
                <w:b/>
                <w:bCs/>
                <w:noProof/>
              </w:rPr>
              <w:t>IV.2</w:t>
            </w:r>
            <w:r w:rsidRPr="00D05A2D">
              <w:rPr>
                <w:rStyle w:val="Hyperlink"/>
                <w:b/>
                <w:bCs/>
                <w:noProof/>
              </w:rPr>
              <w:t xml:space="preserve"> </w:t>
            </w:r>
            <w:r w:rsidRPr="00D05A2D">
              <w:rPr>
                <w:rStyle w:val="Hyperlink"/>
                <w:rFonts w:ascii="Times New Roman" w:eastAsia="Times New Roman" w:hAnsi="Times New Roman" w:cs="Times New Roman"/>
                <w:b/>
                <w:bCs/>
                <w:noProof/>
              </w:rPr>
              <w:t>Map Class Diagram and Interaction Diagram to Code</w:t>
            </w:r>
            <w:r>
              <w:rPr>
                <w:noProof/>
                <w:webHidden/>
              </w:rPr>
              <w:tab/>
            </w:r>
            <w:r>
              <w:rPr>
                <w:noProof/>
                <w:webHidden/>
              </w:rPr>
              <w:fldChar w:fldCharType="begin"/>
            </w:r>
            <w:r>
              <w:rPr>
                <w:noProof/>
                <w:webHidden/>
              </w:rPr>
              <w:instrText xml:space="preserve"> PAGEREF _Toc232600453 \h </w:instrText>
            </w:r>
            <w:r>
              <w:rPr>
                <w:noProof/>
                <w:webHidden/>
              </w:rPr>
            </w:r>
            <w:r>
              <w:rPr>
                <w:noProof/>
                <w:webHidden/>
              </w:rPr>
              <w:fldChar w:fldCharType="separate"/>
            </w:r>
            <w:r>
              <w:rPr>
                <w:noProof/>
                <w:webHidden/>
              </w:rPr>
              <w:t>41</w:t>
            </w:r>
            <w:r>
              <w:rPr>
                <w:noProof/>
                <w:webHidden/>
              </w:rPr>
              <w:fldChar w:fldCharType="end"/>
            </w:r>
          </w:hyperlink>
        </w:p>
        <w:p w14:paraId="1A695C96" w14:textId="00DE6BDC" w:rsidR="00671034" w:rsidRDefault="00671034">
          <w:pPr>
            <w:pStyle w:val="TOC1"/>
            <w:tabs>
              <w:tab w:val="right" w:leader="dot" w:pos="9486"/>
            </w:tabs>
            <w:rPr>
              <w:noProof/>
            </w:rPr>
          </w:pPr>
          <w:hyperlink w:anchor="_Toc232600454" w:history="1">
            <w:r w:rsidRPr="00D05A2D">
              <w:rPr>
                <w:rStyle w:val="Hyperlink"/>
                <w:rFonts w:ascii="Times New Roman" w:eastAsia="Times New Roman" w:hAnsi="Times New Roman" w:cs="Times New Roman"/>
                <w:b/>
                <w:bCs/>
                <w:noProof/>
              </w:rPr>
              <w:t>V.</w:t>
            </w:r>
            <w:r w:rsidRPr="00D05A2D">
              <w:rPr>
                <w:rStyle w:val="Hyperlink"/>
                <w:b/>
                <w:bCs/>
                <w:noProof/>
              </w:rPr>
              <w:t xml:space="preserve"> </w:t>
            </w:r>
            <w:r w:rsidRPr="00D05A2D">
              <w:rPr>
                <w:rStyle w:val="Hyperlink"/>
                <w:rFonts w:ascii="Times New Roman" w:eastAsia="Times New Roman" w:hAnsi="Times New Roman" w:cs="Times New Roman"/>
                <w:b/>
                <w:bCs/>
                <w:noProof/>
              </w:rPr>
              <w:t>Applying Alternative Architecture Patterns</w:t>
            </w:r>
            <w:r>
              <w:rPr>
                <w:noProof/>
                <w:webHidden/>
              </w:rPr>
              <w:tab/>
            </w:r>
            <w:r>
              <w:rPr>
                <w:noProof/>
                <w:webHidden/>
              </w:rPr>
              <w:fldChar w:fldCharType="begin"/>
            </w:r>
            <w:r>
              <w:rPr>
                <w:noProof/>
                <w:webHidden/>
              </w:rPr>
              <w:instrText xml:space="preserve"> PAGEREF _Toc232600454 \h </w:instrText>
            </w:r>
            <w:r>
              <w:rPr>
                <w:noProof/>
                <w:webHidden/>
              </w:rPr>
            </w:r>
            <w:r>
              <w:rPr>
                <w:noProof/>
                <w:webHidden/>
              </w:rPr>
              <w:fldChar w:fldCharType="separate"/>
            </w:r>
            <w:r>
              <w:rPr>
                <w:noProof/>
                <w:webHidden/>
              </w:rPr>
              <w:t>47</w:t>
            </w:r>
            <w:r>
              <w:rPr>
                <w:noProof/>
                <w:webHidden/>
              </w:rPr>
              <w:fldChar w:fldCharType="end"/>
            </w:r>
          </w:hyperlink>
        </w:p>
        <w:p w14:paraId="5711A295" w14:textId="69BAA036" w:rsidR="00671034" w:rsidRDefault="00671034">
          <w:pPr>
            <w:pStyle w:val="TOC2"/>
            <w:tabs>
              <w:tab w:val="right" w:leader="dot" w:pos="9486"/>
            </w:tabs>
            <w:rPr>
              <w:noProof/>
            </w:rPr>
          </w:pPr>
          <w:hyperlink w:anchor="_Toc232600455" w:history="1">
            <w:r w:rsidRPr="00D05A2D">
              <w:rPr>
                <w:rStyle w:val="Hyperlink"/>
                <w:rFonts w:ascii="Times New Roman" w:eastAsia="Times New Roman" w:hAnsi="Times New Roman" w:cs="Times New Roman"/>
                <w:b/>
                <w:bCs/>
                <w:noProof/>
              </w:rPr>
              <w:t>V.1</w:t>
            </w:r>
            <w:r w:rsidRPr="00D05A2D">
              <w:rPr>
                <w:rStyle w:val="Hyperlink"/>
                <w:b/>
                <w:bCs/>
                <w:noProof/>
              </w:rPr>
              <w:t xml:space="preserve"> </w:t>
            </w:r>
            <w:r w:rsidRPr="00D05A2D">
              <w:rPr>
                <w:rStyle w:val="Hyperlink"/>
                <w:rFonts w:ascii="Times New Roman" w:eastAsia="Times New Roman" w:hAnsi="Times New Roman" w:cs="Times New Roman"/>
                <w:b/>
                <w:bCs/>
                <w:noProof/>
              </w:rPr>
              <w:t>Applying the service-oriented architecture</w:t>
            </w:r>
            <w:r>
              <w:rPr>
                <w:noProof/>
                <w:webHidden/>
              </w:rPr>
              <w:tab/>
            </w:r>
            <w:r>
              <w:rPr>
                <w:noProof/>
                <w:webHidden/>
              </w:rPr>
              <w:fldChar w:fldCharType="begin"/>
            </w:r>
            <w:r>
              <w:rPr>
                <w:noProof/>
                <w:webHidden/>
              </w:rPr>
              <w:instrText xml:space="preserve"> PAGEREF _Toc232600455 \h </w:instrText>
            </w:r>
            <w:r>
              <w:rPr>
                <w:noProof/>
                <w:webHidden/>
              </w:rPr>
            </w:r>
            <w:r>
              <w:rPr>
                <w:noProof/>
                <w:webHidden/>
              </w:rPr>
              <w:fldChar w:fldCharType="separate"/>
            </w:r>
            <w:r>
              <w:rPr>
                <w:noProof/>
                <w:webHidden/>
              </w:rPr>
              <w:t>47</w:t>
            </w:r>
            <w:r>
              <w:rPr>
                <w:noProof/>
                <w:webHidden/>
              </w:rPr>
              <w:fldChar w:fldCharType="end"/>
            </w:r>
          </w:hyperlink>
        </w:p>
        <w:p w14:paraId="5A9721E4" w14:textId="67C5D91C" w:rsidR="00671034" w:rsidRDefault="00671034">
          <w:pPr>
            <w:pStyle w:val="TOC2"/>
            <w:tabs>
              <w:tab w:val="right" w:leader="dot" w:pos="9486"/>
            </w:tabs>
            <w:rPr>
              <w:noProof/>
            </w:rPr>
          </w:pPr>
          <w:hyperlink w:anchor="_Toc232600456" w:history="1">
            <w:r w:rsidRPr="00D05A2D">
              <w:rPr>
                <w:rStyle w:val="Hyperlink"/>
                <w:rFonts w:ascii="Times New Roman" w:eastAsia="Times New Roman" w:hAnsi="Times New Roman" w:cs="Times New Roman"/>
                <w:b/>
                <w:bCs/>
                <w:noProof/>
              </w:rPr>
              <w:t>V.2</w:t>
            </w:r>
            <w:r w:rsidRPr="00D05A2D">
              <w:rPr>
                <w:rStyle w:val="Hyperlink"/>
                <w:b/>
                <w:bCs/>
                <w:noProof/>
              </w:rPr>
              <w:t xml:space="preserve"> </w:t>
            </w:r>
            <w:r w:rsidRPr="00D05A2D">
              <w:rPr>
                <w:rStyle w:val="Hyperlink"/>
                <w:rFonts w:ascii="Times New Roman" w:eastAsia="Times New Roman" w:hAnsi="Times New Roman" w:cs="Times New Roman"/>
                <w:b/>
                <w:bCs/>
                <w:noProof/>
              </w:rPr>
              <w:t>Applying Service Discovery Pattern in the service-oriented architecture</w:t>
            </w:r>
            <w:r>
              <w:rPr>
                <w:noProof/>
                <w:webHidden/>
              </w:rPr>
              <w:tab/>
            </w:r>
            <w:r>
              <w:rPr>
                <w:noProof/>
                <w:webHidden/>
              </w:rPr>
              <w:fldChar w:fldCharType="begin"/>
            </w:r>
            <w:r>
              <w:rPr>
                <w:noProof/>
                <w:webHidden/>
              </w:rPr>
              <w:instrText xml:space="preserve"> PAGEREF _Toc232600456 \h </w:instrText>
            </w:r>
            <w:r>
              <w:rPr>
                <w:noProof/>
                <w:webHidden/>
              </w:rPr>
            </w:r>
            <w:r>
              <w:rPr>
                <w:noProof/>
                <w:webHidden/>
              </w:rPr>
              <w:fldChar w:fldCharType="separate"/>
            </w:r>
            <w:r>
              <w:rPr>
                <w:noProof/>
                <w:webHidden/>
              </w:rPr>
              <w:t>49</w:t>
            </w:r>
            <w:r>
              <w:rPr>
                <w:noProof/>
                <w:webHidden/>
              </w:rPr>
              <w:fldChar w:fldCharType="end"/>
            </w:r>
          </w:hyperlink>
        </w:p>
        <w:p w14:paraId="00000075" w14:textId="72FC1A04" w:rsidR="00A56EBC" w:rsidRDefault="00C91B6C">
          <w:pPr>
            <w:spacing w:after="150" w:line="260" w:lineRule="auto"/>
            <w:ind w:left="10" w:right="5605"/>
            <w:jc w:val="both"/>
            <w:rPr>
              <w:rFonts w:ascii="Times New Roman" w:eastAsia="Times New Roman" w:hAnsi="Times New Roman" w:cs="Times New Roman"/>
              <w:sz w:val="24"/>
              <w:szCs w:val="24"/>
            </w:rPr>
          </w:pPr>
          <w:r>
            <w:fldChar w:fldCharType="end"/>
          </w:r>
        </w:p>
      </w:sdtContent>
    </w:sdt>
    <w:p w14:paraId="00000076" w14:textId="77777777" w:rsidR="00A56EBC" w:rsidRDefault="00C91B6C">
      <w:pPr>
        <w:pStyle w:val="Heading1"/>
        <w:spacing w:before="0" w:after="108" w:line="259" w:lineRule="auto"/>
        <w:ind w:left="-5"/>
        <w:rPr>
          <w:rFonts w:ascii="Times New Roman" w:eastAsia="Times New Roman" w:hAnsi="Times New Roman" w:cs="Times New Roman"/>
          <w:b/>
          <w:bCs/>
          <w:sz w:val="32"/>
          <w:szCs w:val="32"/>
        </w:rPr>
      </w:pPr>
      <w:bookmarkStart w:id="0" w:name="_Toc232600429"/>
      <w:r>
        <w:rPr>
          <w:rFonts w:ascii="Times New Roman" w:eastAsia="Times New Roman" w:hAnsi="Times New Roman" w:cs="Times New Roman"/>
          <w:b/>
          <w:bCs/>
          <w:sz w:val="32"/>
          <w:szCs w:val="32"/>
        </w:rPr>
        <w:t>I.</w:t>
      </w:r>
      <w:r>
        <w:rPr>
          <w:b/>
          <w:bCs/>
          <w:sz w:val="32"/>
          <w:szCs w:val="32"/>
        </w:rPr>
        <w:t xml:space="preserve"> </w:t>
      </w:r>
      <w:r>
        <w:rPr>
          <w:rFonts w:ascii="Times New Roman" w:eastAsia="Times New Roman" w:hAnsi="Times New Roman" w:cs="Times New Roman"/>
          <w:b/>
          <w:bCs/>
          <w:sz w:val="32"/>
          <w:szCs w:val="32"/>
        </w:rPr>
        <w:t>Requirement Specification</w:t>
      </w:r>
      <w:bookmarkEnd w:id="0"/>
      <w:r>
        <w:rPr>
          <w:rFonts w:ascii="Calibri" w:eastAsia="Calibri" w:hAnsi="Calibri" w:cs="Calibri"/>
          <w:sz w:val="32"/>
          <w:szCs w:val="32"/>
        </w:rPr>
        <w:t xml:space="preserve"> </w:t>
      </w:r>
    </w:p>
    <w:p w14:paraId="00000077"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1" w:name="_Toc232600430"/>
      <w:r>
        <w:rPr>
          <w:rFonts w:ascii="Times New Roman" w:eastAsia="Times New Roman" w:hAnsi="Times New Roman" w:cs="Times New Roman"/>
          <w:b/>
          <w:bCs/>
          <w:sz w:val="26"/>
          <w:szCs w:val="26"/>
        </w:rPr>
        <w:t>I.1</w:t>
      </w:r>
      <w:r>
        <w:rPr>
          <w:b/>
          <w:bCs/>
          <w:sz w:val="26"/>
          <w:szCs w:val="26"/>
        </w:rPr>
        <w:t xml:space="preserve"> </w:t>
      </w:r>
      <w:r>
        <w:rPr>
          <w:rFonts w:ascii="Times New Roman" w:eastAsia="Times New Roman" w:hAnsi="Times New Roman" w:cs="Times New Roman"/>
          <w:b/>
          <w:bCs/>
          <w:sz w:val="26"/>
          <w:szCs w:val="26"/>
        </w:rPr>
        <w:t>Problem description</w:t>
      </w:r>
      <w:bookmarkEnd w:id="1"/>
      <w:r>
        <w:rPr>
          <w:rFonts w:ascii="Times New Roman" w:eastAsia="Times New Roman" w:hAnsi="Times New Roman" w:cs="Times New Roman"/>
          <w:b/>
          <w:bCs/>
          <w:sz w:val="26"/>
          <w:szCs w:val="26"/>
        </w:rPr>
        <w:t xml:space="preserve"> </w:t>
      </w:r>
    </w:p>
    <w:p w14:paraId="00000078" w14:textId="77777777" w:rsidR="00A56EBC" w:rsidRDefault="00C91B6C">
      <w:pPr>
        <w:spacing w:after="150" w:line="260" w:lineRule="auto"/>
        <w:ind w:left="-15" w:right="634"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Build a web-based Content Management System (CMS) named JAEN that allows organizations to create, manage, and publish digital content on their websites without requiring technical expertise. The system enables content editors to manage website content dir</w:t>
      </w:r>
      <w:r>
        <w:rPr>
          <w:rFonts w:ascii="Times New Roman" w:eastAsia="Times New Roman" w:hAnsi="Times New Roman" w:cs="Times New Roman"/>
          <w:sz w:val="24"/>
          <w:szCs w:val="24"/>
        </w:rPr>
        <w:t xml:space="preserve">ectly through an intuitive interface, and allows administrators to manage users, permissions, and system configurations. The system requirements are described as follows: </w:t>
      </w:r>
    </w:p>
    <w:p w14:paraId="00000079" w14:textId="77777777" w:rsidR="00A56EBC" w:rsidRDefault="00C91B6C">
      <w:pPr>
        <w:numPr>
          <w:ilvl w:val="0"/>
          <w:numId w:val="6"/>
        </w:numPr>
        <w:spacing w:after="172"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manages website content organized into pages. When a new page needs to be</w:t>
      </w:r>
      <w:r>
        <w:rPr>
          <w:rFonts w:ascii="Times New Roman" w:eastAsia="Times New Roman" w:hAnsi="Times New Roman" w:cs="Times New Roman"/>
          <w:sz w:val="24"/>
          <w:szCs w:val="24"/>
        </w:rPr>
        <w:t xml:space="preserve"> created, authorized users are responsible for entering the page information including title, slug, metadata, and content blocks into the system. The user can update or delete the page information if there are errors or changes. Pages can be set to publish</w:t>
      </w:r>
      <w:r>
        <w:rPr>
          <w:rFonts w:ascii="Times New Roman" w:eastAsia="Times New Roman" w:hAnsi="Times New Roman" w:cs="Times New Roman"/>
          <w:sz w:val="24"/>
          <w:szCs w:val="24"/>
        </w:rPr>
        <w:t xml:space="preserve">ed or draft state to control their visibility on the website. </w:t>
      </w:r>
    </w:p>
    <w:p w14:paraId="0000007A" w14:textId="77777777" w:rsidR="00A56EBC" w:rsidRDefault="00C91B6C">
      <w:pPr>
        <w:numPr>
          <w:ilvl w:val="0"/>
          <w:numId w:val="6"/>
        </w:numPr>
        <w:spacing w:after="172"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page consists of multiple content blocks (sections), such as text blocks, image blocks, hero sections, and media galleries. When adding or editing a page, content editors can add, reorder,</w:t>
      </w:r>
      <w:r>
        <w:rPr>
          <w:rFonts w:ascii="Times New Roman" w:eastAsia="Times New Roman" w:hAnsi="Times New Roman" w:cs="Times New Roman"/>
          <w:sz w:val="24"/>
          <w:szCs w:val="24"/>
        </w:rPr>
        <w:t xml:space="preserve"> update, or remove individual content blocks. The system preserves the structure and layout of each block type so that the rendered output remains consistent across the website. </w:t>
      </w:r>
    </w:p>
    <w:p w14:paraId="0000007B" w14:textId="77777777" w:rsidR="00A56EBC" w:rsidRDefault="00C91B6C">
      <w:pPr>
        <w:numPr>
          <w:ilvl w:val="0"/>
          <w:numId w:val="6"/>
        </w:numPr>
        <w:spacing w:after="172"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a media library for managing uploaded assets such as images and files. When a content editor needs to use a new media asset, they can upload it to the media library and attach it to content blocks. The editor can view, search, and delet</w:t>
      </w:r>
      <w:r>
        <w:rPr>
          <w:rFonts w:ascii="Times New Roman" w:eastAsia="Times New Roman" w:hAnsi="Times New Roman" w:cs="Times New Roman"/>
          <w:sz w:val="24"/>
          <w:szCs w:val="24"/>
        </w:rPr>
        <w:t xml:space="preserve">e media files. The system stores metadata for each media asset, including file name, size, type, and upload date. </w:t>
      </w:r>
    </w:p>
    <w:p w14:paraId="0000007C" w14:textId="77777777" w:rsidR="00A56EBC" w:rsidRDefault="00C91B6C">
      <w:pPr>
        <w:numPr>
          <w:ilvl w:val="0"/>
          <w:numId w:val="6"/>
        </w:numPr>
        <w:spacing w:after="174"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website content displays correctly before being published, the system provides a real-time content preview feature. When editi</w:t>
      </w:r>
      <w:r>
        <w:rPr>
          <w:rFonts w:ascii="Times New Roman" w:eastAsia="Times New Roman" w:hAnsi="Times New Roman" w:cs="Times New Roman"/>
          <w:sz w:val="24"/>
          <w:szCs w:val="24"/>
        </w:rPr>
        <w:t xml:space="preserve">ng any content block, editors can see the changes reflected immediately on the page preview without publishing. This in-context editing experience allows editors to make and verify changes within the live layout of the website. </w:t>
      </w:r>
    </w:p>
    <w:p w14:paraId="0000007D" w14:textId="77777777" w:rsidR="00A56EBC" w:rsidRDefault="00C91B6C">
      <w:pPr>
        <w:numPr>
          <w:ilvl w:val="0"/>
          <w:numId w:val="6"/>
        </w:numPr>
        <w:spacing w:after="172"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supports a struc</w:t>
      </w:r>
      <w:r>
        <w:rPr>
          <w:rFonts w:ascii="Times New Roman" w:eastAsia="Times New Roman" w:hAnsi="Times New Roman" w:cs="Times New Roman"/>
          <w:sz w:val="24"/>
          <w:szCs w:val="24"/>
        </w:rPr>
        <w:t>tured publishing workflow. Content created or modified by editors is saved as a draft by default. When the content is ready, an authorized user can publish the content to make it visible to website visitors. Published content can be unpublished or reverted</w:t>
      </w:r>
      <w:r>
        <w:rPr>
          <w:rFonts w:ascii="Times New Roman" w:eastAsia="Times New Roman" w:hAnsi="Times New Roman" w:cs="Times New Roman"/>
          <w:sz w:val="24"/>
          <w:szCs w:val="24"/>
        </w:rPr>
        <w:t xml:space="preserve"> to draft state if it needs to be revised or temporarily removed. </w:t>
      </w:r>
    </w:p>
    <w:p w14:paraId="0000007E"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manages multiple user accounts with different roles and permissions. When a new team member joins, the administrator creates an account and assigns them an appropriate role such </w:t>
      </w:r>
      <w:r>
        <w:rPr>
          <w:rFonts w:ascii="Times New Roman" w:eastAsia="Times New Roman" w:hAnsi="Times New Roman" w:cs="Times New Roman"/>
          <w:sz w:val="24"/>
          <w:szCs w:val="24"/>
        </w:rPr>
        <w:t>as Administrator, Editor, or Viewer. Each role has a defined set of permissions controlling what actions the user can perform within the system. If a user's role changes or they leave the organization, the administrator can update or deactivate their accou</w:t>
      </w:r>
      <w:r>
        <w:rPr>
          <w:rFonts w:ascii="Times New Roman" w:eastAsia="Times New Roman" w:hAnsi="Times New Roman" w:cs="Times New Roman"/>
          <w:sz w:val="24"/>
          <w:szCs w:val="24"/>
        </w:rPr>
        <w:t>nt.</w:t>
      </w:r>
    </w:p>
    <w:p w14:paraId="0000007F"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supports authentication for both internal users (staff/editors) and end-users of connected applications. Internal users log in with their registered email and password. The system can also integrate with third-party authentication providers </w:t>
      </w:r>
      <w:r>
        <w:rPr>
          <w:rFonts w:ascii="Times New Roman" w:eastAsia="Times New Roman" w:hAnsi="Times New Roman" w:cs="Times New Roman"/>
          <w:sz w:val="24"/>
          <w:szCs w:val="24"/>
        </w:rPr>
        <w:t>such as GitHub or Google OAuth to allow external collaborators to access the CMS. All authentication sessions are managed securely with token-based mechanisms.</w:t>
      </w:r>
    </w:p>
    <w:p w14:paraId="00000080"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extensibility, the system is built on a plugin architecture. Administrators can insta</w:t>
      </w:r>
      <w:r>
        <w:rPr>
          <w:rFonts w:ascii="Times New Roman" w:eastAsia="Times New Roman" w:hAnsi="Times New Roman" w:cs="Times New Roman"/>
          <w:sz w:val="24"/>
          <w:szCs w:val="24"/>
        </w:rPr>
        <w:t>ll, configure, enable, or disable plugins to extend the system's capabilities, such as adding e-commerce features, form builders, or analytics integrations. Each plugin registers its own content types, widgets, and settings within the system without disrup</w:t>
      </w:r>
      <w:r>
        <w:rPr>
          <w:rFonts w:ascii="Times New Roman" w:eastAsia="Times New Roman" w:hAnsi="Times New Roman" w:cs="Times New Roman"/>
          <w:sz w:val="24"/>
          <w:szCs w:val="24"/>
        </w:rPr>
        <w:t>ting core functionality.</w:t>
      </w:r>
    </w:p>
    <w:p w14:paraId="00000081"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maintains a version history for content changes. Each time a page or content block is modified and saved, the system records the change along with the editor's identity and timestamp. Administrators or authorized editors</w:t>
      </w:r>
      <w:r>
        <w:rPr>
          <w:rFonts w:ascii="Times New Roman" w:eastAsia="Times New Roman" w:hAnsi="Times New Roman" w:cs="Times New Roman"/>
          <w:sz w:val="24"/>
          <w:szCs w:val="24"/>
        </w:rPr>
        <w:t xml:space="preserve"> can view the change history and restore a previous version of content if needed.</w:t>
      </w:r>
    </w:p>
    <w:p w14:paraId="00000082"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generates and manages SEO-related metadata for each page, including meta title, meta description, Open Graph tags, and canonical URLs. Content editors can configur</w:t>
      </w:r>
      <w:r>
        <w:rPr>
          <w:rFonts w:ascii="Times New Roman" w:eastAsia="Times New Roman" w:hAnsi="Times New Roman" w:cs="Times New Roman"/>
          <w:sz w:val="24"/>
          <w:szCs w:val="24"/>
        </w:rPr>
        <w:t>e these fields per page to optimize search engine visibility. The system validates that required SEO fields are filled before allowing a page to be published.</w:t>
      </w:r>
    </w:p>
    <w:p w14:paraId="00000083"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help administrators monitor system activity, the system provides logging and audit trail featu</w:t>
      </w:r>
      <w:r>
        <w:rPr>
          <w:rFonts w:ascii="Times New Roman" w:eastAsia="Times New Roman" w:hAnsi="Times New Roman" w:cs="Times New Roman"/>
          <w:sz w:val="24"/>
          <w:szCs w:val="24"/>
        </w:rPr>
        <w:t>res. All significant actions such as content creation, modification, deletion, user login, and permission changes are recorded with the actor's identity and timestamp. Administrators can view and filter these logs for review and compliance purposes.</w:t>
      </w:r>
    </w:p>
    <w:p w14:paraId="00000084" w14:textId="77777777" w:rsidR="00A56EBC" w:rsidRDefault="00C91B6C">
      <w:pPr>
        <w:numPr>
          <w:ilvl w:val="0"/>
          <w:numId w:val="6"/>
        </w:numPr>
        <w:spacing w:after="172"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us</w:t>
      </w:r>
      <w:r>
        <w:rPr>
          <w:rFonts w:ascii="Times New Roman" w:eastAsia="Times New Roman" w:hAnsi="Times New Roman" w:cs="Times New Roman"/>
          <w:sz w:val="24"/>
          <w:szCs w:val="24"/>
        </w:rPr>
        <w:t>ers must authenticate before accessing any functionality within the CMS. The system enforces role-based access control so that users can only perform actions permitted by their assigned role. The Administrator has full access to all system functions includ</w:t>
      </w:r>
      <w:r>
        <w:rPr>
          <w:rFonts w:ascii="Times New Roman" w:eastAsia="Times New Roman" w:hAnsi="Times New Roman" w:cs="Times New Roman"/>
          <w:sz w:val="24"/>
          <w:szCs w:val="24"/>
        </w:rPr>
        <w:t>ing user management, plugin configuration, and content oversight.</w:t>
      </w:r>
    </w:p>
    <w:p w14:paraId="00000085"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2" w:name="_Toc232600431"/>
      <w:r>
        <w:rPr>
          <w:rFonts w:ascii="Times New Roman" w:eastAsia="Times New Roman" w:hAnsi="Times New Roman" w:cs="Times New Roman"/>
          <w:b/>
          <w:bCs/>
          <w:sz w:val="26"/>
          <w:szCs w:val="26"/>
        </w:rPr>
        <w:lastRenderedPageBreak/>
        <w:t>I.2</w:t>
      </w:r>
      <w:r>
        <w:rPr>
          <w:b/>
          <w:bCs/>
          <w:sz w:val="26"/>
          <w:szCs w:val="26"/>
        </w:rPr>
        <w:t xml:space="preserve"> </w:t>
      </w:r>
      <w:r>
        <w:rPr>
          <w:rFonts w:ascii="Times New Roman" w:eastAsia="Times New Roman" w:hAnsi="Times New Roman" w:cs="Times New Roman"/>
          <w:b/>
          <w:bCs/>
          <w:sz w:val="26"/>
          <w:szCs w:val="26"/>
        </w:rPr>
        <w:t>Major Features</w:t>
      </w:r>
      <w:bookmarkEnd w:id="2"/>
      <w:r>
        <w:rPr>
          <w:rFonts w:ascii="Times New Roman" w:eastAsia="Times New Roman" w:hAnsi="Times New Roman" w:cs="Times New Roman"/>
          <w:b/>
          <w:bCs/>
          <w:sz w:val="26"/>
          <w:szCs w:val="26"/>
        </w:rPr>
        <w:t xml:space="preserve"> </w:t>
      </w:r>
    </w:p>
    <w:p w14:paraId="00000086" w14:textId="77777777" w:rsidR="00A56EBC" w:rsidRDefault="00C91B6C">
      <w:pPr>
        <w:pStyle w:val="Heading3"/>
        <w:spacing w:before="0" w:after="153" w:line="259" w:lineRule="auto"/>
        <w:ind w:left="-5" w:firstLine="79"/>
        <w:rPr>
          <w:rFonts w:ascii="Times New Roman" w:eastAsia="Times New Roman" w:hAnsi="Times New Roman" w:cs="Times New Roman"/>
          <w:i/>
          <w:iCs/>
          <w:color w:val="000000"/>
          <w:sz w:val="24"/>
          <w:szCs w:val="24"/>
        </w:rPr>
      </w:pPr>
      <w:bookmarkStart w:id="3" w:name="_Toc232600432"/>
      <w:r>
        <w:rPr>
          <w:rFonts w:ascii="Times New Roman" w:eastAsia="Times New Roman" w:hAnsi="Times New Roman" w:cs="Times New Roman"/>
          <w:b/>
          <w:bCs/>
          <w:i/>
          <w:iCs/>
          <w:color w:val="000000"/>
          <w:sz w:val="24"/>
          <w:szCs w:val="24"/>
        </w:rPr>
        <w:t>I.2.1</w:t>
      </w:r>
      <w:r>
        <w:rPr>
          <w:b/>
          <w:bCs/>
          <w:i/>
          <w:iCs/>
          <w:color w:val="000000"/>
          <w:sz w:val="24"/>
          <w:szCs w:val="24"/>
        </w:rPr>
        <w:t xml:space="preserve"> </w:t>
      </w:r>
      <w:r>
        <w:rPr>
          <w:rFonts w:ascii="Times New Roman" w:eastAsia="Times New Roman" w:hAnsi="Times New Roman" w:cs="Times New Roman"/>
          <w:b/>
          <w:bCs/>
          <w:i/>
          <w:iCs/>
          <w:color w:val="000000"/>
          <w:sz w:val="24"/>
          <w:szCs w:val="24"/>
        </w:rPr>
        <w:t>Features for Content Editors are as follows</w:t>
      </w:r>
      <w:bookmarkEnd w:id="3"/>
      <w:r>
        <w:rPr>
          <w:rFonts w:ascii="Times New Roman" w:eastAsia="Times New Roman" w:hAnsi="Times New Roman" w:cs="Times New Roman"/>
          <w:b/>
          <w:bCs/>
          <w:i/>
          <w:iCs/>
          <w:color w:val="000000"/>
          <w:sz w:val="24"/>
          <w:szCs w:val="24"/>
        </w:rPr>
        <w:t xml:space="preserve"> </w:t>
      </w:r>
    </w:p>
    <w:p w14:paraId="00000087"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F01: Page Management: View page list, Create new page (set title, slug, metadata), Edit page information, Delete page, Search and filter pages by status (Draft/Published).</w:t>
      </w:r>
    </w:p>
    <w:p w14:paraId="00000088"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F02: Content Block Editing: Add content blocks to a page (text, image, hero, gallery</w:t>
      </w:r>
      <w:r>
        <w:rPr>
          <w:rFonts w:ascii="Times New Roman" w:eastAsia="Times New Roman" w:hAnsi="Times New Roman" w:cs="Times New Roman"/>
          <w:sz w:val="24"/>
          <w:szCs w:val="24"/>
        </w:rPr>
        <w:t>, etc.), Edit block content inline (in-context editing), Reorder blocks via drag-and-drop, Remove blocks from a page, Configure block-level settings and styles.</w:t>
      </w:r>
    </w:p>
    <w:p w14:paraId="00000089"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F03: Media Library Management: Upload media files (images, documents), View media library, Sear</w:t>
      </w:r>
      <w:r>
        <w:rPr>
          <w:rFonts w:ascii="Times New Roman" w:eastAsia="Times New Roman" w:hAnsi="Times New Roman" w:cs="Times New Roman"/>
          <w:sz w:val="24"/>
          <w:szCs w:val="24"/>
        </w:rPr>
        <w:t>ch and filter media assets, Attach media to content blocks, Delete media files.</w:t>
      </w:r>
    </w:p>
    <w:p w14:paraId="0000008A"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F04: Content Preview: Preview page content in real-time while editing, View rendered output across desktop and mobile viewports before publishing.</w:t>
      </w:r>
    </w:p>
    <w:p w14:paraId="0000008B"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F05: Publishing Workflow: Sav</w:t>
      </w:r>
      <w:r>
        <w:rPr>
          <w:rFonts w:ascii="Times New Roman" w:eastAsia="Times New Roman" w:hAnsi="Times New Roman" w:cs="Times New Roman"/>
          <w:sz w:val="24"/>
          <w:szCs w:val="24"/>
        </w:rPr>
        <w:t>e content as Draft, Publish content to make it live, Unpublish published content, Revert published content to Draft state.</w:t>
      </w:r>
    </w:p>
    <w:p w14:paraId="0000008C"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F06: SEO Metadata Management: Configure per-page SEO fields (meta title, meta description, Open Graph tags, canonical URL), View SEO completeness before publishing.</w:t>
      </w:r>
    </w:p>
    <w:p w14:paraId="0000008D" w14:textId="77777777" w:rsidR="00A56EBC" w:rsidRDefault="00C91B6C">
      <w:pPr>
        <w:numPr>
          <w:ilvl w:val="0"/>
          <w:numId w:val="7"/>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F07: Version History: View change history of a page, Restore a previous version of content.</w:t>
      </w:r>
    </w:p>
    <w:p w14:paraId="0000008E" w14:textId="77777777" w:rsidR="00A56EBC" w:rsidRDefault="00C91B6C">
      <w:pPr>
        <w:pStyle w:val="Heading3"/>
        <w:tabs>
          <w:tab w:val="center" w:pos="2297"/>
        </w:tabs>
        <w:spacing w:before="0" w:after="153" w:line="259" w:lineRule="auto"/>
        <w:ind w:left="-15"/>
        <w:rPr>
          <w:rFonts w:ascii="Times New Roman" w:eastAsia="Times New Roman" w:hAnsi="Times New Roman" w:cs="Times New Roman"/>
          <w:b/>
          <w:bCs/>
          <w:i/>
          <w:iCs/>
          <w:color w:val="000000"/>
          <w:sz w:val="24"/>
          <w:szCs w:val="24"/>
        </w:rPr>
      </w:pPr>
      <w:bookmarkStart w:id="4" w:name="_Toc232600433"/>
      <w:r>
        <w:rPr>
          <w:rFonts w:ascii="Times New Roman" w:eastAsia="Times New Roman" w:hAnsi="Times New Roman" w:cs="Times New Roman"/>
          <w:b/>
          <w:bCs/>
          <w:i/>
          <w:iCs/>
          <w:color w:val="000000"/>
          <w:sz w:val="24"/>
          <w:szCs w:val="24"/>
        </w:rPr>
        <w:t>I.2.2</w:t>
      </w:r>
      <w:r>
        <w:rPr>
          <w:b/>
          <w:bCs/>
          <w:i/>
          <w:iCs/>
          <w:color w:val="000000"/>
          <w:sz w:val="24"/>
          <w:szCs w:val="24"/>
        </w:rPr>
        <w:t xml:space="preserve"> </w:t>
      </w:r>
      <w:r>
        <w:rPr>
          <w:b/>
          <w:bCs/>
          <w:i/>
          <w:iCs/>
          <w:color w:val="000000"/>
          <w:sz w:val="24"/>
          <w:szCs w:val="24"/>
        </w:rPr>
        <w:tab/>
      </w:r>
      <w:r>
        <w:rPr>
          <w:rFonts w:ascii="Times New Roman" w:eastAsia="Times New Roman" w:hAnsi="Times New Roman" w:cs="Times New Roman"/>
          <w:b/>
          <w:bCs/>
          <w:i/>
          <w:iCs/>
          <w:color w:val="000000"/>
          <w:sz w:val="24"/>
          <w:szCs w:val="24"/>
        </w:rPr>
        <w:t>Features for Administrators are as follows</w:t>
      </w:r>
      <w:bookmarkEnd w:id="4"/>
      <w:r>
        <w:rPr>
          <w:rFonts w:ascii="Times New Roman" w:eastAsia="Times New Roman" w:hAnsi="Times New Roman" w:cs="Times New Roman"/>
          <w:b/>
          <w:bCs/>
          <w:i/>
          <w:iCs/>
          <w:color w:val="000000"/>
          <w:sz w:val="24"/>
          <w:szCs w:val="24"/>
        </w:rPr>
        <w:t xml:space="preserve"> </w:t>
      </w:r>
    </w:p>
    <w:p w14:paraId="0000008F"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F08: User Management: Create user accounts, View user list, Edit user information, Deactivate or delete user accounts, Search and filter users.</w:t>
      </w:r>
    </w:p>
    <w:p w14:paraId="00000090"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F09: Role &amp; Permission Management: Create and configure role</w:t>
      </w:r>
      <w:r>
        <w:rPr>
          <w:rFonts w:ascii="Times New Roman" w:eastAsia="Times New Roman" w:hAnsi="Times New Roman" w:cs="Times New Roman"/>
          <w:sz w:val="24"/>
          <w:szCs w:val="24"/>
        </w:rPr>
        <w:t>s (Administrator, Editor, Viewer), Assign roles to users, Update or revoke role assignments.</w:t>
      </w:r>
    </w:p>
    <w:p w14:paraId="00000091"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F10: Authentication Management: Configure supported login methods (email/password, GitHub OAuth, Google OAuth), Manage active user sessions, Reset user passwords.</w:t>
      </w:r>
    </w:p>
    <w:p w14:paraId="00000092"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F11: Plugin Management: View installed plugins, Install new plugins, Configure plugin settings, Enable or disable plugins, Uninstall plugins.</w:t>
      </w:r>
    </w:p>
    <w:p w14:paraId="00000093"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F12: Audit Log: View system activity log (content changes, user logins, permission changes), Filter logs by user, </w:t>
      </w:r>
      <w:r>
        <w:rPr>
          <w:rFonts w:ascii="Times New Roman" w:eastAsia="Times New Roman" w:hAnsi="Times New Roman" w:cs="Times New Roman"/>
          <w:sz w:val="24"/>
          <w:szCs w:val="24"/>
        </w:rPr>
        <w:t>action type, or date range.</w:t>
      </w:r>
    </w:p>
    <w:p w14:paraId="00000094" w14:textId="77777777" w:rsidR="00A56EBC" w:rsidRDefault="00C91B6C">
      <w:pPr>
        <w:numPr>
          <w:ilvl w:val="0"/>
          <w:numId w:val="4"/>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F13: System Configuration: Manage global site settings (site name, default language, timezone), Configure integration settings for external services.</w:t>
      </w:r>
    </w:p>
    <w:p w14:paraId="00000095" w14:textId="77777777" w:rsidR="00A56EBC" w:rsidRDefault="00C91B6C">
      <w:pPr>
        <w:pStyle w:val="Heading3"/>
        <w:tabs>
          <w:tab w:val="center" w:pos="2297"/>
        </w:tabs>
        <w:spacing w:before="0" w:after="153" w:line="259" w:lineRule="auto"/>
        <w:ind w:left="-15"/>
        <w:rPr>
          <w:rFonts w:ascii="Times New Roman" w:eastAsia="Times New Roman" w:hAnsi="Times New Roman" w:cs="Times New Roman"/>
          <w:b/>
          <w:bCs/>
          <w:i/>
          <w:iCs/>
          <w:color w:val="000000"/>
          <w:sz w:val="24"/>
          <w:szCs w:val="24"/>
        </w:rPr>
      </w:pPr>
      <w:bookmarkStart w:id="5" w:name="_pgf03kgkavpl" w:colFirst="0" w:colLast="0"/>
      <w:bookmarkStart w:id="6" w:name="_Toc232600434"/>
      <w:bookmarkEnd w:id="5"/>
      <w:r>
        <w:rPr>
          <w:rFonts w:ascii="Times New Roman" w:eastAsia="Times New Roman" w:hAnsi="Times New Roman" w:cs="Times New Roman"/>
          <w:b/>
          <w:bCs/>
          <w:i/>
          <w:iCs/>
          <w:color w:val="000000"/>
          <w:sz w:val="24"/>
          <w:szCs w:val="24"/>
        </w:rPr>
        <w:t xml:space="preserve">I.2.3 </w:t>
      </w:r>
      <w:r>
        <w:rPr>
          <w:b/>
          <w:bCs/>
          <w:i/>
          <w:iCs/>
          <w:color w:val="000000"/>
          <w:sz w:val="24"/>
          <w:szCs w:val="24"/>
        </w:rPr>
        <w:tab/>
      </w:r>
      <w:r>
        <w:rPr>
          <w:rFonts w:ascii="Times New Roman" w:eastAsia="Times New Roman" w:hAnsi="Times New Roman" w:cs="Times New Roman"/>
          <w:b/>
          <w:bCs/>
          <w:i/>
          <w:iCs/>
          <w:color w:val="000000"/>
          <w:sz w:val="24"/>
          <w:szCs w:val="24"/>
        </w:rPr>
        <w:t>Features for Administrators are as follows</w:t>
      </w:r>
      <w:bookmarkEnd w:id="6"/>
      <w:r>
        <w:rPr>
          <w:rFonts w:ascii="Times New Roman" w:eastAsia="Times New Roman" w:hAnsi="Times New Roman" w:cs="Times New Roman"/>
          <w:b/>
          <w:bCs/>
          <w:i/>
          <w:iCs/>
          <w:color w:val="000000"/>
          <w:sz w:val="24"/>
          <w:szCs w:val="24"/>
        </w:rPr>
        <w:t xml:space="preserve"> </w:t>
      </w:r>
    </w:p>
    <w:p w14:paraId="00000096" w14:textId="77777777" w:rsidR="00A56EBC" w:rsidRDefault="00C91B6C">
      <w:pPr>
        <w:numPr>
          <w:ilvl w:val="0"/>
          <w:numId w:val="3"/>
        </w:numPr>
        <w:tabs>
          <w:tab w:val="center" w:pos="2297"/>
        </w:tabs>
        <w:ind w:hanging="720"/>
      </w:pPr>
      <w:r>
        <w:t>F14: Learner Authentication</w:t>
      </w:r>
      <w:r>
        <w:t>: Register account, Login (email/password or OAuth), View and update personal profile, Reset password.</w:t>
      </w:r>
    </w:p>
    <w:p w14:paraId="00000097" w14:textId="77777777" w:rsidR="00A56EBC" w:rsidRDefault="00C91B6C">
      <w:pPr>
        <w:numPr>
          <w:ilvl w:val="0"/>
          <w:numId w:val="10"/>
        </w:numPr>
        <w:tabs>
          <w:tab w:val="center" w:pos="2297"/>
        </w:tabs>
      </w:pPr>
      <w:r>
        <w:t>F15: Learning Profile Setup: Complete onboarding assessment to determine current knowledge level, Select learning goals and topics of interest, Update le</w:t>
      </w:r>
      <w:r>
        <w:t xml:space="preserve">arning preferences </w:t>
      </w:r>
      <w:r>
        <w:lastRenderedPageBreak/>
        <w:t>(difficulty level, topic focus) at any time. The system uses this profile to personalize generated content.</w:t>
      </w:r>
    </w:p>
    <w:p w14:paraId="00000098" w14:textId="77777777" w:rsidR="00A56EBC" w:rsidRDefault="00C91B6C">
      <w:pPr>
        <w:numPr>
          <w:ilvl w:val="0"/>
          <w:numId w:val="10"/>
        </w:numPr>
        <w:tabs>
          <w:tab w:val="center" w:pos="2297"/>
        </w:tabs>
      </w:pPr>
      <w:r>
        <w:t>F16: Auto-Generated Learning Material: Based on the learner's profile, knowledge level, and learning history, the system automati</w:t>
      </w:r>
      <w:r>
        <w:t>cally generates suitable learning materials including explanations, examples, summaries, and practice exercises. Learners can request regeneration of content if the current output does not meet their needs. The system adjusts the difficulty and style of ge</w:t>
      </w:r>
      <w:r>
        <w:t>nerated content based on ongoing learning performance.</w:t>
      </w:r>
    </w:p>
    <w:p w14:paraId="00000099" w14:textId="77777777" w:rsidR="00A56EBC" w:rsidRDefault="00C91B6C">
      <w:pPr>
        <w:numPr>
          <w:ilvl w:val="0"/>
          <w:numId w:val="10"/>
        </w:numPr>
        <w:tabs>
          <w:tab w:val="center" w:pos="2297"/>
        </w:tabs>
      </w:pPr>
      <w:r>
        <w:t>F17: Learning Path Management: View the personalized learning path recommended by the system, Track progress along the learning path, Navigate between topics and lessons, Mark topics as complete.</w:t>
      </w:r>
    </w:p>
    <w:p w14:paraId="0000009A" w14:textId="77777777" w:rsidR="00A56EBC" w:rsidRDefault="00C91B6C">
      <w:pPr>
        <w:numPr>
          <w:ilvl w:val="0"/>
          <w:numId w:val="10"/>
        </w:numPr>
        <w:tabs>
          <w:tab w:val="center" w:pos="2297"/>
        </w:tabs>
      </w:pPr>
      <w:r>
        <w:t xml:space="preserve">F18: </w:t>
      </w:r>
      <w:r>
        <w:t>Quiz &amp; Assessment: Attempt auto-generated quizzes and exercises aligned with current learning content, View quiz results and explanations for incorrect answers. The system uses assessment results to update the learner's knowledge level and adjust future ge</w:t>
      </w:r>
      <w:r>
        <w:t>nerated content accordingly.</w:t>
      </w:r>
    </w:p>
    <w:p w14:paraId="0000009B" w14:textId="77777777" w:rsidR="00A56EBC" w:rsidRDefault="00C91B6C">
      <w:pPr>
        <w:numPr>
          <w:ilvl w:val="0"/>
          <w:numId w:val="10"/>
        </w:numPr>
        <w:tabs>
          <w:tab w:val="center" w:pos="2297"/>
        </w:tabs>
      </w:pPr>
      <w:r>
        <w:t>F19: Learning History &amp; Progress Tracking: View completed lessons and topics, Review previously generated materials, Track overall progress and performance statistics over time.</w:t>
      </w:r>
    </w:p>
    <w:p w14:paraId="0000009C" w14:textId="77777777" w:rsidR="00A56EBC" w:rsidRDefault="00C91B6C">
      <w:pPr>
        <w:numPr>
          <w:ilvl w:val="0"/>
          <w:numId w:val="10"/>
        </w:numPr>
        <w:tabs>
          <w:tab w:val="center" w:pos="2297"/>
        </w:tabs>
      </w:pPr>
      <w:r>
        <w:t>F20: Content Feedback: Rate generated learning ma</w:t>
      </w:r>
      <w:r>
        <w:t>terials (helpful / not helpful), Submit comments or flags on content quality. Feedback is used to improve the quality of future auto-generated content for the learner.</w:t>
      </w:r>
    </w:p>
    <w:p w14:paraId="0000009D"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7" w:name="_Toc232600435"/>
      <w:r>
        <w:rPr>
          <w:rFonts w:ascii="Times New Roman" w:eastAsia="Times New Roman" w:hAnsi="Times New Roman" w:cs="Times New Roman"/>
          <w:b/>
          <w:bCs/>
          <w:sz w:val="26"/>
          <w:szCs w:val="26"/>
        </w:rPr>
        <w:t>I.3</w:t>
      </w:r>
      <w:r>
        <w:rPr>
          <w:b/>
          <w:bCs/>
          <w:sz w:val="26"/>
          <w:szCs w:val="26"/>
        </w:rPr>
        <w:t xml:space="preserve"> </w:t>
      </w:r>
      <w:r>
        <w:rPr>
          <w:rFonts w:ascii="Times New Roman" w:eastAsia="Times New Roman" w:hAnsi="Times New Roman" w:cs="Times New Roman"/>
          <w:b/>
          <w:bCs/>
          <w:sz w:val="26"/>
          <w:szCs w:val="26"/>
        </w:rPr>
        <w:t xml:space="preserve"> System context</w:t>
      </w:r>
      <w:bookmarkEnd w:id="7"/>
      <w:r>
        <w:rPr>
          <w:rFonts w:ascii="Times New Roman" w:eastAsia="Times New Roman" w:hAnsi="Times New Roman" w:cs="Times New Roman"/>
          <w:b/>
          <w:bCs/>
          <w:sz w:val="26"/>
          <w:szCs w:val="26"/>
        </w:rPr>
        <w:t xml:space="preserve"> </w:t>
      </w:r>
    </w:p>
    <w:p w14:paraId="0000009E" w14:textId="77777777" w:rsidR="00A56EBC" w:rsidRDefault="00C91B6C">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F" w14:textId="77777777" w:rsidR="00A56EBC" w:rsidRDefault="00C91B6C">
      <w:pPr>
        <w:spacing w:after="76" w:line="259"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6027150" cy="521970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6027150" cy="5219700"/>
                    </a:xfrm>
                    <a:prstGeom prst="rect">
                      <a:avLst/>
                    </a:prstGeom>
                    <a:ln/>
                  </pic:spPr>
                </pic:pic>
              </a:graphicData>
            </a:graphic>
          </wp:inline>
        </w:drawing>
      </w:r>
      <w:r>
        <w:rPr>
          <w:rFonts w:ascii="Times New Roman" w:eastAsia="Times New Roman" w:hAnsi="Times New Roman" w:cs="Times New Roman"/>
          <w:b/>
          <w:bCs/>
          <w:sz w:val="26"/>
          <w:szCs w:val="26"/>
        </w:rPr>
        <w:t xml:space="preserve"> </w:t>
      </w:r>
    </w:p>
    <w:p w14:paraId="000000A0" w14:textId="77777777" w:rsidR="00A56EBC" w:rsidRDefault="00C91B6C">
      <w:pPr>
        <w:pStyle w:val="Heading4"/>
        <w:spacing w:before="0" w:after="177" w:line="259" w:lineRule="auto"/>
        <w:ind w:left="89" w:hanging="1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I-1 System context is modeled by a class diagram </w:t>
      </w:r>
    </w:p>
    <w:p w14:paraId="000000A1" w14:textId="77777777" w:rsidR="00A56EBC" w:rsidRDefault="00C91B6C">
      <w:pPr>
        <w:spacing w:after="150" w:line="260" w:lineRule="auto"/>
        <w:ind w:left="-15" w:right="634"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1-1 shows the system context of the JAEN system, illustrating the interactions between the system and its various entities including external users and external systems. </w:t>
      </w:r>
    </w:p>
    <w:p w14:paraId="000000A2" w14:textId="77777777" w:rsidR="00A56EBC" w:rsidRDefault="00C91B6C">
      <w:pPr>
        <w:spacing w:after="154" w:line="259" w:lineRule="auto"/>
        <w:ind w:left="71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External Users </w:t>
      </w:r>
    </w:p>
    <w:p w14:paraId="000000A3" w14:textId="77777777" w:rsidR="00A56EBC" w:rsidRDefault="00C91B6C">
      <w:pPr>
        <w:numPr>
          <w:ilvl w:val="0"/>
          <w:numId w:val="8"/>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Learn</w:t>
      </w:r>
      <w:r>
        <w:rPr>
          <w:rFonts w:ascii="Times New Roman" w:eastAsia="Times New Roman" w:hAnsi="Times New Roman" w:cs="Times New Roman"/>
          <w:b/>
          <w:bCs/>
          <w:sz w:val="24"/>
          <w:szCs w:val="24"/>
        </w:rPr>
        <w:t>er:</w:t>
      </w:r>
      <w:r>
        <w:rPr>
          <w:rFonts w:ascii="Times New Roman" w:eastAsia="Times New Roman" w:hAnsi="Times New Roman" w:cs="Times New Roman"/>
          <w:sz w:val="24"/>
          <w:szCs w:val="24"/>
        </w:rPr>
        <w:t xml:space="preserve"> The primary end-user of the system who registers an account, completes a learning profile assessment, receives auto-generated learning materials tailored to their level and goals, attempts quizzes, tracks progress, and provides feedback on generated co</w:t>
      </w:r>
      <w:r>
        <w:rPr>
          <w:rFonts w:ascii="Times New Roman" w:eastAsia="Times New Roman" w:hAnsi="Times New Roman" w:cs="Times New Roman"/>
          <w:sz w:val="24"/>
          <w:szCs w:val="24"/>
        </w:rPr>
        <w:t>ntent.</w:t>
      </w:r>
    </w:p>
    <w:p w14:paraId="000000A4" w14:textId="77777777" w:rsidR="00A56EBC" w:rsidRDefault="00C91B6C">
      <w:pPr>
        <w:numPr>
          <w:ilvl w:val="0"/>
          <w:numId w:val="8"/>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Editor:</w:t>
      </w:r>
      <w:r>
        <w:rPr>
          <w:rFonts w:ascii="Times New Roman" w:eastAsia="Times New Roman" w:hAnsi="Times New Roman" w:cs="Times New Roman"/>
          <w:sz w:val="24"/>
          <w:szCs w:val="24"/>
        </w:rPr>
        <w:t xml:space="preserve"> Responsible for managing the website's base content including pages, content blocks, and media assets. Editors use the in-context editing interface to create, update, and publish content, and manage SEO metadata for each page.</w:t>
      </w:r>
    </w:p>
    <w:p w14:paraId="000000A5" w14:textId="77777777" w:rsidR="00A56EBC" w:rsidRDefault="00C91B6C">
      <w:pPr>
        <w:numPr>
          <w:ilvl w:val="0"/>
          <w:numId w:val="8"/>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w:t>
      </w:r>
      <w:r>
        <w:rPr>
          <w:rFonts w:ascii="Times New Roman" w:eastAsia="Times New Roman" w:hAnsi="Times New Roman" w:cs="Times New Roman"/>
          <w:b/>
          <w:bCs/>
          <w:sz w:val="24"/>
          <w:szCs w:val="24"/>
        </w:rPr>
        <w:t>ctor:</w:t>
      </w:r>
      <w:r>
        <w:rPr>
          <w:rFonts w:ascii="Times New Roman" w:eastAsia="Times New Roman" w:hAnsi="Times New Roman" w:cs="Times New Roman"/>
          <w:sz w:val="24"/>
          <w:szCs w:val="24"/>
        </w:rPr>
        <w:t xml:space="preserve"> Responsible for designing course curriculum and learning objectives, reviewing the quality of auto-generated learning materials, monitoring the learning progress of assigned learners, and providing manual feedback or supplementary content when needed</w:t>
      </w:r>
      <w:r>
        <w:rPr>
          <w:rFonts w:ascii="Times New Roman" w:eastAsia="Times New Roman" w:hAnsi="Times New Roman" w:cs="Times New Roman"/>
          <w:sz w:val="24"/>
          <w:szCs w:val="24"/>
        </w:rPr>
        <w:t>.</w:t>
      </w:r>
    </w:p>
    <w:p w14:paraId="000000A6" w14:textId="77777777" w:rsidR="00A56EBC" w:rsidRDefault="00C91B6C">
      <w:pPr>
        <w:numPr>
          <w:ilvl w:val="0"/>
          <w:numId w:val="8"/>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Manages the entire system including user accounts, role assignments, plugin configurations, authentication settings, and system-wide </w:t>
      </w:r>
      <w:r>
        <w:rPr>
          <w:rFonts w:ascii="Times New Roman" w:eastAsia="Times New Roman" w:hAnsi="Times New Roman" w:cs="Times New Roman"/>
          <w:sz w:val="24"/>
          <w:szCs w:val="24"/>
        </w:rPr>
        <w:lastRenderedPageBreak/>
        <w:t>configurations. The administrator has full access to all functions and monitors system activity through au</w:t>
      </w:r>
      <w:r>
        <w:rPr>
          <w:rFonts w:ascii="Times New Roman" w:eastAsia="Times New Roman" w:hAnsi="Times New Roman" w:cs="Times New Roman"/>
          <w:sz w:val="24"/>
          <w:szCs w:val="24"/>
        </w:rPr>
        <w:t>dit logs and analytics reports.</w:t>
      </w:r>
    </w:p>
    <w:p w14:paraId="000000A7" w14:textId="77777777" w:rsidR="00A56EBC" w:rsidRDefault="00C91B6C">
      <w:pPr>
        <w:spacing w:after="154" w:line="259" w:lineRule="auto"/>
        <w:ind w:left="71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External Systems </w:t>
      </w:r>
    </w:p>
    <w:p w14:paraId="000000A8" w14:textId="77777777" w:rsidR="00A56EBC" w:rsidRDefault="00C91B6C">
      <w:pPr>
        <w:numPr>
          <w:ilvl w:val="0"/>
          <w:numId w:val="5"/>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 Content Generation Service: </w:t>
      </w:r>
      <w:r>
        <w:rPr>
          <w:rFonts w:ascii="Times New Roman" w:eastAsia="Times New Roman" w:hAnsi="Times New Roman" w:cs="Times New Roman"/>
          <w:sz w:val="24"/>
          <w:szCs w:val="24"/>
        </w:rPr>
        <w:t>Provides the core capability of automatically generating personalized learning materials including explanations, examples, summaries, and practice exercises based on each lear</w:t>
      </w:r>
      <w:r>
        <w:rPr>
          <w:rFonts w:ascii="Times New Roman" w:eastAsia="Times New Roman" w:hAnsi="Times New Roman" w:cs="Times New Roman"/>
          <w:sz w:val="24"/>
          <w:szCs w:val="24"/>
        </w:rPr>
        <w:t>ner's profile, knowledge level, and learning history.</w:t>
      </w:r>
    </w:p>
    <w:p w14:paraId="000000A9" w14:textId="77777777" w:rsidR="00A56EBC" w:rsidRDefault="00C91B6C">
      <w:pPr>
        <w:numPr>
          <w:ilvl w:val="0"/>
          <w:numId w:val="5"/>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Google Authentication Service: </w:t>
      </w:r>
      <w:r>
        <w:rPr>
          <w:rFonts w:ascii="Times New Roman" w:eastAsia="Times New Roman" w:hAnsi="Times New Roman" w:cs="Times New Roman"/>
          <w:sz w:val="24"/>
          <w:szCs w:val="24"/>
        </w:rPr>
        <w:t>Provides OAuth 2.0 login services allowing learners and editors to authenticate using their Google accounts.</w:t>
      </w:r>
    </w:p>
    <w:p w14:paraId="000000AA" w14:textId="77777777" w:rsidR="00A56EBC" w:rsidRDefault="00C91B6C">
      <w:pPr>
        <w:numPr>
          <w:ilvl w:val="0"/>
          <w:numId w:val="5"/>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GitHub Authentication Service:</w:t>
      </w:r>
      <w:r>
        <w:rPr>
          <w:rFonts w:ascii="Times New Roman" w:eastAsia="Times New Roman" w:hAnsi="Times New Roman" w:cs="Times New Roman"/>
          <w:sz w:val="24"/>
          <w:szCs w:val="24"/>
        </w:rPr>
        <w:t xml:space="preserve"> Provides OAuth 2.0 login servic</w:t>
      </w:r>
      <w:r>
        <w:rPr>
          <w:rFonts w:ascii="Times New Roman" w:eastAsia="Times New Roman" w:hAnsi="Times New Roman" w:cs="Times New Roman"/>
          <w:sz w:val="24"/>
          <w:szCs w:val="24"/>
        </w:rPr>
        <w:t>es allowing technical users and content editors to authenticate using their GitHub accounts.</w:t>
      </w:r>
    </w:p>
    <w:p w14:paraId="000000AB" w14:textId="77777777" w:rsidR="00A56EBC" w:rsidRDefault="00C91B6C">
      <w:pPr>
        <w:numPr>
          <w:ilvl w:val="0"/>
          <w:numId w:val="5"/>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Mailing System:</w:t>
      </w:r>
      <w:r>
        <w:rPr>
          <w:rFonts w:ascii="Times New Roman" w:eastAsia="Times New Roman" w:hAnsi="Times New Roman" w:cs="Times New Roman"/>
          <w:sz w:val="24"/>
          <w:szCs w:val="24"/>
        </w:rPr>
        <w:t xml:space="preserve"> Sends notification and confirmation emails to users, including account registration confirmations, learning progress summaries, and system announce</w:t>
      </w:r>
      <w:r>
        <w:rPr>
          <w:rFonts w:ascii="Times New Roman" w:eastAsia="Times New Roman" w:hAnsi="Times New Roman" w:cs="Times New Roman"/>
          <w:sz w:val="24"/>
          <w:szCs w:val="24"/>
        </w:rPr>
        <w:t>ments.</w:t>
      </w:r>
    </w:p>
    <w:p w14:paraId="000000AC" w14:textId="77777777" w:rsidR="00A56EBC" w:rsidRDefault="00C91B6C">
      <w:pPr>
        <w:numPr>
          <w:ilvl w:val="0"/>
          <w:numId w:val="5"/>
        </w:numPr>
        <w:spacing w:after="150" w:line="260" w:lineRule="auto"/>
        <w:ind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Media Storage Service:</w:t>
      </w:r>
      <w:r>
        <w:rPr>
          <w:rFonts w:ascii="Times New Roman" w:eastAsia="Times New Roman" w:hAnsi="Times New Roman" w:cs="Times New Roman"/>
          <w:sz w:val="24"/>
          <w:szCs w:val="24"/>
        </w:rPr>
        <w:t xml:space="preserve"> Handles storage and retrieval of uploaded media assets such as images and documents used within the content management layer of the system.</w:t>
      </w:r>
    </w:p>
    <w:p w14:paraId="000000AD"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8" w:name="_Toc232600436"/>
      <w:r>
        <w:rPr>
          <w:rFonts w:ascii="Times New Roman" w:eastAsia="Times New Roman" w:hAnsi="Times New Roman" w:cs="Times New Roman"/>
          <w:b/>
          <w:bCs/>
          <w:sz w:val="26"/>
          <w:szCs w:val="26"/>
        </w:rPr>
        <w:t>I.4</w:t>
      </w:r>
      <w:r>
        <w:rPr>
          <w:b/>
          <w:bCs/>
          <w:sz w:val="26"/>
          <w:szCs w:val="26"/>
        </w:rPr>
        <w:t xml:space="preserve"> </w:t>
      </w:r>
      <w:r>
        <w:rPr>
          <w:rFonts w:ascii="Times New Roman" w:eastAsia="Times New Roman" w:hAnsi="Times New Roman" w:cs="Times New Roman"/>
          <w:b/>
          <w:bCs/>
          <w:sz w:val="26"/>
          <w:szCs w:val="26"/>
        </w:rPr>
        <w:t>Nonfunction Requirements</w:t>
      </w:r>
      <w:bookmarkEnd w:id="8"/>
      <w:r>
        <w:rPr>
          <w:rFonts w:ascii="Times New Roman" w:eastAsia="Times New Roman" w:hAnsi="Times New Roman" w:cs="Times New Roman"/>
          <w:b/>
          <w:bCs/>
          <w:sz w:val="26"/>
          <w:szCs w:val="26"/>
        </w:rPr>
        <w:t xml:space="preserve"> </w:t>
      </w:r>
    </w:p>
    <w:p w14:paraId="000000AE" w14:textId="77777777" w:rsidR="00A56EBC" w:rsidRDefault="00C91B6C">
      <w:pPr>
        <w:spacing w:after="150" w:line="260" w:lineRule="auto"/>
        <w:ind w:left="-5"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NF-01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The system should be designed to support efficient maintenance and updates. This includes clear traceability among components and modules through detailed documentation of their dependencies, relationships, and interactions. The codebase should follow a m</w:t>
      </w:r>
      <w:r>
        <w:rPr>
          <w:rFonts w:ascii="Times New Roman" w:eastAsia="Times New Roman" w:hAnsi="Times New Roman" w:cs="Times New Roman"/>
          <w:sz w:val="24"/>
          <w:szCs w:val="24"/>
        </w:rPr>
        <w:t>odular, plugin based architecture consistent with JAEN's plugin system so that new features can be added or existing ones modified without disrupting core functionality. Comprehensive documentation must be maintained to facilitate onboarding of new develop</w:t>
      </w:r>
      <w:r>
        <w:rPr>
          <w:rFonts w:ascii="Times New Roman" w:eastAsia="Times New Roman" w:hAnsi="Times New Roman" w:cs="Times New Roman"/>
          <w:sz w:val="24"/>
          <w:szCs w:val="24"/>
        </w:rPr>
        <w:t xml:space="preserve">ers and smooth system evolution.  </w:t>
      </w:r>
    </w:p>
    <w:p w14:paraId="000000AF" w14:textId="77777777" w:rsidR="00A56EBC" w:rsidRDefault="00C91B6C">
      <w:pPr>
        <w:spacing w:after="150" w:line="260" w:lineRule="auto"/>
        <w:ind w:left="-5"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NF-02 Usability:</w:t>
      </w:r>
      <w:r>
        <w:rPr>
          <w:rFonts w:ascii="Times New Roman" w:eastAsia="Times New Roman" w:hAnsi="Times New Roman" w:cs="Times New Roman"/>
          <w:sz w:val="24"/>
          <w:szCs w:val="24"/>
        </w:rPr>
        <w:t xml:space="preserve"> The system must offer an intuitive interface for both technical and non-technical users, particularly content editors and learners who may not have a technical background.</w:t>
      </w:r>
    </w:p>
    <w:p w14:paraId="000000B0" w14:textId="77777777" w:rsidR="00A56EBC" w:rsidRDefault="00C91B6C">
      <w:pPr>
        <w:numPr>
          <w:ilvl w:val="0"/>
          <w:numId w:val="9"/>
        </w:numPr>
        <w:spacing w:before="240"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 completion time (a learner </w:t>
      </w:r>
      <w:r>
        <w:rPr>
          <w:rFonts w:ascii="Times New Roman" w:eastAsia="Times New Roman" w:hAnsi="Times New Roman" w:cs="Times New Roman"/>
          <w:sz w:val="24"/>
          <w:szCs w:val="24"/>
        </w:rPr>
        <w:t>can find and begin a learning session within 3 minutes; an editor can publish a page within 5 minutes).</w:t>
      </w:r>
    </w:p>
    <w:p w14:paraId="000000B1" w14:textId="77777777" w:rsidR="00A56EBC" w:rsidRDefault="00C91B6C">
      <w:pPr>
        <w:numPr>
          <w:ilvl w:val="0"/>
          <w:numId w:val="9"/>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 (less than 5% for key tasks such as profile setup, content publishing, and quiz submission).</w:t>
      </w:r>
    </w:p>
    <w:p w14:paraId="000000B2" w14:textId="77777777" w:rsidR="00A56EBC" w:rsidRDefault="00C91B6C">
      <w:pPr>
        <w:numPr>
          <w:ilvl w:val="0"/>
          <w:numId w:val="9"/>
        </w:numPr>
        <w:spacing w:after="240"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satisfaction (at least 85% satisfaction sco</w:t>
      </w:r>
      <w:r>
        <w:rPr>
          <w:rFonts w:ascii="Times New Roman" w:eastAsia="Times New Roman" w:hAnsi="Times New Roman" w:cs="Times New Roman"/>
          <w:sz w:val="24"/>
          <w:szCs w:val="24"/>
        </w:rPr>
        <w:t>re based on user feedback).</w:t>
      </w:r>
    </w:p>
    <w:p w14:paraId="000000B3" w14:textId="77777777" w:rsidR="00A56EBC" w:rsidRDefault="00C91B6C">
      <w:pPr>
        <w:spacing w:after="150" w:line="260" w:lineRule="auto"/>
        <w:ind w:left="-5"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NF-03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Portability</w:t>
      </w:r>
      <w:r>
        <w:rPr>
          <w:rFonts w:ascii="Times New Roman" w:eastAsia="Times New Roman" w:hAnsi="Times New Roman" w:cs="Times New Roman"/>
          <w:sz w:val="24"/>
          <w:szCs w:val="24"/>
        </w:rPr>
        <w:t xml:space="preserve">: The system should be accessible across various browsers and devices, as learners may access learning materials from desktop or mobile environments. </w:t>
      </w:r>
    </w:p>
    <w:p w14:paraId="000000B4" w14:textId="77777777" w:rsidR="00A56EBC" w:rsidRDefault="00C91B6C">
      <w:pPr>
        <w:numPr>
          <w:ilvl w:val="0"/>
          <w:numId w:val="2"/>
        </w:numPr>
        <w:spacing w:after="4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Browser compatibility (latest versions of Chrome, Firefox, S</w:t>
      </w:r>
      <w:r>
        <w:rPr>
          <w:rFonts w:ascii="Times New Roman" w:eastAsia="Times New Roman" w:hAnsi="Times New Roman" w:cs="Times New Roman"/>
          <w:sz w:val="24"/>
          <w:szCs w:val="24"/>
        </w:rPr>
        <w:t xml:space="preserve">afari, Edge).  </w:t>
      </w:r>
    </w:p>
    <w:p w14:paraId="000000B5" w14:textId="77777777" w:rsidR="00A56EBC" w:rsidRDefault="00C91B6C">
      <w:pPr>
        <w:numPr>
          <w:ilvl w:val="0"/>
          <w:numId w:val="2"/>
        </w:numPr>
        <w:spacing w:after="15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compatibility (3 screen sizes, 2 operating systems).</w:t>
      </w:r>
    </w:p>
    <w:p w14:paraId="000000B6" w14:textId="77777777" w:rsidR="00A56EBC" w:rsidRDefault="00C91B6C">
      <w:pPr>
        <w:numPr>
          <w:ilvl w:val="0"/>
          <w:numId w:val="2"/>
        </w:numPr>
        <w:spacing w:after="15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Responsive design (screen widths from 320px to 1920px). </w:t>
      </w:r>
    </w:p>
    <w:p w14:paraId="000000B7" w14:textId="77777777" w:rsidR="00A56EBC" w:rsidRDefault="00C91B6C">
      <w:pPr>
        <w:spacing w:after="150" w:line="260" w:lineRule="auto"/>
        <w:ind w:left="-5" w:right="6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NF-04</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The system must ensure fast response times, particularly for AI-generated content delivery and real-time</w:t>
      </w:r>
      <w:r>
        <w:rPr>
          <w:rFonts w:ascii="Times New Roman" w:eastAsia="Times New Roman" w:hAnsi="Times New Roman" w:cs="Times New Roman"/>
          <w:sz w:val="24"/>
          <w:szCs w:val="24"/>
        </w:rPr>
        <w:t xml:space="preserve"> in-context editing. </w:t>
      </w:r>
    </w:p>
    <w:p w14:paraId="000000B8" w14:textId="77777777" w:rsidR="00A56EBC" w:rsidRDefault="00C91B6C">
      <w:pPr>
        <w:numPr>
          <w:ilvl w:val="0"/>
          <w:numId w:val="2"/>
        </w:numPr>
        <w:spacing w:after="4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Page load time (less than 4 seconds for 95% of users). </w:t>
      </w:r>
    </w:p>
    <w:p w14:paraId="000000B9" w14:textId="77777777" w:rsidR="00A56EBC" w:rsidRDefault="00C91B6C">
      <w:pPr>
        <w:numPr>
          <w:ilvl w:val="0"/>
          <w:numId w:val="2"/>
        </w:numPr>
        <w:spacing w:after="4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 time (handle 500 users, avg. &lt; 6 seconds). </w:t>
      </w:r>
    </w:p>
    <w:p w14:paraId="000000BA" w14:textId="77777777" w:rsidR="00A56EBC" w:rsidRDefault="00C91B6C">
      <w:pPr>
        <w:numPr>
          <w:ilvl w:val="0"/>
          <w:numId w:val="2"/>
        </w:numPr>
        <w:spacing w:after="40"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content generation response time (generated learning materials delivered within 10 seconds of request under normal conditi</w:t>
      </w:r>
      <w:r>
        <w:rPr>
          <w:rFonts w:ascii="Times New Roman" w:eastAsia="Times New Roman" w:hAnsi="Times New Roman" w:cs="Times New Roman"/>
          <w:sz w:val="24"/>
          <w:szCs w:val="24"/>
        </w:rPr>
        <w:t xml:space="preserve">ons). </w:t>
      </w:r>
    </w:p>
    <w:p w14:paraId="000000BB" w14:textId="77777777" w:rsidR="00A56EBC" w:rsidRDefault="00C91B6C">
      <w:pPr>
        <w:numPr>
          <w:ilvl w:val="0"/>
          <w:numId w:val="2"/>
        </w:numPr>
        <w:spacing w:after="37" w:line="260" w:lineRule="auto"/>
        <w:ind w:right="634"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Stress testing (200 concurrent users, performance degradation &lt; 20%). </w:t>
      </w:r>
    </w:p>
    <w:p w14:paraId="000000BC" w14:textId="77777777" w:rsidR="00A56EBC" w:rsidRDefault="00C91B6C">
      <w:pPr>
        <w:spacing w:before="240" w:after="240" w:line="2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NF-05 Security: </w:t>
      </w:r>
      <w:r>
        <w:rPr>
          <w:rFonts w:ascii="Times New Roman" w:eastAsia="Times New Roman" w:hAnsi="Times New Roman" w:cs="Times New Roman"/>
          <w:sz w:val="24"/>
          <w:szCs w:val="24"/>
        </w:rPr>
        <w:t>The system must protect user data and control access strictly based on assigned roles.</w:t>
      </w:r>
    </w:p>
    <w:p w14:paraId="000000BD" w14:textId="77777777" w:rsidR="00A56EBC" w:rsidRDefault="00C91B6C">
      <w:pPr>
        <w:numPr>
          <w:ilvl w:val="0"/>
          <w:numId w:val="1"/>
        </w:numPr>
        <w:spacing w:before="240"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data transmitted between client and server must be encrypted using HTTPS/TLS.</w:t>
      </w:r>
    </w:p>
    <w:p w14:paraId="000000BE" w14:textId="77777777" w:rsidR="00A56EBC" w:rsidRDefault="00C91B6C">
      <w:pPr>
        <w:numPr>
          <w:ilvl w:val="0"/>
          <w:numId w:val="1"/>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tokens must be managed securely using industry-standard mechanisms (e.g.</w:t>
      </w:r>
      <w:r>
        <w:rPr>
          <w:rFonts w:ascii="Times New Roman" w:eastAsia="Times New Roman" w:hAnsi="Times New Roman" w:cs="Times New Roman"/>
          <w:sz w:val="24"/>
          <w:szCs w:val="24"/>
        </w:rPr>
        <w:t>, JWT with appropriate expiration policies).</w:t>
      </w:r>
    </w:p>
    <w:p w14:paraId="000000BF" w14:textId="77777777" w:rsidR="00A56EBC" w:rsidRDefault="00C91B6C">
      <w:pPr>
        <w:numPr>
          <w:ilvl w:val="0"/>
          <w:numId w:val="1"/>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must be enforced server-side so that users cannot access or modify resources beyond their permission level.</w:t>
      </w:r>
    </w:p>
    <w:p w14:paraId="000000C0" w14:textId="77777777" w:rsidR="00A56EBC" w:rsidRDefault="00C91B6C">
      <w:pPr>
        <w:numPr>
          <w:ilvl w:val="0"/>
          <w:numId w:val="1"/>
        </w:numPr>
        <w:spacing w:after="240" w:line="2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Sensitive user data including passwords must be stored using strong hashing a</w:t>
      </w:r>
      <w:r>
        <w:rPr>
          <w:rFonts w:ascii="Times New Roman" w:eastAsia="Times New Roman" w:hAnsi="Times New Roman" w:cs="Times New Roman"/>
          <w:sz w:val="24"/>
          <w:szCs w:val="24"/>
        </w:rPr>
        <w:t>lgorithms</w:t>
      </w:r>
    </w:p>
    <w:p w14:paraId="000000C1" w14:textId="77777777" w:rsidR="00A56EBC" w:rsidRDefault="00C91B6C">
      <w:pPr>
        <w:spacing w:after="150" w:line="260" w:lineRule="auto"/>
        <w:ind w:left="-15" w:right="634"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document, we will use UML to construct models across the software development's requirements, analysis, and design phases for the JAEN system. These models are platform-independent and follow the PIM (Platform-Independent Model) approach,</w:t>
      </w:r>
      <w:r>
        <w:rPr>
          <w:rFonts w:ascii="Times New Roman" w:eastAsia="Times New Roman" w:hAnsi="Times New Roman" w:cs="Times New Roman"/>
          <w:sz w:val="24"/>
          <w:szCs w:val="24"/>
        </w:rPr>
        <w:t xml:space="preserve"> ensuring they focus on business logic and functional requirements without being tied to any specific technology platform. In the following sections, we will present the models for each phase requirements, analysis, and design followed by the mapping of th</w:t>
      </w:r>
      <w:r>
        <w:rPr>
          <w:rFonts w:ascii="Times New Roman" w:eastAsia="Times New Roman" w:hAnsi="Times New Roman" w:cs="Times New Roman"/>
          <w:sz w:val="24"/>
          <w:szCs w:val="24"/>
        </w:rPr>
        <w:t xml:space="preserve">ese models to source code. </w:t>
      </w:r>
    </w:p>
    <w:p w14:paraId="000000C2"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9" w:name="_Toc232600437"/>
      <w:r>
        <w:rPr>
          <w:rFonts w:ascii="Times New Roman" w:eastAsia="Times New Roman" w:hAnsi="Times New Roman" w:cs="Times New Roman"/>
          <w:b/>
          <w:bCs/>
          <w:sz w:val="26"/>
          <w:szCs w:val="26"/>
        </w:rPr>
        <w:t>I.5</w:t>
      </w:r>
      <w:r>
        <w:rPr>
          <w:b/>
          <w:bCs/>
          <w:sz w:val="26"/>
          <w:szCs w:val="26"/>
        </w:rPr>
        <w:t xml:space="preserve"> </w:t>
      </w:r>
      <w:r>
        <w:rPr>
          <w:rFonts w:ascii="Times New Roman" w:eastAsia="Times New Roman" w:hAnsi="Times New Roman" w:cs="Times New Roman"/>
          <w:b/>
          <w:bCs/>
          <w:sz w:val="26"/>
          <w:szCs w:val="26"/>
        </w:rPr>
        <w:t>Functional requirements</w:t>
      </w:r>
      <w:bookmarkEnd w:id="9"/>
      <w:r>
        <w:rPr>
          <w:rFonts w:ascii="Times New Roman" w:eastAsia="Times New Roman" w:hAnsi="Times New Roman" w:cs="Times New Roman"/>
          <w:b/>
          <w:bCs/>
          <w:sz w:val="26"/>
          <w:szCs w:val="26"/>
        </w:rPr>
        <w:t xml:space="preserve"> </w:t>
      </w:r>
    </w:p>
    <w:p w14:paraId="000000C3" w14:textId="77777777" w:rsidR="00A56EBC" w:rsidRDefault="00C91B6C">
      <w:pPr>
        <w:pStyle w:val="Heading3"/>
        <w:spacing w:before="0" w:after="153" w:line="259" w:lineRule="auto"/>
        <w:ind w:left="-5" w:firstLine="79"/>
        <w:rPr>
          <w:rFonts w:ascii="Times New Roman" w:eastAsia="Times New Roman" w:hAnsi="Times New Roman" w:cs="Times New Roman"/>
          <w:b/>
          <w:bCs/>
          <w:sz w:val="34"/>
          <w:szCs w:val="34"/>
        </w:rPr>
      </w:pPr>
      <w:bookmarkStart w:id="10" w:name="_Toc232600438"/>
      <w:r>
        <w:rPr>
          <w:rFonts w:ascii="Times New Roman" w:eastAsia="Times New Roman" w:hAnsi="Times New Roman" w:cs="Times New Roman"/>
          <w:b/>
          <w:bCs/>
          <w:i/>
          <w:iCs/>
          <w:color w:val="000000"/>
          <w:sz w:val="24"/>
          <w:szCs w:val="24"/>
        </w:rPr>
        <w:t>I.5.1</w:t>
      </w:r>
      <w:r>
        <w:rPr>
          <w:b/>
          <w:bCs/>
          <w:i/>
          <w:iCs/>
          <w:color w:val="000000"/>
          <w:sz w:val="24"/>
          <w:szCs w:val="24"/>
        </w:rPr>
        <w:t xml:space="preserve"> </w:t>
      </w:r>
      <w:r>
        <w:rPr>
          <w:rFonts w:ascii="Times New Roman" w:eastAsia="Times New Roman" w:hAnsi="Times New Roman" w:cs="Times New Roman"/>
          <w:b/>
          <w:bCs/>
          <w:i/>
          <w:iCs/>
          <w:color w:val="000000"/>
          <w:sz w:val="24"/>
          <w:szCs w:val="24"/>
        </w:rPr>
        <w:t>Use case diagrams</w:t>
      </w:r>
      <w:bookmarkEnd w:id="10"/>
      <w:r>
        <w:rPr>
          <w:rFonts w:ascii="Times New Roman" w:eastAsia="Times New Roman" w:hAnsi="Times New Roman" w:cs="Times New Roman"/>
          <w:b/>
          <w:bCs/>
          <w:i/>
          <w:iCs/>
          <w:color w:val="000000"/>
          <w:sz w:val="24"/>
          <w:szCs w:val="24"/>
        </w:rPr>
        <w:t xml:space="preserve"> </w:t>
      </w:r>
    </w:p>
    <w:p w14:paraId="000000C4" w14:textId="77777777" w:rsidR="00A56EBC" w:rsidRDefault="00C91B6C">
      <w:pPr>
        <w:spacing w:before="240" w:after="240" w:line="2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described user requirements in Section I.1 and detailed analysis, the JAEN system has been deployed on a web platform consisting of two primary sites: the Learner Site and the Administration Site. Figure I-2 presents the Overview Use Case Diag</w:t>
      </w:r>
      <w:r>
        <w:rPr>
          <w:rFonts w:ascii="Times New Roman" w:eastAsia="Times New Roman" w:hAnsi="Times New Roman" w:cs="Times New Roman"/>
          <w:sz w:val="24"/>
          <w:szCs w:val="24"/>
        </w:rPr>
        <w:t>ram for the Learner Site, highlighting key functionalities such as viewing and accessing learning materials, completing assessments, managing learning profile, tracking progress, and providing content feedback. Figure I-3 showcases the Overview Use Case Di</w:t>
      </w:r>
      <w:r>
        <w:rPr>
          <w:rFonts w:ascii="Times New Roman" w:eastAsia="Times New Roman" w:hAnsi="Times New Roman" w:cs="Times New Roman"/>
          <w:sz w:val="24"/>
          <w:szCs w:val="24"/>
        </w:rPr>
        <w:t>agram for the Administration Site, covering essential tasks like managing users, managing roles and permissions, managing plugins, managing content pages, managing media, processing audit logs, and monitoring system analytics. Figures I-4 to I-11 show some</w:t>
      </w:r>
      <w:r>
        <w:rPr>
          <w:rFonts w:ascii="Times New Roman" w:eastAsia="Times New Roman" w:hAnsi="Times New Roman" w:cs="Times New Roman"/>
          <w:sz w:val="24"/>
          <w:szCs w:val="24"/>
        </w:rPr>
        <w:t xml:space="preserve"> Detailed Use Case Diagrams, which further break down the specific use cases for both the Learner Site and the Administration Site.</w:t>
      </w:r>
    </w:p>
    <w:p w14:paraId="000000C5" w14:textId="77777777" w:rsidR="00A56EBC" w:rsidRDefault="00A56EBC">
      <w:pPr>
        <w:spacing w:after="150" w:line="260" w:lineRule="auto"/>
        <w:ind w:left="-15" w:right="634" w:firstLine="720"/>
        <w:jc w:val="both"/>
        <w:rPr>
          <w:rFonts w:ascii="Times New Roman" w:eastAsia="Times New Roman" w:hAnsi="Times New Roman" w:cs="Times New Roman"/>
          <w:sz w:val="24"/>
          <w:szCs w:val="24"/>
        </w:rPr>
      </w:pPr>
    </w:p>
    <w:p w14:paraId="000000C6" w14:textId="77777777" w:rsidR="00A56EBC" w:rsidRDefault="00C91B6C">
      <w:pPr>
        <w:spacing w:after="150" w:line="260" w:lineRule="auto"/>
        <w:ind w:left="-15" w:right="634" w:firstLine="720"/>
        <w:jc w:val="both"/>
        <w:rPr>
          <w:rFonts w:ascii="Times New Roman" w:eastAsia="Times New Roman" w:hAnsi="Times New Roman" w:cs="Times New Roman"/>
          <w:sz w:val="24"/>
          <w:szCs w:val="24"/>
        </w:rPr>
        <w:sectPr w:rsidR="00A56EBC">
          <w:headerReference w:type="default" r:id="rId9"/>
          <w:footerReference w:type="default" r:id="rId10"/>
          <w:pgSz w:w="11909" w:h="16834"/>
          <w:pgMar w:top="1440" w:right="973" w:bottom="15" w:left="1440" w:header="720" w:footer="720" w:gutter="0"/>
          <w:pgNumType w:start="1"/>
          <w:cols w:space="720"/>
        </w:sectPr>
      </w:pPr>
      <w:r>
        <w:rPr>
          <w:rFonts w:ascii="Times New Roman" w:eastAsia="Times New Roman" w:hAnsi="Times New Roman" w:cs="Times New Roman"/>
          <w:sz w:val="24"/>
          <w:szCs w:val="24"/>
        </w:rPr>
        <w:t xml:space="preserve">Tables I-1 to I-6 show descriptions of use cases such as Manage Learning Materials, Generate Learning Content, Submit Assessment, Manage Users, Manage Plugins, and Publish Page. These descriptions will be inputs to building analysis models in Section II. </w:t>
      </w:r>
    </w:p>
    <w:p w14:paraId="000000C7" w14:textId="77777777" w:rsidR="00A56EBC" w:rsidRDefault="00C91B6C">
      <w:pPr>
        <w:spacing w:after="98" w:line="259" w:lineRule="auto"/>
        <w:ind w:right="90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C8" w14:textId="77777777" w:rsidR="00A56EBC" w:rsidRDefault="00C91B6C">
      <w:pPr>
        <w:spacing w:after="98" w:line="259" w:lineRule="auto"/>
        <w:ind w:right="900"/>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172200" cy="6248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6172200" cy="6248400"/>
                    </a:xfrm>
                    <a:prstGeom prst="rect">
                      <a:avLst/>
                    </a:prstGeom>
                    <a:ln/>
                  </pic:spPr>
                </pic:pic>
              </a:graphicData>
            </a:graphic>
          </wp:inline>
        </w:drawing>
      </w:r>
    </w:p>
    <w:p w14:paraId="000000C9" w14:textId="77777777" w:rsidR="00A56EBC" w:rsidRDefault="00C91B6C">
      <w:pPr>
        <w:pStyle w:val="Heading4"/>
        <w:spacing w:before="0" w:after="193" w:line="249" w:lineRule="auto"/>
        <w:ind w:left="2283"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I-2 Overview Use Case Diagram of  Learner Site </w:t>
      </w:r>
    </w:p>
    <w:p w14:paraId="000000CA" w14:textId="77777777" w:rsidR="00A56EBC" w:rsidRDefault="00C91B6C">
      <w:pPr>
        <w:spacing w:after="79" w:line="259" w:lineRule="auto"/>
        <w:ind w:right="716"/>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000000CB" w14:textId="77777777" w:rsidR="00A56EBC" w:rsidRDefault="00C91B6C">
      <w:pPr>
        <w:spacing w:after="79" w:line="259" w:lineRule="auto"/>
        <w:ind w:right="716"/>
        <w:jc w:val="right"/>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extent cx="6227770" cy="51943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6227770" cy="5194300"/>
                    </a:xfrm>
                    <a:prstGeom prst="rect">
                      <a:avLst/>
                    </a:prstGeom>
                    <a:ln/>
                  </pic:spPr>
                </pic:pic>
              </a:graphicData>
            </a:graphic>
          </wp:inline>
        </w:drawing>
      </w:r>
    </w:p>
    <w:p w14:paraId="000000CC" w14:textId="77777777" w:rsidR="00A56EBC" w:rsidRDefault="00C91B6C">
      <w:pPr>
        <w:pStyle w:val="Heading4"/>
        <w:spacing w:before="0" w:after="13" w:line="249" w:lineRule="auto"/>
        <w:ind w:left="2437"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I-3 Overview Use Case Diagram of Admin Site </w:t>
      </w:r>
    </w:p>
    <w:p w14:paraId="000000CD" w14:textId="77777777" w:rsidR="00A56EBC" w:rsidRDefault="00C91B6C">
      <w:pPr>
        <w:spacing w:after="125" w:line="259" w:lineRule="auto"/>
        <w:ind w:left="576"/>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 </w:t>
      </w:r>
    </w:p>
    <w:p w14:paraId="000000CE" w14:textId="77777777" w:rsidR="00A56EBC" w:rsidRDefault="00C91B6C">
      <w:pPr>
        <w:spacing w:after="98"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F" w14:textId="77777777" w:rsidR="00A56EBC" w:rsidRDefault="00C91B6C">
      <w:pPr>
        <w:spacing w:after="98"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829300" cy="574357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829300" cy="5743575"/>
                    </a:xfrm>
                    <a:prstGeom prst="rect">
                      <a:avLst/>
                    </a:prstGeom>
                    <a:ln/>
                  </pic:spPr>
                </pic:pic>
              </a:graphicData>
            </a:graphic>
          </wp:inline>
        </w:drawing>
      </w:r>
    </w:p>
    <w:p w14:paraId="000000D0" w14:textId="77777777" w:rsidR="00A56EBC" w:rsidRDefault="00C91B6C">
      <w:pPr>
        <w:pStyle w:val="Heading4"/>
        <w:spacing w:before="0" w:after="178" w:line="259" w:lineRule="auto"/>
        <w:ind w:left="89" w:right="142" w:hanging="1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Figure I-4 Detailed Use Case Diagram for  Manage Learning Materials</w:t>
      </w:r>
    </w:p>
    <w:p w14:paraId="000000D1" w14:textId="77777777" w:rsidR="00A56EBC" w:rsidRDefault="00C91B6C">
      <w:pPr>
        <w:spacing w:after="140"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2" w14:textId="77777777" w:rsidR="00A56EBC" w:rsidRDefault="00C91B6C">
      <w:pPr>
        <w:spacing w:after="98"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3" w14:textId="77777777" w:rsidR="00A56EBC" w:rsidRDefault="00C91B6C">
      <w:pPr>
        <w:spacing w:after="98"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6227770" cy="51054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6227770" cy="5105400"/>
                    </a:xfrm>
                    <a:prstGeom prst="rect">
                      <a:avLst/>
                    </a:prstGeom>
                    <a:ln/>
                  </pic:spPr>
                </pic:pic>
              </a:graphicData>
            </a:graphic>
          </wp:inline>
        </w:drawing>
      </w:r>
    </w:p>
    <w:p w14:paraId="000000D4" w14:textId="77777777" w:rsidR="00A56EBC" w:rsidRDefault="00C91B6C">
      <w:pPr>
        <w:pStyle w:val="Heading4"/>
        <w:spacing w:before="0" w:after="3" w:line="259" w:lineRule="auto"/>
        <w:ind w:left="89" w:right="139" w:hanging="1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Figure I-5 Detailed Use Case Diagram for Generate Learning Content</w:t>
      </w:r>
    </w:p>
    <w:p w14:paraId="000000D5" w14:textId="77777777" w:rsidR="00A56EBC" w:rsidRDefault="00C91B6C">
      <w:pPr>
        <w:spacing w:after="96" w:line="259" w:lineRule="auto"/>
        <w:ind w:right="117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6" w14:textId="77777777" w:rsidR="00A56EBC" w:rsidRDefault="00C91B6C">
      <w:pPr>
        <w:spacing w:after="96" w:line="259" w:lineRule="auto"/>
        <w:ind w:right="1172"/>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648325" cy="5305425"/>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5648325" cy="5305425"/>
                    </a:xfrm>
                    <a:prstGeom prst="rect">
                      <a:avLst/>
                    </a:prstGeom>
                    <a:ln/>
                  </pic:spPr>
                </pic:pic>
              </a:graphicData>
            </a:graphic>
          </wp:inline>
        </w:drawing>
      </w:r>
    </w:p>
    <w:p w14:paraId="000000D7" w14:textId="77777777" w:rsidR="00A56EBC" w:rsidRDefault="00C91B6C">
      <w:pPr>
        <w:pStyle w:val="Heading4"/>
        <w:spacing w:before="0" w:after="194" w:line="249" w:lineRule="auto"/>
        <w:ind w:left="1829"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I-6 Detailed Use Case Diagram for  Submit Assessment </w:t>
      </w:r>
    </w:p>
    <w:p w14:paraId="000000D8" w14:textId="77777777" w:rsidR="00A56EBC" w:rsidRDefault="00A56EBC">
      <w:pPr>
        <w:spacing w:after="79" w:line="259" w:lineRule="auto"/>
        <w:ind w:right="759"/>
        <w:jc w:val="right"/>
        <w:rPr>
          <w:rFonts w:ascii="Times New Roman" w:eastAsia="Times New Roman" w:hAnsi="Times New Roman" w:cs="Times New Roman"/>
          <w:sz w:val="24"/>
          <w:szCs w:val="24"/>
        </w:rPr>
      </w:pPr>
    </w:p>
    <w:p w14:paraId="000000D9" w14:textId="77777777" w:rsidR="00A56EBC" w:rsidRDefault="00C91B6C">
      <w:pPr>
        <w:spacing w:after="79" w:line="259" w:lineRule="auto"/>
        <w:ind w:right="759"/>
        <w:jc w:val="right"/>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w:lastRenderedPageBreak/>
        <w:drawing>
          <wp:inline distT="114300" distB="114300" distL="114300" distR="114300">
            <wp:extent cx="6227770" cy="57150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6227770" cy="5715000"/>
                    </a:xfrm>
                    <a:prstGeom prst="rect">
                      <a:avLst/>
                    </a:prstGeom>
                    <a:ln/>
                  </pic:spPr>
                </pic:pic>
              </a:graphicData>
            </a:graphic>
          </wp:inline>
        </w:drawing>
      </w:r>
      <w:r>
        <w:rPr>
          <w:rFonts w:ascii="Times New Roman" w:eastAsia="Times New Roman" w:hAnsi="Times New Roman" w:cs="Times New Roman"/>
          <w:b/>
          <w:bCs/>
          <w:sz w:val="26"/>
          <w:szCs w:val="26"/>
        </w:rPr>
        <w:t xml:space="preserve"> </w:t>
      </w:r>
    </w:p>
    <w:p w14:paraId="000000DA" w14:textId="77777777" w:rsidR="00A56EBC" w:rsidRDefault="00C91B6C">
      <w:pPr>
        <w:pStyle w:val="Heading4"/>
        <w:spacing w:before="0" w:after="13" w:line="249" w:lineRule="auto"/>
        <w:ind w:left="1486"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Figure I-7 Detailed Use Case Diagram for Manage Users</w:t>
      </w:r>
    </w:p>
    <w:p w14:paraId="000000DB" w14:textId="77777777" w:rsidR="00A56EBC" w:rsidRDefault="00C91B6C">
      <w:pPr>
        <w:spacing w:after="166" w:line="259"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p>
    <w:p w14:paraId="000000DC" w14:textId="77777777" w:rsidR="00A56EBC" w:rsidRDefault="00A56EBC">
      <w:pPr>
        <w:spacing w:after="98" w:line="259" w:lineRule="auto"/>
        <w:ind w:right="720"/>
        <w:jc w:val="right"/>
        <w:rPr>
          <w:rFonts w:ascii="Times New Roman" w:eastAsia="Times New Roman" w:hAnsi="Times New Roman" w:cs="Times New Roman"/>
          <w:i/>
          <w:iCs/>
          <w:color w:val="000000"/>
        </w:rPr>
      </w:pPr>
    </w:p>
    <w:p w14:paraId="000000DD" w14:textId="77777777" w:rsidR="00A56EBC" w:rsidRDefault="00C91B6C">
      <w:pPr>
        <w:spacing w:after="79" w:line="259" w:lineRule="auto"/>
        <w:ind w:right="55"/>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000000DE" w14:textId="77777777" w:rsidR="00A56EBC" w:rsidRDefault="00C91B6C">
      <w:pPr>
        <w:spacing w:after="79" w:line="259" w:lineRule="auto"/>
        <w:ind w:right="55"/>
        <w:jc w:val="center"/>
        <w:rPr>
          <w:rFonts w:ascii="Times New Roman" w:eastAsia="Times New Roman" w:hAnsi="Times New Roman" w:cs="Times New Roman"/>
          <w:i/>
          <w:iCs/>
          <w:color w:val="000000"/>
        </w:rPr>
      </w:pPr>
      <w:r>
        <w:rPr>
          <w:rFonts w:ascii="Times New Roman" w:eastAsia="Times New Roman" w:hAnsi="Times New Roman" w:cs="Times New Roman"/>
          <w:b/>
          <w:bCs/>
          <w:noProof/>
          <w:sz w:val="26"/>
          <w:szCs w:val="26"/>
        </w:rPr>
        <w:lastRenderedPageBreak/>
        <w:drawing>
          <wp:inline distT="114300" distB="114300" distL="114300" distR="114300">
            <wp:extent cx="6153150" cy="63150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6153150" cy="6315075"/>
                    </a:xfrm>
                    <a:prstGeom prst="rect">
                      <a:avLst/>
                    </a:prstGeom>
                    <a:ln/>
                  </pic:spPr>
                </pic:pic>
              </a:graphicData>
            </a:graphic>
          </wp:inline>
        </w:drawing>
      </w:r>
      <w:r>
        <w:rPr>
          <w:rFonts w:ascii="Times New Roman" w:eastAsia="Times New Roman" w:hAnsi="Times New Roman" w:cs="Times New Roman"/>
          <w:i/>
          <w:iCs/>
          <w:color w:val="000000"/>
        </w:rPr>
        <w:t>Figure I-9 Detailed Use Case Diagram for Publish Page</w:t>
      </w:r>
    </w:p>
    <w:p w14:paraId="000000DF" w14:textId="77777777" w:rsidR="00A56EBC" w:rsidRDefault="00C91B6C">
      <w:pPr>
        <w:spacing w:after="76" w:line="259" w:lineRule="auto"/>
        <w:ind w:right="716"/>
        <w:jc w:val="right"/>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 </w:t>
      </w:r>
    </w:p>
    <w:p w14:paraId="000000E0" w14:textId="77777777" w:rsidR="00A56EBC" w:rsidRDefault="00A56EBC">
      <w:pPr>
        <w:pStyle w:val="Heading4"/>
        <w:spacing w:before="0" w:after="189" w:line="249" w:lineRule="auto"/>
        <w:ind w:left="912" w:right="186" w:firstLine="79"/>
        <w:rPr>
          <w:rFonts w:ascii="Times New Roman" w:eastAsia="Times New Roman" w:hAnsi="Times New Roman" w:cs="Times New Roman"/>
          <w:i/>
          <w:iCs/>
          <w:color w:val="000000"/>
        </w:rPr>
      </w:pPr>
    </w:p>
    <w:p w14:paraId="000000E1" w14:textId="77777777" w:rsidR="00A56EBC" w:rsidRDefault="00C91B6C">
      <w:pPr>
        <w:pStyle w:val="Heading3"/>
        <w:spacing w:before="0" w:after="153" w:line="259" w:lineRule="auto"/>
        <w:ind w:left="-5" w:firstLine="79"/>
        <w:rPr>
          <w:rFonts w:ascii="Times New Roman" w:eastAsia="Times New Roman" w:hAnsi="Times New Roman" w:cs="Times New Roman"/>
          <w:i/>
          <w:iCs/>
          <w:color w:val="000000"/>
          <w:sz w:val="24"/>
          <w:szCs w:val="24"/>
        </w:rPr>
      </w:pPr>
      <w:bookmarkStart w:id="11" w:name="_Toc232600439"/>
      <w:r>
        <w:rPr>
          <w:rFonts w:ascii="Times New Roman" w:eastAsia="Times New Roman" w:hAnsi="Times New Roman" w:cs="Times New Roman"/>
          <w:b/>
          <w:bCs/>
          <w:i/>
          <w:iCs/>
          <w:color w:val="000000"/>
          <w:sz w:val="24"/>
          <w:szCs w:val="24"/>
        </w:rPr>
        <w:t>I.5.2</w:t>
      </w:r>
      <w:r>
        <w:rPr>
          <w:b/>
          <w:bCs/>
          <w:i/>
          <w:iCs/>
          <w:color w:val="000000"/>
          <w:sz w:val="24"/>
          <w:szCs w:val="24"/>
        </w:rPr>
        <w:t xml:space="preserve"> </w:t>
      </w:r>
      <w:r>
        <w:rPr>
          <w:rFonts w:ascii="Times New Roman" w:eastAsia="Times New Roman" w:hAnsi="Times New Roman" w:cs="Times New Roman"/>
          <w:b/>
          <w:bCs/>
          <w:i/>
          <w:iCs/>
          <w:color w:val="000000"/>
          <w:sz w:val="24"/>
          <w:szCs w:val="24"/>
        </w:rPr>
        <w:t>Use case descriptions</w:t>
      </w:r>
      <w:bookmarkEnd w:id="11"/>
      <w:r>
        <w:rPr>
          <w:rFonts w:ascii="Times New Roman" w:eastAsia="Times New Roman" w:hAnsi="Times New Roman" w:cs="Times New Roman"/>
          <w:b/>
          <w:bCs/>
          <w:i/>
          <w:iCs/>
          <w:color w:val="000000"/>
          <w:sz w:val="24"/>
          <w:szCs w:val="24"/>
        </w:rPr>
        <w:t xml:space="preserve"> </w:t>
      </w:r>
    </w:p>
    <w:p w14:paraId="000000E2" w14:textId="77777777" w:rsidR="00A56EBC" w:rsidRDefault="00C91B6C">
      <w:pPr>
        <w:spacing w:after="202" w:line="238" w:lineRule="auto"/>
        <w:ind w:left="281" w:right="253" w:firstLine="593"/>
        <w:rPr>
          <w:rFonts w:ascii="Times New Roman" w:eastAsia="Times New Roman" w:hAnsi="Times New Roman" w:cs="Times New Roman"/>
          <w:sz w:val="24"/>
          <w:szCs w:val="24"/>
        </w:rPr>
      </w:pPr>
      <w:r>
        <w:rPr>
          <w:rFonts w:ascii="Times New Roman" w:eastAsia="Times New Roman" w:hAnsi="Times New Roman" w:cs="Times New Roman"/>
          <w:sz w:val="24"/>
          <w:szCs w:val="24"/>
        </w:rPr>
        <w:t>Tables I-1 to I-5 describe the use cases: Manage Learning Materials, Generate Learning Content, Submit Assessment, Manage Users, and Publish Page. The event flows of thes</w:t>
      </w:r>
      <w:r>
        <w:rPr>
          <w:rFonts w:ascii="Times New Roman" w:eastAsia="Times New Roman" w:hAnsi="Times New Roman" w:cs="Times New Roman"/>
          <w:sz w:val="24"/>
          <w:szCs w:val="24"/>
        </w:rPr>
        <w:t xml:space="preserve">e use cases can be modeled using activity diagrams. For example, Figures I-12 and I-13 are activity diagrams modeling the event flows of the Manage Learning Materials and Submit Assessment use cases. </w:t>
      </w:r>
    </w:p>
    <w:p w14:paraId="000000E3"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4"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5"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E6"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7" w14:textId="77777777" w:rsidR="00A56EBC" w:rsidRDefault="00C91B6C">
      <w:pPr>
        <w:spacing w:line="259" w:lineRule="auto"/>
        <w:ind w:left="720"/>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Table I-1 Use case description for manage learning materials</w:t>
      </w:r>
    </w:p>
    <w:tbl>
      <w:tblPr>
        <w:tblStyle w:val="a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090"/>
        <w:gridCol w:w="1620"/>
        <w:gridCol w:w="2520"/>
      </w:tblGrid>
      <w:tr w:rsidR="00A56EBC" w14:paraId="645233FD" w14:textId="77777777">
        <w:trPr>
          <w:trHeight w:val="375"/>
        </w:trPr>
        <w:tc>
          <w:tcPr>
            <w:tcW w:w="2100" w:type="dxa"/>
            <w:tcBorders>
              <w:top w:val="single" w:sz="12" w:space="0" w:color="000000"/>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E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ID and Name:</w:t>
            </w:r>
          </w:p>
        </w:tc>
        <w:tc>
          <w:tcPr>
            <w:tcW w:w="7230" w:type="dxa"/>
            <w:gridSpan w:val="3"/>
            <w:tcBorders>
              <w:top w:val="single" w:sz="12" w:space="0" w:color="000000"/>
              <w:left w:val="nil"/>
              <w:bottom w:val="single" w:sz="12" w:space="0" w:color="000000"/>
              <w:right w:val="single" w:sz="12" w:space="0" w:color="000000"/>
            </w:tcBorders>
            <w:shd w:val="clear" w:color="auto" w:fill="FFFFFF"/>
            <w:tcMar>
              <w:top w:w="60" w:type="dxa"/>
              <w:left w:w="100" w:type="dxa"/>
              <w:bottom w:w="60" w:type="dxa"/>
              <w:right w:w="100" w:type="dxa"/>
            </w:tcMar>
          </w:tcPr>
          <w:p w14:paraId="000000E9" w14:textId="77777777" w:rsidR="00A56EBC" w:rsidRDefault="00C91B6C">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UC-01 Manage Learning Materials</w:t>
            </w:r>
          </w:p>
        </w:tc>
      </w:tr>
      <w:tr w:rsidR="00A56EBC" w14:paraId="40A15B75"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E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Created By:</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E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ThanhPTV</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EE"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Created:</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E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17/06/2026</w:t>
            </w:r>
          </w:p>
        </w:tc>
      </w:tr>
      <w:tr w:rsidR="00A56EBC" w14:paraId="093E7C96"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F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Learner</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2"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Actors:</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Manager</w:t>
            </w:r>
          </w:p>
        </w:tc>
      </w:tr>
      <w:tr w:rsidR="00A56EBC" w14:paraId="3D3E3B3E"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F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allows the Learner to view, search, filter, and access learning materials including courses, lessons, and downloadable resources on the JAEN platform.</w:t>
            </w:r>
          </w:p>
        </w:tc>
      </w:tr>
      <w:tr w:rsidR="00A56EBC" w14:paraId="17738E92"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F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Learner selects the Learning Materials option from the Learner Site menu.</w:t>
            </w:r>
          </w:p>
        </w:tc>
      </w:tr>
      <w:tr w:rsidR="00A56EBC" w14:paraId="473130BC"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0F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0F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PRE-1. Learner has an active account on the JAEN platform.</w:t>
            </w:r>
          </w:p>
          <w:p w14:paraId="000000F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PRE-2. Learning materials have been published by the Content Manager.</w:t>
            </w:r>
          </w:p>
          <w:p w14:paraId="000000F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PRE-3. Learner is authenticated to access protected content.</w:t>
            </w:r>
          </w:p>
        </w:tc>
      </w:tr>
      <w:tr w:rsidR="00A56EBC" w14:paraId="452770E4"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02"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0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POST-1. Learner has successfully viewed or accessed the desired learning material.</w:t>
            </w:r>
          </w:p>
          <w:p w14:paraId="0000010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POST-2. The system has recorded the learner's progress.</w:t>
            </w:r>
          </w:p>
        </w:tc>
      </w:tr>
      <w:tr w:rsidR="00A56EBC" w14:paraId="1522B771" w14:textId="77777777">
        <w:trPr>
          <w:trHeight w:val="244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07"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0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Learner navigates to the Learning Materials section.</w:t>
            </w:r>
          </w:p>
          <w:p w14:paraId="0000010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system retrieves the list of available courses from the database.</w:t>
            </w:r>
          </w:p>
          <w:p w14:paraId="0000010A"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system displays the course list with title, category, and progress.</w:t>
            </w:r>
          </w:p>
          <w:p w14:paraId="0000010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The Learner searches by keyword or fi</w:t>
            </w:r>
            <w:r>
              <w:rPr>
                <w:rFonts w:ascii="Times New Roman" w:eastAsia="Times New Roman" w:hAnsi="Times New Roman" w:cs="Times New Roman"/>
                <w:sz w:val="24"/>
                <w:szCs w:val="24"/>
              </w:rPr>
              <w:t>lters by category.</w:t>
            </w:r>
          </w:p>
          <w:p w14:paraId="0000010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system displays matching results.</w:t>
            </w:r>
          </w:p>
          <w:p w14:paraId="0000010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The Learner selects a course to view its details.</w:t>
            </w:r>
          </w:p>
          <w:p w14:paraId="0000010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 system displays course details including outline and lessons.</w:t>
            </w:r>
          </w:p>
          <w:p w14:paraId="0000010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The Learner selects a lesson to view.</w:t>
            </w:r>
          </w:p>
          <w:p w14:paraId="0000011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The system displays </w:t>
            </w:r>
            <w:r>
              <w:rPr>
                <w:rFonts w:ascii="Times New Roman" w:eastAsia="Times New Roman" w:hAnsi="Times New Roman" w:cs="Times New Roman"/>
                <w:sz w:val="24"/>
                <w:szCs w:val="24"/>
              </w:rPr>
              <w:t>lesson content and updates the learner's progress.</w:t>
            </w:r>
          </w:p>
          <w:p w14:paraId="0000011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The Learner optionally downloads materials or bookmarks the lesson.</w:t>
            </w:r>
          </w:p>
        </w:tc>
      </w:tr>
      <w:tr w:rsidR="00A56EBC" w14:paraId="6FE43101" w14:textId="77777777">
        <w:trPr>
          <w:trHeight w:val="106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1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1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AF-1. Learner browses without filtering: System displays all materials in default order.</w:t>
            </w:r>
          </w:p>
          <w:p w14:paraId="0000011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AF-2. Learner bookmarks a lesson: System saves the bookmark to the learner's profile.</w:t>
            </w:r>
          </w:p>
          <w:p w14:paraId="0000011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AF-3. Learner downloads a material: System validates access rights and initiates </w:t>
            </w:r>
            <w:r>
              <w:rPr>
                <w:rFonts w:ascii="Times New Roman" w:eastAsia="Times New Roman" w:hAnsi="Times New Roman" w:cs="Times New Roman"/>
                <w:sz w:val="24"/>
                <w:szCs w:val="24"/>
              </w:rPr>
              <w:t>download.</w:t>
            </w:r>
          </w:p>
        </w:tc>
      </w:tr>
      <w:tr w:rsidR="00A56EBC" w14:paraId="2038F418"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1A"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1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EX-1. No materials available: System displays "No learning materials found."</w:t>
            </w:r>
          </w:p>
          <w:p w14:paraId="0000011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EX-2. Learner not authenticated for protected content: System redirects to Login.</w:t>
            </w:r>
          </w:p>
          <w:p w14:paraId="0000011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EX-3. Learner lacks download permission: System displays an access denied message.</w:t>
            </w:r>
          </w:p>
        </w:tc>
      </w:tr>
      <w:tr w:rsidR="00A56EBC" w14:paraId="43F8F298"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2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Priority:</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2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56EBC" w14:paraId="407F7BB3"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2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2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Learner must be authenticated to access lesson content, download materials, or bookmark lessons. Public course listings may be visible without authentication.</w:t>
            </w:r>
          </w:p>
        </w:tc>
      </w:tr>
    </w:tbl>
    <w:p w14:paraId="0000012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2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2A" w14:textId="77777777" w:rsidR="00A56EBC" w:rsidRDefault="00C91B6C">
      <w:pPr>
        <w:spacing w:before="200" w:after="80" w:line="259"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Table I-2 Use case description for generate learning content</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090"/>
        <w:gridCol w:w="1620"/>
        <w:gridCol w:w="2520"/>
      </w:tblGrid>
      <w:tr w:rsidR="00A56EBC" w14:paraId="75B94AA1" w14:textId="77777777">
        <w:trPr>
          <w:trHeight w:val="375"/>
        </w:trPr>
        <w:tc>
          <w:tcPr>
            <w:tcW w:w="2100" w:type="dxa"/>
            <w:tcBorders>
              <w:top w:val="single" w:sz="12" w:space="0" w:color="000000"/>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2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ID and Name:</w:t>
            </w:r>
          </w:p>
        </w:tc>
        <w:tc>
          <w:tcPr>
            <w:tcW w:w="7230" w:type="dxa"/>
            <w:gridSpan w:val="3"/>
            <w:tcBorders>
              <w:top w:val="single" w:sz="12" w:space="0" w:color="000000"/>
              <w:left w:val="nil"/>
              <w:bottom w:val="single" w:sz="12" w:space="0" w:color="000000"/>
              <w:right w:val="single" w:sz="12" w:space="0" w:color="000000"/>
            </w:tcBorders>
            <w:shd w:val="clear" w:color="auto" w:fill="FFFFFF"/>
            <w:tcMar>
              <w:top w:w="60" w:type="dxa"/>
              <w:left w:w="100" w:type="dxa"/>
              <w:bottom w:w="60" w:type="dxa"/>
              <w:right w:w="100" w:type="dxa"/>
            </w:tcMar>
          </w:tcPr>
          <w:p w14:paraId="0000012C" w14:textId="77777777" w:rsidR="00A56EBC" w:rsidRDefault="00C91B6C">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UC-02 Generate Learning Content</w:t>
            </w:r>
          </w:p>
        </w:tc>
      </w:tr>
      <w:tr w:rsidR="00A56EBC" w14:paraId="60710310"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2F"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Created By:</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ThanhPTV</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1"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Created:</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17/06/2026</w:t>
            </w:r>
          </w:p>
        </w:tc>
      </w:tr>
      <w:tr w:rsidR="00A56EBC" w14:paraId="6A8F7153"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33"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Manager</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5"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Actors:</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Engine (System)</w:t>
            </w:r>
          </w:p>
        </w:tc>
      </w:tr>
      <w:tr w:rsidR="00A56EBC" w14:paraId="1BFB684D" w14:textId="77777777">
        <w:trPr>
          <w:trHeight w:val="106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37"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allows the Content Manager to use AI-powered tools on the JAEN Administration Site to generate learning materials. The AI Engine processes input requirements and produces draft content for the Content Manager to review, edit, and publish.</w:t>
            </w:r>
          </w:p>
        </w:tc>
      </w:tr>
      <w:tr w:rsidR="00A56EBC" w14:paraId="16DD2213"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3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3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Content Manager selects the Generate Learning Content option from the Administration Site.</w:t>
            </w:r>
          </w:p>
        </w:tc>
      </w:tr>
      <w:tr w:rsidR="00A56EBC" w14:paraId="3C70ED0C"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3F"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4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PRE-1. Content Manager is authenticated on the Administration Site.</w:t>
            </w:r>
          </w:p>
          <w:p w14:paraId="0000014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PRE-2. AI Engine service is available and properly configured.</w:t>
            </w:r>
          </w:p>
          <w:p w14:paraId="0000014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PRE-3. Content Manager has content creation permissions.</w:t>
            </w:r>
          </w:p>
        </w:tc>
      </w:tr>
      <w:tr w:rsidR="00A56EBC" w14:paraId="5342BD66"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45"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4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POST-1. AI-generated content is saved as a draft or published to the platform.</w:t>
            </w:r>
          </w:p>
          <w:p w14:paraId="0000014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POST-2. Content is accessible to learners if published.</w:t>
            </w:r>
          </w:p>
        </w:tc>
      </w:tr>
      <w:tr w:rsidR="00A56EBC" w14:paraId="4268DC4E" w14:textId="77777777">
        <w:trPr>
          <w:trHeight w:val="199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4A"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4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Content Manager navigates to the Generate Learning Content section.</w:t>
            </w:r>
          </w:p>
          <w:p w14:paraId="0000014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Content Manager inputs content requirements (topic, objectives, level, format).</w:t>
            </w:r>
          </w:p>
          <w:p w14:paraId="0000014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Content Manager submits the generation request.</w:t>
            </w:r>
          </w:p>
          <w:p w14:paraId="0000014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system sends the request to </w:t>
            </w:r>
            <w:r>
              <w:rPr>
                <w:rFonts w:ascii="Times New Roman" w:eastAsia="Times New Roman" w:hAnsi="Times New Roman" w:cs="Times New Roman"/>
                <w:sz w:val="24"/>
                <w:szCs w:val="24"/>
              </w:rPr>
              <w:t>the AI Engine.</w:t>
            </w:r>
          </w:p>
          <w:p w14:paraId="0000014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AI Engine processes the request and generates draft content.</w:t>
            </w:r>
          </w:p>
          <w:p w14:paraId="0000015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The system displays the generated content for review.</w:t>
            </w:r>
          </w:p>
          <w:p w14:paraId="0000015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 Content Manager reviews the generated content.</w:t>
            </w:r>
          </w:p>
          <w:p w14:paraId="0000015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The Content Manager publishes the content or saves it a</w:t>
            </w:r>
            <w:r>
              <w:rPr>
                <w:rFonts w:ascii="Times New Roman" w:eastAsia="Times New Roman" w:hAnsi="Times New Roman" w:cs="Times New Roman"/>
                <w:sz w:val="24"/>
                <w:szCs w:val="24"/>
              </w:rPr>
              <w:t>s a draft.</w:t>
            </w:r>
          </w:p>
        </w:tc>
      </w:tr>
      <w:tr w:rsidR="00A56EBC" w14:paraId="4BD8658A" w14:textId="77777777">
        <w:trPr>
          <w:trHeight w:val="130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55"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Alternative Flows: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5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AF-1. Select AI Template: Content Manager selects a template; system pre-fills input fields.</w:t>
            </w:r>
          </w:p>
          <w:p w14:paraId="0000015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AF-2. Edit generated content: Content Manager modifies text or structure before publishing.</w:t>
            </w:r>
          </w:p>
          <w:p w14:paraId="0000015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AF-3. Save as draft: System saves content without publishing for later editing.</w:t>
            </w:r>
          </w:p>
        </w:tc>
      </w:tr>
      <w:tr w:rsidR="00A56EBC" w14:paraId="47BC4ABB" w14:textId="77777777">
        <w:trPr>
          <w:trHeight w:val="130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5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5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EX-1. Required fields missing: System highlights empty fields and prevents submission.</w:t>
            </w:r>
          </w:p>
          <w:p w14:paraId="0000015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EX-2. AI Engine fails to generate: System displays an error and prompts retry.</w:t>
            </w:r>
          </w:p>
          <w:p w14:paraId="0000015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EX-3. AI Engine timeout: System notifies the Content Manager and offers a retry option.</w:t>
            </w:r>
          </w:p>
        </w:tc>
      </w:tr>
      <w:tr w:rsidR="00A56EBC" w14:paraId="1D8BBB7B"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61"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riority:</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6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56EBC" w14:paraId="14A42578"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65"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6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content must be reviewed and approved by a Content Manager before publication.</w:t>
            </w:r>
          </w:p>
        </w:tc>
      </w:tr>
    </w:tbl>
    <w:p w14:paraId="0000016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6A"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6B" w14:textId="77777777" w:rsidR="00A56EBC" w:rsidRDefault="00C91B6C">
      <w:pPr>
        <w:spacing w:before="200" w:after="80" w:line="259"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Table I-3 Use case description for submit assessment</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090"/>
        <w:gridCol w:w="1620"/>
        <w:gridCol w:w="2520"/>
      </w:tblGrid>
      <w:tr w:rsidR="00A56EBC" w14:paraId="783E2084" w14:textId="77777777">
        <w:trPr>
          <w:trHeight w:val="375"/>
        </w:trPr>
        <w:tc>
          <w:tcPr>
            <w:tcW w:w="2100" w:type="dxa"/>
            <w:tcBorders>
              <w:top w:val="single" w:sz="12" w:space="0" w:color="000000"/>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6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ID and Name:</w:t>
            </w:r>
          </w:p>
        </w:tc>
        <w:tc>
          <w:tcPr>
            <w:tcW w:w="7230" w:type="dxa"/>
            <w:gridSpan w:val="3"/>
            <w:tcBorders>
              <w:top w:val="single" w:sz="12" w:space="0" w:color="000000"/>
              <w:left w:val="nil"/>
              <w:bottom w:val="single" w:sz="12" w:space="0" w:color="000000"/>
              <w:right w:val="single" w:sz="12" w:space="0" w:color="000000"/>
            </w:tcBorders>
            <w:shd w:val="clear" w:color="auto" w:fill="FFFFFF"/>
            <w:tcMar>
              <w:top w:w="60" w:type="dxa"/>
              <w:left w:w="100" w:type="dxa"/>
              <w:bottom w:w="60" w:type="dxa"/>
              <w:right w:w="100" w:type="dxa"/>
            </w:tcMar>
          </w:tcPr>
          <w:p w14:paraId="0000016D" w14:textId="77777777" w:rsidR="00A56EBC" w:rsidRDefault="00C91B6C">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UC-03 Submit Assessment</w:t>
            </w:r>
          </w:p>
        </w:tc>
      </w:tr>
      <w:tr w:rsidR="00A56EBC" w14:paraId="02726370"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7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Created By:</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ThanhPTV</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2"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Created:</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17/06/2026</w:t>
            </w:r>
          </w:p>
        </w:tc>
      </w:tr>
      <w:tr w:rsidR="00A56EBC" w14:paraId="795D8059"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7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Learner</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6"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Actors:</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56EBC" w14:paraId="1311CD2C"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7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allows the Learner to take and submit an assessment to evaluate their understanding of a learning module. Upon submission, the system calculates the score and provides detailed feedback.</w:t>
            </w:r>
          </w:p>
        </w:tc>
      </w:tr>
      <w:tr w:rsidR="00A56EBC" w14:paraId="2CF8DEB0"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7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7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Learner selects an assessment from the Assessments section on the Learner Site.</w:t>
            </w:r>
          </w:p>
        </w:tc>
      </w:tr>
      <w:tr w:rsidR="00A56EBC" w14:paraId="6283C746"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8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8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PRE-1. Learner is authenticated on the JAEN platform.</w:t>
            </w:r>
          </w:p>
          <w:p w14:paraId="0000018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PRE-2. The assessment is published and available to the learner.</w:t>
            </w:r>
          </w:p>
          <w:p w14:paraId="0000018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PRE-3. The assessment has not exceeded its deadline (if applicable).</w:t>
            </w:r>
          </w:p>
        </w:tc>
      </w:tr>
      <w:tr w:rsidR="00A56EBC" w14:paraId="7480B140"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86"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8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POST-1. Assessment answers are recorded in the system.</w:t>
            </w:r>
          </w:p>
          <w:p w14:paraId="0000018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POST-2. Score and feedback are calculated and displayed to the learner.</w:t>
            </w:r>
          </w:p>
          <w:p w14:paraId="0000018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POST-3. Learner's progress is updated accordingly.</w:t>
            </w:r>
          </w:p>
        </w:tc>
      </w:tr>
      <w:tr w:rsidR="00A56EBC" w14:paraId="081CE8E0" w14:textId="77777777">
        <w:trPr>
          <w:trHeight w:val="291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8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Normal Flow:</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8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Learner navigates to the Assessments section.</w:t>
            </w:r>
          </w:p>
          <w:p w14:paraId="0000018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r>
              <w:rPr>
                <w:rFonts w:ascii="Times New Roman" w:eastAsia="Times New Roman" w:hAnsi="Times New Roman" w:cs="Times New Roman"/>
                <w:sz w:val="24"/>
                <w:szCs w:val="24"/>
              </w:rPr>
              <w:t>system displays a list of available assessments.</w:t>
            </w:r>
          </w:p>
          <w:p w14:paraId="0000018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Learner selects an assessment to take.</w:t>
            </w:r>
          </w:p>
          <w:p w14:paraId="0000019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The system displays assessment instructions and rules.</w:t>
            </w:r>
          </w:p>
          <w:p w14:paraId="0000019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Learner clicks "Begin Assessment."</w:t>
            </w:r>
          </w:p>
          <w:p w14:paraId="0000019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The system displays the first question.</w:t>
            </w:r>
          </w:p>
          <w:p w14:paraId="0000019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 Learner selects or enters an answer.</w:t>
            </w:r>
          </w:p>
          <w:p w14:paraId="0000019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The Learner navigates to the next or previous question.</w:t>
            </w:r>
          </w:p>
          <w:p w14:paraId="0000019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The Learner repeats steps 7–8 until all questions are answered.</w:t>
            </w:r>
          </w:p>
          <w:p w14:paraId="0000019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The Learner clicks "Submit Assessment."</w:t>
            </w:r>
          </w:p>
          <w:p w14:paraId="0000019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The system validates and records</w:t>
            </w:r>
            <w:r>
              <w:rPr>
                <w:rFonts w:ascii="Times New Roman" w:eastAsia="Times New Roman" w:hAnsi="Times New Roman" w:cs="Times New Roman"/>
                <w:sz w:val="24"/>
                <w:szCs w:val="24"/>
              </w:rPr>
              <w:t xml:space="preserve"> the submitted answers.</w:t>
            </w:r>
          </w:p>
          <w:p w14:paraId="0000019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The system calculates and displays the score and feedback.</w:t>
            </w:r>
          </w:p>
        </w:tc>
      </w:tr>
      <w:tr w:rsidR="00A56EBC" w14:paraId="581EA055" w14:textId="77777777">
        <w:trPr>
          <w:trHeight w:val="153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9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9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AF-1. Skip question: Learner skips a question; unanswered questions can be revisited later.</w:t>
            </w:r>
          </w:p>
          <w:p w14:paraId="0000019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AF-2. Pass assessment: System marks module as completed a</w:t>
            </w:r>
            <w:r>
              <w:rPr>
                <w:rFonts w:ascii="Times New Roman" w:eastAsia="Times New Roman" w:hAnsi="Times New Roman" w:cs="Times New Roman"/>
                <w:sz w:val="24"/>
                <w:szCs w:val="24"/>
              </w:rPr>
              <w:t>nd unlocks the next module.</w:t>
            </w:r>
          </w:p>
          <w:p w14:paraId="0000019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AF-3. Fail assessment: System displays remediation suggestions and offers retry if permitted.</w:t>
            </w:r>
          </w:p>
        </w:tc>
      </w:tr>
      <w:tr w:rsidR="00A56EBC" w14:paraId="29F9B73E" w14:textId="77777777">
        <w:trPr>
          <w:trHeight w:val="153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A1"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A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EX-1. Assessment already completed, retry not allowed: System displays previous results.</w:t>
            </w:r>
          </w:p>
          <w:p w14:paraId="000001A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EX-2. Network interruption during submission: System retains answers and prompts resubmission.</w:t>
            </w:r>
          </w:p>
          <w:p w14:paraId="000001A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EX-3. Session expires during assessment: System auto-saves progress; lea</w:t>
            </w:r>
            <w:r>
              <w:rPr>
                <w:rFonts w:ascii="Times New Roman" w:eastAsia="Times New Roman" w:hAnsi="Times New Roman" w:cs="Times New Roman"/>
                <w:sz w:val="24"/>
                <w:szCs w:val="24"/>
              </w:rPr>
              <w:t>rner re-authenticates to continue.</w:t>
            </w:r>
          </w:p>
        </w:tc>
      </w:tr>
      <w:tr w:rsidR="00A56EBC" w14:paraId="6BF7A19C"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A7"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A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56EBC" w14:paraId="15FFC095"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A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A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Learner must be authenticated to take an assessment. Maximum retry attempts are configured per assessment by the administrator.</w:t>
            </w:r>
          </w:p>
        </w:tc>
      </w:tr>
    </w:tbl>
    <w:p w14:paraId="000001A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B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B1" w14:textId="77777777" w:rsidR="00A56EBC" w:rsidRDefault="00C91B6C">
      <w:pPr>
        <w:spacing w:before="200" w:after="80" w:line="259"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Table I-4 Use case description for manage users</w:t>
      </w:r>
    </w:p>
    <w:tbl>
      <w:tblPr>
        <w:tblStyle w:val="a3"/>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3120"/>
        <w:gridCol w:w="1605"/>
        <w:gridCol w:w="2505"/>
      </w:tblGrid>
      <w:tr w:rsidR="00A56EBC" w14:paraId="0F8BBE9E" w14:textId="77777777">
        <w:trPr>
          <w:trHeight w:val="375"/>
        </w:trPr>
        <w:tc>
          <w:tcPr>
            <w:tcW w:w="2085" w:type="dxa"/>
            <w:tcBorders>
              <w:top w:val="single" w:sz="12" w:space="0" w:color="000000"/>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B2"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ID and Name:</w:t>
            </w:r>
          </w:p>
        </w:tc>
        <w:tc>
          <w:tcPr>
            <w:tcW w:w="7230" w:type="dxa"/>
            <w:gridSpan w:val="3"/>
            <w:tcBorders>
              <w:top w:val="single" w:sz="12" w:space="0" w:color="000000"/>
              <w:left w:val="nil"/>
              <w:bottom w:val="single" w:sz="12" w:space="0" w:color="000000"/>
              <w:right w:val="single" w:sz="12" w:space="0" w:color="000000"/>
            </w:tcBorders>
            <w:shd w:val="clear" w:color="auto" w:fill="FFFFFF"/>
            <w:tcMar>
              <w:top w:w="60" w:type="dxa"/>
              <w:left w:w="100" w:type="dxa"/>
              <w:bottom w:w="60" w:type="dxa"/>
              <w:right w:w="100" w:type="dxa"/>
            </w:tcMar>
          </w:tcPr>
          <w:p w14:paraId="000001B3" w14:textId="77777777" w:rsidR="00A56EBC" w:rsidRDefault="00C91B6C">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UC-04 Manage Users</w:t>
            </w:r>
          </w:p>
        </w:tc>
      </w:tr>
      <w:tr w:rsidR="00A56EBC" w14:paraId="7F1C667F" w14:textId="77777777">
        <w:trPr>
          <w:trHeight w:val="37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B6"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Created By:</w:t>
            </w:r>
          </w:p>
        </w:tc>
        <w:tc>
          <w:tcPr>
            <w:tcW w:w="31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ThanhPTV</w:t>
            </w:r>
          </w:p>
        </w:tc>
        <w:tc>
          <w:tcPr>
            <w:tcW w:w="1605"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Created:</w:t>
            </w:r>
          </w:p>
        </w:tc>
        <w:tc>
          <w:tcPr>
            <w:tcW w:w="2505"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17/06/2026</w:t>
            </w:r>
          </w:p>
        </w:tc>
      </w:tr>
      <w:tr w:rsidR="00A56EBC" w14:paraId="7F9511B1" w14:textId="77777777">
        <w:trPr>
          <w:trHeight w:val="61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BA"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31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1605"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Actors:</w:t>
            </w:r>
          </w:p>
        </w:tc>
        <w:tc>
          <w:tcPr>
            <w:tcW w:w="2505"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56EBC" w14:paraId="14D4A160" w14:textId="77777777">
        <w:trPr>
          <w:trHeight w:val="840"/>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BE"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B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allows the Administrator to manage user accounts on the JAEN Administration Site, including creating accounts, editing information, assigning roles, resetting passwords, and deactivating or activating users.</w:t>
            </w:r>
          </w:p>
        </w:tc>
      </w:tr>
      <w:tr w:rsidR="00A56EBC" w14:paraId="3C3F8CE8" w14:textId="77777777">
        <w:trPr>
          <w:trHeight w:val="61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C2"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C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selects the User Management option from the Administration Site menu.</w:t>
            </w:r>
          </w:p>
        </w:tc>
      </w:tr>
      <w:tr w:rsidR="00A56EBC" w14:paraId="6D0D807D" w14:textId="77777777">
        <w:trPr>
          <w:trHeight w:val="61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C6"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C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PRE-1. Administrator is authenticated on the Administration Site.</w:t>
            </w:r>
          </w:p>
          <w:p w14:paraId="000001C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PRE-2. Administrator has user management permissions.</w:t>
            </w:r>
          </w:p>
        </w:tc>
      </w:tr>
      <w:tr w:rsidR="00A56EBC" w14:paraId="3A071DF1" w14:textId="77777777">
        <w:trPr>
          <w:trHeight w:val="61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C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C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POST-1. User account is created, updated, or deactivated as requested.</w:t>
            </w:r>
          </w:p>
          <w:p w14:paraId="000001C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POST-2. All changes are immediately reflected in the system.</w:t>
            </w:r>
          </w:p>
        </w:tc>
      </w:tr>
      <w:tr w:rsidR="00A56EBC" w14:paraId="3E147AFF" w14:textId="77777777">
        <w:trPr>
          <w:trHeight w:val="199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D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D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Administrator navigates to the </w:t>
            </w:r>
            <w:r>
              <w:rPr>
                <w:rFonts w:ascii="Times New Roman" w:eastAsia="Times New Roman" w:hAnsi="Times New Roman" w:cs="Times New Roman"/>
                <w:sz w:val="24"/>
                <w:szCs w:val="24"/>
              </w:rPr>
              <w:t>User Management section.</w:t>
            </w:r>
          </w:p>
          <w:p w14:paraId="000001D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system retrieves and displays a paginated list of registered users.</w:t>
            </w:r>
          </w:p>
          <w:p w14:paraId="000001D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Administrator searches by name/email or filters by role/status.</w:t>
            </w:r>
          </w:p>
          <w:p w14:paraId="000001D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The system displays filtered results.</w:t>
            </w:r>
          </w:p>
          <w:p w14:paraId="000001D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Administrator selects a user account.</w:t>
            </w:r>
          </w:p>
          <w:p w14:paraId="000001D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The Administrator performs the desired action (see Alternative Flows).</w:t>
            </w:r>
          </w:p>
          <w:p w14:paraId="000001D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 system validates and applies the changes.</w:t>
            </w:r>
          </w:p>
          <w:p w14:paraId="000001D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The system confirms the action with a success notification.</w:t>
            </w:r>
          </w:p>
        </w:tc>
      </w:tr>
      <w:tr w:rsidR="00A56EBC" w14:paraId="32BF5750" w14:textId="77777777">
        <w:trPr>
          <w:trHeight w:val="199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D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D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F-1. Create new user: Administrator fills in details and submits; system creates account and sends welcome email.</w:t>
            </w:r>
          </w:p>
          <w:p w14:paraId="000001D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AF-2. Edit user information: Administrator modifies details and saves; system updates the account.</w:t>
            </w:r>
          </w:p>
          <w:p w14:paraId="000001D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AF-3. Assign/change role: Administrator sel</w:t>
            </w:r>
            <w:r>
              <w:rPr>
                <w:rFonts w:ascii="Times New Roman" w:eastAsia="Times New Roman" w:hAnsi="Times New Roman" w:cs="Times New Roman"/>
                <w:sz w:val="24"/>
                <w:szCs w:val="24"/>
              </w:rPr>
              <w:t>ects a role; system updates user permissions.</w:t>
            </w:r>
          </w:p>
          <w:p w14:paraId="000001D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AF-4. Deactivate user: Administrator confirms; system disables the account.</w:t>
            </w:r>
          </w:p>
          <w:p w14:paraId="000001E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AF-5. Reset password: System sends a password reset link to the user's email.</w:t>
            </w:r>
          </w:p>
        </w:tc>
      </w:tr>
      <w:tr w:rsidR="00A56EBC" w14:paraId="71856742" w14:textId="77777777">
        <w:trPr>
          <w:trHeight w:val="106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E3"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E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EX-1. Email address already exists: System displays a duplicate email error.</w:t>
            </w:r>
          </w:p>
          <w:p w14:paraId="000001E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EX-2. Invalid or missing required fields: System highlights errors and prevents saving.</w:t>
            </w:r>
          </w:p>
          <w:p w14:paraId="000001E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EX-3. Administrator attempts to deactivate own account: System displays a restriction error</w:t>
            </w:r>
            <w:r>
              <w:rPr>
                <w:rFonts w:ascii="Times New Roman" w:eastAsia="Times New Roman" w:hAnsi="Times New Roman" w:cs="Times New Roman"/>
                <w:sz w:val="24"/>
                <w:szCs w:val="24"/>
              </w:rPr>
              <w:t>.</w:t>
            </w:r>
          </w:p>
        </w:tc>
      </w:tr>
      <w:tr w:rsidR="00A56EBC" w14:paraId="25D74EF5" w14:textId="77777777">
        <w:trPr>
          <w:trHeight w:val="37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E9"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EA"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56EBC" w14:paraId="4FFCC9C5" w14:textId="77777777">
        <w:trPr>
          <w:trHeight w:val="615"/>
        </w:trPr>
        <w:tc>
          <w:tcPr>
            <w:tcW w:w="2085"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ED"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E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Administrators cannot deactivate their own account. Email addresses must be unique across all user accounts in the system.</w:t>
            </w:r>
          </w:p>
        </w:tc>
      </w:tr>
    </w:tbl>
    <w:p w14:paraId="000001F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F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F3" w14:textId="77777777" w:rsidR="00A56EBC" w:rsidRDefault="00C91B6C">
      <w:pPr>
        <w:spacing w:before="200" w:after="80" w:line="259"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Table I-5 Use case description for publish page</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090"/>
        <w:gridCol w:w="1620"/>
        <w:gridCol w:w="2520"/>
      </w:tblGrid>
      <w:tr w:rsidR="00A56EBC" w14:paraId="2FD57052" w14:textId="77777777">
        <w:trPr>
          <w:trHeight w:val="375"/>
        </w:trPr>
        <w:tc>
          <w:tcPr>
            <w:tcW w:w="2100" w:type="dxa"/>
            <w:tcBorders>
              <w:top w:val="single" w:sz="12" w:space="0" w:color="000000"/>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F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ID and Name:</w:t>
            </w:r>
          </w:p>
        </w:tc>
        <w:tc>
          <w:tcPr>
            <w:tcW w:w="7230" w:type="dxa"/>
            <w:gridSpan w:val="3"/>
            <w:tcBorders>
              <w:top w:val="single" w:sz="12" w:space="0" w:color="000000"/>
              <w:left w:val="nil"/>
              <w:bottom w:val="single" w:sz="12" w:space="0" w:color="000000"/>
              <w:right w:val="single" w:sz="12" w:space="0" w:color="000000"/>
            </w:tcBorders>
            <w:shd w:val="clear" w:color="auto" w:fill="FFFFFF"/>
            <w:tcMar>
              <w:top w:w="60" w:type="dxa"/>
              <w:left w:w="100" w:type="dxa"/>
              <w:bottom w:w="60" w:type="dxa"/>
              <w:right w:w="100" w:type="dxa"/>
            </w:tcMar>
          </w:tcPr>
          <w:p w14:paraId="000001F5" w14:textId="77777777" w:rsidR="00A56EBC" w:rsidRDefault="00C91B6C">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UC-05 Publish Page</w:t>
            </w:r>
          </w:p>
        </w:tc>
      </w:tr>
      <w:tr w:rsidR="00A56EBC" w14:paraId="2A42C6E4"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F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Created By:</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ThanhPTV</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A"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Created:</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17/06/2026</w:t>
            </w:r>
          </w:p>
        </w:tc>
      </w:tr>
      <w:tr w:rsidR="00A56EBC" w14:paraId="5ED4EF25"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1FC"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309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D"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Manager</w:t>
            </w:r>
          </w:p>
        </w:tc>
        <w:tc>
          <w:tcPr>
            <w:tcW w:w="16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E"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Actors:</w:t>
            </w:r>
          </w:p>
        </w:tc>
        <w:tc>
          <w:tcPr>
            <w:tcW w:w="2520" w:type="dxa"/>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1F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56EBC" w14:paraId="29E741DF"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00"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0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allows the Content Manager to create, edit, preview, and publish content pages on the JAEN platform. Pages can be published immediately or scheduled for a future date and time.</w:t>
            </w:r>
          </w:p>
        </w:tc>
      </w:tr>
      <w:tr w:rsidR="00A56EBC" w14:paraId="27D6E347"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04"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0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Content Manager selects the Content Pages option from the Administration Site menu.</w:t>
            </w:r>
          </w:p>
        </w:tc>
      </w:tr>
      <w:tr w:rsidR="00A56EBC" w14:paraId="79D9D768"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08"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0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PRE-1. Content Manager is authenticated on the Administration Site.</w:t>
            </w:r>
          </w:p>
          <w:p w14:paraId="0000020A"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PRE-2. Content Manager has page creation and publishing permissions.</w:t>
            </w:r>
          </w:p>
        </w:tc>
      </w:tr>
      <w:tr w:rsidR="00A56EBC" w14:paraId="3529AEF6" w14:textId="77777777">
        <w:trPr>
          <w:trHeight w:val="84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0D"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0E"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POST-1. The page is published and accessible to the intended audience.</w:t>
            </w:r>
          </w:p>
          <w:p w14:paraId="0000020F"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POST-2. Page metadata and SEO settings are saved.</w:t>
            </w:r>
          </w:p>
          <w:p w14:paraId="0000021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POST-3. If scheduled, the page is queued for futu</w:t>
            </w:r>
            <w:r>
              <w:rPr>
                <w:rFonts w:ascii="Times New Roman" w:eastAsia="Times New Roman" w:hAnsi="Times New Roman" w:cs="Times New Roman"/>
                <w:sz w:val="24"/>
                <w:szCs w:val="24"/>
              </w:rPr>
              <w:t>re publication.</w:t>
            </w:r>
          </w:p>
        </w:tc>
      </w:tr>
      <w:tr w:rsidR="00A56EBC" w14:paraId="1B29E8B7" w14:textId="77777777">
        <w:trPr>
          <w:trHeight w:val="222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13"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1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Content Manager navigates to the Content Pages section.</w:t>
            </w:r>
          </w:p>
          <w:p w14:paraId="00000215"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Content Manager clicks "Create New Page."</w:t>
            </w:r>
          </w:p>
          <w:p w14:paraId="0000021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Content Manager edits page content using the WYSIWYG editor.</w:t>
            </w:r>
          </w:p>
          <w:p w14:paraId="0000021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The Content Manager sets page metadata (title, description, URL slug, SEO tags).</w:t>
            </w:r>
          </w:p>
          <w:p w14:paraId="0000021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Content Manager clicks "Preview" to review the page.</w:t>
            </w:r>
          </w:p>
          <w:p w14:paraId="00000219"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The system renders and displays a pre</w:t>
            </w:r>
            <w:r>
              <w:rPr>
                <w:rFonts w:ascii="Times New Roman" w:eastAsia="Times New Roman" w:hAnsi="Times New Roman" w:cs="Times New Roman"/>
                <w:sz w:val="24"/>
                <w:szCs w:val="24"/>
              </w:rPr>
              <w:t>view of the page.</w:t>
            </w:r>
          </w:p>
          <w:p w14:paraId="0000021A"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The Content Manager clicks "Publish."</w:t>
            </w:r>
          </w:p>
          <w:p w14:paraId="0000021B"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The system publishes the page and makes it publicly accessible.</w:t>
            </w:r>
          </w:p>
          <w:p w14:paraId="0000021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The system displays a confirmation message with the page URL.</w:t>
            </w:r>
          </w:p>
        </w:tc>
      </w:tr>
      <w:tr w:rsidR="00A56EBC" w14:paraId="31D163B0" w14:textId="77777777">
        <w:trPr>
          <w:trHeight w:val="1530"/>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1F"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2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AF-1. Edit existing page: Content Manager selects existing page and modifies content or settings.</w:t>
            </w:r>
          </w:p>
          <w:p w14:paraId="00000221"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AF-2. Schedule publish: Content Manager sets a future date/time; system auto-publishes at that time.</w:t>
            </w:r>
          </w:p>
          <w:p w14:paraId="00000222"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AF-3. Unpublish page: Content Manager unpublishes a live </w:t>
            </w:r>
            <w:r>
              <w:rPr>
                <w:rFonts w:ascii="Times New Roman" w:eastAsia="Times New Roman" w:hAnsi="Times New Roman" w:cs="Times New Roman"/>
                <w:sz w:val="24"/>
                <w:szCs w:val="24"/>
              </w:rPr>
              <w:t>page; system hides it while retaining content.</w:t>
            </w:r>
          </w:p>
        </w:tc>
      </w:tr>
      <w:tr w:rsidR="00A56EBC" w14:paraId="48EA1B0C" w14:textId="77777777">
        <w:trPr>
          <w:trHeight w:val="130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25"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26"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EX-1. Unsaved changes on exit: System prompts to save as draft or discard changes.</w:t>
            </w:r>
          </w:p>
          <w:p w14:paraId="00000227"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EX-2. Preview fails due to rendering error: System displays error and allows continued editing.</w:t>
            </w:r>
          </w:p>
          <w:p w14:paraId="00000228"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EX-3. URL slug already in use: System displays conflict error and prompts for a different slug.</w:t>
            </w:r>
          </w:p>
        </w:tc>
      </w:tr>
      <w:tr w:rsidR="00A56EBC" w14:paraId="581C7978" w14:textId="77777777">
        <w:trPr>
          <w:trHeight w:val="37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2B"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2C"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56EBC" w14:paraId="576CCFD4" w14:textId="77777777">
        <w:trPr>
          <w:trHeight w:val="615"/>
        </w:trPr>
        <w:tc>
          <w:tcPr>
            <w:tcW w:w="210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0000022F" w14:textId="77777777" w:rsidR="00A56EBC" w:rsidRDefault="00C91B6C">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7230" w:type="dxa"/>
            <w:gridSpan w:val="3"/>
            <w:tcBorders>
              <w:top w:val="nil"/>
              <w:left w:val="nil"/>
              <w:bottom w:val="single" w:sz="12" w:space="0" w:color="000000"/>
              <w:right w:val="single" w:sz="12" w:space="0" w:color="000000"/>
            </w:tcBorders>
            <w:shd w:val="clear" w:color="auto" w:fill="FFFFFF"/>
            <w:tcMar>
              <w:top w:w="60" w:type="dxa"/>
              <w:left w:w="100" w:type="dxa"/>
              <w:bottom w:w="60" w:type="dxa"/>
              <w:right w:w="100" w:type="dxa"/>
            </w:tcMar>
          </w:tcPr>
          <w:p w14:paraId="00000230"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slugs must be unique across all pages. Scheduled pages are published automatically at the configured time without manual intervention.</w:t>
            </w:r>
          </w:p>
        </w:tc>
      </w:tr>
    </w:tbl>
    <w:p w14:paraId="00000233"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4" w14:textId="77777777" w:rsidR="00A56EBC" w:rsidRDefault="00C91B6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5" w14:textId="77777777" w:rsidR="00A56EBC" w:rsidRDefault="00A56EBC">
      <w:pPr>
        <w:spacing w:line="259" w:lineRule="auto"/>
        <w:ind w:left="720"/>
        <w:rPr>
          <w:rFonts w:ascii="Times New Roman" w:eastAsia="Times New Roman" w:hAnsi="Times New Roman" w:cs="Times New Roman"/>
          <w:sz w:val="24"/>
          <w:szCs w:val="24"/>
        </w:rPr>
      </w:pPr>
    </w:p>
    <w:p w14:paraId="00000236" w14:textId="77777777" w:rsidR="00A56EBC" w:rsidRDefault="00A56EBC">
      <w:pPr>
        <w:spacing w:line="259" w:lineRule="auto"/>
        <w:ind w:left="10" w:right="2809"/>
        <w:jc w:val="right"/>
        <w:rPr>
          <w:rFonts w:ascii="Times New Roman" w:eastAsia="Times New Roman" w:hAnsi="Times New Roman" w:cs="Times New Roman"/>
          <w:sz w:val="24"/>
          <w:szCs w:val="24"/>
        </w:rPr>
      </w:pPr>
    </w:p>
    <w:p w14:paraId="00000237" w14:textId="77777777" w:rsidR="00A56EBC" w:rsidRDefault="00A56EBC">
      <w:pPr>
        <w:spacing w:after="154" w:line="259" w:lineRule="auto"/>
        <w:rPr>
          <w:rFonts w:ascii="Times New Roman" w:eastAsia="Times New Roman" w:hAnsi="Times New Roman" w:cs="Times New Roman"/>
          <w:sz w:val="24"/>
          <w:szCs w:val="24"/>
        </w:rPr>
      </w:pPr>
    </w:p>
    <w:p w14:paraId="00000238" w14:textId="77777777" w:rsidR="00A56EBC" w:rsidRDefault="00C91B6C">
      <w:pPr>
        <w:pStyle w:val="Heading3"/>
        <w:spacing w:before="0" w:after="153" w:line="259" w:lineRule="auto"/>
        <w:ind w:left="-5" w:firstLine="79"/>
        <w:rPr>
          <w:rFonts w:ascii="Times New Roman" w:eastAsia="Times New Roman" w:hAnsi="Times New Roman" w:cs="Times New Roman"/>
          <w:i/>
          <w:iCs/>
          <w:color w:val="000000"/>
          <w:sz w:val="24"/>
          <w:szCs w:val="24"/>
        </w:rPr>
      </w:pPr>
      <w:bookmarkStart w:id="12" w:name="_Toc232600440"/>
      <w:r>
        <w:rPr>
          <w:rFonts w:ascii="Times New Roman" w:eastAsia="Times New Roman" w:hAnsi="Times New Roman" w:cs="Times New Roman"/>
          <w:b/>
          <w:bCs/>
          <w:i/>
          <w:iCs/>
          <w:color w:val="000000"/>
          <w:sz w:val="24"/>
          <w:szCs w:val="24"/>
        </w:rPr>
        <w:lastRenderedPageBreak/>
        <w:t>I.5.3</w:t>
      </w:r>
      <w:r>
        <w:rPr>
          <w:b/>
          <w:bCs/>
          <w:i/>
          <w:iCs/>
          <w:color w:val="000000"/>
          <w:sz w:val="24"/>
          <w:szCs w:val="24"/>
        </w:rPr>
        <w:t xml:space="preserve"> </w:t>
      </w:r>
      <w:r>
        <w:rPr>
          <w:rFonts w:ascii="Times New Roman" w:eastAsia="Times New Roman" w:hAnsi="Times New Roman" w:cs="Times New Roman"/>
          <w:b/>
          <w:bCs/>
          <w:i/>
          <w:iCs/>
          <w:color w:val="000000"/>
          <w:sz w:val="24"/>
          <w:szCs w:val="24"/>
        </w:rPr>
        <w:t>Activity diagrams</w:t>
      </w:r>
      <w:bookmarkEnd w:id="12"/>
      <w:r>
        <w:rPr>
          <w:rFonts w:ascii="Times New Roman" w:eastAsia="Times New Roman" w:hAnsi="Times New Roman" w:cs="Times New Roman"/>
          <w:b/>
          <w:bCs/>
          <w:i/>
          <w:iCs/>
          <w:color w:val="000000"/>
          <w:sz w:val="24"/>
          <w:szCs w:val="24"/>
        </w:rPr>
        <w:t xml:space="preserve"> </w:t>
      </w:r>
    </w:p>
    <w:p w14:paraId="00000239" w14:textId="77777777" w:rsidR="00A56EBC" w:rsidRDefault="00C91B6C">
      <w:pPr>
        <w:spacing w:after="150" w:line="260" w:lineRule="auto"/>
        <w:ind w:left="-15" w:right="634"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Figures 1-12  is activity diagrams modeling event flows of the use case Generate Learning Content</w:t>
      </w:r>
      <w:r>
        <w:rPr>
          <w:rFonts w:ascii="Times New Roman" w:eastAsia="Times New Roman" w:hAnsi="Times New Roman" w:cs="Times New Roman"/>
          <w:noProof/>
          <w:sz w:val="24"/>
          <w:szCs w:val="24"/>
        </w:rPr>
        <w:drawing>
          <wp:inline distT="114300" distB="114300" distL="114300" distR="114300">
            <wp:extent cx="6227770" cy="59436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227770" cy="5943600"/>
                    </a:xfrm>
                    <a:prstGeom prst="rect">
                      <a:avLst/>
                    </a:prstGeom>
                    <a:ln/>
                  </pic:spPr>
                </pic:pic>
              </a:graphicData>
            </a:graphic>
          </wp:inline>
        </w:drawing>
      </w:r>
    </w:p>
    <w:p w14:paraId="0000023A" w14:textId="77777777" w:rsidR="00A56EBC" w:rsidRDefault="00C91B6C">
      <w:pPr>
        <w:spacing w:after="98" w:line="259" w:lineRule="auto"/>
        <w:ind w:right="1193"/>
        <w:jc w:val="right"/>
        <w:rPr>
          <w:rFonts w:ascii="Times New Roman" w:eastAsia="Times New Roman" w:hAnsi="Times New Roman" w:cs="Times New Roman"/>
          <w:i/>
          <w:iCs/>
          <w:color w:val="000000"/>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000000"/>
        </w:rPr>
        <w:t xml:space="preserve">Figure I-12 Activity diagram modeling event flows of use case </w:t>
      </w:r>
      <w:r>
        <w:rPr>
          <w:rFonts w:ascii="Times New Roman" w:eastAsia="Times New Roman" w:hAnsi="Times New Roman" w:cs="Times New Roman"/>
          <w:i/>
          <w:iCs/>
        </w:rPr>
        <w:t>Generate Learning Content</w:t>
      </w:r>
    </w:p>
    <w:p w14:paraId="0000023B" w14:textId="77777777" w:rsidR="00A56EBC" w:rsidRDefault="00A56EBC">
      <w:pPr>
        <w:spacing w:after="79" w:line="259" w:lineRule="auto"/>
        <w:ind w:right="566"/>
        <w:jc w:val="right"/>
        <w:rPr>
          <w:rFonts w:ascii="Times New Roman" w:eastAsia="Times New Roman" w:hAnsi="Times New Roman" w:cs="Times New Roman"/>
          <w:sz w:val="24"/>
          <w:szCs w:val="24"/>
        </w:rPr>
      </w:pPr>
    </w:p>
    <w:p w14:paraId="0000023C" w14:textId="77777777" w:rsidR="00A56EBC" w:rsidRDefault="00C91B6C">
      <w:pPr>
        <w:pStyle w:val="Heading2"/>
        <w:spacing w:before="0" w:after="13" w:line="398" w:lineRule="auto"/>
        <w:ind w:right="1832" w:firstLine="720"/>
        <w:rPr>
          <w:rFonts w:ascii="Times New Roman" w:eastAsia="Times New Roman" w:hAnsi="Times New Roman" w:cs="Times New Roman"/>
          <w:b/>
          <w:bCs/>
          <w:sz w:val="26"/>
          <w:szCs w:val="26"/>
        </w:rPr>
      </w:pPr>
      <w:bookmarkStart w:id="13" w:name="_Toc232600441"/>
      <w:r>
        <w:rPr>
          <w:rFonts w:ascii="Times New Roman" w:eastAsia="Times New Roman" w:hAnsi="Times New Roman" w:cs="Times New Roman"/>
          <w:b/>
          <w:bCs/>
          <w:sz w:val="26"/>
          <w:szCs w:val="26"/>
        </w:rPr>
        <w:t>I.6</w:t>
      </w:r>
      <w:r>
        <w:rPr>
          <w:b/>
          <w:bCs/>
          <w:sz w:val="26"/>
          <w:szCs w:val="26"/>
        </w:rPr>
        <w:t xml:space="preserve"> </w:t>
      </w:r>
      <w:r>
        <w:rPr>
          <w:rFonts w:ascii="Times New Roman" w:eastAsia="Times New Roman" w:hAnsi="Times New Roman" w:cs="Times New Roman"/>
          <w:b/>
          <w:bCs/>
          <w:sz w:val="26"/>
          <w:szCs w:val="26"/>
        </w:rPr>
        <w:t>Data Requirements</w:t>
      </w:r>
      <w:bookmarkEnd w:id="13"/>
      <w:r>
        <w:rPr>
          <w:rFonts w:ascii="Times New Roman" w:eastAsia="Times New Roman" w:hAnsi="Times New Roman" w:cs="Times New Roman"/>
          <w:b/>
          <w:bCs/>
          <w:sz w:val="26"/>
          <w:szCs w:val="26"/>
        </w:rPr>
        <w:t xml:space="preserve"> </w:t>
      </w:r>
    </w:p>
    <w:p w14:paraId="0000023D" w14:textId="77777777" w:rsidR="00A56EBC" w:rsidRDefault="00C91B6C">
      <w:pPr>
        <w:spacing w:after="98" w:line="259" w:lineRule="auto"/>
        <w:ind w:right="13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E" w14:textId="77777777" w:rsidR="00A56EBC" w:rsidRDefault="00C91B6C">
      <w:pPr>
        <w:pStyle w:val="Heading1"/>
        <w:spacing w:before="0" w:after="108" w:line="259" w:lineRule="auto"/>
        <w:ind w:left="-5"/>
        <w:rPr>
          <w:rFonts w:ascii="Times New Roman" w:eastAsia="Times New Roman" w:hAnsi="Times New Roman" w:cs="Times New Roman"/>
          <w:b/>
          <w:bCs/>
          <w:sz w:val="32"/>
          <w:szCs w:val="32"/>
        </w:rPr>
      </w:pPr>
      <w:bookmarkStart w:id="14" w:name="_Toc232600442"/>
      <w:r>
        <w:rPr>
          <w:rFonts w:ascii="Times New Roman" w:eastAsia="Times New Roman" w:hAnsi="Times New Roman" w:cs="Times New Roman"/>
          <w:b/>
          <w:bCs/>
          <w:sz w:val="32"/>
          <w:szCs w:val="32"/>
        </w:rPr>
        <w:t>II.</w:t>
      </w:r>
      <w:r>
        <w:rPr>
          <w:b/>
          <w:bCs/>
          <w:sz w:val="32"/>
          <w:szCs w:val="32"/>
        </w:rPr>
        <w:t xml:space="preserve"> </w:t>
      </w:r>
      <w:r>
        <w:rPr>
          <w:rFonts w:ascii="Times New Roman" w:eastAsia="Times New Roman" w:hAnsi="Times New Roman" w:cs="Times New Roman"/>
          <w:b/>
          <w:bCs/>
          <w:sz w:val="32"/>
          <w:szCs w:val="32"/>
        </w:rPr>
        <w:t>Analysis models</w:t>
      </w:r>
      <w:bookmarkEnd w:id="14"/>
      <w:r>
        <w:rPr>
          <w:rFonts w:ascii="Times New Roman" w:eastAsia="Times New Roman" w:hAnsi="Times New Roman" w:cs="Times New Roman"/>
          <w:b/>
          <w:bCs/>
          <w:sz w:val="32"/>
          <w:szCs w:val="32"/>
        </w:rPr>
        <w:t xml:space="preserve"> </w:t>
      </w:r>
    </w:p>
    <w:p w14:paraId="0000023F"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15" w:name="_Toc232600443"/>
      <w:r>
        <w:rPr>
          <w:rFonts w:ascii="Times New Roman" w:eastAsia="Times New Roman" w:hAnsi="Times New Roman" w:cs="Times New Roman"/>
          <w:b/>
          <w:bCs/>
          <w:sz w:val="26"/>
          <w:szCs w:val="26"/>
        </w:rPr>
        <w:t>II.1</w:t>
      </w:r>
      <w:r>
        <w:rPr>
          <w:b/>
          <w:bCs/>
          <w:sz w:val="26"/>
          <w:szCs w:val="26"/>
        </w:rPr>
        <w:t xml:space="preserve"> </w:t>
      </w:r>
      <w:r>
        <w:rPr>
          <w:rFonts w:ascii="Times New Roman" w:eastAsia="Times New Roman" w:hAnsi="Times New Roman" w:cs="Times New Roman"/>
          <w:b/>
          <w:bCs/>
          <w:sz w:val="26"/>
          <w:szCs w:val="26"/>
        </w:rPr>
        <w:t>Interaction diagrams</w:t>
      </w:r>
      <w:bookmarkEnd w:id="15"/>
      <w:r>
        <w:rPr>
          <w:rFonts w:ascii="Times New Roman" w:eastAsia="Times New Roman" w:hAnsi="Times New Roman" w:cs="Times New Roman"/>
          <w:b/>
          <w:bCs/>
          <w:sz w:val="26"/>
          <w:szCs w:val="26"/>
        </w:rPr>
        <w:t xml:space="preserve"> </w:t>
      </w:r>
    </w:p>
    <w:p w14:paraId="00000240" w14:textId="77777777" w:rsidR="00A56EBC" w:rsidRDefault="00C91B6C">
      <w:pPr>
        <w:spacing w:after="150" w:line="260" w:lineRule="auto"/>
        <w:ind w:left="-15" w:right="783"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we will analyze objects and their interactions to realize use cases based on the MVC model's analysis pattern. Specifically, we will examine the following use cases: </w:t>
      </w:r>
      <w:r>
        <w:rPr>
          <w:rFonts w:ascii="Times New Roman" w:eastAsia="Times New Roman" w:hAnsi="Times New Roman" w:cs="Times New Roman"/>
          <w:sz w:val="24"/>
          <w:szCs w:val="24"/>
        </w:rPr>
        <w:lastRenderedPageBreak/>
        <w:t xml:space="preserve">Manage Products, Add Product, Edit Product, Delete </w:t>
      </w:r>
      <w:r>
        <w:rPr>
          <w:rFonts w:ascii="Times New Roman" w:eastAsia="Times New Roman" w:hAnsi="Times New Roman" w:cs="Times New Roman"/>
          <w:sz w:val="24"/>
          <w:szCs w:val="24"/>
        </w:rPr>
        <w:t xml:space="preserve">Product, Disable News, and Enable News. The interaction diagrams, illustrated in Figures 2-1 through 2-12 include sequence diagrams and communication diagrams that model the interactions (messages) of objects to realize these use cases.  </w:t>
      </w:r>
    </w:p>
    <w:p w14:paraId="00000241" w14:textId="77777777" w:rsidR="00A56EBC" w:rsidRDefault="00C91B6C">
      <w:pPr>
        <w:spacing w:after="150" w:line="260" w:lineRule="auto"/>
        <w:ind w:left="-15" w:right="783" w:firstLine="1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34671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6227770" cy="3467100"/>
                    </a:xfrm>
                    <a:prstGeom prst="rect">
                      <a:avLst/>
                    </a:prstGeom>
                    <a:ln/>
                  </pic:spPr>
                </pic:pic>
              </a:graphicData>
            </a:graphic>
          </wp:inline>
        </w:drawing>
      </w:r>
    </w:p>
    <w:p w14:paraId="00000242" w14:textId="77777777" w:rsidR="00A56EBC" w:rsidRDefault="00C91B6C">
      <w:pPr>
        <w:spacing w:after="96"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3" w14:textId="77777777" w:rsidR="00A56EBC" w:rsidRDefault="00C91B6C">
      <w:pPr>
        <w:pStyle w:val="Heading4"/>
        <w:spacing w:before="0" w:after="188" w:line="249" w:lineRule="auto"/>
        <w:ind w:left="2021"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Figure II-1 S</w:t>
      </w:r>
      <w:r>
        <w:rPr>
          <w:rFonts w:ascii="Times New Roman" w:eastAsia="Times New Roman" w:hAnsi="Times New Roman" w:cs="Times New Roman"/>
          <w:i/>
          <w:iCs/>
          <w:color w:val="000000"/>
        </w:rPr>
        <w:t xml:space="preserve">equence Diagram for Authenticate Use Case </w:t>
      </w:r>
    </w:p>
    <w:p w14:paraId="00000244" w14:textId="77777777" w:rsidR="00A56EBC" w:rsidRDefault="00C91B6C">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5" w14:textId="77777777" w:rsidR="00A56EBC" w:rsidRDefault="00C91B6C">
      <w:pPr>
        <w:spacing w:after="96" w:line="259" w:lineRule="auto"/>
        <w:ind w:left="141" w:right="720"/>
        <w:jc w:val="center"/>
        <w:rPr>
          <w:rFonts w:ascii="Times New Roman" w:eastAsia="Times New Roman" w:hAnsi="Times New Roman" w:cs="Times New Roman"/>
          <w:i/>
          <w:iCs/>
          <w:color w:val="000000"/>
        </w:rPr>
      </w:pPr>
      <w:r>
        <w:rPr>
          <w:rFonts w:ascii="Times New Roman" w:eastAsia="Times New Roman" w:hAnsi="Times New Roman" w:cs="Times New Roman"/>
          <w:noProof/>
          <w:sz w:val="24"/>
          <w:szCs w:val="24"/>
        </w:rPr>
        <w:lastRenderedPageBreak/>
        <w:drawing>
          <wp:inline distT="114300" distB="114300" distL="114300" distR="114300">
            <wp:extent cx="6227770" cy="3822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227770" cy="382270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000000"/>
        </w:rPr>
        <w:t xml:space="preserve">Figure II-2 Sequence Diagram for Access Learning Material Use Case </w:t>
      </w:r>
    </w:p>
    <w:p w14:paraId="00000246" w14:textId="77777777" w:rsidR="00A56EBC" w:rsidRDefault="00C91B6C">
      <w:pPr>
        <w:spacing w:after="96" w:line="259" w:lineRule="auto"/>
        <w:ind w:right="720"/>
        <w:jc w:val="center"/>
        <w:rPr>
          <w:rFonts w:ascii="Times New Roman" w:eastAsia="Times New Roman" w:hAnsi="Times New Roman" w:cs="Times New Roman"/>
          <w:i/>
          <w:iCs/>
          <w:color w:val="000000"/>
        </w:rPr>
      </w:pPr>
      <w:r>
        <w:rPr>
          <w:rFonts w:ascii="Times New Roman" w:eastAsia="Times New Roman" w:hAnsi="Times New Roman" w:cs="Times New Roman"/>
          <w:noProof/>
          <w:sz w:val="24"/>
          <w:szCs w:val="24"/>
        </w:rPr>
        <w:drawing>
          <wp:inline distT="114300" distB="114300" distL="114300" distR="114300">
            <wp:extent cx="6227770" cy="45085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6227770" cy="4508500"/>
                    </a:xfrm>
                    <a:prstGeom prst="rect">
                      <a:avLst/>
                    </a:prstGeom>
                    <a:ln/>
                  </pic:spPr>
                </pic:pic>
              </a:graphicData>
            </a:graphic>
          </wp:inline>
        </w:drawing>
      </w:r>
      <w:r>
        <w:rPr>
          <w:rFonts w:ascii="Times New Roman" w:eastAsia="Times New Roman" w:hAnsi="Times New Roman" w:cs="Times New Roman"/>
          <w:i/>
          <w:iCs/>
          <w:color w:val="000000"/>
        </w:rPr>
        <w:t xml:space="preserve">Figure II-3 Sequence Diagram for Submit Assessment Use Case </w:t>
      </w:r>
    </w:p>
    <w:p w14:paraId="00000247" w14:textId="77777777" w:rsidR="00A56EBC" w:rsidRDefault="00A56EBC">
      <w:pPr>
        <w:spacing w:after="98" w:line="259" w:lineRule="auto"/>
        <w:ind w:right="720"/>
        <w:jc w:val="right"/>
        <w:rPr>
          <w:rFonts w:ascii="Times New Roman" w:eastAsia="Times New Roman" w:hAnsi="Times New Roman" w:cs="Times New Roman"/>
          <w:sz w:val="24"/>
          <w:szCs w:val="24"/>
        </w:rPr>
      </w:pPr>
    </w:p>
    <w:p w14:paraId="00000248" w14:textId="77777777" w:rsidR="00A56EBC" w:rsidRDefault="00A56EBC">
      <w:pPr>
        <w:spacing w:after="98" w:line="259" w:lineRule="auto"/>
        <w:ind w:right="720"/>
        <w:jc w:val="right"/>
        <w:rPr>
          <w:rFonts w:ascii="Times New Roman" w:eastAsia="Times New Roman" w:hAnsi="Times New Roman" w:cs="Times New Roman"/>
          <w:sz w:val="24"/>
          <w:szCs w:val="24"/>
        </w:rPr>
      </w:pPr>
    </w:p>
    <w:p w14:paraId="00000249" w14:textId="77777777" w:rsidR="00A56EBC" w:rsidRDefault="00C91B6C">
      <w:pPr>
        <w:spacing w:after="98" w:line="259"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4533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6227770" cy="4533900"/>
                    </a:xfrm>
                    <a:prstGeom prst="rect">
                      <a:avLst/>
                    </a:prstGeom>
                    <a:ln/>
                  </pic:spPr>
                </pic:pic>
              </a:graphicData>
            </a:graphic>
          </wp:inline>
        </w:drawing>
      </w:r>
    </w:p>
    <w:p w14:paraId="0000024A" w14:textId="77777777" w:rsidR="00A56EBC" w:rsidRDefault="00C91B6C">
      <w:pPr>
        <w:pStyle w:val="Heading4"/>
        <w:spacing w:before="0" w:after="13" w:line="249" w:lineRule="auto"/>
        <w:ind w:left="2151"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 xml:space="preserve">Figure II-4 Sequence Diagram for Generate Learning Content Use Case </w:t>
      </w:r>
    </w:p>
    <w:p w14:paraId="0000024B" w14:textId="77777777" w:rsidR="00A56EBC" w:rsidRDefault="00C91B6C">
      <w:pPr>
        <w:spacing w:after="96" w:line="259"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40767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6227770" cy="40767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24C" w14:textId="77777777" w:rsidR="00A56EBC" w:rsidRDefault="00C91B6C">
      <w:pPr>
        <w:pStyle w:val="Heading4"/>
        <w:spacing w:before="0" w:after="177" w:line="249" w:lineRule="auto"/>
        <w:ind w:left="2216"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II-5 Sequence Diagram for Create User Account </w:t>
      </w:r>
    </w:p>
    <w:p w14:paraId="0000024D" w14:textId="77777777" w:rsidR="00A56EBC" w:rsidRDefault="00C91B6C">
      <w:pPr>
        <w:spacing w:after="96" w:line="259" w:lineRule="auto"/>
        <w:ind w:right="75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E" w14:textId="77777777" w:rsidR="00A56EBC" w:rsidRDefault="00C91B6C">
      <w:pPr>
        <w:spacing w:after="98" w:line="259"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34417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6227770" cy="34417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24F" w14:textId="77777777" w:rsidR="00A56EBC" w:rsidRDefault="00C91B6C">
      <w:pPr>
        <w:pStyle w:val="Heading4"/>
        <w:spacing w:before="0" w:after="176" w:line="249" w:lineRule="auto"/>
        <w:ind w:left="1709"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Figure II-6 Communication Diagram for Create User Account</w:t>
      </w:r>
    </w:p>
    <w:p w14:paraId="00000250" w14:textId="77777777" w:rsidR="00A56EBC" w:rsidRDefault="00C91B6C">
      <w:pPr>
        <w:spacing w:after="98" w:line="259"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29718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6227770" cy="29718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251" w14:textId="77777777" w:rsidR="00A56EBC" w:rsidRDefault="00C91B6C">
      <w:pPr>
        <w:pStyle w:val="Heading4"/>
        <w:spacing w:before="0" w:after="188" w:line="249" w:lineRule="auto"/>
        <w:ind w:left="1956"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Figure II-7 Communication Diagram for Generate Learning Content</w:t>
      </w:r>
    </w:p>
    <w:p w14:paraId="00000252"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53" w14:textId="77777777" w:rsidR="00A56EBC" w:rsidRDefault="00C91B6C">
      <w:pPr>
        <w:spacing w:after="151"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54" w14:textId="77777777" w:rsidR="00A56EBC" w:rsidRDefault="00C91B6C">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55" w14:textId="77777777" w:rsidR="00A56EBC" w:rsidRDefault="00C91B6C">
      <w:pPr>
        <w:spacing w:after="98" w:line="259" w:lineRule="auto"/>
        <w:ind w:right="631"/>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227770" cy="3543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227770" cy="35433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256" w14:textId="77777777" w:rsidR="00A56EBC" w:rsidRDefault="00C91B6C">
      <w:pPr>
        <w:pStyle w:val="Heading4"/>
        <w:spacing w:before="0" w:after="176" w:line="249" w:lineRule="auto"/>
        <w:ind w:left="1949" w:right="186" w:firstLine="79"/>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Figure II-9 Communication Diagram for Submit Assessment Use Case </w:t>
      </w:r>
    </w:p>
    <w:p w14:paraId="00000257" w14:textId="77777777" w:rsidR="00A56EBC" w:rsidRDefault="00C91B6C">
      <w:pPr>
        <w:spacing w:after="98" w:line="259" w:lineRule="auto"/>
        <w:ind w:right="1306"/>
        <w:jc w:val="right"/>
        <w:rPr>
          <w:rFonts w:ascii="Times New Roman" w:eastAsia="Times New Roman" w:hAnsi="Times New Roman" w:cs="Times New Roman"/>
          <w:i/>
          <w:iCs/>
          <w:color w:val="000000"/>
        </w:rPr>
      </w:pPr>
      <w:r>
        <w:rPr>
          <w:rFonts w:ascii="Times New Roman" w:eastAsia="Times New Roman" w:hAnsi="Times New Roman" w:cs="Times New Roman"/>
          <w:sz w:val="24"/>
          <w:szCs w:val="24"/>
        </w:rPr>
        <w:t xml:space="preserve"> </w:t>
      </w:r>
    </w:p>
    <w:p w14:paraId="00000258" w14:textId="77777777" w:rsidR="00A56EBC" w:rsidRDefault="00C91B6C">
      <w:pPr>
        <w:spacing w:after="147"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
    <w:p w14:paraId="00000259" w14:textId="77777777" w:rsidR="00A56EBC" w:rsidRDefault="00C91B6C">
      <w:pPr>
        <w:spacing w:after="98" w:line="259" w:lineRule="auto"/>
        <w:ind w:right="1515"/>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25A" w14:textId="77777777" w:rsidR="00A56EBC" w:rsidRDefault="00A56EBC">
      <w:pPr>
        <w:spacing w:after="13" w:line="249" w:lineRule="auto"/>
        <w:ind w:left="1906" w:right="186"/>
        <w:rPr>
          <w:rFonts w:ascii="Times New Roman" w:eastAsia="Times New Roman" w:hAnsi="Times New Roman" w:cs="Times New Roman"/>
          <w:sz w:val="24"/>
          <w:szCs w:val="24"/>
        </w:rPr>
      </w:pPr>
    </w:p>
    <w:p w14:paraId="0000025B" w14:textId="77777777" w:rsidR="00A56EBC" w:rsidRDefault="00C91B6C">
      <w:pPr>
        <w:pStyle w:val="Heading2"/>
        <w:spacing w:before="0" w:after="136" w:line="259" w:lineRule="auto"/>
        <w:ind w:left="-5"/>
        <w:rPr>
          <w:rFonts w:ascii="Times New Roman" w:eastAsia="Times New Roman" w:hAnsi="Times New Roman" w:cs="Times New Roman"/>
          <w:b/>
          <w:bCs/>
          <w:sz w:val="26"/>
          <w:szCs w:val="26"/>
        </w:rPr>
      </w:pPr>
      <w:bookmarkStart w:id="16" w:name="_Toc232600444"/>
      <w:r>
        <w:rPr>
          <w:rFonts w:ascii="Times New Roman" w:eastAsia="Times New Roman" w:hAnsi="Times New Roman" w:cs="Times New Roman"/>
          <w:b/>
          <w:bCs/>
          <w:sz w:val="26"/>
          <w:szCs w:val="26"/>
        </w:rPr>
        <w:t>II.2</w:t>
      </w:r>
      <w:r>
        <w:rPr>
          <w:b/>
          <w:bCs/>
          <w:sz w:val="26"/>
          <w:szCs w:val="26"/>
        </w:rPr>
        <w:t xml:space="preserve"> </w:t>
      </w:r>
      <w:r>
        <w:rPr>
          <w:rFonts w:ascii="Times New Roman" w:eastAsia="Times New Roman" w:hAnsi="Times New Roman" w:cs="Times New Roman"/>
          <w:b/>
          <w:bCs/>
          <w:sz w:val="26"/>
          <w:szCs w:val="26"/>
        </w:rPr>
        <w:t>State diagram</w:t>
      </w:r>
      <w:bookmarkEnd w:id="16"/>
      <w:r>
        <w:rPr>
          <w:rFonts w:ascii="Times New Roman" w:eastAsia="Times New Roman" w:hAnsi="Times New Roman" w:cs="Times New Roman"/>
          <w:b/>
          <w:bCs/>
          <w:sz w:val="26"/>
          <w:szCs w:val="26"/>
        </w:rPr>
        <w:t xml:space="preserve"> </w:t>
      </w:r>
    </w:p>
    <w:p w14:paraId="0000025C" w14:textId="77777777" w:rsidR="00A56EBC" w:rsidRDefault="00C91B6C">
      <w:pPr>
        <w:spacing w:after="150" w:line="260" w:lineRule="auto"/>
        <w:ind w:left="-15" w:right="782"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object-oriented analysis and design, a finite state machine (FSM) models the states and state transitions of a system or an object. The events that trigger state transitions share the same names as messages arriving at state-dependent objects in the seq</w:t>
      </w:r>
      <w:r>
        <w:rPr>
          <w:rFonts w:ascii="Times New Roman" w:eastAsia="Times New Roman" w:hAnsi="Times New Roman" w:cs="Times New Roman"/>
          <w:sz w:val="24"/>
          <w:szCs w:val="24"/>
        </w:rPr>
        <w:t>uence diagrams and communication diagrams defined in the preceding sections, ensuring behavioral models remain aligned with interaction models throughout the system design.</w:t>
      </w:r>
    </w:p>
    <w:p w14:paraId="0000025D" w14:textId="77777777" w:rsidR="00A56EBC" w:rsidRDefault="00C91B6C">
      <w:pPr>
        <w:spacing w:before="240" w:after="240" w:line="2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JAEN ecosystem, finite state machines are utilized to model the dynamic beha</w:t>
      </w:r>
      <w:r>
        <w:rPr>
          <w:rFonts w:ascii="Times New Roman" w:eastAsia="Times New Roman" w:hAnsi="Times New Roman" w:cs="Times New Roman"/>
          <w:sz w:val="24"/>
          <w:szCs w:val="24"/>
        </w:rPr>
        <w:t>viors, lifecycle phases, and operational constraints of core domain entities. The transition events that trigger state updatessuch as AI content generation, authorization checking, assessment grading, enrollment validation, and account management are mappe</w:t>
      </w:r>
      <w:r>
        <w:rPr>
          <w:rFonts w:ascii="Times New Roman" w:eastAsia="Times New Roman" w:hAnsi="Times New Roman" w:cs="Times New Roman"/>
          <w:sz w:val="24"/>
          <w:szCs w:val="24"/>
        </w:rPr>
        <w:t>d directly to messages arriving at state-dependent objects within the previously defined interaction models.</w:t>
      </w:r>
    </w:p>
    <w:p w14:paraId="0000025E" w14:textId="77777777" w:rsidR="00A56EBC" w:rsidRDefault="00C91B6C">
      <w:pPr>
        <w:spacing w:before="240" w:after="240" w:line="2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JAEN ecosystem explicitly defines, implements, and monitors the behavioral state lifecycles for the following five critical domain objects:</w:t>
      </w:r>
    </w:p>
    <w:p w14:paraId="0000025F" w14:textId="77777777" w:rsidR="00A56EBC" w:rsidRDefault="00C91B6C">
      <w:pPr>
        <w:numPr>
          <w:ilvl w:val="0"/>
          <w:numId w:val="11"/>
        </w:numPr>
        <w:spacing w:before="240" w:line="2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Course Object (Figure II - 13): </w:t>
      </w:r>
      <w:r>
        <w:rPr>
          <w:rFonts w:ascii="Times New Roman" w:eastAsia="Times New Roman" w:hAnsi="Times New Roman" w:cs="Times New Roman"/>
          <w:sz w:val="24"/>
          <w:szCs w:val="24"/>
        </w:rPr>
        <w:t>Outlines the full collaborative authoring lifecycle of instructional courses fro</w:t>
      </w:r>
      <w:r>
        <w:rPr>
          <w:rFonts w:ascii="Times New Roman" w:eastAsia="Times New Roman" w:hAnsi="Times New Roman" w:cs="Times New Roman"/>
          <w:sz w:val="24"/>
          <w:szCs w:val="24"/>
        </w:rPr>
        <w:t>m creator draft mode, automated virus scans, and admin metadata audits to active public catalog streaming.</w:t>
      </w:r>
    </w:p>
    <w:p w14:paraId="00000260" w14:textId="77777777" w:rsidR="00A56EBC" w:rsidRDefault="00C91B6C">
      <w:pPr>
        <w:numPr>
          <w:ilvl w:val="0"/>
          <w:numId w:val="11"/>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AssessmentJob Object (Figure II - 14):</w:t>
      </w:r>
      <w:r>
        <w:rPr>
          <w:rFonts w:ascii="Times New Roman" w:eastAsia="Times New Roman" w:hAnsi="Times New Roman" w:cs="Times New Roman"/>
          <w:sz w:val="24"/>
          <w:szCs w:val="24"/>
        </w:rPr>
        <w:t xml:space="preserve"> Models the asynchronous processing pipeline, internal payload validation, and exponential backoff retry mechan</w:t>
      </w:r>
      <w:r>
        <w:rPr>
          <w:rFonts w:ascii="Times New Roman" w:eastAsia="Times New Roman" w:hAnsi="Times New Roman" w:cs="Times New Roman"/>
          <w:sz w:val="24"/>
          <w:szCs w:val="24"/>
        </w:rPr>
        <w:t>ics of the AI-powered language evaluation engine.</w:t>
      </w:r>
    </w:p>
    <w:p w14:paraId="00000261" w14:textId="77777777" w:rsidR="00A56EBC" w:rsidRDefault="00C91B6C">
      <w:pPr>
        <w:numPr>
          <w:ilvl w:val="0"/>
          <w:numId w:val="11"/>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ModerationCase Object (Figure II - 15):</w:t>
      </w:r>
      <w:r>
        <w:rPr>
          <w:rFonts w:ascii="Times New Roman" w:eastAsia="Times New Roman" w:hAnsi="Times New Roman" w:cs="Times New Roman"/>
          <w:sz w:val="24"/>
          <w:szCs w:val="24"/>
        </w:rPr>
        <w:t xml:space="preserve"> Tracks policy violation tickets from initial user-generated reports, through automated/manual analysis and soft-hiding, to permanent material removal or dismissal.</w:t>
      </w:r>
    </w:p>
    <w:p w14:paraId="00000262" w14:textId="77777777" w:rsidR="00A56EBC" w:rsidRDefault="00C91B6C">
      <w:pPr>
        <w:numPr>
          <w:ilvl w:val="0"/>
          <w:numId w:val="11"/>
        </w:numPr>
        <w:spacing w:line="2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w:t>
      </w:r>
      <w:r>
        <w:rPr>
          <w:rFonts w:ascii="Times New Roman" w:eastAsia="Times New Roman" w:hAnsi="Times New Roman" w:cs="Times New Roman"/>
          <w:b/>
          <w:bCs/>
          <w:sz w:val="24"/>
          <w:szCs w:val="24"/>
        </w:rPr>
        <w:t>der / Payment Object (Figure II - 16):</w:t>
      </w:r>
      <w:r>
        <w:rPr>
          <w:rFonts w:ascii="Times New Roman" w:eastAsia="Times New Roman" w:hAnsi="Times New Roman" w:cs="Times New Roman"/>
          <w:sz w:val="24"/>
          <w:szCs w:val="24"/>
        </w:rPr>
        <w:t xml:space="preserve"> Governs financial transactions securely processed via external financial gateways from initial intent capture to asynchronous webhook fulfillment, expiration, or refunding.</w:t>
      </w:r>
    </w:p>
    <w:p w14:paraId="00000263" w14:textId="77777777" w:rsidR="00A56EBC" w:rsidRDefault="00C91B6C">
      <w:pPr>
        <w:numPr>
          <w:ilvl w:val="0"/>
          <w:numId w:val="11"/>
        </w:numPr>
        <w:spacing w:after="240" w:line="2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VocabularyCard / Flashcard Object (Figure II</w:t>
      </w:r>
      <w:r>
        <w:rPr>
          <w:rFonts w:ascii="Times New Roman" w:eastAsia="Times New Roman" w:hAnsi="Times New Roman" w:cs="Times New Roman"/>
          <w:b/>
          <w:bCs/>
          <w:sz w:val="24"/>
          <w:szCs w:val="24"/>
        </w:rPr>
        <w:t xml:space="preserve"> - 17):</w:t>
      </w:r>
      <w:r>
        <w:rPr>
          <w:rFonts w:ascii="Times New Roman" w:eastAsia="Times New Roman" w:hAnsi="Times New Roman" w:cs="Times New Roman"/>
          <w:sz w:val="24"/>
          <w:szCs w:val="24"/>
        </w:rPr>
        <w:t xml:space="preserve"> Operates the dynamic personalization loop driven by the Spaced Repetition System (SRS) algorithm, adjusting retention intervals based on real-time feedback scores submitted by the Learner.</w:t>
      </w:r>
    </w:p>
    <w:p w14:paraId="00000264" w14:textId="77777777" w:rsidR="00A56EBC" w:rsidRDefault="00C91B6C">
      <w:pPr>
        <w:spacing w:after="150" w:line="260" w:lineRule="auto"/>
        <w:ind w:left="-15" w:right="782"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65" w14:textId="77777777" w:rsidR="00A56EBC" w:rsidRDefault="00C91B6C">
      <w:pPr>
        <w:spacing w:after="98" w:line="259" w:lineRule="auto"/>
        <w:ind w:right="2007"/>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857750" cy="5343525"/>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857750" cy="53435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0000266" w14:textId="77777777" w:rsidR="00A56EBC" w:rsidRDefault="00C91B6C">
      <w:pPr>
        <w:spacing w:after="307" w:line="249" w:lineRule="auto"/>
        <w:ind w:left="2293" w:right="186"/>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II-13 State diagram model states of course obje</w:t>
      </w:r>
      <w:r>
        <w:rPr>
          <w:rFonts w:ascii="Times New Roman" w:eastAsia="Times New Roman" w:hAnsi="Times New Roman" w:cs="Times New Roman"/>
          <w:i/>
          <w:iCs/>
          <w:sz w:val="24"/>
          <w:szCs w:val="24"/>
        </w:rPr>
        <w:t>ct</w:t>
      </w:r>
    </w:p>
    <w:p w14:paraId="00000267" w14:textId="77777777" w:rsidR="00A56EBC" w:rsidRDefault="00A56EBC">
      <w:pPr>
        <w:spacing w:after="307" w:line="249" w:lineRule="auto"/>
        <w:ind w:left="2293" w:right="186"/>
        <w:rPr>
          <w:rFonts w:ascii="Times New Roman" w:eastAsia="Times New Roman" w:hAnsi="Times New Roman" w:cs="Times New Roman"/>
          <w:i/>
          <w:iCs/>
          <w:sz w:val="24"/>
          <w:szCs w:val="24"/>
        </w:rPr>
      </w:pPr>
    </w:p>
    <w:p w14:paraId="00000268" w14:textId="77777777" w:rsidR="00A56EBC" w:rsidRDefault="00C91B6C">
      <w:pPr>
        <w:spacing w:after="307" w:line="249" w:lineRule="auto"/>
        <w:ind w:right="186"/>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extent cx="6227770" cy="51943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6227770" cy="5194300"/>
                    </a:xfrm>
                    <a:prstGeom prst="rect">
                      <a:avLst/>
                    </a:prstGeom>
                    <a:ln/>
                  </pic:spPr>
                </pic:pic>
              </a:graphicData>
            </a:graphic>
          </wp:inline>
        </w:drawing>
      </w:r>
    </w:p>
    <w:p w14:paraId="00000269" w14:textId="77777777" w:rsidR="00A56EBC" w:rsidRDefault="00C91B6C">
      <w:pPr>
        <w:spacing w:after="307" w:line="249" w:lineRule="auto"/>
        <w:ind w:left="2293" w:right="186"/>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II-14 State diagram model states of an AI assessment object</w:t>
      </w:r>
    </w:p>
    <w:p w14:paraId="0000026A" w14:textId="77777777" w:rsidR="00A56EBC" w:rsidRDefault="00A56EBC">
      <w:pPr>
        <w:spacing w:after="307" w:line="249" w:lineRule="auto"/>
        <w:ind w:left="2293" w:right="186"/>
        <w:rPr>
          <w:rFonts w:ascii="Times New Roman" w:eastAsia="Times New Roman" w:hAnsi="Times New Roman" w:cs="Times New Roman"/>
          <w:i/>
          <w:iCs/>
          <w:sz w:val="24"/>
          <w:szCs w:val="24"/>
        </w:rPr>
      </w:pPr>
    </w:p>
    <w:p w14:paraId="0000026B" w14:textId="77777777" w:rsidR="00A56EBC" w:rsidRDefault="00C91B6C">
      <w:pPr>
        <w:spacing w:after="307" w:line="249" w:lineRule="auto"/>
        <w:ind w:right="186"/>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extent cx="6227770" cy="56134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6227770" cy="5613400"/>
                    </a:xfrm>
                    <a:prstGeom prst="rect">
                      <a:avLst/>
                    </a:prstGeom>
                    <a:ln/>
                  </pic:spPr>
                </pic:pic>
              </a:graphicData>
            </a:graphic>
          </wp:inline>
        </w:drawing>
      </w:r>
    </w:p>
    <w:p w14:paraId="0000026C" w14:textId="77777777" w:rsidR="00A56EBC" w:rsidRDefault="00C91B6C">
      <w:pPr>
        <w:spacing w:after="307" w:line="249" w:lineRule="auto"/>
        <w:ind w:left="2293" w:right="186"/>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II-15 State diagram model states of a Moderation case</w:t>
      </w:r>
    </w:p>
    <w:p w14:paraId="0000026D" w14:textId="77777777" w:rsidR="00A56EBC" w:rsidRDefault="00A56EBC">
      <w:pPr>
        <w:spacing w:after="307" w:line="249" w:lineRule="auto"/>
        <w:ind w:right="186"/>
        <w:rPr>
          <w:rFonts w:ascii="Times New Roman" w:eastAsia="Times New Roman" w:hAnsi="Times New Roman" w:cs="Times New Roman"/>
          <w:i/>
          <w:iCs/>
          <w:sz w:val="24"/>
          <w:szCs w:val="24"/>
        </w:rPr>
      </w:pPr>
    </w:p>
    <w:p w14:paraId="0000026E" w14:textId="77777777" w:rsidR="00A56EBC" w:rsidRDefault="00C91B6C">
      <w:pPr>
        <w:spacing w:after="307" w:line="249" w:lineRule="auto"/>
        <w:ind w:right="186"/>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extent cx="5610225" cy="61722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5610225" cy="6172200"/>
                    </a:xfrm>
                    <a:prstGeom prst="rect">
                      <a:avLst/>
                    </a:prstGeom>
                    <a:ln/>
                  </pic:spPr>
                </pic:pic>
              </a:graphicData>
            </a:graphic>
          </wp:inline>
        </w:drawing>
      </w:r>
    </w:p>
    <w:p w14:paraId="0000026F" w14:textId="77777777" w:rsidR="00A56EBC" w:rsidRDefault="00C91B6C">
      <w:pPr>
        <w:spacing w:after="307" w:line="249" w:lineRule="auto"/>
        <w:ind w:left="2293" w:right="186"/>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II-16 State diagram model states of a Order/Payment course</w:t>
      </w:r>
    </w:p>
    <w:p w14:paraId="00000270" w14:textId="77777777" w:rsidR="00A56EBC" w:rsidRDefault="00A56EBC">
      <w:pPr>
        <w:spacing w:after="307" w:line="249" w:lineRule="auto"/>
        <w:ind w:left="2293" w:right="186"/>
        <w:rPr>
          <w:rFonts w:ascii="Times New Roman" w:eastAsia="Times New Roman" w:hAnsi="Times New Roman" w:cs="Times New Roman"/>
          <w:i/>
          <w:iCs/>
          <w:sz w:val="24"/>
          <w:szCs w:val="24"/>
        </w:rPr>
      </w:pPr>
    </w:p>
    <w:p w14:paraId="00000271" w14:textId="77777777" w:rsidR="00A56EBC" w:rsidRDefault="00C91B6C">
      <w:pPr>
        <w:spacing w:after="307" w:line="249" w:lineRule="auto"/>
        <w:ind w:right="186"/>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extent cx="6227770" cy="48768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6227770" cy="4876800"/>
                    </a:xfrm>
                    <a:prstGeom prst="rect">
                      <a:avLst/>
                    </a:prstGeom>
                    <a:ln/>
                  </pic:spPr>
                </pic:pic>
              </a:graphicData>
            </a:graphic>
          </wp:inline>
        </w:drawing>
      </w:r>
    </w:p>
    <w:p w14:paraId="00000272" w14:textId="77777777" w:rsidR="00A56EBC" w:rsidRDefault="00C91B6C">
      <w:pPr>
        <w:spacing w:after="307" w:line="249" w:lineRule="auto"/>
        <w:ind w:left="2293" w:right="186"/>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II-17 State diagram model states of a Flashcard object </w:t>
      </w:r>
    </w:p>
    <w:p w14:paraId="00000352" w14:textId="77777777" w:rsidR="00A56EBC" w:rsidRDefault="00A56EBC"/>
    <w:sectPr w:rsidR="00A56EBC">
      <w:pgSz w:w="11909" w:h="16834"/>
      <w:pgMar w:top="1440" w:right="658" w:bottom="1467" w:left="1440" w:header="72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8F165" w14:textId="77777777" w:rsidR="00C91B6C" w:rsidRDefault="00C91B6C">
      <w:pPr>
        <w:spacing w:line="240" w:lineRule="auto"/>
      </w:pPr>
      <w:r>
        <w:separator/>
      </w:r>
    </w:p>
  </w:endnote>
  <w:endnote w:type="continuationSeparator" w:id="0">
    <w:p w14:paraId="7B12150B" w14:textId="77777777" w:rsidR="00C91B6C" w:rsidRDefault="00C91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9BEA92A-100F-4FC7-89C5-7788AF558098}"/>
    <w:embedBold r:id="rId2" w:fontKey="{FA101EB5-7EF6-46EC-B871-9091AEEA698B}"/>
  </w:font>
  <w:font w:name="Calibri">
    <w:panose1 w:val="020F0502020204030204"/>
    <w:charset w:val="00"/>
    <w:family w:val="swiss"/>
    <w:pitch w:val="variable"/>
    <w:sig w:usb0="E4002EFF" w:usb1="C200247B" w:usb2="00000009" w:usb3="00000000" w:csb0="000001FF" w:csb1="00000000"/>
    <w:embedRegular r:id="rId3" w:fontKey="{707E3DF0-EB4A-4FC3-A4B2-67C0A71C4F55}"/>
  </w:font>
  <w:font w:name="Cambria">
    <w:panose1 w:val="02040503050406030204"/>
    <w:charset w:val="00"/>
    <w:family w:val="roman"/>
    <w:pitch w:val="variable"/>
    <w:sig w:usb0="E00006FF" w:usb1="420024FF" w:usb2="02000000" w:usb3="00000000" w:csb0="0000019F" w:csb1="00000000"/>
    <w:embedRegular r:id="rId4" w:fontKey="{3A25BF9A-ABE3-4633-A219-A026107F78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3" w14:textId="77777777" w:rsidR="00A56EBC" w:rsidRDefault="00A56E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EB212" w14:textId="77777777" w:rsidR="00C91B6C" w:rsidRDefault="00C91B6C">
      <w:pPr>
        <w:spacing w:line="240" w:lineRule="auto"/>
      </w:pPr>
      <w:r>
        <w:separator/>
      </w:r>
    </w:p>
  </w:footnote>
  <w:footnote w:type="continuationSeparator" w:id="0">
    <w:p w14:paraId="5343E312" w14:textId="77777777" w:rsidR="00C91B6C" w:rsidRDefault="00C91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4" w14:textId="77777777" w:rsidR="00A56EBC" w:rsidRDefault="00A56E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9C7"/>
    <w:multiLevelType w:val="multilevel"/>
    <w:tmpl w:val="07DAA500"/>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1" w15:restartNumberingAfterBreak="0">
    <w:nsid w:val="0A71315B"/>
    <w:multiLevelType w:val="multilevel"/>
    <w:tmpl w:val="58AA006C"/>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2" w15:restartNumberingAfterBreak="0">
    <w:nsid w:val="1ACB2484"/>
    <w:multiLevelType w:val="multilevel"/>
    <w:tmpl w:val="4F0E1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8D2839"/>
    <w:multiLevelType w:val="multilevel"/>
    <w:tmpl w:val="AF7005BA"/>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4" w15:restartNumberingAfterBreak="0">
    <w:nsid w:val="2DA0187D"/>
    <w:multiLevelType w:val="multilevel"/>
    <w:tmpl w:val="5CA47E6A"/>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A12ED7"/>
    <w:multiLevelType w:val="multilevel"/>
    <w:tmpl w:val="3048B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2773E6"/>
    <w:multiLevelType w:val="multilevel"/>
    <w:tmpl w:val="09847E64"/>
    <w:lvl w:ilvl="0">
      <w:start w:val="1"/>
      <w:numFmt w:val="decimal"/>
      <w:lvlText w:val="%1."/>
      <w:lvlJc w:val="left"/>
      <w:pPr>
        <w:ind w:left="720" w:hanging="720"/>
      </w:pPr>
      <w:rPr>
        <w:u w:val="none"/>
      </w:rPr>
    </w:lvl>
    <w:lvl w:ilvl="1">
      <w:start w:val="1"/>
      <w:numFmt w:val="lowerLetter"/>
      <w:lvlText w:val="%2"/>
      <w:lvlJc w:val="left"/>
      <w:pPr>
        <w:ind w:left="1440" w:hanging="1440"/>
      </w:pPr>
      <w:rPr>
        <w:u w:val="none"/>
      </w:rPr>
    </w:lvl>
    <w:lvl w:ilvl="2">
      <w:start w:val="1"/>
      <w:numFmt w:val="lowerRoman"/>
      <w:lvlText w:val="%3"/>
      <w:lvlJc w:val="left"/>
      <w:pPr>
        <w:ind w:left="2160" w:hanging="2160"/>
      </w:pPr>
      <w:rPr>
        <w:u w:val="none"/>
      </w:rPr>
    </w:lvl>
    <w:lvl w:ilvl="3">
      <w:start w:val="1"/>
      <w:numFmt w:val="decimal"/>
      <w:lvlText w:val="%4"/>
      <w:lvlJc w:val="left"/>
      <w:pPr>
        <w:ind w:left="2880" w:hanging="2880"/>
      </w:pPr>
      <w:rPr>
        <w:u w:val="none"/>
      </w:rPr>
    </w:lvl>
    <w:lvl w:ilvl="4">
      <w:start w:val="1"/>
      <w:numFmt w:val="lowerLetter"/>
      <w:lvlText w:val="%5"/>
      <w:lvlJc w:val="left"/>
      <w:pPr>
        <w:ind w:left="3600" w:hanging="3600"/>
      </w:pPr>
      <w:rPr>
        <w:u w:val="none"/>
      </w:rPr>
    </w:lvl>
    <w:lvl w:ilvl="5">
      <w:start w:val="1"/>
      <w:numFmt w:val="lowerRoman"/>
      <w:lvlText w:val="%6"/>
      <w:lvlJc w:val="left"/>
      <w:pPr>
        <w:ind w:left="4320" w:hanging="4320"/>
      </w:pPr>
      <w:rPr>
        <w:u w:val="none"/>
      </w:rPr>
    </w:lvl>
    <w:lvl w:ilvl="6">
      <w:start w:val="1"/>
      <w:numFmt w:val="decimal"/>
      <w:lvlText w:val="%7"/>
      <w:lvlJc w:val="left"/>
      <w:pPr>
        <w:ind w:left="5040" w:hanging="5040"/>
      </w:pPr>
      <w:rPr>
        <w:u w:val="none"/>
      </w:rPr>
    </w:lvl>
    <w:lvl w:ilvl="7">
      <w:start w:val="1"/>
      <w:numFmt w:val="lowerLetter"/>
      <w:lvlText w:val="%8"/>
      <w:lvlJc w:val="left"/>
      <w:pPr>
        <w:ind w:left="5760" w:hanging="5760"/>
      </w:pPr>
      <w:rPr>
        <w:u w:val="none"/>
      </w:rPr>
    </w:lvl>
    <w:lvl w:ilvl="8">
      <w:start w:val="1"/>
      <w:numFmt w:val="lowerRoman"/>
      <w:lvlText w:val="%9"/>
      <w:lvlJc w:val="left"/>
      <w:pPr>
        <w:ind w:left="6480" w:hanging="6480"/>
      </w:pPr>
      <w:rPr>
        <w:u w:val="none"/>
      </w:rPr>
    </w:lvl>
  </w:abstractNum>
  <w:abstractNum w:abstractNumId="7" w15:restartNumberingAfterBreak="0">
    <w:nsid w:val="47095A2B"/>
    <w:multiLevelType w:val="multilevel"/>
    <w:tmpl w:val="D458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1D6857"/>
    <w:multiLevelType w:val="multilevel"/>
    <w:tmpl w:val="52168D40"/>
    <w:lvl w:ilvl="0">
      <w:start w:val="1"/>
      <w:numFmt w:val="decimal"/>
      <w:lvlText w:val="%1."/>
      <w:lvlJc w:val="left"/>
      <w:pPr>
        <w:ind w:left="720" w:hanging="720"/>
      </w:pPr>
      <w:rPr>
        <w:u w:val="none"/>
      </w:rPr>
    </w:lvl>
    <w:lvl w:ilvl="1">
      <w:start w:val="1"/>
      <w:numFmt w:val="lowerLetter"/>
      <w:lvlText w:val="%2"/>
      <w:lvlJc w:val="left"/>
      <w:pPr>
        <w:ind w:left="1440" w:hanging="1440"/>
      </w:pPr>
      <w:rPr>
        <w:u w:val="none"/>
      </w:rPr>
    </w:lvl>
    <w:lvl w:ilvl="2">
      <w:start w:val="1"/>
      <w:numFmt w:val="lowerRoman"/>
      <w:lvlText w:val="%3"/>
      <w:lvlJc w:val="left"/>
      <w:pPr>
        <w:ind w:left="2160" w:hanging="2160"/>
      </w:pPr>
      <w:rPr>
        <w:u w:val="none"/>
      </w:rPr>
    </w:lvl>
    <w:lvl w:ilvl="3">
      <w:start w:val="1"/>
      <w:numFmt w:val="decimal"/>
      <w:lvlText w:val="%4"/>
      <w:lvlJc w:val="left"/>
      <w:pPr>
        <w:ind w:left="2880" w:hanging="2880"/>
      </w:pPr>
      <w:rPr>
        <w:u w:val="none"/>
      </w:rPr>
    </w:lvl>
    <w:lvl w:ilvl="4">
      <w:start w:val="1"/>
      <w:numFmt w:val="lowerLetter"/>
      <w:lvlText w:val="%5"/>
      <w:lvlJc w:val="left"/>
      <w:pPr>
        <w:ind w:left="3600" w:hanging="3600"/>
      </w:pPr>
      <w:rPr>
        <w:u w:val="none"/>
      </w:rPr>
    </w:lvl>
    <w:lvl w:ilvl="5">
      <w:start w:val="1"/>
      <w:numFmt w:val="lowerRoman"/>
      <w:lvlText w:val="%6"/>
      <w:lvlJc w:val="left"/>
      <w:pPr>
        <w:ind w:left="4320" w:hanging="4320"/>
      </w:pPr>
      <w:rPr>
        <w:u w:val="none"/>
      </w:rPr>
    </w:lvl>
    <w:lvl w:ilvl="6">
      <w:start w:val="1"/>
      <w:numFmt w:val="decimal"/>
      <w:lvlText w:val="%7"/>
      <w:lvlJc w:val="left"/>
      <w:pPr>
        <w:ind w:left="5040" w:hanging="5040"/>
      </w:pPr>
      <w:rPr>
        <w:u w:val="none"/>
      </w:rPr>
    </w:lvl>
    <w:lvl w:ilvl="7">
      <w:start w:val="1"/>
      <w:numFmt w:val="lowerLetter"/>
      <w:lvlText w:val="%8"/>
      <w:lvlJc w:val="left"/>
      <w:pPr>
        <w:ind w:left="5760" w:hanging="5760"/>
      </w:pPr>
      <w:rPr>
        <w:u w:val="none"/>
      </w:rPr>
    </w:lvl>
    <w:lvl w:ilvl="8">
      <w:start w:val="1"/>
      <w:numFmt w:val="lowerRoman"/>
      <w:lvlText w:val="%9"/>
      <w:lvlJc w:val="left"/>
      <w:pPr>
        <w:ind w:left="6480" w:hanging="6480"/>
      </w:pPr>
      <w:rPr>
        <w:u w:val="none"/>
      </w:rPr>
    </w:lvl>
  </w:abstractNum>
  <w:abstractNum w:abstractNumId="9" w15:restartNumberingAfterBreak="0">
    <w:nsid w:val="61431232"/>
    <w:multiLevelType w:val="multilevel"/>
    <w:tmpl w:val="890AE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773331"/>
    <w:multiLevelType w:val="multilevel"/>
    <w:tmpl w:val="4956FB2C"/>
    <w:lvl w:ilvl="0">
      <w:start w:val="1"/>
      <w:numFmt w:val="decimal"/>
      <w:lvlText w:val="%1."/>
      <w:lvlJc w:val="left"/>
      <w:pPr>
        <w:ind w:left="720" w:hanging="720"/>
      </w:pPr>
      <w:rPr>
        <w:u w:val="none"/>
      </w:rPr>
    </w:lvl>
    <w:lvl w:ilvl="1">
      <w:start w:val="1"/>
      <w:numFmt w:val="lowerLetter"/>
      <w:lvlText w:val="%2"/>
      <w:lvlJc w:val="left"/>
      <w:pPr>
        <w:ind w:left="1440" w:hanging="1440"/>
      </w:pPr>
      <w:rPr>
        <w:u w:val="none"/>
      </w:rPr>
    </w:lvl>
    <w:lvl w:ilvl="2">
      <w:start w:val="1"/>
      <w:numFmt w:val="lowerRoman"/>
      <w:lvlText w:val="%3"/>
      <w:lvlJc w:val="left"/>
      <w:pPr>
        <w:ind w:left="2160" w:hanging="2160"/>
      </w:pPr>
      <w:rPr>
        <w:u w:val="none"/>
      </w:rPr>
    </w:lvl>
    <w:lvl w:ilvl="3">
      <w:start w:val="1"/>
      <w:numFmt w:val="decimal"/>
      <w:lvlText w:val="%4"/>
      <w:lvlJc w:val="left"/>
      <w:pPr>
        <w:ind w:left="2880" w:hanging="2880"/>
      </w:pPr>
      <w:rPr>
        <w:u w:val="none"/>
      </w:rPr>
    </w:lvl>
    <w:lvl w:ilvl="4">
      <w:start w:val="1"/>
      <w:numFmt w:val="lowerLetter"/>
      <w:lvlText w:val="%5"/>
      <w:lvlJc w:val="left"/>
      <w:pPr>
        <w:ind w:left="3600" w:hanging="3600"/>
      </w:pPr>
      <w:rPr>
        <w:u w:val="none"/>
      </w:rPr>
    </w:lvl>
    <w:lvl w:ilvl="5">
      <w:start w:val="1"/>
      <w:numFmt w:val="lowerRoman"/>
      <w:lvlText w:val="%6"/>
      <w:lvlJc w:val="left"/>
      <w:pPr>
        <w:ind w:left="4320" w:hanging="4320"/>
      </w:pPr>
      <w:rPr>
        <w:u w:val="none"/>
      </w:rPr>
    </w:lvl>
    <w:lvl w:ilvl="6">
      <w:start w:val="1"/>
      <w:numFmt w:val="decimal"/>
      <w:lvlText w:val="%7"/>
      <w:lvlJc w:val="left"/>
      <w:pPr>
        <w:ind w:left="5040" w:hanging="5040"/>
      </w:pPr>
      <w:rPr>
        <w:u w:val="none"/>
      </w:rPr>
    </w:lvl>
    <w:lvl w:ilvl="7">
      <w:start w:val="1"/>
      <w:numFmt w:val="lowerLetter"/>
      <w:lvlText w:val="%8"/>
      <w:lvlJc w:val="left"/>
      <w:pPr>
        <w:ind w:left="5760" w:hanging="5760"/>
      </w:pPr>
      <w:rPr>
        <w:u w:val="none"/>
      </w:rPr>
    </w:lvl>
    <w:lvl w:ilvl="8">
      <w:start w:val="1"/>
      <w:numFmt w:val="lowerRoman"/>
      <w:lvlText w:val="%9"/>
      <w:lvlJc w:val="left"/>
      <w:pPr>
        <w:ind w:left="6480" w:hanging="6480"/>
      </w:pPr>
      <w:rPr>
        <w:u w:val="none"/>
      </w:rPr>
    </w:lvl>
  </w:abstractNum>
  <w:num w:numId="1">
    <w:abstractNumId w:val="9"/>
  </w:num>
  <w:num w:numId="2">
    <w:abstractNumId w:val="1"/>
  </w:num>
  <w:num w:numId="3">
    <w:abstractNumId w:val="5"/>
  </w:num>
  <w:num w:numId="4">
    <w:abstractNumId w:val="0"/>
  </w:num>
  <w:num w:numId="5">
    <w:abstractNumId w:val="8"/>
  </w:num>
  <w:num w:numId="6">
    <w:abstractNumId w:val="6"/>
  </w:num>
  <w:num w:numId="7">
    <w:abstractNumId w:val="3"/>
  </w:num>
  <w:num w:numId="8">
    <w:abstractNumId w:val="10"/>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EBC"/>
    <w:rsid w:val="003926D1"/>
    <w:rsid w:val="00671034"/>
    <w:rsid w:val="00A56EBC"/>
    <w:rsid w:val="00C9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DD0A"/>
  <w15:docId w15:val="{C836DA31-622C-4648-A1E8-9471816B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129" w:type="dxa"/>
        <w:left w:w="79" w:type="dxa"/>
        <w:bottom w:w="0" w:type="dxa"/>
        <w:right w:w="59"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TOC1">
    <w:name w:val="toc 1"/>
    <w:basedOn w:val="Normal"/>
    <w:next w:val="Normal"/>
    <w:autoRedefine/>
    <w:uiPriority w:val="39"/>
    <w:unhideWhenUsed/>
    <w:rsid w:val="00671034"/>
    <w:pPr>
      <w:spacing w:after="100"/>
    </w:pPr>
  </w:style>
  <w:style w:type="paragraph" w:styleId="TOC2">
    <w:name w:val="toc 2"/>
    <w:basedOn w:val="Normal"/>
    <w:next w:val="Normal"/>
    <w:autoRedefine/>
    <w:uiPriority w:val="39"/>
    <w:unhideWhenUsed/>
    <w:rsid w:val="00671034"/>
    <w:pPr>
      <w:spacing w:after="100"/>
      <w:ind w:left="220"/>
    </w:pPr>
  </w:style>
  <w:style w:type="paragraph" w:styleId="TOC3">
    <w:name w:val="toc 3"/>
    <w:basedOn w:val="Normal"/>
    <w:next w:val="Normal"/>
    <w:autoRedefine/>
    <w:uiPriority w:val="39"/>
    <w:unhideWhenUsed/>
    <w:rsid w:val="00671034"/>
    <w:pPr>
      <w:spacing w:after="100"/>
      <w:ind w:left="440"/>
    </w:pPr>
  </w:style>
  <w:style w:type="character" w:styleId="Hyperlink">
    <w:name w:val="Hyperlink"/>
    <w:basedOn w:val="DefaultParagraphFont"/>
    <w:uiPriority w:val="99"/>
    <w:unhideWhenUsed/>
    <w:rsid w:val="006710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5122</Words>
  <Characters>29202</Characters>
  <Application>Microsoft Office Word</Application>
  <DocSecurity>0</DocSecurity>
  <Lines>243</Lines>
  <Paragraphs>68</Paragraphs>
  <ScaleCrop>false</ScaleCrop>
  <Company/>
  <LinksUpToDate>false</LinksUpToDate>
  <CharactersWithSpaces>34256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Vân Thanh</dc:creator>
  <cp:lastModifiedBy>vân thanh phạm thị</cp:lastModifiedBy>
  <cp:revision>2</cp:revision>
  <dcterms:created xsi:type="dcterms:W3CDTF">2026-06-17T07:54:00Z</dcterms:created>
  <dcterms:modified xsi:type="dcterms:W3CDTF">2026-06-17T07:54:00Z</dcterms:modified>
</cp:coreProperties>
</file>