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4BD6" w14:textId="77777777" w:rsidR="00F01647" w:rsidRDefault="00F01647"/>
    <w:p w14:paraId="08011C46" w14:textId="77777777" w:rsidR="00F01647" w:rsidRDefault="00F01647"/>
    <w:p w14:paraId="2DA66081" w14:textId="77777777" w:rsidR="00F01647" w:rsidRDefault="00F01647"/>
    <w:p w14:paraId="62D0FBBE" w14:textId="77777777" w:rsidR="00F01647" w:rsidRDefault="00000000">
      <w:pPr>
        <w:jc w:val="center"/>
      </w:pPr>
      <w:r>
        <w:rPr>
          <w:b/>
          <w:bCs/>
          <w:color w:val="2E75B6"/>
          <w:sz w:val="36"/>
          <w:szCs w:val="36"/>
        </w:rPr>
        <w:t>TRƯỜNG ĐẠI HỌC FPT</w:t>
      </w:r>
    </w:p>
    <w:p w14:paraId="0656A1C9" w14:textId="77777777" w:rsidR="00F01647" w:rsidRDefault="00F01647"/>
    <w:p w14:paraId="448955DD" w14:textId="77777777" w:rsidR="00F01647" w:rsidRDefault="00000000">
      <w:pPr>
        <w:jc w:val="center"/>
      </w:pPr>
      <w:r>
        <w:rPr>
          <w:color w:val="AAAAAA"/>
        </w:rPr>
        <w:t>──────────────────────────────</w:t>
      </w:r>
    </w:p>
    <w:p w14:paraId="63AFE1D0" w14:textId="77777777" w:rsidR="00F01647" w:rsidRDefault="00F01647"/>
    <w:p w14:paraId="6D76E34B" w14:textId="77777777" w:rsidR="00F01647" w:rsidRDefault="00F01647"/>
    <w:p w14:paraId="04FAA252" w14:textId="77777777" w:rsidR="00F01647" w:rsidRDefault="00000000">
      <w:pPr>
        <w:jc w:val="center"/>
      </w:pPr>
      <w:r>
        <w:rPr>
          <w:b/>
          <w:bCs/>
          <w:color w:val="1F3864"/>
          <w:sz w:val="48"/>
          <w:szCs w:val="48"/>
        </w:rPr>
        <w:t>Requirement &amp; Design Specification</w:t>
      </w:r>
    </w:p>
    <w:p w14:paraId="1E31D0D3" w14:textId="77777777" w:rsidR="00F01647" w:rsidRDefault="00F01647"/>
    <w:p w14:paraId="7824E87E" w14:textId="121FA9E9" w:rsidR="00F01647" w:rsidRDefault="00071762">
      <w:pPr>
        <w:jc w:val="center"/>
      </w:pPr>
      <w:proofErr w:type="spellStart"/>
      <w:r>
        <w:rPr>
          <w:b/>
          <w:bCs/>
          <w:color w:val="2E75B6"/>
          <w:sz w:val="36"/>
          <w:szCs w:val="36"/>
        </w:rPr>
        <w:t>Crowndine</w:t>
      </w:r>
      <w:proofErr w:type="spellEnd"/>
      <w:r w:rsidR="00000000">
        <w:rPr>
          <w:b/>
          <w:bCs/>
          <w:color w:val="2E75B6"/>
          <w:sz w:val="36"/>
          <w:szCs w:val="36"/>
        </w:rPr>
        <w:t xml:space="preserve"> </w:t>
      </w:r>
    </w:p>
    <w:p w14:paraId="3AF832AB" w14:textId="77777777" w:rsidR="00F01647" w:rsidRDefault="00F01647"/>
    <w:p w14:paraId="5EBC9E90" w14:textId="77777777" w:rsidR="00F01647" w:rsidRDefault="00F01647"/>
    <w:p w14:paraId="051BEF5B" w14:textId="77777777" w:rsidR="00F01647" w:rsidRDefault="00000000">
      <w:pPr>
        <w:jc w:val="center"/>
      </w:pPr>
      <w:r>
        <w:rPr>
          <w:sz w:val="26"/>
          <w:szCs w:val="26"/>
        </w:rPr>
        <w:t>Subject: SWD392</w:t>
      </w:r>
    </w:p>
    <w:p w14:paraId="1BBA1EE6" w14:textId="77777777" w:rsidR="00F01647" w:rsidRDefault="00000000">
      <w:pPr>
        <w:jc w:val="center"/>
      </w:pPr>
      <w:r>
        <w:rPr>
          <w:sz w:val="26"/>
          <w:szCs w:val="26"/>
        </w:rPr>
        <w:t>Version: 1.0</w:t>
      </w:r>
    </w:p>
    <w:p w14:paraId="4E4010CE" w14:textId="77777777" w:rsidR="00F01647" w:rsidRDefault="00F01647"/>
    <w:p w14:paraId="0AD191F8" w14:textId="77777777" w:rsidR="00F01647" w:rsidRDefault="00F01647"/>
    <w:p w14:paraId="24D9967C" w14:textId="77777777" w:rsidR="00F01647" w:rsidRDefault="00F01647"/>
    <w:p w14:paraId="4A6EE026" w14:textId="77777777" w:rsidR="00F01647" w:rsidRDefault="00F01647"/>
    <w:p w14:paraId="56034899" w14:textId="77777777" w:rsidR="004254EE" w:rsidRDefault="004254EE">
      <w:pPr>
        <w:jc w:val="center"/>
        <w:rPr>
          <w:i/>
          <w:iCs/>
          <w:szCs w:val="24"/>
        </w:rPr>
      </w:pPr>
    </w:p>
    <w:p w14:paraId="72DD99DA" w14:textId="77777777" w:rsidR="004254EE" w:rsidRDefault="004254EE">
      <w:pPr>
        <w:jc w:val="center"/>
        <w:rPr>
          <w:i/>
          <w:iCs/>
          <w:szCs w:val="24"/>
        </w:rPr>
      </w:pPr>
    </w:p>
    <w:p w14:paraId="329FDF75" w14:textId="77777777" w:rsidR="004254EE" w:rsidRDefault="004254EE">
      <w:pPr>
        <w:jc w:val="center"/>
        <w:rPr>
          <w:i/>
          <w:iCs/>
          <w:szCs w:val="24"/>
        </w:rPr>
      </w:pPr>
    </w:p>
    <w:p w14:paraId="200F5030" w14:textId="77777777" w:rsidR="004254EE" w:rsidRDefault="004254EE">
      <w:pPr>
        <w:jc w:val="center"/>
        <w:rPr>
          <w:i/>
          <w:iCs/>
          <w:szCs w:val="24"/>
        </w:rPr>
      </w:pPr>
    </w:p>
    <w:p w14:paraId="0F09EA2D" w14:textId="77777777" w:rsidR="004254EE" w:rsidRDefault="004254EE">
      <w:pPr>
        <w:jc w:val="center"/>
        <w:rPr>
          <w:i/>
          <w:iCs/>
          <w:szCs w:val="24"/>
        </w:rPr>
      </w:pPr>
    </w:p>
    <w:p w14:paraId="09E95EB3" w14:textId="77777777" w:rsidR="004254EE" w:rsidRDefault="004254EE">
      <w:pPr>
        <w:jc w:val="center"/>
        <w:rPr>
          <w:i/>
          <w:iCs/>
          <w:szCs w:val="24"/>
        </w:rPr>
      </w:pPr>
    </w:p>
    <w:p w14:paraId="0BA47B2B" w14:textId="77777777" w:rsidR="004254EE" w:rsidRDefault="004254EE">
      <w:pPr>
        <w:jc w:val="center"/>
        <w:rPr>
          <w:i/>
          <w:iCs/>
          <w:szCs w:val="24"/>
        </w:rPr>
      </w:pPr>
    </w:p>
    <w:p w14:paraId="1FB03DAE" w14:textId="77777777" w:rsidR="004254EE" w:rsidRDefault="004254EE">
      <w:pPr>
        <w:jc w:val="center"/>
        <w:rPr>
          <w:i/>
          <w:iCs/>
          <w:szCs w:val="24"/>
        </w:rPr>
      </w:pPr>
    </w:p>
    <w:p w14:paraId="3D574A19" w14:textId="77777777" w:rsidR="004254EE" w:rsidRDefault="004254EE">
      <w:pPr>
        <w:jc w:val="center"/>
        <w:rPr>
          <w:i/>
          <w:iCs/>
          <w:szCs w:val="24"/>
        </w:rPr>
      </w:pPr>
    </w:p>
    <w:p w14:paraId="37C1A39B" w14:textId="77777777" w:rsidR="004254EE" w:rsidRDefault="004254EE">
      <w:pPr>
        <w:jc w:val="center"/>
        <w:rPr>
          <w:i/>
          <w:iCs/>
          <w:szCs w:val="24"/>
        </w:rPr>
      </w:pPr>
    </w:p>
    <w:p w14:paraId="2A74AEC4" w14:textId="77777777" w:rsidR="004254EE" w:rsidRDefault="004254EE">
      <w:pPr>
        <w:jc w:val="center"/>
        <w:rPr>
          <w:i/>
          <w:iCs/>
          <w:szCs w:val="24"/>
        </w:rPr>
      </w:pPr>
    </w:p>
    <w:p w14:paraId="054AA015" w14:textId="77777777" w:rsidR="004254EE" w:rsidRDefault="004254EE">
      <w:pPr>
        <w:jc w:val="center"/>
        <w:rPr>
          <w:i/>
          <w:iCs/>
          <w:szCs w:val="24"/>
        </w:rPr>
      </w:pPr>
    </w:p>
    <w:p w14:paraId="6BC89B12" w14:textId="77777777" w:rsidR="004254EE" w:rsidRDefault="004254EE">
      <w:pPr>
        <w:jc w:val="center"/>
        <w:rPr>
          <w:i/>
          <w:iCs/>
          <w:szCs w:val="24"/>
        </w:rPr>
      </w:pPr>
    </w:p>
    <w:p w14:paraId="219BE5FB" w14:textId="77777777" w:rsidR="004254EE" w:rsidRDefault="004254EE">
      <w:pPr>
        <w:jc w:val="center"/>
        <w:rPr>
          <w:i/>
          <w:iCs/>
          <w:szCs w:val="24"/>
        </w:rPr>
      </w:pPr>
    </w:p>
    <w:p w14:paraId="4CF588D9" w14:textId="77777777" w:rsidR="004254EE" w:rsidRDefault="004254EE">
      <w:pPr>
        <w:jc w:val="center"/>
        <w:rPr>
          <w:i/>
          <w:iCs/>
          <w:szCs w:val="24"/>
        </w:rPr>
      </w:pPr>
    </w:p>
    <w:p w14:paraId="6104C34F" w14:textId="77777777" w:rsidR="004254EE" w:rsidRDefault="004254EE">
      <w:pPr>
        <w:jc w:val="center"/>
        <w:rPr>
          <w:i/>
          <w:iCs/>
          <w:szCs w:val="24"/>
        </w:rPr>
      </w:pPr>
    </w:p>
    <w:p w14:paraId="4E85786C" w14:textId="77777777" w:rsidR="004254EE" w:rsidRDefault="004254EE">
      <w:pPr>
        <w:jc w:val="center"/>
        <w:rPr>
          <w:i/>
          <w:iCs/>
          <w:szCs w:val="24"/>
        </w:rPr>
      </w:pPr>
    </w:p>
    <w:p w14:paraId="7E7FEE9C" w14:textId="77777777" w:rsidR="004254EE" w:rsidRDefault="004254EE">
      <w:pPr>
        <w:jc w:val="center"/>
        <w:rPr>
          <w:i/>
          <w:iCs/>
          <w:szCs w:val="24"/>
        </w:rPr>
      </w:pPr>
    </w:p>
    <w:p w14:paraId="3648900D" w14:textId="77777777" w:rsidR="004254EE" w:rsidRDefault="004254EE">
      <w:pPr>
        <w:jc w:val="center"/>
        <w:rPr>
          <w:i/>
          <w:iCs/>
          <w:szCs w:val="24"/>
        </w:rPr>
      </w:pPr>
    </w:p>
    <w:p w14:paraId="430532A2" w14:textId="77777777" w:rsidR="004254EE" w:rsidRDefault="004254EE">
      <w:pPr>
        <w:jc w:val="center"/>
        <w:rPr>
          <w:i/>
          <w:iCs/>
          <w:szCs w:val="24"/>
        </w:rPr>
      </w:pPr>
    </w:p>
    <w:p w14:paraId="3AA7B966" w14:textId="77777777" w:rsidR="004254EE" w:rsidRDefault="004254EE">
      <w:pPr>
        <w:jc w:val="center"/>
        <w:rPr>
          <w:i/>
          <w:iCs/>
          <w:szCs w:val="24"/>
        </w:rPr>
      </w:pPr>
    </w:p>
    <w:p w14:paraId="0A3FD7CA" w14:textId="77777777" w:rsidR="004254EE" w:rsidRDefault="004254EE">
      <w:pPr>
        <w:jc w:val="center"/>
        <w:rPr>
          <w:i/>
          <w:iCs/>
          <w:szCs w:val="24"/>
        </w:rPr>
      </w:pPr>
    </w:p>
    <w:p w14:paraId="711B949A" w14:textId="77777777" w:rsidR="004254EE" w:rsidRDefault="004254EE">
      <w:pPr>
        <w:jc w:val="center"/>
        <w:rPr>
          <w:i/>
          <w:iCs/>
          <w:szCs w:val="24"/>
        </w:rPr>
      </w:pPr>
    </w:p>
    <w:p w14:paraId="6525C8C2" w14:textId="77777777" w:rsidR="004254EE" w:rsidRDefault="004254EE">
      <w:pPr>
        <w:jc w:val="center"/>
        <w:rPr>
          <w:i/>
          <w:iCs/>
          <w:szCs w:val="24"/>
        </w:rPr>
      </w:pPr>
    </w:p>
    <w:p w14:paraId="3E84A15C" w14:textId="77777777" w:rsidR="004254EE" w:rsidRDefault="004254EE">
      <w:pPr>
        <w:jc w:val="center"/>
        <w:rPr>
          <w:i/>
          <w:iCs/>
          <w:szCs w:val="24"/>
        </w:rPr>
      </w:pPr>
    </w:p>
    <w:p w14:paraId="062F5073" w14:textId="77777777" w:rsidR="004254EE" w:rsidRDefault="004254EE">
      <w:pPr>
        <w:jc w:val="center"/>
        <w:rPr>
          <w:i/>
          <w:iCs/>
          <w:szCs w:val="24"/>
        </w:rPr>
      </w:pPr>
    </w:p>
    <w:p w14:paraId="5F6CC05E" w14:textId="77777777" w:rsidR="004254EE" w:rsidRDefault="004254EE">
      <w:pPr>
        <w:jc w:val="center"/>
        <w:rPr>
          <w:i/>
          <w:iCs/>
          <w:szCs w:val="24"/>
        </w:rPr>
      </w:pPr>
    </w:p>
    <w:p w14:paraId="6B6FB95F" w14:textId="77777777" w:rsidR="004254EE" w:rsidRDefault="004254EE">
      <w:pPr>
        <w:jc w:val="center"/>
        <w:rPr>
          <w:i/>
          <w:iCs/>
          <w:szCs w:val="24"/>
        </w:rPr>
      </w:pPr>
    </w:p>
    <w:p w14:paraId="58A4B4DE" w14:textId="77777777" w:rsidR="004254EE" w:rsidRDefault="004254EE">
      <w:pPr>
        <w:jc w:val="center"/>
        <w:rPr>
          <w:i/>
          <w:iCs/>
          <w:szCs w:val="24"/>
        </w:rPr>
      </w:pPr>
    </w:p>
    <w:p w14:paraId="1D6AD0B2" w14:textId="5D213955" w:rsidR="00F01647" w:rsidRDefault="00000000" w:rsidP="004254EE">
      <w:pPr>
        <w:jc w:val="center"/>
      </w:pPr>
      <w:r>
        <w:rPr>
          <w:i/>
          <w:iCs/>
          <w:szCs w:val="24"/>
        </w:rPr>
        <w:lastRenderedPageBreak/>
        <w:t xml:space="preserve">– </w:t>
      </w:r>
      <w:r w:rsidR="00071762">
        <w:rPr>
          <w:i/>
          <w:iCs/>
          <w:szCs w:val="24"/>
        </w:rPr>
        <w:t>Da Nang</w:t>
      </w:r>
      <w:r>
        <w:rPr>
          <w:i/>
          <w:iCs/>
          <w:szCs w:val="24"/>
        </w:rPr>
        <w:t xml:space="preserve">, </w:t>
      </w:r>
      <w:r w:rsidR="00071762">
        <w:rPr>
          <w:i/>
          <w:iCs/>
          <w:szCs w:val="24"/>
        </w:rPr>
        <w:t xml:space="preserve">May </w:t>
      </w:r>
      <w:r>
        <w:rPr>
          <w:i/>
          <w:iCs/>
          <w:szCs w:val="24"/>
        </w:rPr>
        <w:t>202</w:t>
      </w:r>
      <w:r w:rsidR="00071762">
        <w:rPr>
          <w:i/>
          <w:iCs/>
          <w:szCs w:val="24"/>
        </w:rPr>
        <w:t xml:space="preserve">6 </w:t>
      </w:r>
      <w:r>
        <w:rPr>
          <w:i/>
          <w:iCs/>
          <w:szCs w:val="24"/>
        </w:rPr>
        <w:t>–</w:t>
      </w:r>
    </w:p>
    <w:p w14:paraId="25D4F191" w14:textId="77777777" w:rsidR="00F01647" w:rsidRDefault="00000000">
      <w:pPr>
        <w:pStyle w:val="Heading1"/>
      </w:pPr>
      <w:r>
        <w:t>Record of Changes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000"/>
        <w:gridCol w:w="4626"/>
      </w:tblGrid>
      <w:tr w:rsidR="00F01647" w14:paraId="7FE7A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044A" w14:textId="77777777" w:rsidR="00F0164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8910" w14:textId="77777777" w:rsidR="00F01647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0028" w14:textId="77777777" w:rsidR="00F01647" w:rsidRDefault="00000000">
            <w:r>
              <w:rPr>
                <w:b/>
                <w:bCs/>
                <w:color w:val="FFFFFF"/>
                <w:sz w:val="20"/>
                <w:szCs w:val="20"/>
              </w:rPr>
              <w:t>In charge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D41A" w14:textId="77777777" w:rsidR="00F01647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Description</w:t>
            </w:r>
          </w:p>
        </w:tc>
      </w:tr>
      <w:tr w:rsidR="00F01647" w14:paraId="2961F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FEB1" w14:textId="77777777" w:rsidR="00F01647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D1E7" w14:textId="23AC31FE" w:rsidR="00F01647" w:rsidRDefault="00F75FFF">
            <w:r>
              <w:t>21/05/26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394D" w14:textId="2CB67D8F" w:rsidR="00F01647" w:rsidRDefault="00F75FFF">
            <w:proofErr w:type="spellStart"/>
            <w:r>
              <w:rPr>
                <w:sz w:val="20"/>
                <w:szCs w:val="20"/>
              </w:rPr>
              <w:t>GiangVD</w:t>
            </w:r>
            <w:proofErr w:type="spellEnd"/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C0329" w14:textId="77777777" w:rsidR="00F01647" w:rsidRDefault="00000000">
            <w:r>
              <w:rPr>
                <w:sz w:val="20"/>
                <w:szCs w:val="20"/>
              </w:rPr>
              <w:t>A - Added</w:t>
            </w:r>
          </w:p>
        </w:tc>
      </w:tr>
    </w:tbl>
    <w:p w14:paraId="2ED80DC9" w14:textId="77777777" w:rsidR="00F01647" w:rsidRDefault="00F01647"/>
    <w:p w14:paraId="3195AD10" w14:textId="77777777" w:rsidR="00F01647" w:rsidRDefault="00000000">
      <w:r>
        <w:rPr>
          <w:i/>
          <w:iCs/>
          <w:sz w:val="18"/>
          <w:szCs w:val="18"/>
        </w:rPr>
        <w:t xml:space="preserve">* A - </w:t>
      </w:r>
      <w:proofErr w:type="gramStart"/>
      <w:r>
        <w:rPr>
          <w:i/>
          <w:iCs/>
          <w:sz w:val="18"/>
          <w:szCs w:val="18"/>
        </w:rPr>
        <w:t>Added  M</w:t>
      </w:r>
      <w:proofErr w:type="gramEnd"/>
      <w:r>
        <w:rPr>
          <w:i/>
          <w:iCs/>
          <w:sz w:val="18"/>
          <w:szCs w:val="18"/>
        </w:rPr>
        <w:t xml:space="preserve"> - </w:t>
      </w:r>
      <w:proofErr w:type="gramStart"/>
      <w:r>
        <w:rPr>
          <w:i/>
          <w:iCs/>
          <w:sz w:val="18"/>
          <w:szCs w:val="18"/>
        </w:rPr>
        <w:t>Modified  D</w:t>
      </w:r>
      <w:proofErr w:type="gramEnd"/>
      <w:r>
        <w:rPr>
          <w:i/>
          <w:iCs/>
          <w:sz w:val="18"/>
          <w:szCs w:val="18"/>
        </w:rPr>
        <w:t xml:space="preserve"> - Deleted</w:t>
      </w:r>
    </w:p>
    <w:p w14:paraId="05141EC1" w14:textId="77777777" w:rsidR="00F75FFF" w:rsidRDefault="00000000" w:rsidP="00F75FFF">
      <w:pPr>
        <w:pStyle w:val="Heading1"/>
      </w:pPr>
      <w:r>
        <w:br w:type="page"/>
      </w:r>
      <w:r w:rsidR="00F75FFF">
        <w:lastRenderedPageBreak/>
        <w:t>1. Introduction</w:t>
      </w:r>
    </w:p>
    <w:p w14:paraId="6F029CDE" w14:textId="77777777" w:rsidR="007D7012" w:rsidRDefault="00F75FFF" w:rsidP="007D7012">
      <w:pPr>
        <w:pStyle w:val="Heading2"/>
      </w:pPr>
      <w:r>
        <w:t>1.1 Purpose</w:t>
      </w:r>
    </w:p>
    <w:p w14:paraId="081D3581" w14:textId="1CA22EFC" w:rsidR="007D7012" w:rsidRDefault="007D7012" w:rsidP="007D7012">
      <w:r>
        <w:br/>
      </w:r>
      <w:r w:rsidR="00F75FFF">
        <w:t>Purpose of the system:</w:t>
      </w:r>
    </w:p>
    <w:p w14:paraId="06D708A3" w14:textId="77777777" w:rsidR="007D7012" w:rsidRPr="007D7012" w:rsidRDefault="007D7012" w:rsidP="007D7012">
      <w:pPr>
        <w:rPr>
          <w:rStyle w:val="Emphasis"/>
          <w:i w:val="0"/>
          <w:iCs w:val="0"/>
        </w:rPr>
      </w:pPr>
    </w:p>
    <w:p w14:paraId="2B05AF15" w14:textId="77777777" w:rsidR="00F75FFF" w:rsidRDefault="00F75FFF" w:rsidP="007D7012">
      <w:proofErr w:type="spellStart"/>
      <w:r>
        <w:t>CrownDine</w:t>
      </w:r>
      <w:proofErr w:type="spellEnd"/>
      <w:r>
        <w:t xml:space="preserve"> is designed as a modern, real-time, AI-driven restaurant management ecosystem. It bridges the gap between digital customer self-service (online booking, pre-ordering, and mobile payments) and internal operational workflows (waitstaff service, kitchen execution, cashier billing, and management scheduling).</w:t>
      </w:r>
    </w:p>
    <w:p w14:paraId="3915C2F4" w14:textId="77777777" w:rsidR="007D7012" w:rsidRDefault="007D7012" w:rsidP="007D7012"/>
    <w:p w14:paraId="141A88CE" w14:textId="77777777" w:rsidR="00F75FFF" w:rsidRDefault="00F75FFF" w:rsidP="007D7012">
      <w:r>
        <w:t>Problems the system solves:</w:t>
      </w:r>
    </w:p>
    <w:p w14:paraId="67C36C3C" w14:textId="77777777" w:rsidR="007D7012" w:rsidRDefault="007D7012" w:rsidP="007D7012"/>
    <w:p w14:paraId="58FF07F3" w14:textId="77777777" w:rsidR="00F75FFF" w:rsidRPr="007D7012" w:rsidRDefault="00F75FFF" w:rsidP="007D701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D7012">
        <w:rPr>
          <w:sz w:val="24"/>
          <w:szCs w:val="24"/>
        </w:rPr>
        <w:t xml:space="preserve">Operational Disconnect: Solves the lack of real-time communication between front-of-house staff and the kitchen. Orders placed via customers or cashiers are instantly pushed to the kitchen screen via </w:t>
      </w:r>
      <w:proofErr w:type="spellStart"/>
      <w:r w:rsidRPr="007D7012">
        <w:rPr>
          <w:sz w:val="24"/>
          <w:szCs w:val="24"/>
        </w:rPr>
        <w:t>WebSockets</w:t>
      </w:r>
      <w:proofErr w:type="spellEnd"/>
      <w:r w:rsidRPr="007D7012">
        <w:rPr>
          <w:sz w:val="24"/>
          <w:szCs w:val="24"/>
        </w:rPr>
        <w:t>, eliminating paper lag and missing items.</w:t>
      </w:r>
    </w:p>
    <w:p w14:paraId="4AE0C932" w14:textId="77777777" w:rsidR="00F75FFF" w:rsidRPr="007D7012" w:rsidRDefault="00F75FFF" w:rsidP="007D701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D7012">
        <w:rPr>
          <w:sz w:val="24"/>
          <w:szCs w:val="24"/>
        </w:rPr>
        <w:t>Inefficient Seating Management: Eliminates chaotic table allocation. Customers can visualize the restaurant's actual floor plan and book preferred tables in advance.</w:t>
      </w:r>
    </w:p>
    <w:p w14:paraId="2C936DCA" w14:textId="77777777" w:rsidR="00F75FFF" w:rsidRPr="007D7012" w:rsidRDefault="00F75FFF" w:rsidP="007D701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D7012">
        <w:rPr>
          <w:sz w:val="24"/>
          <w:szCs w:val="24"/>
        </w:rPr>
        <w:t xml:space="preserve">Cashier Bottlenecks: Manual bank transfers and cash reconciliations are automated using </w:t>
      </w:r>
      <w:proofErr w:type="spellStart"/>
      <w:r w:rsidRPr="007D7012">
        <w:rPr>
          <w:sz w:val="24"/>
          <w:szCs w:val="24"/>
        </w:rPr>
        <w:t>PayOS</w:t>
      </w:r>
      <w:proofErr w:type="spellEnd"/>
      <w:r w:rsidRPr="007D7012">
        <w:rPr>
          <w:sz w:val="24"/>
          <w:szCs w:val="24"/>
        </w:rPr>
        <w:t xml:space="preserve"> dynamic QR payments, reducing human error and checkout times.</w:t>
      </w:r>
    </w:p>
    <w:p w14:paraId="2EE7A411" w14:textId="77777777" w:rsidR="00F75FFF" w:rsidRPr="007D7012" w:rsidRDefault="00F75FFF" w:rsidP="007D701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D7012">
        <w:rPr>
          <w:sz w:val="24"/>
          <w:szCs w:val="24"/>
        </w:rPr>
        <w:t>High Administration Overhead: Simplifies manager duties such as arranging rosters, tracking staff clock-ins, and managing discounts.</w:t>
      </w:r>
    </w:p>
    <w:p w14:paraId="078DF72C" w14:textId="77777777" w:rsidR="00F75FFF" w:rsidRDefault="00F75FFF" w:rsidP="007D7012">
      <w:pPr>
        <w:pStyle w:val="ListParagraph"/>
        <w:numPr>
          <w:ilvl w:val="0"/>
          <w:numId w:val="4"/>
        </w:numPr>
      </w:pPr>
      <w:r w:rsidRPr="007D7012">
        <w:rPr>
          <w:sz w:val="24"/>
          <w:szCs w:val="24"/>
        </w:rPr>
        <w:t>Data Underutilization: Restaurant owners often struggle to analyze reports. The integrated Google Gemini AI acts as a conversational partner, answering natural language queries about revenue growth and dish popularity without requiring manual Excel analysis.</w:t>
      </w:r>
    </w:p>
    <w:p w14:paraId="018757F9" w14:textId="77777777" w:rsidR="007D7012" w:rsidRDefault="007D7012" w:rsidP="007D7012">
      <w:pPr>
        <w:pStyle w:val="ListParagraph"/>
        <w:ind w:left="720"/>
      </w:pPr>
    </w:p>
    <w:p w14:paraId="6C500209" w14:textId="77777777" w:rsidR="00F75FFF" w:rsidRDefault="00F75FFF" w:rsidP="007D7012">
      <w:r>
        <w:t>Target Audience:</w:t>
      </w:r>
    </w:p>
    <w:p w14:paraId="11444E17" w14:textId="77777777" w:rsidR="007D7012" w:rsidRDefault="007D7012" w:rsidP="007D7012"/>
    <w:p w14:paraId="546B162B" w14:textId="77777777" w:rsidR="00F75FFF" w:rsidRPr="007D7012" w:rsidRDefault="00F75FFF" w:rsidP="007D701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D7012">
        <w:rPr>
          <w:sz w:val="24"/>
          <w:szCs w:val="24"/>
        </w:rPr>
        <w:t>Diners / Customers: Tech-savvy diners looking for convenient reservations, personalized menus, loyalty points, and digital checkout.</w:t>
      </w:r>
    </w:p>
    <w:p w14:paraId="2B3E560D" w14:textId="77777777" w:rsidR="00F75FFF" w:rsidRPr="007D7012" w:rsidRDefault="00F75FFF" w:rsidP="007D701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D7012">
        <w:rPr>
          <w:sz w:val="24"/>
          <w:szCs w:val="24"/>
        </w:rPr>
        <w:t>Waitstaff / Cashiers: On-premise employees who coordinate walk-in orders, check in reservations, adjust table structures (splitting/merging), and verify payments.</w:t>
      </w:r>
    </w:p>
    <w:p w14:paraId="1177EFD1" w14:textId="77777777" w:rsidR="00F75FFF" w:rsidRPr="007D7012" w:rsidRDefault="00F75FFF" w:rsidP="007D701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D7012">
        <w:rPr>
          <w:sz w:val="24"/>
          <w:szCs w:val="24"/>
        </w:rPr>
        <w:t>Kitchen Staff / Chefs: Culinary teams who rely on a clean, digital queue to prepare orders in optimized batches.</w:t>
      </w:r>
    </w:p>
    <w:p w14:paraId="7629D88D" w14:textId="4137D627" w:rsidR="00F75FFF" w:rsidRDefault="00F75FFF" w:rsidP="007D701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D7012">
        <w:rPr>
          <w:sz w:val="24"/>
          <w:szCs w:val="24"/>
        </w:rPr>
        <w:t>Restaurant Administrators / Owners: Decision-makers who manage the configuration (menus, floor layouts), schedule staff shifts, and review operational metrics.</w:t>
      </w:r>
    </w:p>
    <w:p w14:paraId="5681BC66" w14:textId="77777777" w:rsidR="007D7012" w:rsidRDefault="007D7012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5A57FECF" w14:textId="0A39626E" w:rsidR="007D7012" w:rsidRPr="007D7012" w:rsidRDefault="007D7012" w:rsidP="007D7012">
      <w:pPr>
        <w:pStyle w:val="Heading2"/>
      </w:pPr>
      <w:r w:rsidRPr="007D7012">
        <w:lastRenderedPageBreak/>
        <w:t>1.2 Scope</w:t>
      </w:r>
    </w:p>
    <w:p w14:paraId="7CD73B37" w14:textId="77777777" w:rsidR="007D7012" w:rsidRPr="007D7012" w:rsidRDefault="007D7012" w:rsidP="00D0398C">
      <w:pPr>
        <w:pStyle w:val="Heading3"/>
      </w:pPr>
      <w:r w:rsidRPr="007D7012">
        <w:t>A. In-Scope Functions (</w:t>
      </w:r>
      <w:proofErr w:type="spellStart"/>
      <w:r w:rsidRPr="007D7012">
        <w:t>Chức</w:t>
      </w:r>
      <w:proofErr w:type="spellEnd"/>
      <w:r w:rsidRPr="007D7012">
        <w:t xml:space="preserve"> </w:t>
      </w:r>
      <w:proofErr w:type="spellStart"/>
      <w:r w:rsidRPr="007D7012">
        <w:t>năng</w:t>
      </w:r>
      <w:proofErr w:type="spellEnd"/>
      <w:r w:rsidRPr="007D7012">
        <w:t xml:space="preserve"> </w:t>
      </w:r>
      <w:proofErr w:type="spellStart"/>
      <w:r w:rsidRPr="007D7012">
        <w:t>trong</w:t>
      </w:r>
      <w:proofErr w:type="spellEnd"/>
      <w:r w:rsidRPr="007D7012">
        <w:t xml:space="preserve"> </w:t>
      </w:r>
      <w:proofErr w:type="spellStart"/>
      <w:r w:rsidRPr="007D7012">
        <w:t>phạm</w:t>
      </w:r>
      <w:proofErr w:type="spellEnd"/>
      <w:r w:rsidRPr="007D7012">
        <w:t xml:space="preserve"> vi </w:t>
      </w:r>
      <w:proofErr w:type="spellStart"/>
      <w:r w:rsidRPr="007D7012">
        <w:t>hệ</w:t>
      </w:r>
      <w:proofErr w:type="spellEnd"/>
      <w:r w:rsidRPr="007D7012">
        <w:t xml:space="preserve"> </w:t>
      </w:r>
      <w:proofErr w:type="spellStart"/>
      <w:r w:rsidRPr="007D7012">
        <w:t>thống</w:t>
      </w:r>
      <w:proofErr w:type="spellEnd"/>
      <w:r w:rsidRPr="007D7012">
        <w:t>)</w:t>
      </w:r>
    </w:p>
    <w:p w14:paraId="38A66ADE" w14:textId="3C12CAA3" w:rsidR="007D7012" w:rsidRPr="007D7012" w:rsidRDefault="007D7012" w:rsidP="007D7012">
      <w:pPr>
        <w:rPr>
          <w:szCs w:val="24"/>
        </w:rPr>
      </w:pPr>
      <w:r w:rsidRPr="007D7012">
        <w:rPr>
          <w:szCs w:val="24"/>
        </w:rPr>
        <w:t xml:space="preserve">The system's features are divided across three user groups managed under the route guards defined in </w:t>
      </w:r>
      <w:proofErr w:type="spellStart"/>
      <w:proofErr w:type="gramStart"/>
      <w:r w:rsidRPr="007D7012">
        <w:rPr>
          <w:szCs w:val="24"/>
        </w:rPr>
        <w:t>router.tsx</w:t>
      </w:r>
      <w:proofErr w:type="spellEnd"/>
      <w:r>
        <w:rPr>
          <w:szCs w:val="24"/>
        </w:rPr>
        <w:t xml:space="preserve"> </w:t>
      </w:r>
      <w:r w:rsidRPr="007D7012">
        <w:rPr>
          <w:szCs w:val="24"/>
        </w:rPr>
        <w:t>:</w:t>
      </w:r>
      <w:proofErr w:type="gramEnd"/>
    </w:p>
    <w:p w14:paraId="635E93F9" w14:textId="77777777" w:rsidR="007D7012" w:rsidRPr="007D7012" w:rsidRDefault="007D7012" w:rsidP="007D7012">
      <w:pPr>
        <w:rPr>
          <w:szCs w:val="24"/>
        </w:rPr>
      </w:pPr>
    </w:p>
    <w:p w14:paraId="3E5FA2AE" w14:textId="277A8561" w:rsidR="007D7012" w:rsidRPr="00D0398C" w:rsidRDefault="007D7012" w:rsidP="007D70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0398C">
        <w:rPr>
          <w:sz w:val="24"/>
          <w:szCs w:val="24"/>
        </w:rPr>
        <w:t>Customer-Facing Portal:</w:t>
      </w:r>
    </w:p>
    <w:p w14:paraId="75F0C446" w14:textId="77777777" w:rsidR="007D7012" w:rsidRPr="00D0398C" w:rsidRDefault="007D7012" w:rsidP="007D7012">
      <w:pPr>
        <w:rPr>
          <w:szCs w:val="24"/>
        </w:rPr>
      </w:pPr>
    </w:p>
    <w:p w14:paraId="4D06331D" w14:textId="59E9B71F" w:rsidR="007D7012" w:rsidRPr="00D0398C" w:rsidRDefault="007D7012" w:rsidP="007D701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0398C">
        <w:rPr>
          <w:sz w:val="24"/>
          <w:szCs w:val="24"/>
        </w:rPr>
        <w:t>Authentication &amp; Profile: Standard register/login with JWT and Google OAuth2, profile updates, and favorite items list (modeled in User.java</w:t>
      </w:r>
      <w:r w:rsidRPr="00D0398C">
        <w:rPr>
          <w:sz w:val="24"/>
          <w:szCs w:val="24"/>
        </w:rPr>
        <w:t xml:space="preserve"> </w:t>
      </w:r>
      <w:r w:rsidRPr="00D0398C">
        <w:rPr>
          <w:sz w:val="24"/>
          <w:szCs w:val="24"/>
        </w:rPr>
        <w:t>and Role.java).</w:t>
      </w:r>
    </w:p>
    <w:p w14:paraId="01E3C571" w14:textId="77777777" w:rsidR="007D7012" w:rsidRPr="00D0398C" w:rsidRDefault="007D7012" w:rsidP="007D701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0398C">
        <w:rPr>
          <w:sz w:val="24"/>
          <w:szCs w:val="24"/>
        </w:rPr>
        <w:t>Interactive Reservation: A 4-step wizard: Date/Time selection, interactive table picking (using floor and area maps), menu items/combos pre-ordering, and checkout.</w:t>
      </w:r>
    </w:p>
    <w:p w14:paraId="7F910941" w14:textId="75A96712" w:rsidR="007D7012" w:rsidRPr="00D0398C" w:rsidRDefault="007D7012" w:rsidP="007D701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0398C">
        <w:rPr>
          <w:sz w:val="24"/>
          <w:szCs w:val="24"/>
        </w:rPr>
        <w:t>Vouchers &amp; Loyalty Points: Application of promotion codes during booking and point accumulation history (modeled in UserVoucher.java and PointHistory.java).</w:t>
      </w:r>
    </w:p>
    <w:p w14:paraId="4C3C5A89" w14:textId="77777777" w:rsidR="007D7012" w:rsidRPr="00D0398C" w:rsidRDefault="007D7012" w:rsidP="007D701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0398C">
        <w:rPr>
          <w:sz w:val="24"/>
          <w:szCs w:val="24"/>
        </w:rPr>
        <w:t>Reviews &amp; Feedback: Users can submit menu reviews and general restaurant experience feedback (modeled in Review.java and Feedback.java).</w:t>
      </w:r>
    </w:p>
    <w:p w14:paraId="1A276CD7" w14:textId="77777777" w:rsidR="007D7012" w:rsidRPr="00D0398C" w:rsidRDefault="007D7012" w:rsidP="007D7012">
      <w:pPr>
        <w:pStyle w:val="ListParagraph"/>
        <w:ind w:left="720"/>
        <w:rPr>
          <w:sz w:val="24"/>
          <w:szCs w:val="24"/>
        </w:rPr>
      </w:pPr>
    </w:p>
    <w:p w14:paraId="75064B11" w14:textId="37EEC9DA" w:rsidR="007D7012" w:rsidRPr="00D0398C" w:rsidRDefault="007D7012" w:rsidP="007D70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0398C">
        <w:rPr>
          <w:sz w:val="24"/>
          <w:szCs w:val="24"/>
        </w:rPr>
        <w:t>Waitstaff &amp; Cashier Desk</w:t>
      </w:r>
      <w:r w:rsidRPr="00D0398C">
        <w:rPr>
          <w:sz w:val="24"/>
          <w:szCs w:val="24"/>
        </w:rPr>
        <w:t xml:space="preserve"> </w:t>
      </w:r>
      <w:r w:rsidRPr="00D0398C">
        <w:rPr>
          <w:sz w:val="24"/>
          <w:szCs w:val="24"/>
        </w:rPr>
        <w:t>(</w:t>
      </w:r>
      <w:proofErr w:type="spellStart"/>
      <w:r w:rsidRPr="00D0398C">
        <w:rPr>
          <w:sz w:val="24"/>
          <w:szCs w:val="24"/>
        </w:rPr>
        <w:t>StaffPortal</w:t>
      </w:r>
      <w:proofErr w:type="spellEnd"/>
      <w:r w:rsidRPr="00D0398C">
        <w:rPr>
          <w:sz w:val="24"/>
          <w:szCs w:val="24"/>
        </w:rPr>
        <w:t>):</w:t>
      </w:r>
    </w:p>
    <w:p w14:paraId="5D0370EE" w14:textId="77777777" w:rsidR="007D7012" w:rsidRPr="00D0398C" w:rsidRDefault="007D7012" w:rsidP="007D7012">
      <w:pPr>
        <w:pStyle w:val="ListParagraph"/>
        <w:ind w:left="720"/>
        <w:rPr>
          <w:sz w:val="24"/>
          <w:szCs w:val="24"/>
        </w:rPr>
      </w:pPr>
    </w:p>
    <w:p w14:paraId="55A6A941" w14:textId="4CBACDAD" w:rsidR="007D7012" w:rsidRPr="00D0398C" w:rsidRDefault="007D7012" w:rsidP="007D701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0398C">
        <w:rPr>
          <w:sz w:val="24"/>
          <w:szCs w:val="24"/>
        </w:rPr>
        <w:t>Live Seating Monitor: View visual statuses of tables (Empty, Reserved, Dining) under</w:t>
      </w:r>
      <w:r w:rsidRPr="00D0398C">
        <w:rPr>
          <w:sz w:val="24"/>
          <w:szCs w:val="24"/>
        </w:rPr>
        <w:t xml:space="preserve"> </w:t>
      </w:r>
      <w:proofErr w:type="spellStart"/>
      <w:r w:rsidRPr="00D0398C">
        <w:rPr>
          <w:sz w:val="24"/>
          <w:szCs w:val="24"/>
        </w:rPr>
        <w:t>FloorPlan</w:t>
      </w:r>
      <w:proofErr w:type="spellEnd"/>
      <w:r w:rsidRPr="00D0398C">
        <w:rPr>
          <w:sz w:val="24"/>
          <w:szCs w:val="24"/>
        </w:rPr>
        <w:t xml:space="preserve"> using details from RestaurantTable.java.</w:t>
      </w:r>
    </w:p>
    <w:p w14:paraId="57857FF3" w14:textId="49D054E8" w:rsidR="007D7012" w:rsidRPr="00D0398C" w:rsidRDefault="007D7012" w:rsidP="007D701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0398C">
        <w:rPr>
          <w:sz w:val="24"/>
          <w:szCs w:val="24"/>
        </w:rPr>
        <w:t xml:space="preserve">Order &amp; Table Operations: Handle walk-in orders, merge tables, split bills, and print invoices on the </w:t>
      </w:r>
      <w:proofErr w:type="spellStart"/>
      <w:r w:rsidRPr="00D0398C">
        <w:rPr>
          <w:sz w:val="24"/>
          <w:szCs w:val="24"/>
        </w:rPr>
        <w:t>Cashier.tsx</w:t>
      </w:r>
      <w:proofErr w:type="spellEnd"/>
      <w:r w:rsidRPr="00D0398C">
        <w:rPr>
          <w:sz w:val="24"/>
          <w:szCs w:val="24"/>
        </w:rPr>
        <w:t xml:space="preserve"> dashboard.</w:t>
      </w:r>
    </w:p>
    <w:p w14:paraId="378A6013" w14:textId="77777777" w:rsidR="007D7012" w:rsidRPr="00D0398C" w:rsidRDefault="007D7012" w:rsidP="007D701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0398C">
        <w:rPr>
          <w:sz w:val="24"/>
          <w:szCs w:val="24"/>
        </w:rPr>
        <w:t>Reservation List: Manage guest arrival checks, table placements, and booking statuses.</w:t>
      </w:r>
    </w:p>
    <w:p w14:paraId="7B807B80" w14:textId="7B763049" w:rsidR="007D7012" w:rsidRPr="00D0398C" w:rsidRDefault="007D7012" w:rsidP="007D701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0398C">
        <w:rPr>
          <w:sz w:val="24"/>
          <w:szCs w:val="24"/>
        </w:rPr>
        <w:t>Attendance Log: Allows staff to check in and check out based on assigned shifts (modeled in Attendance.java).</w:t>
      </w:r>
    </w:p>
    <w:p w14:paraId="069773DC" w14:textId="77777777" w:rsidR="00D0398C" w:rsidRPr="00D0398C" w:rsidRDefault="00D0398C" w:rsidP="00D0398C">
      <w:pPr>
        <w:pStyle w:val="ListParagraph"/>
        <w:ind w:left="720"/>
        <w:rPr>
          <w:sz w:val="24"/>
          <w:szCs w:val="24"/>
        </w:rPr>
      </w:pPr>
    </w:p>
    <w:p w14:paraId="461728F2" w14:textId="77777777" w:rsidR="007D7012" w:rsidRPr="00D0398C" w:rsidRDefault="007D7012" w:rsidP="007D70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0398C">
        <w:rPr>
          <w:sz w:val="24"/>
          <w:szCs w:val="24"/>
        </w:rPr>
        <w:t>Kitchen Display System (KDS):</w:t>
      </w:r>
    </w:p>
    <w:p w14:paraId="0A8F741F" w14:textId="77777777" w:rsidR="00D0398C" w:rsidRPr="00D0398C" w:rsidRDefault="00D0398C" w:rsidP="00D0398C">
      <w:pPr>
        <w:pStyle w:val="ListParagraph"/>
        <w:ind w:left="720"/>
        <w:rPr>
          <w:sz w:val="24"/>
          <w:szCs w:val="24"/>
        </w:rPr>
      </w:pPr>
    </w:p>
    <w:p w14:paraId="033F42DC" w14:textId="3FA6A78B" w:rsidR="007D7012" w:rsidRPr="00D0398C" w:rsidRDefault="007D7012" w:rsidP="007D701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0398C">
        <w:rPr>
          <w:sz w:val="24"/>
          <w:szCs w:val="24"/>
        </w:rPr>
        <w:t xml:space="preserve">Real-time KDS board: Chefs view active prep batches, order times, and update status from Cooking to Ready via </w:t>
      </w:r>
      <w:proofErr w:type="spellStart"/>
      <w:r w:rsidRPr="00D0398C">
        <w:rPr>
          <w:sz w:val="24"/>
          <w:szCs w:val="24"/>
        </w:rPr>
        <w:t>KitchenDisplay</w:t>
      </w:r>
      <w:proofErr w:type="spellEnd"/>
      <w:r w:rsidRPr="00D0398C">
        <w:rPr>
          <w:sz w:val="24"/>
          <w:szCs w:val="24"/>
        </w:rPr>
        <w:t xml:space="preserve"> (fetching orders via /kitchen endpoints detailed in ApiOrderController.java).</w:t>
      </w:r>
    </w:p>
    <w:p w14:paraId="2E8B90E4" w14:textId="77777777" w:rsidR="007D7012" w:rsidRPr="00D0398C" w:rsidRDefault="007D7012" w:rsidP="007D701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0398C">
        <w:rPr>
          <w:sz w:val="24"/>
          <w:szCs w:val="24"/>
        </w:rPr>
        <w:t>Toast Notification loop: Sends instant alerts to the cashier and waitstaff once a dish status changes.</w:t>
      </w:r>
    </w:p>
    <w:p w14:paraId="48F525FB" w14:textId="77777777" w:rsidR="00D0398C" w:rsidRPr="00D0398C" w:rsidRDefault="00D0398C" w:rsidP="00D0398C">
      <w:pPr>
        <w:pStyle w:val="ListParagraph"/>
        <w:ind w:left="720"/>
        <w:rPr>
          <w:sz w:val="24"/>
          <w:szCs w:val="24"/>
        </w:rPr>
      </w:pPr>
    </w:p>
    <w:p w14:paraId="402C6F39" w14:textId="7F407147" w:rsidR="007D7012" w:rsidRPr="00D0398C" w:rsidRDefault="007D7012" w:rsidP="007D70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0398C">
        <w:rPr>
          <w:sz w:val="24"/>
          <w:szCs w:val="24"/>
        </w:rPr>
        <w:t>Administration &amp; Analytics (Admin Portal):</w:t>
      </w:r>
    </w:p>
    <w:p w14:paraId="5A95B751" w14:textId="77777777" w:rsidR="00D0398C" w:rsidRPr="00D0398C" w:rsidRDefault="00D0398C" w:rsidP="00D0398C">
      <w:pPr>
        <w:pStyle w:val="ListParagraph"/>
        <w:ind w:left="720"/>
        <w:rPr>
          <w:sz w:val="24"/>
          <w:szCs w:val="24"/>
        </w:rPr>
      </w:pPr>
    </w:p>
    <w:p w14:paraId="48C16F09" w14:textId="5624CE78" w:rsidR="007D7012" w:rsidRPr="00D0398C" w:rsidRDefault="007D7012" w:rsidP="00D0398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398C">
        <w:rPr>
          <w:sz w:val="24"/>
          <w:szCs w:val="24"/>
        </w:rPr>
        <w:t>System Configuration: Dynamic controls for Menus (Item.java, Combo.java), Floors (Floor.java), Areas (Area.java), and Vouchers (Voucher.java).</w:t>
      </w:r>
    </w:p>
    <w:p w14:paraId="10D7C354" w14:textId="5D4167D8" w:rsidR="007D7012" w:rsidRPr="00D0398C" w:rsidRDefault="007D7012" w:rsidP="00D0398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398C">
        <w:rPr>
          <w:sz w:val="24"/>
          <w:szCs w:val="24"/>
        </w:rPr>
        <w:t xml:space="preserve">Rostering &amp; Schedules: Manage employee shifts Shift.java) and assign weekly </w:t>
      </w:r>
      <w:proofErr w:type="spellStart"/>
      <w:r w:rsidRPr="00D0398C">
        <w:rPr>
          <w:sz w:val="24"/>
          <w:szCs w:val="24"/>
        </w:rPr>
        <w:t>rotas</w:t>
      </w:r>
      <w:proofErr w:type="spellEnd"/>
      <w:r w:rsidRPr="00D0398C">
        <w:rPr>
          <w:sz w:val="24"/>
          <w:szCs w:val="24"/>
        </w:rPr>
        <w:t xml:space="preserve"> (WorkSchedule.java).</w:t>
      </w:r>
    </w:p>
    <w:p w14:paraId="730A0BEF" w14:textId="145CC00D" w:rsidR="00D0398C" w:rsidRDefault="007D7012" w:rsidP="007D701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0398C">
        <w:rPr>
          <w:sz w:val="24"/>
          <w:szCs w:val="24"/>
        </w:rPr>
        <w:t>Gemini AI Copilot: Chatbot assistant configured to query DB metrics using tools like AdminRevenueFunctionToolsConfig.java (sales and customer patterns) and</w:t>
      </w:r>
      <w:r w:rsidRPr="00D0398C">
        <w:rPr>
          <w:sz w:val="24"/>
          <w:szCs w:val="24"/>
        </w:rPr>
        <w:t xml:space="preserve"> </w:t>
      </w:r>
      <w:r w:rsidRPr="00D0398C">
        <w:rPr>
          <w:sz w:val="24"/>
          <w:szCs w:val="24"/>
        </w:rPr>
        <w:t xml:space="preserve">AdminProductMethodTools.java (top </w:t>
      </w:r>
      <w:proofErr w:type="gramStart"/>
      <w:r w:rsidRPr="00D0398C">
        <w:rPr>
          <w:sz w:val="24"/>
          <w:szCs w:val="24"/>
        </w:rPr>
        <w:t>combos</w:t>
      </w:r>
      <w:proofErr w:type="gramEnd"/>
      <w:r w:rsidRPr="00D0398C">
        <w:rPr>
          <w:sz w:val="24"/>
          <w:szCs w:val="24"/>
        </w:rPr>
        <w:t xml:space="preserve"> statistics).</w:t>
      </w:r>
    </w:p>
    <w:p w14:paraId="4540758F" w14:textId="77777777" w:rsidR="00D0398C" w:rsidRDefault="00D0398C">
      <w:pPr>
        <w:rPr>
          <w:szCs w:val="24"/>
        </w:rPr>
      </w:pPr>
      <w:r>
        <w:rPr>
          <w:szCs w:val="24"/>
        </w:rPr>
        <w:br w:type="page"/>
      </w:r>
    </w:p>
    <w:p w14:paraId="3948DB2A" w14:textId="6F830A7A" w:rsidR="00D0398C" w:rsidRPr="00D0398C" w:rsidRDefault="00D0398C" w:rsidP="00D0398C">
      <w:pPr>
        <w:pStyle w:val="Heading3"/>
      </w:pPr>
      <w:r w:rsidRPr="00D0398C">
        <w:lastRenderedPageBreak/>
        <w:t>B. Out-of-Scope Functions (</w:t>
      </w:r>
      <w:proofErr w:type="spellStart"/>
      <w:r w:rsidRPr="00D0398C">
        <w:t>Chức</w:t>
      </w:r>
      <w:proofErr w:type="spellEnd"/>
      <w:r w:rsidRPr="00D0398C">
        <w:t xml:space="preserve"> </w:t>
      </w:r>
      <w:proofErr w:type="spellStart"/>
      <w:r w:rsidRPr="00D0398C">
        <w:t>năng</w:t>
      </w:r>
      <w:proofErr w:type="spellEnd"/>
      <w:r w:rsidRPr="00D0398C">
        <w:t xml:space="preserve"> </w:t>
      </w:r>
      <w:proofErr w:type="spellStart"/>
      <w:r w:rsidRPr="00D0398C">
        <w:t>nằm</w:t>
      </w:r>
      <w:proofErr w:type="spellEnd"/>
      <w:r w:rsidRPr="00D0398C">
        <w:t xml:space="preserve"> </w:t>
      </w:r>
      <w:proofErr w:type="spellStart"/>
      <w:r w:rsidRPr="00D0398C">
        <w:t>ngoài</w:t>
      </w:r>
      <w:proofErr w:type="spellEnd"/>
      <w:r w:rsidRPr="00D0398C">
        <w:t xml:space="preserve"> </w:t>
      </w:r>
      <w:proofErr w:type="spellStart"/>
      <w:r w:rsidRPr="00D0398C">
        <w:t>phạm</w:t>
      </w:r>
      <w:proofErr w:type="spellEnd"/>
      <w:r w:rsidRPr="00D0398C">
        <w:t xml:space="preserve"> vi)</w:t>
      </w:r>
      <w:r>
        <w:br/>
      </w:r>
    </w:p>
    <w:p w14:paraId="1E273DFB" w14:textId="77777777" w:rsidR="00D0398C" w:rsidRPr="00D0398C" w:rsidRDefault="00D0398C" w:rsidP="00D0398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0398C">
        <w:rPr>
          <w:b/>
          <w:bCs/>
          <w:sz w:val="24"/>
          <w:szCs w:val="24"/>
        </w:rPr>
        <w:t>Raw Inventory &amp; Warehouse Control:</w:t>
      </w:r>
      <w:r w:rsidRPr="00D0398C">
        <w:rPr>
          <w:sz w:val="24"/>
          <w:szCs w:val="24"/>
        </w:rPr>
        <w:t> The system does not support ingredient calculations, recipe-costing structures, supplier invoicing, or raw material count audits.</w:t>
      </w:r>
    </w:p>
    <w:p w14:paraId="628180A0" w14:textId="77777777" w:rsidR="00D0398C" w:rsidRPr="00D0398C" w:rsidRDefault="00D0398C" w:rsidP="00D0398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0398C">
        <w:rPr>
          <w:b/>
          <w:bCs/>
          <w:sz w:val="24"/>
          <w:szCs w:val="24"/>
        </w:rPr>
        <w:t>Third-Party Delivery Integration:</w:t>
      </w:r>
      <w:r w:rsidRPr="00D0398C">
        <w:rPr>
          <w:sz w:val="24"/>
          <w:szCs w:val="24"/>
        </w:rPr>
        <w:t xml:space="preserve"> No built-in integrations with shipping aggregators (e.g., </w:t>
      </w:r>
      <w:proofErr w:type="spellStart"/>
      <w:r w:rsidRPr="00D0398C">
        <w:rPr>
          <w:sz w:val="24"/>
          <w:szCs w:val="24"/>
        </w:rPr>
        <w:t>GrabFood</w:t>
      </w:r>
      <w:proofErr w:type="spellEnd"/>
      <w:r w:rsidRPr="00D0398C">
        <w:rPr>
          <w:sz w:val="24"/>
          <w:szCs w:val="24"/>
        </w:rPr>
        <w:t xml:space="preserve">, </w:t>
      </w:r>
      <w:proofErr w:type="spellStart"/>
      <w:r w:rsidRPr="00D0398C">
        <w:rPr>
          <w:sz w:val="24"/>
          <w:szCs w:val="24"/>
        </w:rPr>
        <w:t>ShopeeFood</w:t>
      </w:r>
      <w:proofErr w:type="spellEnd"/>
      <w:r w:rsidRPr="00D0398C">
        <w:rPr>
          <w:sz w:val="24"/>
          <w:szCs w:val="24"/>
        </w:rPr>
        <w:t xml:space="preserve">, </w:t>
      </w:r>
      <w:proofErr w:type="spellStart"/>
      <w:r w:rsidRPr="00D0398C">
        <w:rPr>
          <w:sz w:val="24"/>
          <w:szCs w:val="24"/>
        </w:rPr>
        <w:t>GoFood</w:t>
      </w:r>
      <w:proofErr w:type="spellEnd"/>
      <w:r w:rsidRPr="00D0398C">
        <w:rPr>
          <w:sz w:val="24"/>
          <w:szCs w:val="24"/>
        </w:rPr>
        <w:t>) for remote deliveries.</w:t>
      </w:r>
    </w:p>
    <w:p w14:paraId="1D306E0B" w14:textId="77777777" w:rsidR="00D0398C" w:rsidRPr="00D0398C" w:rsidRDefault="00D0398C" w:rsidP="00D0398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0398C">
        <w:rPr>
          <w:b/>
          <w:bCs/>
          <w:sz w:val="24"/>
          <w:szCs w:val="24"/>
        </w:rPr>
        <w:t>Multi-Branch &amp; Franchise Consolidation:</w:t>
      </w:r>
      <w:r w:rsidRPr="00D0398C">
        <w:rPr>
          <w:sz w:val="24"/>
          <w:szCs w:val="24"/>
        </w:rPr>
        <w:t> </w:t>
      </w:r>
      <w:proofErr w:type="spellStart"/>
      <w:r w:rsidRPr="00D0398C">
        <w:rPr>
          <w:sz w:val="24"/>
          <w:szCs w:val="24"/>
        </w:rPr>
        <w:t>CrownDine</w:t>
      </w:r>
      <w:proofErr w:type="spellEnd"/>
      <w:r w:rsidRPr="00D0398C">
        <w:rPr>
          <w:sz w:val="24"/>
          <w:szCs w:val="24"/>
        </w:rPr>
        <w:t xml:space="preserve"> is designed for single-location operations. It does not support shared inventories or branch-to-branch stock transfers.</w:t>
      </w:r>
    </w:p>
    <w:p w14:paraId="65FA4F65" w14:textId="77777777" w:rsidR="00D0398C" w:rsidRPr="00D0398C" w:rsidRDefault="00D0398C" w:rsidP="00D0398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0398C">
        <w:rPr>
          <w:b/>
          <w:bCs/>
          <w:sz w:val="24"/>
          <w:szCs w:val="24"/>
        </w:rPr>
        <w:t>Accounting &amp; Core HR Payroll:</w:t>
      </w:r>
      <w:r w:rsidRPr="00D0398C">
        <w:rPr>
          <w:sz w:val="24"/>
          <w:szCs w:val="24"/>
        </w:rPr>
        <w:t> Does not handle complex accounting journal logs, employee tax calculations, insurance policies, or official salary payments.</w:t>
      </w:r>
    </w:p>
    <w:p w14:paraId="4EC4C6C2" w14:textId="77777777" w:rsidR="00D0398C" w:rsidRPr="00D0398C" w:rsidRDefault="00D0398C" w:rsidP="00D0398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D0398C">
        <w:rPr>
          <w:b/>
          <w:bCs/>
          <w:sz w:val="24"/>
          <w:szCs w:val="24"/>
        </w:rPr>
        <w:t>Outbound Marketing Tools:</w:t>
      </w:r>
      <w:r w:rsidRPr="00D0398C">
        <w:rPr>
          <w:sz w:val="24"/>
          <w:szCs w:val="24"/>
        </w:rPr>
        <w:t> Does not support sending email campaigns or SMS newsletters to customers.</w:t>
      </w:r>
    </w:p>
    <w:p w14:paraId="226265C8" w14:textId="77777777" w:rsidR="00D0398C" w:rsidRPr="00D0398C" w:rsidRDefault="00D0398C" w:rsidP="00D0398C">
      <w:pPr>
        <w:pStyle w:val="Heading2"/>
      </w:pPr>
      <w:r w:rsidRPr="00D0398C">
        <w:t>1.3 Objectives</w:t>
      </w:r>
    </w:p>
    <w:p w14:paraId="47A9ADD5" w14:textId="77777777" w:rsidR="00D0398C" w:rsidRPr="00D0398C" w:rsidRDefault="00D0398C" w:rsidP="00D0398C">
      <w:pPr>
        <w:rPr>
          <w:b/>
          <w:bCs/>
          <w:color w:val="1F497D"/>
          <w:szCs w:val="24"/>
        </w:rPr>
      </w:pPr>
      <w:r w:rsidRPr="00D0398C">
        <w:rPr>
          <w:b/>
          <w:bCs/>
          <w:color w:val="1F497D"/>
          <w:szCs w:val="24"/>
        </w:rPr>
        <w:t>A. Business Objectives</w:t>
      </w:r>
    </w:p>
    <w:p w14:paraId="537E8E8F" w14:textId="77777777" w:rsidR="00D0398C" w:rsidRPr="00D0398C" w:rsidRDefault="00D0398C" w:rsidP="00D0398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0398C">
        <w:rPr>
          <w:sz w:val="24"/>
          <w:szCs w:val="24"/>
        </w:rPr>
        <w:t>Optimize Seating Efficiency: Maximize restaurant table utilization through real-time mapping, reducing table idle times and over-booking errors.</w:t>
      </w:r>
    </w:p>
    <w:p w14:paraId="392FD70C" w14:textId="77777777" w:rsidR="00D0398C" w:rsidRPr="00D0398C" w:rsidRDefault="00D0398C" w:rsidP="00D0398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0398C">
        <w:rPr>
          <w:sz w:val="24"/>
          <w:szCs w:val="24"/>
        </w:rPr>
        <w:t>Increase Average Bill Value: Drive up sales through the intuitive menu presentation, structured Combo recommendations, and automated discount vouchers.</w:t>
      </w:r>
    </w:p>
    <w:p w14:paraId="7B59ABB1" w14:textId="77777777" w:rsidR="00D0398C" w:rsidRPr="00D0398C" w:rsidRDefault="00D0398C" w:rsidP="00D0398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0398C">
        <w:rPr>
          <w:sz w:val="24"/>
          <w:szCs w:val="24"/>
        </w:rPr>
        <w:t>Streamline Operations: Reduce customer waiting times by connecting reservations, tables, ordering, and the kitchen into a single real-time channel.</w:t>
      </w:r>
    </w:p>
    <w:p w14:paraId="3A1C9851" w14:textId="77777777" w:rsidR="00D0398C" w:rsidRPr="00D0398C" w:rsidRDefault="00D0398C" w:rsidP="00D0398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0398C">
        <w:rPr>
          <w:sz w:val="24"/>
          <w:szCs w:val="24"/>
        </w:rPr>
        <w:t xml:space="preserve">Ensure Payment Security: Automate checkout reconciliations through </w:t>
      </w:r>
      <w:proofErr w:type="spellStart"/>
      <w:r w:rsidRPr="00D0398C">
        <w:rPr>
          <w:sz w:val="24"/>
          <w:szCs w:val="24"/>
        </w:rPr>
        <w:t>PayOS</w:t>
      </w:r>
      <w:proofErr w:type="spellEnd"/>
      <w:r w:rsidRPr="00D0398C">
        <w:rPr>
          <w:sz w:val="24"/>
          <w:szCs w:val="24"/>
        </w:rPr>
        <w:t xml:space="preserve"> integrations, reducing cash discrepancies and processing fees.</w:t>
      </w:r>
    </w:p>
    <w:p w14:paraId="760C2E5E" w14:textId="77777777" w:rsidR="00D0398C" w:rsidRPr="00D0398C" w:rsidRDefault="00D0398C" w:rsidP="00D0398C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D0398C">
        <w:rPr>
          <w:sz w:val="24"/>
          <w:szCs w:val="24"/>
        </w:rPr>
        <w:t>Empower Smart Management: Utilize AI-assisted reporting to identify fast-selling items and revenue growth trends quickly.</w:t>
      </w:r>
    </w:p>
    <w:p w14:paraId="4C5BCF46" w14:textId="77777777" w:rsidR="00D0398C" w:rsidRPr="00D0398C" w:rsidRDefault="00D0398C" w:rsidP="00D0398C">
      <w:pPr>
        <w:rPr>
          <w:b/>
          <w:bCs/>
          <w:color w:val="1F497D"/>
          <w:szCs w:val="24"/>
        </w:rPr>
      </w:pPr>
      <w:r w:rsidRPr="00D0398C">
        <w:rPr>
          <w:b/>
          <w:bCs/>
          <w:color w:val="1F497D"/>
          <w:szCs w:val="24"/>
        </w:rPr>
        <w:t>B. Technical Objectives</w:t>
      </w:r>
    </w:p>
    <w:p w14:paraId="792B8578" w14:textId="77777777" w:rsidR="00D0398C" w:rsidRPr="00D0398C" w:rsidRDefault="00D0398C" w:rsidP="00D0398C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0398C">
        <w:rPr>
          <w:sz w:val="24"/>
          <w:szCs w:val="24"/>
        </w:rPr>
        <w:t xml:space="preserve">Real-time Synchronicity: Implement high-speed data exchanges between KDS, Cashier, and Customers using </w:t>
      </w:r>
      <w:proofErr w:type="spellStart"/>
      <w:r w:rsidRPr="00D0398C">
        <w:rPr>
          <w:sz w:val="24"/>
          <w:szCs w:val="24"/>
        </w:rPr>
        <w:t>WebSockets</w:t>
      </w:r>
      <w:proofErr w:type="spellEnd"/>
      <w:r w:rsidRPr="00D0398C">
        <w:rPr>
          <w:sz w:val="24"/>
          <w:szCs w:val="24"/>
        </w:rPr>
        <w:t xml:space="preserve"> (STOMP protocol).</w:t>
      </w:r>
    </w:p>
    <w:p w14:paraId="15AC5305" w14:textId="77777777" w:rsidR="00D0398C" w:rsidRPr="00D0398C" w:rsidRDefault="00D0398C" w:rsidP="00D0398C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0398C">
        <w:rPr>
          <w:sz w:val="24"/>
          <w:szCs w:val="24"/>
        </w:rPr>
        <w:t>Granular Security: Enforce secure routes via JWT mechanisms, role guards, and OAuth2 security rules.</w:t>
      </w:r>
    </w:p>
    <w:p w14:paraId="0EF99533" w14:textId="77777777" w:rsidR="00D0398C" w:rsidRPr="00D0398C" w:rsidRDefault="00D0398C" w:rsidP="00D0398C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0398C">
        <w:rPr>
          <w:sz w:val="24"/>
          <w:szCs w:val="24"/>
        </w:rPr>
        <w:t>System Extensibility: Maintain clean API abstraction to support future integrations (such as smart thermal printing or IoT kitchen devices).</w:t>
      </w:r>
    </w:p>
    <w:p w14:paraId="17DD89B7" w14:textId="77777777" w:rsidR="00D0398C" w:rsidRPr="00D0398C" w:rsidRDefault="00D0398C" w:rsidP="00D0398C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0398C">
        <w:rPr>
          <w:sz w:val="24"/>
          <w:szCs w:val="24"/>
        </w:rPr>
        <w:t>Database Accuracy: Leverage relational consistency in MySQL to prevent double-booking of tables or overlapping staff shifts.</w:t>
      </w:r>
    </w:p>
    <w:p w14:paraId="28F8F032" w14:textId="77777777" w:rsidR="00D0398C" w:rsidRPr="00D0398C" w:rsidRDefault="00D0398C" w:rsidP="00D0398C">
      <w:pPr>
        <w:rPr>
          <w:b/>
          <w:bCs/>
          <w:color w:val="1F497D"/>
          <w:szCs w:val="24"/>
        </w:rPr>
      </w:pPr>
      <w:r w:rsidRPr="00D0398C">
        <w:rPr>
          <w:b/>
          <w:bCs/>
          <w:color w:val="1F497D"/>
          <w:szCs w:val="24"/>
        </w:rPr>
        <w:t>C. User Objectives</w:t>
      </w:r>
    </w:p>
    <w:p w14:paraId="71238946" w14:textId="77777777" w:rsidR="00D0398C" w:rsidRPr="00D0398C" w:rsidRDefault="00D0398C" w:rsidP="00D0398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0398C">
        <w:rPr>
          <w:sz w:val="24"/>
          <w:szCs w:val="24"/>
        </w:rPr>
        <w:t>For Diners: Deliver a smooth, interactive reservation flow that allows them to pick exact seating layouts and pre-order their dishes prior to arrival.</w:t>
      </w:r>
    </w:p>
    <w:p w14:paraId="7B563DD5" w14:textId="77777777" w:rsidR="00D0398C" w:rsidRPr="00D0398C" w:rsidRDefault="00D0398C" w:rsidP="00D0398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0398C">
        <w:rPr>
          <w:sz w:val="24"/>
          <w:szCs w:val="24"/>
        </w:rPr>
        <w:t>For Cashiers &amp; Waitstaff: Provide a clear, drag-and-drop table grid, making splitting bills, merging tables, and updating reservations effortless.</w:t>
      </w:r>
    </w:p>
    <w:p w14:paraId="368F1AE0" w14:textId="77777777" w:rsidR="00D0398C" w:rsidRPr="00D0398C" w:rsidRDefault="00D0398C" w:rsidP="00D0398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0398C">
        <w:rPr>
          <w:sz w:val="24"/>
          <w:szCs w:val="24"/>
        </w:rPr>
        <w:t>For Kitchen Staff: Replace paper tickets with a structured digital display showing preparations sorted by urgency.</w:t>
      </w:r>
    </w:p>
    <w:p w14:paraId="2B06DF04" w14:textId="77777777" w:rsidR="00D0398C" w:rsidRPr="00D0398C" w:rsidRDefault="00D0398C" w:rsidP="00D0398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0398C">
        <w:rPr>
          <w:sz w:val="24"/>
          <w:szCs w:val="24"/>
        </w:rPr>
        <w:t>For Restaurant Managers: Offer simplified staff roster planning, automatic attendance check-ins, and a natural language AI chatbot to query business data instantly.</w:t>
      </w:r>
    </w:p>
    <w:p w14:paraId="383996D8" w14:textId="77777777" w:rsidR="007D7012" w:rsidRPr="00D0398C" w:rsidRDefault="007D7012" w:rsidP="00D0398C">
      <w:pPr>
        <w:rPr>
          <w:szCs w:val="24"/>
        </w:rPr>
      </w:pPr>
    </w:p>
    <w:sectPr w:rsidR="007D7012" w:rsidRPr="00D0398C"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EF1"/>
    <w:multiLevelType w:val="hybridMultilevel"/>
    <w:tmpl w:val="63A8B2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393A3F"/>
    <w:multiLevelType w:val="multilevel"/>
    <w:tmpl w:val="A564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D68DA"/>
    <w:multiLevelType w:val="hybridMultilevel"/>
    <w:tmpl w:val="76F410AC"/>
    <w:lvl w:ilvl="0" w:tplc="F3B651B4">
      <w:start w:val="1"/>
      <w:numFmt w:val="decimal"/>
      <w:lvlText w:val="%1."/>
      <w:lvlJc w:val="left"/>
      <w:pPr>
        <w:ind w:left="720" w:hanging="360"/>
      </w:pPr>
    </w:lvl>
    <w:lvl w:ilvl="1" w:tplc="E90C28FC">
      <w:numFmt w:val="decimal"/>
      <w:lvlText w:val=""/>
      <w:lvlJc w:val="left"/>
    </w:lvl>
    <w:lvl w:ilvl="2" w:tplc="B520006A">
      <w:numFmt w:val="decimal"/>
      <w:lvlText w:val=""/>
      <w:lvlJc w:val="left"/>
    </w:lvl>
    <w:lvl w:ilvl="3" w:tplc="23806AE8">
      <w:numFmt w:val="decimal"/>
      <w:lvlText w:val=""/>
      <w:lvlJc w:val="left"/>
    </w:lvl>
    <w:lvl w:ilvl="4" w:tplc="CC44DC70">
      <w:numFmt w:val="decimal"/>
      <w:lvlText w:val=""/>
      <w:lvlJc w:val="left"/>
    </w:lvl>
    <w:lvl w:ilvl="5" w:tplc="63AAF75C">
      <w:numFmt w:val="decimal"/>
      <w:lvlText w:val=""/>
      <w:lvlJc w:val="left"/>
    </w:lvl>
    <w:lvl w:ilvl="6" w:tplc="20665232">
      <w:numFmt w:val="decimal"/>
      <w:lvlText w:val=""/>
      <w:lvlJc w:val="left"/>
    </w:lvl>
    <w:lvl w:ilvl="7" w:tplc="D384064E">
      <w:numFmt w:val="decimal"/>
      <w:lvlText w:val=""/>
      <w:lvlJc w:val="left"/>
    </w:lvl>
    <w:lvl w:ilvl="8" w:tplc="39F854C8">
      <w:numFmt w:val="decimal"/>
      <w:lvlText w:val=""/>
      <w:lvlJc w:val="left"/>
    </w:lvl>
  </w:abstractNum>
  <w:abstractNum w:abstractNumId="3" w15:restartNumberingAfterBreak="0">
    <w:nsid w:val="09F76E53"/>
    <w:multiLevelType w:val="multilevel"/>
    <w:tmpl w:val="731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5614C"/>
    <w:multiLevelType w:val="hybridMultilevel"/>
    <w:tmpl w:val="B8CC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17E6"/>
    <w:multiLevelType w:val="hybridMultilevel"/>
    <w:tmpl w:val="1AACB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D3715"/>
    <w:multiLevelType w:val="multilevel"/>
    <w:tmpl w:val="D1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B110E7"/>
    <w:multiLevelType w:val="hybridMultilevel"/>
    <w:tmpl w:val="E9646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20EEA"/>
    <w:multiLevelType w:val="hybridMultilevel"/>
    <w:tmpl w:val="9432B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742C"/>
    <w:multiLevelType w:val="hybridMultilevel"/>
    <w:tmpl w:val="2F565BC4"/>
    <w:lvl w:ilvl="0" w:tplc="D75454D0">
      <w:start w:val="1"/>
      <w:numFmt w:val="bullet"/>
      <w:lvlText w:val="●"/>
      <w:lvlJc w:val="left"/>
      <w:pPr>
        <w:ind w:left="720" w:hanging="360"/>
      </w:pPr>
    </w:lvl>
    <w:lvl w:ilvl="1" w:tplc="36ACEB76">
      <w:start w:val="1"/>
      <w:numFmt w:val="bullet"/>
      <w:lvlText w:val="○"/>
      <w:lvlJc w:val="left"/>
      <w:pPr>
        <w:ind w:left="1440" w:hanging="360"/>
      </w:pPr>
    </w:lvl>
    <w:lvl w:ilvl="2" w:tplc="8CB21306">
      <w:start w:val="1"/>
      <w:numFmt w:val="bullet"/>
      <w:lvlText w:val="■"/>
      <w:lvlJc w:val="left"/>
      <w:pPr>
        <w:ind w:left="2160" w:hanging="360"/>
      </w:pPr>
    </w:lvl>
    <w:lvl w:ilvl="3" w:tplc="10E219B4">
      <w:start w:val="1"/>
      <w:numFmt w:val="bullet"/>
      <w:lvlText w:val="●"/>
      <w:lvlJc w:val="left"/>
      <w:pPr>
        <w:ind w:left="2880" w:hanging="360"/>
      </w:pPr>
    </w:lvl>
    <w:lvl w:ilvl="4" w:tplc="5D8ACE7C">
      <w:start w:val="1"/>
      <w:numFmt w:val="bullet"/>
      <w:lvlText w:val="○"/>
      <w:lvlJc w:val="left"/>
      <w:pPr>
        <w:ind w:left="3600" w:hanging="360"/>
      </w:pPr>
    </w:lvl>
    <w:lvl w:ilvl="5" w:tplc="E9EE1684">
      <w:start w:val="1"/>
      <w:numFmt w:val="bullet"/>
      <w:lvlText w:val="■"/>
      <w:lvlJc w:val="left"/>
      <w:pPr>
        <w:ind w:left="4320" w:hanging="360"/>
      </w:pPr>
    </w:lvl>
    <w:lvl w:ilvl="6" w:tplc="1744DF40">
      <w:start w:val="1"/>
      <w:numFmt w:val="bullet"/>
      <w:lvlText w:val="●"/>
      <w:lvlJc w:val="left"/>
      <w:pPr>
        <w:ind w:left="5040" w:hanging="360"/>
      </w:pPr>
    </w:lvl>
    <w:lvl w:ilvl="7" w:tplc="34C015C8">
      <w:start w:val="1"/>
      <w:numFmt w:val="bullet"/>
      <w:lvlText w:val="●"/>
      <w:lvlJc w:val="left"/>
      <w:pPr>
        <w:ind w:left="5760" w:hanging="360"/>
      </w:pPr>
    </w:lvl>
    <w:lvl w:ilvl="8" w:tplc="ED38325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34748CF"/>
    <w:multiLevelType w:val="hybridMultilevel"/>
    <w:tmpl w:val="FED8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63F28"/>
    <w:multiLevelType w:val="hybridMultilevel"/>
    <w:tmpl w:val="2FA6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CD0724"/>
    <w:multiLevelType w:val="hybridMultilevel"/>
    <w:tmpl w:val="1EAAA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33181C"/>
    <w:multiLevelType w:val="multilevel"/>
    <w:tmpl w:val="410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B335B0"/>
    <w:multiLevelType w:val="multilevel"/>
    <w:tmpl w:val="98D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5E3629"/>
    <w:multiLevelType w:val="hybridMultilevel"/>
    <w:tmpl w:val="F4E6DEA0"/>
    <w:lvl w:ilvl="0" w:tplc="6470AD4C">
      <w:start w:val="1"/>
      <w:numFmt w:val="bullet"/>
      <w:lvlText w:val="•"/>
      <w:lvlJc w:val="left"/>
      <w:pPr>
        <w:ind w:left="720" w:hanging="360"/>
      </w:pPr>
    </w:lvl>
    <w:lvl w:ilvl="1" w:tplc="AEE07880">
      <w:numFmt w:val="decimal"/>
      <w:lvlText w:val=""/>
      <w:lvlJc w:val="left"/>
    </w:lvl>
    <w:lvl w:ilvl="2" w:tplc="29203C1C">
      <w:numFmt w:val="decimal"/>
      <w:lvlText w:val=""/>
      <w:lvlJc w:val="left"/>
    </w:lvl>
    <w:lvl w:ilvl="3" w:tplc="63D2D684">
      <w:numFmt w:val="decimal"/>
      <w:lvlText w:val=""/>
      <w:lvlJc w:val="left"/>
    </w:lvl>
    <w:lvl w:ilvl="4" w:tplc="1A0CA962">
      <w:numFmt w:val="decimal"/>
      <w:lvlText w:val=""/>
      <w:lvlJc w:val="left"/>
    </w:lvl>
    <w:lvl w:ilvl="5" w:tplc="8BBAF528">
      <w:numFmt w:val="decimal"/>
      <w:lvlText w:val=""/>
      <w:lvlJc w:val="left"/>
    </w:lvl>
    <w:lvl w:ilvl="6" w:tplc="B1024660">
      <w:numFmt w:val="decimal"/>
      <w:lvlText w:val=""/>
      <w:lvlJc w:val="left"/>
    </w:lvl>
    <w:lvl w:ilvl="7" w:tplc="25E62B42">
      <w:numFmt w:val="decimal"/>
      <w:lvlText w:val=""/>
      <w:lvlJc w:val="left"/>
    </w:lvl>
    <w:lvl w:ilvl="8" w:tplc="031A3F60">
      <w:numFmt w:val="decimal"/>
      <w:lvlText w:val=""/>
      <w:lvlJc w:val="left"/>
    </w:lvl>
  </w:abstractNum>
  <w:abstractNum w:abstractNumId="16" w15:restartNumberingAfterBreak="0">
    <w:nsid w:val="681E19EF"/>
    <w:multiLevelType w:val="hybridMultilevel"/>
    <w:tmpl w:val="4AC87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F79DB"/>
    <w:multiLevelType w:val="hybridMultilevel"/>
    <w:tmpl w:val="49F6BE4A"/>
    <w:lvl w:ilvl="0" w:tplc="A1501478">
      <w:start w:val="1"/>
      <w:numFmt w:val="bullet"/>
      <w:lvlText w:val="-"/>
      <w:lvlJc w:val="left"/>
      <w:pPr>
        <w:ind w:left="1080" w:hanging="360"/>
      </w:pPr>
    </w:lvl>
    <w:lvl w:ilvl="1" w:tplc="816212F4">
      <w:numFmt w:val="decimal"/>
      <w:lvlText w:val=""/>
      <w:lvlJc w:val="left"/>
    </w:lvl>
    <w:lvl w:ilvl="2" w:tplc="57EC574C">
      <w:numFmt w:val="decimal"/>
      <w:lvlText w:val=""/>
      <w:lvlJc w:val="left"/>
    </w:lvl>
    <w:lvl w:ilvl="3" w:tplc="65A60740">
      <w:numFmt w:val="decimal"/>
      <w:lvlText w:val=""/>
      <w:lvlJc w:val="left"/>
    </w:lvl>
    <w:lvl w:ilvl="4" w:tplc="785602A2">
      <w:numFmt w:val="decimal"/>
      <w:lvlText w:val=""/>
      <w:lvlJc w:val="left"/>
    </w:lvl>
    <w:lvl w:ilvl="5" w:tplc="45183166">
      <w:numFmt w:val="decimal"/>
      <w:lvlText w:val=""/>
      <w:lvlJc w:val="left"/>
    </w:lvl>
    <w:lvl w:ilvl="6" w:tplc="A0A0BCBC">
      <w:numFmt w:val="decimal"/>
      <w:lvlText w:val=""/>
      <w:lvlJc w:val="left"/>
    </w:lvl>
    <w:lvl w:ilvl="7" w:tplc="06788D5E">
      <w:numFmt w:val="decimal"/>
      <w:lvlText w:val=""/>
      <w:lvlJc w:val="left"/>
    </w:lvl>
    <w:lvl w:ilvl="8" w:tplc="B09CBDEA">
      <w:numFmt w:val="decimal"/>
      <w:lvlText w:val=""/>
      <w:lvlJc w:val="left"/>
    </w:lvl>
  </w:abstractNum>
  <w:abstractNum w:abstractNumId="18" w15:restartNumberingAfterBreak="0">
    <w:nsid w:val="7A526DBE"/>
    <w:multiLevelType w:val="hybridMultilevel"/>
    <w:tmpl w:val="CC42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F04C5"/>
    <w:multiLevelType w:val="hybridMultilevel"/>
    <w:tmpl w:val="5BDA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002866">
    <w:abstractNumId w:val="9"/>
    <w:lvlOverride w:ilvl="0">
      <w:startOverride w:val="1"/>
    </w:lvlOverride>
  </w:num>
  <w:num w:numId="2" w16cid:durableId="826898758">
    <w:abstractNumId w:val="2"/>
    <w:lvlOverride w:ilvl="0">
      <w:startOverride w:val="1"/>
    </w:lvlOverride>
  </w:num>
  <w:num w:numId="3" w16cid:durableId="1432973343">
    <w:abstractNumId w:val="15"/>
    <w:lvlOverride w:ilvl="0">
      <w:startOverride w:val="1"/>
    </w:lvlOverride>
  </w:num>
  <w:num w:numId="4" w16cid:durableId="791554491">
    <w:abstractNumId w:val="8"/>
  </w:num>
  <w:num w:numId="5" w16cid:durableId="696352049">
    <w:abstractNumId w:val="5"/>
  </w:num>
  <w:num w:numId="6" w16cid:durableId="1571622501">
    <w:abstractNumId w:val="7"/>
  </w:num>
  <w:num w:numId="7" w16cid:durableId="1941990992">
    <w:abstractNumId w:val="12"/>
  </w:num>
  <w:num w:numId="8" w16cid:durableId="1846434945">
    <w:abstractNumId w:val="4"/>
  </w:num>
  <w:num w:numId="9" w16cid:durableId="1262225427">
    <w:abstractNumId w:val="0"/>
  </w:num>
  <w:num w:numId="10" w16cid:durableId="1996447026">
    <w:abstractNumId w:val="19"/>
  </w:num>
  <w:num w:numId="11" w16cid:durableId="203562425">
    <w:abstractNumId w:val="18"/>
  </w:num>
  <w:num w:numId="12" w16cid:durableId="235282648">
    <w:abstractNumId w:val="1"/>
  </w:num>
  <w:num w:numId="13" w16cid:durableId="383607170">
    <w:abstractNumId w:val="6"/>
  </w:num>
  <w:num w:numId="14" w16cid:durableId="1892811968">
    <w:abstractNumId w:val="3"/>
  </w:num>
  <w:num w:numId="15" w16cid:durableId="1384527493">
    <w:abstractNumId w:val="14"/>
  </w:num>
  <w:num w:numId="16" w16cid:durableId="2115710475">
    <w:abstractNumId w:val="13"/>
  </w:num>
  <w:num w:numId="17" w16cid:durableId="1807384319">
    <w:abstractNumId w:val="10"/>
  </w:num>
  <w:num w:numId="18" w16cid:durableId="2003662077">
    <w:abstractNumId w:val="16"/>
  </w:num>
  <w:num w:numId="19" w16cid:durableId="2021731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647"/>
    <w:rsid w:val="00071762"/>
    <w:rsid w:val="004254EE"/>
    <w:rsid w:val="007D7012"/>
    <w:rsid w:val="008A3C60"/>
    <w:rsid w:val="00D0398C"/>
    <w:rsid w:val="00F01647"/>
    <w:rsid w:val="00F7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1D88E"/>
  <w15:docId w15:val="{0E280803-DF61-4585-8673-14D4018D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012"/>
    <w:rPr>
      <w:sz w:val="24"/>
    </w:rPr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97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70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Giang Vũ</cp:lastModifiedBy>
  <cp:revision>3</cp:revision>
  <dcterms:created xsi:type="dcterms:W3CDTF">2026-05-20T08:15:00Z</dcterms:created>
  <dcterms:modified xsi:type="dcterms:W3CDTF">2026-05-21T16:06:00Z</dcterms:modified>
</cp:coreProperties>
</file>