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40A3F" w14:textId="49B009E7" w:rsidR="00B6338F" w:rsidRPr="00B6338F" w:rsidRDefault="00B6338F" w:rsidP="00B63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338F">
        <w:rPr>
          <w:rFonts w:ascii="Times New Roman" w:hAnsi="Times New Roman" w:cs="Times New Roman"/>
          <w:b/>
          <w:bCs/>
          <w:sz w:val="28"/>
          <w:szCs w:val="28"/>
        </w:rPr>
        <w:t>DATA ANALYTICS</w:t>
      </w:r>
    </w:p>
    <w:p w14:paraId="11F678BE" w14:textId="3AAC2E41" w:rsidR="00B6338F" w:rsidRPr="00B6338F" w:rsidRDefault="00B6338F" w:rsidP="00B63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338F">
        <w:rPr>
          <w:rFonts w:ascii="Times New Roman" w:hAnsi="Times New Roman" w:cs="Times New Roman"/>
          <w:b/>
          <w:bCs/>
          <w:sz w:val="28"/>
          <w:szCs w:val="28"/>
        </w:rPr>
        <w:t>ASSIGNMENT-1</w:t>
      </w:r>
    </w:p>
    <w:p w14:paraId="33E70F06" w14:textId="31708390" w:rsidR="00B33B45" w:rsidRPr="00B6338F" w:rsidRDefault="00B33B45">
      <w:pPr>
        <w:rPr>
          <w:rFonts w:ascii="Times New Roman" w:hAnsi="Times New Roman" w:cs="Times New Roman"/>
          <w:sz w:val="24"/>
          <w:szCs w:val="24"/>
        </w:rPr>
      </w:pPr>
      <w:r w:rsidRPr="00B6338F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B6338F">
        <w:rPr>
          <w:rFonts w:ascii="Times New Roman" w:hAnsi="Times New Roman" w:cs="Times New Roman"/>
          <w:sz w:val="24"/>
          <w:szCs w:val="24"/>
        </w:rPr>
        <w:t xml:space="preserve"> Uploading the dataset</w:t>
      </w:r>
    </w:p>
    <w:p w14:paraId="07E4FCD8" w14:textId="391D4B85" w:rsidR="0060475D" w:rsidRPr="00B6338F" w:rsidRDefault="00B33B45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  <w:noProof/>
        </w:rPr>
        <w:drawing>
          <wp:inline distT="0" distB="0" distL="0" distR="0" wp14:anchorId="1FF93F9B" wp14:editId="30B8E8CE">
            <wp:extent cx="6223195" cy="2881313"/>
            <wp:effectExtent l="0" t="0" r="6350" b="0"/>
            <wp:docPr id="101302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20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7561" cy="28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82D9" w14:textId="77777777" w:rsidR="00E8357F" w:rsidRDefault="00E8357F">
      <w:pPr>
        <w:rPr>
          <w:rFonts w:ascii="Times New Roman" w:hAnsi="Times New Roman" w:cs="Times New Roman"/>
        </w:rPr>
      </w:pPr>
    </w:p>
    <w:p w14:paraId="4D893EA5" w14:textId="77777777" w:rsidR="00B6338F" w:rsidRDefault="00B6338F">
      <w:pPr>
        <w:rPr>
          <w:rFonts w:ascii="Times New Roman" w:hAnsi="Times New Roman" w:cs="Times New Roman"/>
        </w:rPr>
      </w:pPr>
    </w:p>
    <w:p w14:paraId="021F3457" w14:textId="77777777" w:rsidR="00B6338F" w:rsidRPr="00B6338F" w:rsidRDefault="00B6338F">
      <w:pPr>
        <w:rPr>
          <w:rFonts w:ascii="Times New Roman" w:hAnsi="Times New Roman" w:cs="Times New Roman"/>
        </w:rPr>
      </w:pPr>
    </w:p>
    <w:p w14:paraId="65141AFF" w14:textId="1A16A2A9" w:rsidR="00B33B45" w:rsidRPr="00B6338F" w:rsidRDefault="00B6338F">
      <w:pPr>
        <w:rPr>
          <w:rFonts w:ascii="Times New Roman" w:hAnsi="Times New Roman" w:cs="Times New Roman"/>
          <w:sz w:val="24"/>
          <w:szCs w:val="24"/>
        </w:rPr>
      </w:pPr>
      <w:r w:rsidRPr="00B6338F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B33B45" w:rsidRPr="00B6338F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="00B33B45" w:rsidRPr="00B6338F">
        <w:rPr>
          <w:rFonts w:ascii="Times New Roman" w:hAnsi="Times New Roman" w:cs="Times New Roman"/>
          <w:sz w:val="24"/>
          <w:szCs w:val="24"/>
        </w:rPr>
        <w:t>: Clear the unnecessary data into the dataset</w:t>
      </w:r>
    </w:p>
    <w:p w14:paraId="19BC959A" w14:textId="4DF25783" w:rsidR="00B33B45" w:rsidRPr="00B6338F" w:rsidRDefault="00B33B45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  <w:noProof/>
        </w:rPr>
        <w:drawing>
          <wp:inline distT="0" distB="0" distL="0" distR="0" wp14:anchorId="69E0A3BA" wp14:editId="6524C04E">
            <wp:extent cx="5731510" cy="2687955"/>
            <wp:effectExtent l="0" t="0" r="2540" b="0"/>
            <wp:docPr id="16269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98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7976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5175C749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5DA37625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62FC045F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53857612" w14:textId="3B4AF84F" w:rsidR="005E4CA2" w:rsidRPr="00B6338F" w:rsidRDefault="00B6338F">
      <w:pPr>
        <w:rPr>
          <w:rFonts w:ascii="Times New Roman" w:hAnsi="Times New Roman" w:cs="Times New Roman"/>
          <w:sz w:val="24"/>
          <w:szCs w:val="24"/>
        </w:rPr>
      </w:pPr>
      <w:r w:rsidRPr="00B6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</w:t>
      </w:r>
      <w:r w:rsidRPr="00B6338F">
        <w:rPr>
          <w:rFonts w:ascii="Times New Roman" w:hAnsi="Times New Roman" w:cs="Times New Roman"/>
          <w:sz w:val="24"/>
          <w:szCs w:val="24"/>
        </w:rPr>
        <w:t xml:space="preserve"> </w:t>
      </w:r>
      <w:r w:rsidR="005E4CA2" w:rsidRPr="00B6338F">
        <w:rPr>
          <w:rFonts w:ascii="Times New Roman" w:hAnsi="Times New Roman" w:cs="Times New Roman"/>
          <w:sz w:val="24"/>
          <w:szCs w:val="24"/>
        </w:rPr>
        <w:t>Create a new custom table</w:t>
      </w:r>
      <w:r w:rsidR="00E8357F" w:rsidRPr="00B6338F">
        <w:rPr>
          <w:rFonts w:ascii="Times New Roman" w:hAnsi="Times New Roman" w:cs="Times New Roman"/>
          <w:sz w:val="24"/>
          <w:szCs w:val="24"/>
        </w:rPr>
        <w:t xml:space="preserve"> </w:t>
      </w:r>
      <w:r w:rsidR="00E8357F" w:rsidRPr="00B6338F">
        <w:rPr>
          <w:rFonts w:ascii="Times New Roman" w:hAnsi="Times New Roman" w:cs="Times New Roman"/>
          <w:sz w:val="24"/>
          <w:szCs w:val="24"/>
        </w:rPr>
        <w:t>to view its definition</w:t>
      </w:r>
      <w:r w:rsidR="00E8357F" w:rsidRPr="00B6338F">
        <w:rPr>
          <w:rFonts w:ascii="Times New Roman" w:hAnsi="Times New Roman" w:cs="Times New Roman"/>
          <w:sz w:val="24"/>
          <w:szCs w:val="24"/>
        </w:rPr>
        <w:t>.</w:t>
      </w:r>
    </w:p>
    <w:p w14:paraId="02E347CE" w14:textId="5BE0F2BA" w:rsidR="005E4CA2" w:rsidRPr="00B6338F" w:rsidRDefault="005E4CA2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5FCCC1FA" wp14:editId="361C34F9">
            <wp:extent cx="5731510" cy="2626995"/>
            <wp:effectExtent l="0" t="0" r="2540" b="1905"/>
            <wp:docPr id="111827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77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F107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693F70CF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0D701953" w14:textId="77777777" w:rsidR="00B6338F" w:rsidRDefault="00B6338F">
      <w:pPr>
        <w:rPr>
          <w:rFonts w:ascii="Times New Roman" w:hAnsi="Times New Roman" w:cs="Times New Roman"/>
        </w:rPr>
      </w:pPr>
    </w:p>
    <w:p w14:paraId="09267B50" w14:textId="613B3147" w:rsidR="00E8357F" w:rsidRPr="00961B1D" w:rsidRDefault="00961B1D">
      <w:pPr>
        <w:rPr>
          <w:rFonts w:ascii="Times New Roman" w:hAnsi="Times New Roman" w:cs="Times New Roman"/>
          <w:sz w:val="24"/>
          <w:szCs w:val="24"/>
        </w:rPr>
      </w:pPr>
      <w:r w:rsidRPr="00961B1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61B1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8357F" w:rsidRPr="00961B1D">
        <w:rPr>
          <w:rFonts w:ascii="Times New Roman" w:hAnsi="Times New Roman" w:cs="Times New Roman"/>
          <w:sz w:val="24"/>
          <w:szCs w:val="24"/>
        </w:rPr>
        <w:t xml:space="preserve"> Data Exploratio</w:t>
      </w:r>
      <w:r w:rsidR="00E8357F" w:rsidRPr="00961B1D">
        <w:rPr>
          <w:rFonts w:ascii="Times New Roman" w:hAnsi="Times New Roman" w:cs="Times New Roman"/>
          <w:sz w:val="24"/>
          <w:szCs w:val="24"/>
        </w:rPr>
        <w:t>n</w:t>
      </w:r>
    </w:p>
    <w:p w14:paraId="7F023F1B" w14:textId="6B1F65E7" w:rsidR="00E8357F" w:rsidRPr="00B6338F" w:rsidRDefault="00E8357F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2E953040" wp14:editId="6EE1142E">
            <wp:extent cx="5731510" cy="2608580"/>
            <wp:effectExtent l="0" t="0" r="2540" b="1270"/>
            <wp:docPr id="30842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28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9A4B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38E7593E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18EF6377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2C9D3BDB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1C03EA63" w14:textId="77777777" w:rsidR="00E8357F" w:rsidRDefault="00E8357F">
      <w:pPr>
        <w:rPr>
          <w:rFonts w:ascii="Times New Roman" w:hAnsi="Times New Roman" w:cs="Times New Roman"/>
        </w:rPr>
      </w:pPr>
    </w:p>
    <w:p w14:paraId="6823EE1E" w14:textId="77777777" w:rsidR="00961B1D" w:rsidRPr="00B6338F" w:rsidRDefault="00961B1D">
      <w:pPr>
        <w:rPr>
          <w:rFonts w:ascii="Times New Roman" w:hAnsi="Times New Roman" w:cs="Times New Roman"/>
        </w:rPr>
      </w:pPr>
    </w:p>
    <w:p w14:paraId="031B41CC" w14:textId="77777777" w:rsidR="00E8357F" w:rsidRPr="00B6338F" w:rsidRDefault="00E8357F">
      <w:pPr>
        <w:rPr>
          <w:rFonts w:ascii="Times New Roman" w:hAnsi="Times New Roman" w:cs="Times New Roman"/>
        </w:rPr>
      </w:pPr>
    </w:p>
    <w:p w14:paraId="72CD3990" w14:textId="0B93DB7D" w:rsidR="00E8357F" w:rsidRPr="00B6338F" w:rsidRDefault="00961B1D">
      <w:pPr>
        <w:rPr>
          <w:rFonts w:ascii="Times New Roman" w:hAnsi="Times New Roman" w:cs="Times New Roman"/>
        </w:rPr>
      </w:pPr>
      <w:r w:rsidRPr="00961B1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</w:t>
      </w:r>
      <w:r w:rsidR="00E8357F" w:rsidRPr="00961B1D">
        <w:rPr>
          <w:rFonts w:ascii="Times New Roman" w:hAnsi="Times New Roman" w:cs="Times New Roman"/>
          <w:sz w:val="24"/>
          <w:szCs w:val="24"/>
        </w:rPr>
        <w:t xml:space="preserve">: </w:t>
      </w:r>
      <w:r w:rsidR="00E8357F" w:rsidRPr="00B6338F">
        <w:rPr>
          <w:rFonts w:ascii="Times New Roman" w:hAnsi="Times New Roman" w:cs="Times New Roman"/>
        </w:rPr>
        <w:t>Visualization of Unit price by Quantity with points for Total</w:t>
      </w:r>
    </w:p>
    <w:p w14:paraId="0ACCF59F" w14:textId="365E18D6" w:rsidR="00E8357F" w:rsidRPr="00B6338F" w:rsidRDefault="00E8357F" w:rsidP="00961B1D">
      <w:pPr>
        <w:jc w:val="center"/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52EBAC6C" wp14:editId="59C6EC60">
            <wp:extent cx="6346694" cy="2895600"/>
            <wp:effectExtent l="0" t="0" r="0" b="0"/>
            <wp:docPr id="113941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18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7631" cy="29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683E" w14:textId="77777777" w:rsidR="00961B1D" w:rsidRDefault="00961B1D">
      <w:pPr>
        <w:rPr>
          <w:rFonts w:ascii="Times New Roman" w:hAnsi="Times New Roman" w:cs="Times New Roman"/>
        </w:rPr>
      </w:pPr>
    </w:p>
    <w:p w14:paraId="537EA7E0" w14:textId="77777777" w:rsidR="00961B1D" w:rsidRDefault="00961B1D">
      <w:pPr>
        <w:rPr>
          <w:rFonts w:ascii="Times New Roman" w:hAnsi="Times New Roman" w:cs="Times New Roman"/>
        </w:rPr>
      </w:pPr>
    </w:p>
    <w:p w14:paraId="08D7BEEA" w14:textId="77777777" w:rsidR="00961B1D" w:rsidRDefault="00961B1D">
      <w:pPr>
        <w:rPr>
          <w:rFonts w:ascii="Times New Roman" w:hAnsi="Times New Roman" w:cs="Times New Roman"/>
        </w:rPr>
      </w:pPr>
    </w:p>
    <w:p w14:paraId="6F62EA1F" w14:textId="3CFB1EC2" w:rsidR="007E5686" w:rsidRPr="00B6338F" w:rsidRDefault="007E5686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7B1E9BFB" wp14:editId="478D1CC8">
            <wp:extent cx="5731510" cy="2623820"/>
            <wp:effectExtent l="0" t="0" r="2540" b="5080"/>
            <wp:docPr id="118412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22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8FB8" w14:textId="77777777" w:rsidR="007E5686" w:rsidRPr="00B6338F" w:rsidRDefault="007E5686">
      <w:pPr>
        <w:rPr>
          <w:rFonts w:ascii="Times New Roman" w:hAnsi="Times New Roman" w:cs="Times New Roman"/>
        </w:rPr>
      </w:pPr>
    </w:p>
    <w:p w14:paraId="5FF0E324" w14:textId="5F2E4A9F" w:rsidR="007E5686" w:rsidRDefault="007E5686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lastRenderedPageBreak/>
        <w:drawing>
          <wp:inline distT="0" distB="0" distL="0" distR="0" wp14:anchorId="0DF18C88" wp14:editId="53CF034B">
            <wp:extent cx="5731510" cy="2623820"/>
            <wp:effectExtent l="0" t="0" r="2540" b="5080"/>
            <wp:docPr id="152560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04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B4B" w14:textId="77777777" w:rsidR="00961B1D" w:rsidRDefault="00961B1D">
      <w:pPr>
        <w:rPr>
          <w:rFonts w:ascii="Times New Roman" w:hAnsi="Times New Roman" w:cs="Times New Roman"/>
        </w:rPr>
      </w:pPr>
    </w:p>
    <w:p w14:paraId="4633111E" w14:textId="77777777" w:rsidR="00961B1D" w:rsidRDefault="00961B1D">
      <w:pPr>
        <w:rPr>
          <w:rFonts w:ascii="Times New Roman" w:hAnsi="Times New Roman" w:cs="Times New Roman"/>
        </w:rPr>
      </w:pPr>
    </w:p>
    <w:p w14:paraId="02260C9D" w14:textId="77777777" w:rsidR="00961B1D" w:rsidRDefault="00961B1D">
      <w:pPr>
        <w:rPr>
          <w:rFonts w:ascii="Times New Roman" w:hAnsi="Times New Roman" w:cs="Times New Roman"/>
        </w:rPr>
      </w:pPr>
    </w:p>
    <w:p w14:paraId="147E1BCD" w14:textId="77777777" w:rsidR="00961B1D" w:rsidRPr="00B6338F" w:rsidRDefault="00961B1D">
      <w:pPr>
        <w:rPr>
          <w:rFonts w:ascii="Times New Roman" w:hAnsi="Times New Roman" w:cs="Times New Roman"/>
        </w:rPr>
      </w:pPr>
    </w:p>
    <w:p w14:paraId="5C772ACF" w14:textId="629D95ED" w:rsidR="00961B1D" w:rsidRPr="00961B1D" w:rsidRDefault="00961B1D">
      <w:pPr>
        <w:rPr>
          <w:rFonts w:ascii="Times New Roman" w:hAnsi="Times New Roman" w:cs="Times New Roman"/>
          <w:sz w:val="24"/>
          <w:szCs w:val="24"/>
        </w:rPr>
      </w:pPr>
      <w:r w:rsidRPr="00961B1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7E5686" w:rsidRPr="00961B1D">
        <w:rPr>
          <w:rFonts w:ascii="Times New Roman" w:hAnsi="Times New Roman" w:cs="Times New Roman"/>
          <w:sz w:val="24"/>
          <w:szCs w:val="24"/>
        </w:rPr>
        <w:t>: Visualization of Total by Branch, Invoice ID and City</w:t>
      </w:r>
    </w:p>
    <w:p w14:paraId="2FC93691" w14:textId="17660EAD" w:rsidR="007E5686" w:rsidRPr="00B6338F" w:rsidRDefault="007E5686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414DB068" wp14:editId="40DAFD92">
            <wp:extent cx="6354164" cy="2902528"/>
            <wp:effectExtent l="0" t="0" r="0" b="0"/>
            <wp:docPr id="132738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7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9848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13E" w14:textId="77777777" w:rsidR="00961B1D" w:rsidRDefault="00961B1D">
      <w:pPr>
        <w:rPr>
          <w:rFonts w:ascii="Times New Roman" w:hAnsi="Times New Roman" w:cs="Times New Roman"/>
        </w:rPr>
      </w:pPr>
    </w:p>
    <w:p w14:paraId="398244E3" w14:textId="77777777" w:rsidR="00961B1D" w:rsidRDefault="00961B1D">
      <w:pPr>
        <w:rPr>
          <w:rFonts w:ascii="Times New Roman" w:hAnsi="Times New Roman" w:cs="Times New Roman"/>
        </w:rPr>
      </w:pPr>
    </w:p>
    <w:p w14:paraId="7DA3021E" w14:textId="77777777" w:rsidR="00961B1D" w:rsidRDefault="00961B1D">
      <w:pPr>
        <w:rPr>
          <w:rFonts w:ascii="Times New Roman" w:hAnsi="Times New Roman" w:cs="Times New Roman"/>
        </w:rPr>
      </w:pPr>
    </w:p>
    <w:p w14:paraId="06CA749B" w14:textId="77777777" w:rsidR="00961B1D" w:rsidRDefault="00961B1D">
      <w:pPr>
        <w:rPr>
          <w:rFonts w:ascii="Times New Roman" w:hAnsi="Times New Roman" w:cs="Times New Roman"/>
        </w:rPr>
      </w:pPr>
    </w:p>
    <w:p w14:paraId="233EB1DE" w14:textId="77777777" w:rsidR="00961B1D" w:rsidRDefault="00961B1D">
      <w:pPr>
        <w:rPr>
          <w:rFonts w:ascii="Times New Roman" w:hAnsi="Times New Roman" w:cs="Times New Roman"/>
        </w:rPr>
      </w:pPr>
    </w:p>
    <w:p w14:paraId="55C4BCE5" w14:textId="77777777" w:rsidR="00961B1D" w:rsidRDefault="00961B1D">
      <w:pPr>
        <w:rPr>
          <w:rFonts w:ascii="Times New Roman" w:hAnsi="Times New Roman" w:cs="Times New Roman"/>
        </w:rPr>
      </w:pPr>
    </w:p>
    <w:p w14:paraId="559142AE" w14:textId="77777777" w:rsidR="00961B1D" w:rsidRDefault="00961B1D">
      <w:pPr>
        <w:rPr>
          <w:rFonts w:ascii="Times New Roman" w:hAnsi="Times New Roman" w:cs="Times New Roman"/>
        </w:rPr>
      </w:pPr>
    </w:p>
    <w:p w14:paraId="284E34FE" w14:textId="77777777" w:rsidR="00961B1D" w:rsidRDefault="00961B1D">
      <w:pPr>
        <w:rPr>
          <w:rFonts w:ascii="Times New Roman" w:hAnsi="Times New Roman" w:cs="Times New Roman"/>
        </w:rPr>
      </w:pPr>
    </w:p>
    <w:p w14:paraId="34DB50F7" w14:textId="77777777" w:rsidR="00961B1D" w:rsidRDefault="00961B1D">
      <w:pPr>
        <w:rPr>
          <w:rFonts w:ascii="Times New Roman" w:hAnsi="Times New Roman" w:cs="Times New Roman"/>
        </w:rPr>
      </w:pPr>
    </w:p>
    <w:p w14:paraId="7A5BCDB8" w14:textId="77777777" w:rsidR="00961B1D" w:rsidRDefault="00961B1D">
      <w:pPr>
        <w:rPr>
          <w:rFonts w:ascii="Times New Roman" w:hAnsi="Times New Roman" w:cs="Times New Roman"/>
        </w:rPr>
      </w:pPr>
    </w:p>
    <w:p w14:paraId="05F31724" w14:textId="5CBDD9DD" w:rsidR="007E5686" w:rsidRDefault="007E5686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497407B6" wp14:editId="186B4359">
            <wp:extent cx="5731510" cy="2611755"/>
            <wp:effectExtent l="0" t="0" r="2540" b="0"/>
            <wp:docPr id="10721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3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7B20" w14:textId="77777777" w:rsidR="00961B1D" w:rsidRDefault="00961B1D">
      <w:pPr>
        <w:rPr>
          <w:rFonts w:ascii="Times New Roman" w:hAnsi="Times New Roman" w:cs="Times New Roman"/>
        </w:rPr>
      </w:pPr>
    </w:p>
    <w:p w14:paraId="664E5271" w14:textId="77777777" w:rsidR="00961B1D" w:rsidRDefault="00961B1D">
      <w:pPr>
        <w:rPr>
          <w:rFonts w:ascii="Times New Roman" w:hAnsi="Times New Roman" w:cs="Times New Roman"/>
        </w:rPr>
      </w:pPr>
    </w:p>
    <w:p w14:paraId="178FF1C7" w14:textId="77777777" w:rsidR="00961B1D" w:rsidRDefault="00961B1D">
      <w:pPr>
        <w:rPr>
          <w:rFonts w:ascii="Times New Roman" w:hAnsi="Times New Roman" w:cs="Times New Roman"/>
        </w:rPr>
      </w:pPr>
    </w:p>
    <w:p w14:paraId="27C95BC3" w14:textId="77777777" w:rsidR="00961B1D" w:rsidRPr="00B6338F" w:rsidRDefault="00961B1D">
      <w:pPr>
        <w:rPr>
          <w:rFonts w:ascii="Times New Roman" w:hAnsi="Times New Roman" w:cs="Times New Roman"/>
        </w:rPr>
      </w:pPr>
    </w:p>
    <w:p w14:paraId="363290E9" w14:textId="77777777" w:rsidR="00961B1D" w:rsidRDefault="00961B1D">
      <w:pPr>
        <w:rPr>
          <w:rFonts w:ascii="Times New Roman" w:hAnsi="Times New Roman" w:cs="Times New Roman"/>
        </w:rPr>
      </w:pPr>
    </w:p>
    <w:p w14:paraId="613371A5" w14:textId="77777777" w:rsidR="00961B1D" w:rsidRDefault="00961B1D">
      <w:pPr>
        <w:rPr>
          <w:rFonts w:ascii="Times New Roman" w:hAnsi="Times New Roman" w:cs="Times New Roman"/>
        </w:rPr>
      </w:pPr>
    </w:p>
    <w:p w14:paraId="2C40C461" w14:textId="4CEDFDEE" w:rsidR="007E5686" w:rsidRPr="00B6338F" w:rsidRDefault="007E5686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71CC6AA3" wp14:editId="2D037F54">
            <wp:extent cx="5731510" cy="2602865"/>
            <wp:effectExtent l="0" t="0" r="2540" b="6985"/>
            <wp:docPr id="2120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5733" w14:textId="77777777" w:rsidR="00961B1D" w:rsidRDefault="00961B1D">
      <w:pPr>
        <w:rPr>
          <w:rFonts w:ascii="Times New Roman" w:hAnsi="Times New Roman" w:cs="Times New Roman"/>
        </w:rPr>
      </w:pPr>
    </w:p>
    <w:p w14:paraId="085D47B8" w14:textId="77777777" w:rsidR="00961B1D" w:rsidRDefault="00961B1D">
      <w:pPr>
        <w:rPr>
          <w:rFonts w:ascii="Times New Roman" w:hAnsi="Times New Roman" w:cs="Times New Roman"/>
        </w:rPr>
      </w:pPr>
    </w:p>
    <w:p w14:paraId="7F7E5486" w14:textId="1BD531A2" w:rsidR="007E5686" w:rsidRPr="00961B1D" w:rsidRDefault="00961B1D">
      <w:pPr>
        <w:rPr>
          <w:rFonts w:ascii="Times New Roman" w:hAnsi="Times New Roman" w:cs="Times New Roman"/>
          <w:sz w:val="24"/>
          <w:szCs w:val="24"/>
        </w:rPr>
      </w:pPr>
      <w:r w:rsidRPr="00961B1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61B1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E5686" w:rsidRPr="00961B1D">
        <w:rPr>
          <w:rFonts w:ascii="Times New Roman" w:hAnsi="Times New Roman" w:cs="Times New Roman"/>
          <w:sz w:val="24"/>
          <w:szCs w:val="24"/>
        </w:rPr>
        <w:t xml:space="preserve"> Visualization of Total by Product line, Gender and Customer type</w:t>
      </w:r>
      <w:r w:rsidRPr="00961B1D">
        <w:rPr>
          <w:rFonts w:ascii="Times New Roman" w:hAnsi="Times New Roman" w:cs="Times New Roman"/>
          <w:sz w:val="24"/>
          <w:szCs w:val="24"/>
        </w:rPr>
        <w:t>.</w:t>
      </w:r>
    </w:p>
    <w:p w14:paraId="6737BEB4" w14:textId="4F7F02D1" w:rsidR="007E5686" w:rsidRDefault="007E5686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569BEEAE" wp14:editId="1E50DCB4">
            <wp:extent cx="5731510" cy="2623820"/>
            <wp:effectExtent l="0" t="0" r="2540" b="5080"/>
            <wp:docPr id="11799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6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8D9D" w14:textId="1007B5A0" w:rsidR="00961B1D" w:rsidRDefault="00961B1D">
      <w:pPr>
        <w:rPr>
          <w:rFonts w:ascii="Times New Roman" w:hAnsi="Times New Roman" w:cs="Times New Roman"/>
        </w:rPr>
      </w:pPr>
    </w:p>
    <w:p w14:paraId="39126FCB" w14:textId="77777777" w:rsidR="00961B1D" w:rsidRDefault="00961B1D">
      <w:pPr>
        <w:rPr>
          <w:rFonts w:ascii="Times New Roman" w:hAnsi="Times New Roman" w:cs="Times New Roman"/>
        </w:rPr>
      </w:pPr>
    </w:p>
    <w:p w14:paraId="210FD4FB" w14:textId="77777777" w:rsidR="00961B1D" w:rsidRPr="00B6338F" w:rsidRDefault="00961B1D">
      <w:pPr>
        <w:rPr>
          <w:rFonts w:ascii="Times New Roman" w:hAnsi="Times New Roman" w:cs="Times New Roman"/>
        </w:rPr>
      </w:pPr>
    </w:p>
    <w:p w14:paraId="50546F37" w14:textId="387E0093" w:rsidR="00560F6F" w:rsidRPr="00B6338F" w:rsidRDefault="00560F6F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54E8E0F1" wp14:editId="2150C6D7">
            <wp:extent cx="5731510" cy="2614930"/>
            <wp:effectExtent l="0" t="0" r="2540" b="0"/>
            <wp:docPr id="214224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41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468E" w14:textId="5879BEA2" w:rsidR="00560F6F" w:rsidRDefault="00560F6F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lastRenderedPageBreak/>
        <w:drawing>
          <wp:inline distT="0" distB="0" distL="0" distR="0" wp14:anchorId="5193306E" wp14:editId="12557A2D">
            <wp:extent cx="5731510" cy="2620645"/>
            <wp:effectExtent l="0" t="0" r="2540" b="8255"/>
            <wp:docPr id="9991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AC2C" w14:textId="77777777" w:rsidR="00961B1D" w:rsidRDefault="00961B1D">
      <w:pPr>
        <w:rPr>
          <w:rFonts w:ascii="Times New Roman" w:hAnsi="Times New Roman" w:cs="Times New Roman"/>
        </w:rPr>
      </w:pPr>
    </w:p>
    <w:p w14:paraId="218E25C7" w14:textId="77777777" w:rsidR="00961B1D" w:rsidRDefault="00961B1D">
      <w:pPr>
        <w:rPr>
          <w:rFonts w:ascii="Times New Roman" w:hAnsi="Times New Roman" w:cs="Times New Roman"/>
        </w:rPr>
      </w:pPr>
    </w:p>
    <w:p w14:paraId="31D8CC1D" w14:textId="77777777" w:rsidR="00961B1D" w:rsidRPr="00B6338F" w:rsidRDefault="00961B1D">
      <w:pPr>
        <w:rPr>
          <w:rFonts w:ascii="Times New Roman" w:hAnsi="Times New Roman" w:cs="Times New Roman"/>
        </w:rPr>
      </w:pPr>
    </w:p>
    <w:p w14:paraId="0A0A2537" w14:textId="632E8F80" w:rsidR="006825F3" w:rsidRPr="00961B1D" w:rsidRDefault="00961B1D">
      <w:pPr>
        <w:rPr>
          <w:rFonts w:ascii="Times New Roman" w:hAnsi="Times New Roman" w:cs="Times New Roman"/>
          <w:sz w:val="24"/>
          <w:szCs w:val="24"/>
        </w:rPr>
      </w:pPr>
      <w:r w:rsidRPr="00961B1D">
        <w:rPr>
          <w:rFonts w:ascii="Times New Roman" w:hAnsi="Times New Roman" w:cs="Times New Roman"/>
          <w:b/>
          <w:bCs/>
          <w:sz w:val="24"/>
          <w:szCs w:val="24"/>
        </w:rPr>
        <w:t>STEP 8</w:t>
      </w:r>
      <w:r w:rsidR="006825F3" w:rsidRPr="00961B1D">
        <w:rPr>
          <w:rFonts w:ascii="Times New Roman" w:hAnsi="Times New Roman" w:cs="Times New Roman"/>
          <w:sz w:val="24"/>
          <w:szCs w:val="24"/>
        </w:rPr>
        <w:t>: Visualization of Total by Date and Tim</w:t>
      </w:r>
      <w:r w:rsidR="006825F3" w:rsidRPr="00961B1D">
        <w:rPr>
          <w:rFonts w:ascii="Times New Roman" w:hAnsi="Times New Roman" w:cs="Times New Roman"/>
          <w:sz w:val="24"/>
          <w:szCs w:val="24"/>
        </w:rPr>
        <w:t>e.</w:t>
      </w:r>
    </w:p>
    <w:p w14:paraId="6B2FAF6F" w14:textId="67696B99" w:rsidR="006825F3" w:rsidRPr="00B6338F" w:rsidRDefault="006825F3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5251B435" wp14:editId="160D6CC5">
            <wp:extent cx="5731510" cy="2606040"/>
            <wp:effectExtent l="0" t="0" r="2540" b="3810"/>
            <wp:docPr id="13821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25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D001" w14:textId="54B51F1A" w:rsidR="006825F3" w:rsidRDefault="006825F3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lastRenderedPageBreak/>
        <w:drawing>
          <wp:inline distT="0" distB="0" distL="0" distR="0" wp14:anchorId="43770522" wp14:editId="57E88351">
            <wp:extent cx="5731510" cy="2597150"/>
            <wp:effectExtent l="0" t="0" r="2540" b="0"/>
            <wp:docPr id="5986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42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C1FA" w14:textId="77777777" w:rsidR="00961B1D" w:rsidRDefault="00961B1D">
      <w:pPr>
        <w:rPr>
          <w:rFonts w:ascii="Times New Roman" w:hAnsi="Times New Roman" w:cs="Times New Roman"/>
        </w:rPr>
      </w:pPr>
    </w:p>
    <w:p w14:paraId="35F77AB4" w14:textId="77777777" w:rsidR="00961B1D" w:rsidRDefault="00961B1D">
      <w:pPr>
        <w:rPr>
          <w:rFonts w:ascii="Times New Roman" w:hAnsi="Times New Roman" w:cs="Times New Roman"/>
        </w:rPr>
      </w:pPr>
    </w:p>
    <w:p w14:paraId="7D5F8D2B" w14:textId="77777777" w:rsidR="00961B1D" w:rsidRDefault="00961B1D">
      <w:pPr>
        <w:rPr>
          <w:rFonts w:ascii="Times New Roman" w:hAnsi="Times New Roman" w:cs="Times New Roman"/>
        </w:rPr>
      </w:pPr>
    </w:p>
    <w:p w14:paraId="039121D9" w14:textId="77777777" w:rsidR="00961B1D" w:rsidRPr="00B6338F" w:rsidRDefault="00961B1D">
      <w:pPr>
        <w:rPr>
          <w:rFonts w:ascii="Times New Roman" w:hAnsi="Times New Roman" w:cs="Times New Roman"/>
        </w:rPr>
      </w:pPr>
    </w:p>
    <w:p w14:paraId="1551F71E" w14:textId="447C8D66" w:rsidR="006825F3" w:rsidRPr="00B6338F" w:rsidRDefault="006825F3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79495260" wp14:editId="34CD09AF">
            <wp:extent cx="5731510" cy="2599690"/>
            <wp:effectExtent l="0" t="0" r="2540" b="0"/>
            <wp:docPr id="129446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69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D91" w14:textId="77777777" w:rsidR="00961B1D" w:rsidRDefault="00961B1D">
      <w:pPr>
        <w:rPr>
          <w:rFonts w:ascii="Times New Roman" w:hAnsi="Times New Roman" w:cs="Times New Roman"/>
        </w:rPr>
      </w:pPr>
    </w:p>
    <w:p w14:paraId="0207399D" w14:textId="77777777" w:rsidR="00961B1D" w:rsidRDefault="00961B1D">
      <w:pPr>
        <w:rPr>
          <w:rFonts w:ascii="Times New Roman" w:hAnsi="Times New Roman" w:cs="Times New Roman"/>
        </w:rPr>
      </w:pPr>
    </w:p>
    <w:p w14:paraId="4A6FD43B" w14:textId="77777777" w:rsidR="00961B1D" w:rsidRDefault="00961B1D">
      <w:pPr>
        <w:rPr>
          <w:rFonts w:ascii="Times New Roman" w:hAnsi="Times New Roman" w:cs="Times New Roman"/>
        </w:rPr>
      </w:pPr>
    </w:p>
    <w:p w14:paraId="58A6E38E" w14:textId="77777777" w:rsidR="00961B1D" w:rsidRDefault="00961B1D">
      <w:pPr>
        <w:rPr>
          <w:rFonts w:ascii="Times New Roman" w:hAnsi="Times New Roman" w:cs="Times New Roman"/>
        </w:rPr>
      </w:pPr>
    </w:p>
    <w:p w14:paraId="384CD9A3" w14:textId="77777777" w:rsidR="00961B1D" w:rsidRDefault="00961B1D">
      <w:pPr>
        <w:rPr>
          <w:rFonts w:ascii="Times New Roman" w:hAnsi="Times New Roman" w:cs="Times New Roman"/>
        </w:rPr>
      </w:pPr>
    </w:p>
    <w:p w14:paraId="561F88BC" w14:textId="77777777" w:rsidR="00961B1D" w:rsidRDefault="00961B1D">
      <w:pPr>
        <w:rPr>
          <w:rFonts w:ascii="Times New Roman" w:hAnsi="Times New Roman" w:cs="Times New Roman"/>
        </w:rPr>
      </w:pPr>
    </w:p>
    <w:p w14:paraId="6D940B8F" w14:textId="77777777" w:rsidR="00961B1D" w:rsidRDefault="00961B1D">
      <w:pPr>
        <w:rPr>
          <w:rFonts w:ascii="Times New Roman" w:hAnsi="Times New Roman" w:cs="Times New Roman"/>
        </w:rPr>
      </w:pPr>
    </w:p>
    <w:p w14:paraId="19283240" w14:textId="77777777" w:rsidR="00961B1D" w:rsidRDefault="00961B1D">
      <w:pPr>
        <w:rPr>
          <w:rFonts w:ascii="Times New Roman" w:hAnsi="Times New Roman" w:cs="Times New Roman"/>
        </w:rPr>
      </w:pPr>
    </w:p>
    <w:p w14:paraId="4FF5955C" w14:textId="3E4CD61B" w:rsidR="006825F3" w:rsidRPr="00961B1D" w:rsidRDefault="00961B1D">
      <w:pPr>
        <w:rPr>
          <w:rFonts w:ascii="Times New Roman" w:hAnsi="Times New Roman" w:cs="Times New Roman"/>
          <w:sz w:val="24"/>
          <w:szCs w:val="24"/>
        </w:rPr>
      </w:pPr>
      <w:r w:rsidRPr="00961B1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9:</w:t>
      </w:r>
      <w:r w:rsidRPr="00961B1D">
        <w:rPr>
          <w:rFonts w:ascii="Times New Roman" w:hAnsi="Times New Roman" w:cs="Times New Roman"/>
          <w:sz w:val="24"/>
          <w:szCs w:val="24"/>
        </w:rPr>
        <w:t xml:space="preserve"> </w:t>
      </w:r>
      <w:r w:rsidR="006825F3" w:rsidRPr="00961B1D">
        <w:rPr>
          <w:rFonts w:ascii="Times New Roman" w:hAnsi="Times New Roman" w:cs="Times New Roman"/>
          <w:sz w:val="24"/>
          <w:szCs w:val="24"/>
        </w:rPr>
        <w:t>Visualization of Total by cogs, gross margin percentage, gross income and Rating</w:t>
      </w:r>
      <w:r w:rsidR="006825F3" w:rsidRPr="00961B1D">
        <w:rPr>
          <w:rFonts w:ascii="Times New Roman" w:hAnsi="Times New Roman" w:cs="Times New Roman"/>
          <w:sz w:val="24"/>
          <w:szCs w:val="24"/>
        </w:rPr>
        <w:t>.</w:t>
      </w:r>
    </w:p>
    <w:p w14:paraId="1BD16B05" w14:textId="73B88483" w:rsidR="006825F3" w:rsidRDefault="006825F3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08C09891" wp14:editId="5DF26714">
            <wp:extent cx="5731510" cy="2611755"/>
            <wp:effectExtent l="0" t="0" r="2540" b="0"/>
            <wp:docPr id="31550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03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84B0" w14:textId="77777777" w:rsidR="00961B1D" w:rsidRDefault="00961B1D">
      <w:pPr>
        <w:rPr>
          <w:rFonts w:ascii="Times New Roman" w:hAnsi="Times New Roman" w:cs="Times New Roman"/>
        </w:rPr>
      </w:pPr>
    </w:p>
    <w:p w14:paraId="48CC0741" w14:textId="77777777" w:rsidR="00961B1D" w:rsidRDefault="00961B1D">
      <w:pPr>
        <w:rPr>
          <w:rFonts w:ascii="Times New Roman" w:hAnsi="Times New Roman" w:cs="Times New Roman"/>
        </w:rPr>
      </w:pPr>
    </w:p>
    <w:p w14:paraId="4FC3262E" w14:textId="77777777" w:rsidR="00961B1D" w:rsidRPr="00B6338F" w:rsidRDefault="00961B1D">
      <w:pPr>
        <w:rPr>
          <w:rFonts w:ascii="Times New Roman" w:hAnsi="Times New Roman" w:cs="Times New Roman"/>
        </w:rPr>
      </w:pPr>
    </w:p>
    <w:p w14:paraId="60CD5EC8" w14:textId="44F28E26" w:rsidR="006825F3" w:rsidRPr="00B6338F" w:rsidRDefault="006825F3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drawing>
          <wp:inline distT="0" distB="0" distL="0" distR="0" wp14:anchorId="28442E02" wp14:editId="2E47F94A">
            <wp:extent cx="5731510" cy="2605405"/>
            <wp:effectExtent l="0" t="0" r="2540" b="4445"/>
            <wp:docPr id="62341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12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3AD8" w14:textId="43B966C4" w:rsidR="006825F3" w:rsidRPr="00B6338F" w:rsidRDefault="006825F3">
      <w:pPr>
        <w:rPr>
          <w:rFonts w:ascii="Times New Roman" w:hAnsi="Times New Roman" w:cs="Times New Roman"/>
        </w:rPr>
      </w:pPr>
      <w:r w:rsidRPr="00B6338F">
        <w:rPr>
          <w:rFonts w:ascii="Times New Roman" w:hAnsi="Times New Roman" w:cs="Times New Roman"/>
        </w:rPr>
        <w:lastRenderedPageBreak/>
        <w:drawing>
          <wp:inline distT="0" distB="0" distL="0" distR="0" wp14:anchorId="3AA83CB4" wp14:editId="1477A2C3">
            <wp:extent cx="5731510" cy="2597150"/>
            <wp:effectExtent l="0" t="0" r="2540" b="0"/>
            <wp:docPr id="119798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7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5F3" w:rsidRPr="00B63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B45"/>
    <w:rsid w:val="004C6637"/>
    <w:rsid w:val="00560F6F"/>
    <w:rsid w:val="005E4CA2"/>
    <w:rsid w:val="0060475D"/>
    <w:rsid w:val="006825F3"/>
    <w:rsid w:val="007E5686"/>
    <w:rsid w:val="00921F2E"/>
    <w:rsid w:val="00961B1D"/>
    <w:rsid w:val="00B33B45"/>
    <w:rsid w:val="00B6338F"/>
    <w:rsid w:val="00E8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43BAA"/>
  <w15:chartTrackingRefBased/>
  <w15:docId w15:val="{5052585B-93BA-4F9F-B8F6-D9C8A64D7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Subashree S K</dc:creator>
  <cp:keywords/>
  <dc:description/>
  <cp:lastModifiedBy>Subashree S K</cp:lastModifiedBy>
  <cp:revision>3</cp:revision>
  <dcterms:created xsi:type="dcterms:W3CDTF">2023-10-25T09:01:00Z</dcterms:created>
  <dcterms:modified xsi:type="dcterms:W3CDTF">2023-10-25T09:11:00Z</dcterms:modified>
</cp:coreProperties>
</file>