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Before using this project read and install major  dependencies  given PPT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English Text Extraction-Folde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1)text.jpg   ----Our test image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2)main.ipynb    ----------- all function used in Text_Extraction.ipynb are contained here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3)Text_Extraction.ipynb  -----Our final image Testing ipynb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of Execution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1)main.ipynb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2)Text_Extraction.ipynb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Text_Extraction_webapp-folder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1)run this file app.py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 to run this file: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your directory streamlit run app.py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Tamil Text Extraction-Folder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1)tam_ex.jpg   ----Our test image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2)main.ipynb    ----------- all function used in Text_Extraction.ipynb are contained 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3)Text_Extraction.ipynb  -----Our final image Testing ipynb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of Execution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1)main.ipynb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2)Text_Extraction.ipynb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Table_Image to excel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1)text.jpg   ----Our test image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2)main.ipynb    ----------- all function used in Table_Extraction.ipynb are contained here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3)Text_Extraction.ipynb  -----Our final image Testing ipynb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of Execution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1)main.ipynb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2)Table_Extraction.ipynb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PAN -Folder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PANCard Extraction</w:t>
      </w:r>
      <w:r w:rsidDel="00000000" w:rsidR="00000000" w:rsidRPr="00000000">
        <w:rPr>
          <w:rtl w:val="0"/>
        </w:rPr>
        <w:t xml:space="preserve">- We are Extracting  the personal details ,card number and signature                 from given pan card image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1)pan_q.jpeg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2)PAN.ipynb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AAdhar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sz w:val="24"/>
          <w:szCs w:val="24"/>
          <w:rtl w:val="0"/>
        </w:rPr>
        <w:t xml:space="preserve">AAdhar Card Extraction</w:t>
      </w:r>
      <w:r w:rsidDel="00000000" w:rsidR="00000000" w:rsidRPr="00000000">
        <w:rPr>
          <w:rtl w:val="0"/>
        </w:rPr>
        <w:t xml:space="preserve">- We are Extracting  the personal details ,card number and signature from given pan card image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1)aadhar.jpeg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2)AADHAAR.ipynb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