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880" w:type="dxa"/>
        <w:tblLook w:val="04A0" w:firstRow="1" w:lastRow="0" w:firstColumn="1" w:lastColumn="0" w:noHBand="0" w:noVBand="1"/>
      </w:tblPr>
      <w:tblGrid>
        <w:gridCol w:w="5880"/>
      </w:tblGrid>
      <w:tr w:rsidR="0047786C" w:rsidRPr="0047786C" w14:paraId="5D6E0CBB" w14:textId="77777777" w:rsidTr="0047786C">
        <w:trPr>
          <w:trHeight w:val="290"/>
        </w:trPr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010B8" w14:textId="77777777" w:rsidR="0047786C" w:rsidRPr="0047786C" w:rsidRDefault="0047786C" w:rsidP="00477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778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Introduction To Analytic Functions</w:t>
            </w:r>
          </w:p>
        </w:tc>
      </w:tr>
      <w:tr w:rsidR="0047786C" w:rsidRPr="0047786C" w14:paraId="1929EA15" w14:textId="77777777" w:rsidTr="0047786C">
        <w:trPr>
          <w:trHeight w:val="290"/>
        </w:trPr>
        <w:tc>
          <w:tcPr>
            <w:tcW w:w="5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B4103" w14:textId="77777777" w:rsidR="0047786C" w:rsidRPr="0047786C" w:rsidRDefault="0047786C" w:rsidP="00477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778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How To Write Analytic Functions</w:t>
            </w:r>
          </w:p>
        </w:tc>
      </w:tr>
      <w:tr w:rsidR="0047786C" w:rsidRPr="0047786C" w14:paraId="1490C286" w14:textId="77777777" w:rsidTr="0047786C">
        <w:trPr>
          <w:trHeight w:val="290"/>
        </w:trPr>
        <w:tc>
          <w:tcPr>
            <w:tcW w:w="5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5E0DF" w14:textId="77777777" w:rsidR="0047786C" w:rsidRPr="0047786C" w:rsidRDefault="0047786C" w:rsidP="00477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778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Partition By Clause</w:t>
            </w:r>
          </w:p>
        </w:tc>
      </w:tr>
      <w:tr w:rsidR="0047786C" w:rsidRPr="0047786C" w14:paraId="1AAF9A9D" w14:textId="77777777" w:rsidTr="0047786C">
        <w:trPr>
          <w:trHeight w:val="290"/>
        </w:trPr>
        <w:tc>
          <w:tcPr>
            <w:tcW w:w="5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35DBB" w14:textId="77777777" w:rsidR="0047786C" w:rsidRPr="0047786C" w:rsidRDefault="0047786C" w:rsidP="00477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778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Order By Clause</w:t>
            </w:r>
          </w:p>
        </w:tc>
      </w:tr>
      <w:tr w:rsidR="0047786C" w:rsidRPr="0047786C" w14:paraId="59181100" w14:textId="77777777" w:rsidTr="0047786C">
        <w:trPr>
          <w:trHeight w:val="290"/>
        </w:trPr>
        <w:tc>
          <w:tcPr>
            <w:tcW w:w="5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B3E0B" w14:textId="77777777" w:rsidR="0047786C" w:rsidRPr="0047786C" w:rsidRDefault="0047786C" w:rsidP="00477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778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Row number Functions</w:t>
            </w:r>
          </w:p>
        </w:tc>
      </w:tr>
      <w:tr w:rsidR="0047786C" w:rsidRPr="0047786C" w14:paraId="3DA5C19B" w14:textId="77777777" w:rsidTr="0047786C">
        <w:trPr>
          <w:trHeight w:val="290"/>
        </w:trPr>
        <w:tc>
          <w:tcPr>
            <w:tcW w:w="5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10126" w14:textId="77777777" w:rsidR="0047786C" w:rsidRPr="0047786C" w:rsidRDefault="0047786C" w:rsidP="00477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778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Rank Function &amp; Dense Rank Function</w:t>
            </w:r>
          </w:p>
        </w:tc>
      </w:tr>
      <w:tr w:rsidR="0047786C" w:rsidRPr="0047786C" w14:paraId="18A78664" w14:textId="77777777" w:rsidTr="0047786C">
        <w:trPr>
          <w:trHeight w:val="290"/>
        </w:trPr>
        <w:tc>
          <w:tcPr>
            <w:tcW w:w="5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136FF" w14:textId="77777777" w:rsidR="0047786C" w:rsidRPr="0047786C" w:rsidRDefault="0047786C" w:rsidP="00477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778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Lead Function &amp; Lag Functions</w:t>
            </w:r>
          </w:p>
        </w:tc>
      </w:tr>
      <w:tr w:rsidR="0047786C" w:rsidRPr="0047786C" w14:paraId="172B5129" w14:textId="77777777" w:rsidTr="0047786C">
        <w:trPr>
          <w:trHeight w:val="290"/>
        </w:trPr>
        <w:tc>
          <w:tcPr>
            <w:tcW w:w="5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B752E" w14:textId="77777777" w:rsidR="0047786C" w:rsidRPr="0047786C" w:rsidRDefault="0047786C" w:rsidP="00477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778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First and Last Functions</w:t>
            </w:r>
          </w:p>
        </w:tc>
      </w:tr>
      <w:tr w:rsidR="0047786C" w:rsidRPr="0047786C" w14:paraId="5A907FA0" w14:textId="77777777" w:rsidTr="0047786C">
        <w:trPr>
          <w:trHeight w:val="290"/>
        </w:trPr>
        <w:tc>
          <w:tcPr>
            <w:tcW w:w="5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57A6" w14:textId="77777777" w:rsidR="0047786C" w:rsidRPr="0047786C" w:rsidRDefault="0047786C" w:rsidP="00477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4778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ListAgg</w:t>
            </w:r>
            <w:proofErr w:type="spellEnd"/>
            <w:r w:rsidRPr="004778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Function</w:t>
            </w:r>
          </w:p>
        </w:tc>
      </w:tr>
      <w:tr w:rsidR="0047786C" w:rsidRPr="0047786C" w14:paraId="7D98FFAB" w14:textId="77777777" w:rsidTr="0047786C">
        <w:trPr>
          <w:trHeight w:val="290"/>
        </w:trPr>
        <w:tc>
          <w:tcPr>
            <w:tcW w:w="5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14EF" w14:textId="77777777" w:rsidR="0047786C" w:rsidRPr="0047786C" w:rsidRDefault="0047786C" w:rsidP="00477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778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Introduction</w:t>
            </w:r>
          </w:p>
        </w:tc>
      </w:tr>
      <w:tr w:rsidR="0047786C" w:rsidRPr="0047786C" w14:paraId="0667175A" w14:textId="77777777" w:rsidTr="0047786C">
        <w:trPr>
          <w:trHeight w:val="290"/>
        </w:trPr>
        <w:tc>
          <w:tcPr>
            <w:tcW w:w="5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54438" w14:textId="77777777" w:rsidR="0047786C" w:rsidRPr="0047786C" w:rsidRDefault="0047786C" w:rsidP="00477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778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 with a Default Windowing Clause</w:t>
            </w:r>
          </w:p>
        </w:tc>
      </w:tr>
      <w:tr w:rsidR="0047786C" w:rsidRPr="0047786C" w14:paraId="21F6706B" w14:textId="77777777" w:rsidTr="0047786C">
        <w:trPr>
          <w:trHeight w:val="290"/>
        </w:trPr>
        <w:tc>
          <w:tcPr>
            <w:tcW w:w="5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86AD" w14:textId="77777777" w:rsidR="0047786C" w:rsidRPr="0047786C" w:rsidRDefault="0047786C" w:rsidP="00477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778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Using Rows with a Windowing Clause</w:t>
            </w:r>
          </w:p>
        </w:tc>
      </w:tr>
      <w:tr w:rsidR="0047786C" w:rsidRPr="0047786C" w14:paraId="661E874B" w14:textId="77777777" w:rsidTr="0047786C">
        <w:trPr>
          <w:trHeight w:val="290"/>
        </w:trPr>
        <w:tc>
          <w:tcPr>
            <w:tcW w:w="5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37CFC" w14:textId="77777777" w:rsidR="0047786C" w:rsidRPr="0047786C" w:rsidRDefault="0047786C" w:rsidP="00477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778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Using a Range with a Windowing Clause</w:t>
            </w:r>
          </w:p>
        </w:tc>
      </w:tr>
      <w:tr w:rsidR="0047786C" w:rsidRPr="0047786C" w14:paraId="77AC6E59" w14:textId="77777777" w:rsidTr="0047786C">
        <w:trPr>
          <w:trHeight w:val="290"/>
        </w:trPr>
        <w:tc>
          <w:tcPr>
            <w:tcW w:w="5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9277B" w14:textId="77777777" w:rsidR="0047786C" w:rsidRPr="0047786C" w:rsidRDefault="0047786C" w:rsidP="00477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778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Using Between</w:t>
            </w:r>
            <w:proofErr w:type="gramStart"/>
            <w:r w:rsidRPr="004778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..</w:t>
            </w:r>
            <w:proofErr w:type="gramEnd"/>
            <w:r w:rsidRPr="004778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And in a Windowing Clause</w:t>
            </w:r>
          </w:p>
        </w:tc>
      </w:tr>
      <w:tr w:rsidR="0047786C" w:rsidRPr="0047786C" w14:paraId="3384A4B4" w14:textId="77777777" w:rsidTr="0047786C">
        <w:trPr>
          <w:trHeight w:val="290"/>
        </w:trPr>
        <w:tc>
          <w:tcPr>
            <w:tcW w:w="5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25647" w14:textId="77777777" w:rsidR="0047786C" w:rsidRPr="0047786C" w:rsidRDefault="0047786C" w:rsidP="00477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778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Multiple Windows into your data</w:t>
            </w:r>
          </w:p>
        </w:tc>
      </w:tr>
    </w:tbl>
    <w:p w14:paraId="44226C42" w14:textId="77777777" w:rsidR="009F4575" w:rsidRDefault="009F4575"/>
    <w:sectPr w:rsidR="009F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58"/>
    <w:rsid w:val="00005E1C"/>
    <w:rsid w:val="0047786C"/>
    <w:rsid w:val="009F4575"/>
    <w:rsid w:val="009F4F58"/>
    <w:rsid w:val="00C32A5C"/>
    <w:rsid w:val="00F1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5926A-5D6A-4E13-8334-45A2D3E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 M</dc:creator>
  <cp:keywords/>
  <dc:description/>
  <cp:lastModifiedBy>SUBHASH S M</cp:lastModifiedBy>
  <cp:revision>2</cp:revision>
  <dcterms:created xsi:type="dcterms:W3CDTF">2022-05-09T08:33:00Z</dcterms:created>
  <dcterms:modified xsi:type="dcterms:W3CDTF">2022-05-09T10:57:00Z</dcterms:modified>
</cp:coreProperties>
</file>