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000000">
      <w:pPr>
        <w:ind w:firstLineChars="500" w:firstLine="1405"/>
        <w:jc w:val="both"/>
        <w:rPr>
          <w:rFonts w:ascii="Times New Roman" w:hAnsi="Times New Roman" w:cs="Times New Roman"/>
          <w:b/>
          <w:bCs/>
          <w:sz w:val="28"/>
          <w:szCs w:val="28"/>
        </w:rPr>
      </w:pPr>
      <w:r>
        <w:rPr>
          <w:rFonts w:ascii="Times New Roman" w:hAnsi="Times New Roman" w:cs="Times New Roman"/>
          <w:b/>
          <w:bCs/>
          <w:sz w:val="28"/>
          <w:szCs w:val="28"/>
        </w:rPr>
        <w:t>Department Of Computer Science and Engineering</w:t>
      </w:r>
    </w:p>
    <w:p w:rsidR="006F413C" w:rsidRDefault="00000000">
      <w:pPr>
        <w:ind w:firstLineChars="650" w:firstLine="1566"/>
        <w:jc w:val="both"/>
        <w:rPr>
          <w:rFonts w:ascii="Times New Roman" w:hAnsi="Times New Roman" w:cs="Times New Roman"/>
          <w:b/>
          <w:bCs/>
          <w:sz w:val="32"/>
          <w:szCs w:val="32"/>
        </w:rPr>
      </w:pPr>
      <w:r>
        <w:rPr>
          <w:rFonts w:ascii="Times New Roman" w:hAnsi="Times New Roman" w:cs="Times New Roman"/>
          <w:b/>
          <w:bCs/>
          <w:sz w:val="24"/>
          <w:szCs w:val="24"/>
        </w:rPr>
        <w:t xml:space="preserve">                             </w:t>
      </w:r>
      <w:r>
        <w:rPr>
          <w:rFonts w:ascii="Times New Roman" w:hAnsi="Times New Roman" w:cs="Times New Roman"/>
          <w:b/>
          <w:bCs/>
          <w:sz w:val="32"/>
          <w:szCs w:val="32"/>
        </w:rPr>
        <w:t>CGU, ODISHA</w:t>
      </w: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000000">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simplePos x="0" y="0"/>
            <wp:positionH relativeFrom="column">
              <wp:posOffset>1710055</wp:posOffset>
            </wp:positionH>
            <wp:positionV relativeFrom="page">
              <wp:posOffset>3792220</wp:posOffset>
            </wp:positionV>
            <wp:extent cx="1987550" cy="1966595"/>
            <wp:effectExtent l="0" t="0" r="8890" b="14605"/>
            <wp:wrapNone/>
            <wp:docPr id="2" name="Picture 2" descr="C._V._Raman_Global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_V._Raman_Global_University_Logo"/>
                    <pic:cNvPicPr>
                      <a:picLocks noChangeAspect="1"/>
                    </pic:cNvPicPr>
                  </pic:nvPicPr>
                  <pic:blipFill>
                    <a:blip r:embed="rId7"/>
                    <a:stretch>
                      <a:fillRect/>
                    </a:stretch>
                  </pic:blipFill>
                  <pic:spPr>
                    <a:xfrm>
                      <a:off x="0" y="0"/>
                      <a:ext cx="1987550" cy="1966595"/>
                    </a:xfrm>
                    <a:prstGeom prst="rect">
                      <a:avLst/>
                    </a:prstGeom>
                  </pic:spPr>
                </pic:pic>
              </a:graphicData>
            </a:graphic>
          </wp:anchor>
        </w:drawing>
      </w: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000000">
      <w:pPr>
        <w:ind w:firstLineChars="1050" w:firstLine="2100"/>
        <w:rPr>
          <w:rFonts w:ascii="Times New Roman" w:hAnsi="Times New Roman" w:cs="Times New Roman"/>
        </w:rPr>
      </w:pPr>
      <w:r>
        <w:rPr>
          <w:rFonts w:ascii="Times New Roman" w:hAnsi="Times New Roman" w:cs="Times New Roman"/>
        </w:rPr>
        <w:t xml:space="preserve"> </w:t>
      </w: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6F413C">
      <w:pPr>
        <w:ind w:firstLineChars="1050" w:firstLine="2100"/>
        <w:rPr>
          <w:rFonts w:ascii="Times New Roman" w:hAnsi="Times New Roman" w:cs="Times New Roman"/>
        </w:rPr>
      </w:pPr>
    </w:p>
    <w:p w:rsidR="006F413C" w:rsidRDefault="00000000">
      <w:pPr>
        <w:ind w:firstLineChars="1050" w:firstLine="2100"/>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sz w:val="28"/>
          <w:szCs w:val="28"/>
        </w:rPr>
        <w:t xml:space="preserve"> DATA STRUCTURES LAB MANUAL</w:t>
      </w:r>
    </w:p>
    <w:p w:rsidR="006F413C" w:rsidRDefault="006F413C">
      <w:pPr>
        <w:rPr>
          <w:rFonts w:ascii="Times New Roman" w:hAnsi="Times New Roman" w:cs="Times New Roman"/>
        </w:rPr>
      </w:pPr>
    </w:p>
    <w:p w:rsidR="006F413C" w:rsidRDefault="006F413C">
      <w:pPr>
        <w:rPr>
          <w:rFonts w:ascii="Times New Roman" w:hAnsi="Times New Roman" w:cs="Times New Roman"/>
        </w:rPr>
      </w:pPr>
    </w:p>
    <w:p w:rsidR="006F413C" w:rsidRDefault="00000000">
      <w:pPr>
        <w:ind w:firstLineChars="150" w:firstLine="331"/>
        <w:rPr>
          <w:rFonts w:ascii="Times New Roman" w:hAnsi="Times New Roman" w:cs="Times New Roman"/>
        </w:rPr>
      </w:pPr>
      <w:r>
        <w:rPr>
          <w:rFonts w:ascii="Times New Roman" w:hAnsi="Times New Roman" w:cs="Times New Roman"/>
          <w:b/>
          <w:bCs/>
          <w:sz w:val="22"/>
          <w:szCs w:val="22"/>
        </w:rPr>
        <w:t>Subject Code</w:t>
      </w:r>
      <w:r>
        <w:rPr>
          <w:rFonts w:ascii="Times New Roman" w:hAnsi="Times New Roman" w:cs="Times New Roman"/>
          <w:b/>
          <w:bCs/>
          <w:sz w:val="21"/>
          <w:szCs w:val="21"/>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sz w:val="21"/>
          <w:szCs w:val="21"/>
        </w:rPr>
        <w:t xml:space="preserve">  </w:t>
      </w:r>
      <w:r>
        <w:rPr>
          <w:rFonts w:ascii="Times New Roman" w:hAnsi="Times New Roman" w:cs="Times New Roman"/>
          <w:b/>
          <w:bCs/>
          <w:sz w:val="22"/>
          <w:szCs w:val="22"/>
        </w:rPr>
        <w:t>Semester</w:t>
      </w:r>
      <w:r>
        <w:rPr>
          <w:rFonts w:ascii="Times New Roman" w:hAnsi="Times New Roman" w:cs="Times New Roman"/>
          <w:b/>
          <w:bCs/>
          <w:sz w:val="21"/>
          <w:szCs w:val="21"/>
        </w:rPr>
        <w:t xml:space="preserve">: </w:t>
      </w:r>
      <w:r w:rsidR="00DA67D2">
        <w:rPr>
          <w:rFonts w:ascii="Times New Roman" w:hAnsi="Times New Roman" w:cs="Times New Roman"/>
          <w:b/>
          <w:bCs/>
          <w:sz w:val="21"/>
          <w:szCs w:val="21"/>
        </w:rPr>
        <w:t>2</w:t>
      </w:r>
      <w:r w:rsidR="00DA67D2" w:rsidRPr="00DA67D2">
        <w:rPr>
          <w:rFonts w:ascii="Times New Roman" w:hAnsi="Times New Roman" w:cs="Times New Roman"/>
          <w:b/>
          <w:bCs/>
          <w:sz w:val="21"/>
          <w:szCs w:val="21"/>
          <w:vertAlign w:val="superscript"/>
        </w:rPr>
        <w:t>nd</w:t>
      </w:r>
      <w:r w:rsidR="00DA67D2">
        <w:rPr>
          <w:rFonts w:ascii="Times New Roman" w:hAnsi="Times New Roman" w:cs="Times New Roman"/>
          <w:b/>
          <w:bCs/>
          <w:sz w:val="21"/>
          <w:szCs w:val="21"/>
        </w:rPr>
        <w:t xml:space="preserve"> </w:t>
      </w:r>
    </w:p>
    <w:p w:rsidR="006F413C" w:rsidRDefault="006F413C">
      <w:pPr>
        <w:ind w:firstLineChars="150" w:firstLine="300"/>
        <w:rPr>
          <w:rFonts w:ascii="Times New Roman" w:hAnsi="Times New Roman" w:cs="Times New Roman"/>
        </w:rPr>
      </w:pPr>
    </w:p>
    <w:p w:rsidR="006F413C" w:rsidRDefault="00000000">
      <w:pPr>
        <w:ind w:firstLineChars="150" w:firstLine="331"/>
        <w:rPr>
          <w:rFonts w:ascii="Times New Roman" w:hAnsi="Times New Roman" w:cs="Times New Roman"/>
          <w:b/>
          <w:bCs/>
          <w:sz w:val="22"/>
          <w:szCs w:val="22"/>
        </w:rPr>
        <w:sectPr w:rsidR="006F413C" w:rsidSect="00C52426">
          <w:footerReference w:type="default" r:id="rId8"/>
          <w:pgSz w:w="11906" w:h="16838"/>
          <w:pgMar w:top="1440" w:right="1800" w:bottom="1440" w:left="1800" w:header="720" w:footer="720" w:gutter="0"/>
          <w:pgBorders>
            <w:top w:val="single" w:sz="12" w:space="1" w:color="auto"/>
            <w:left w:val="single" w:sz="12" w:space="4" w:color="auto"/>
            <w:bottom w:val="single" w:sz="12" w:space="1" w:color="auto"/>
            <w:right w:val="single" w:sz="12" w:space="4" w:color="auto"/>
          </w:pgBorders>
          <w:cols w:space="720"/>
          <w:docGrid w:linePitch="360"/>
        </w:sectPr>
      </w:pPr>
      <w:r>
        <w:rPr>
          <w:rFonts w:ascii="Times New Roman" w:hAnsi="Times New Roman" w:cs="Times New Roman"/>
          <w:b/>
          <w:bCs/>
          <w:sz w:val="22"/>
          <w:szCs w:val="22"/>
        </w:rPr>
        <w:t>Course Category</w:t>
      </w:r>
      <w:r>
        <w:rPr>
          <w:rFonts w:ascii="Times New Roman" w:hAnsi="Times New Roman" w:cs="Times New Roman"/>
          <w:b/>
          <w:bCs/>
          <w:sz w:val="21"/>
          <w:szCs w:val="21"/>
        </w:rPr>
        <w:t>:</w:t>
      </w:r>
      <w:r>
        <w:rPr>
          <w:rFonts w:ascii="Times New Roman" w:hAnsi="Times New Roman" w:cs="Times New Roman"/>
        </w:rPr>
        <w:t xml:space="preserve"> LAB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
          <w:bCs/>
          <w:sz w:val="22"/>
          <w:szCs w:val="22"/>
        </w:rPr>
        <w:t>Contact hours: 03Hrs/Week</w:t>
      </w:r>
    </w:p>
    <w:p w:rsidR="006F413C" w:rsidRDefault="006F413C"/>
    <w:tbl>
      <w:tblPr>
        <w:tblStyle w:val="TableGrid"/>
        <w:tblpPr w:leftFromText="180" w:rightFromText="180" w:vertAnchor="text" w:horzAnchor="page" w:tblpX="1850" w:tblpY="336"/>
        <w:tblOverlap w:val="never"/>
        <w:tblW w:w="0" w:type="auto"/>
        <w:tblLayout w:type="fixed"/>
        <w:tblLook w:val="04A0" w:firstRow="1" w:lastRow="0" w:firstColumn="1" w:lastColumn="0" w:noHBand="0" w:noVBand="1"/>
      </w:tblPr>
      <w:tblGrid>
        <w:gridCol w:w="1007"/>
        <w:gridCol w:w="7373"/>
      </w:tblGrid>
      <w:tr w:rsidR="006F413C">
        <w:trPr>
          <w:trHeight w:val="487"/>
        </w:trPr>
        <w:tc>
          <w:tcPr>
            <w:tcW w:w="8380" w:type="dxa"/>
            <w:gridSpan w:val="2"/>
          </w:tcPr>
          <w:p w:rsidR="006F413C" w:rsidRDefault="00000000">
            <w:pPr>
              <w:jc w:val="left"/>
              <w:rPr>
                <w:rFonts w:ascii="Arial" w:eastAsia="Arial" w:hAnsi="Arial" w:cs="Arial"/>
                <w:color w:val="202124"/>
                <w:sz w:val="40"/>
                <w:szCs w:val="40"/>
                <w:shd w:val="clear" w:color="auto" w:fill="FFFFFF"/>
              </w:rPr>
            </w:pPr>
            <w:r>
              <w:rPr>
                <w:rFonts w:ascii="Arial" w:eastAsia="Arial" w:hAnsi="Arial" w:cs="Arial"/>
                <w:b/>
                <w:bCs/>
                <w:color w:val="202124"/>
                <w:sz w:val="40"/>
                <w:szCs w:val="40"/>
                <w:shd w:val="clear" w:color="auto" w:fill="FFFFFF"/>
              </w:rPr>
              <w:t>Week-8: Graph</w:t>
            </w:r>
          </w:p>
        </w:tc>
      </w:tr>
      <w:tr w:rsidR="006F413C">
        <w:trPr>
          <w:trHeight w:val="439"/>
        </w:trPr>
        <w:tc>
          <w:tcPr>
            <w:tcW w:w="1007" w:type="dxa"/>
          </w:tcPr>
          <w:p w:rsidR="006F413C" w:rsidRDefault="00000000">
            <w:pPr>
              <w:rPr>
                <w:rFonts w:ascii="Arial" w:eastAsia="Arial" w:hAnsi="Arial" w:cs="Arial"/>
                <w:b/>
                <w:bCs/>
                <w:color w:val="202124"/>
                <w:sz w:val="28"/>
                <w:szCs w:val="28"/>
                <w:shd w:val="clear" w:color="auto" w:fill="FFFFFF"/>
              </w:rPr>
            </w:pPr>
            <w:r>
              <w:rPr>
                <w:rFonts w:ascii="Arial" w:eastAsia="Arial" w:hAnsi="Arial" w:cs="Arial"/>
                <w:b/>
                <w:bCs/>
                <w:color w:val="202124"/>
                <w:sz w:val="28"/>
                <w:szCs w:val="28"/>
                <w:shd w:val="clear" w:color="auto" w:fill="FFFFFF"/>
              </w:rPr>
              <w:t>SL.No.</w:t>
            </w:r>
          </w:p>
        </w:tc>
        <w:tc>
          <w:tcPr>
            <w:tcW w:w="7373" w:type="dxa"/>
          </w:tcPr>
          <w:p w:rsidR="006F413C" w:rsidRDefault="00000000">
            <w:pPr>
              <w:jc w:val="center"/>
              <w:rPr>
                <w:rFonts w:ascii="Arial" w:eastAsia="Arial" w:hAnsi="Arial" w:cs="Arial"/>
                <w:color w:val="202124"/>
                <w:sz w:val="40"/>
                <w:szCs w:val="40"/>
                <w:shd w:val="clear" w:color="auto" w:fill="FFFFFF"/>
              </w:rPr>
            </w:pPr>
            <w:r>
              <w:rPr>
                <w:rFonts w:ascii="Arial" w:eastAsia="Arial" w:hAnsi="Arial" w:cs="Arial"/>
                <w:b/>
                <w:bCs/>
                <w:color w:val="202124"/>
                <w:sz w:val="36"/>
                <w:szCs w:val="36"/>
                <w:shd w:val="clear" w:color="auto" w:fill="FFFFFF"/>
              </w:rPr>
              <w:t>Experiments</w:t>
            </w:r>
          </w:p>
        </w:tc>
      </w:tr>
      <w:tr w:rsidR="006F413C">
        <w:trPr>
          <w:trHeight w:val="4345"/>
        </w:trPr>
        <w:tc>
          <w:tcPr>
            <w:tcW w:w="1007" w:type="dxa"/>
          </w:tcPr>
          <w:p w:rsidR="006F413C" w:rsidRDefault="00000000">
            <w:pPr>
              <w:spacing w:after="160" w:line="259" w:lineRule="auto"/>
              <w:jc w:val="center"/>
              <w:rPr>
                <w:rFonts w:ascii="Arial" w:eastAsia="Arial" w:hAnsi="Arial" w:cs="Arial"/>
                <w:color w:val="202124"/>
                <w:sz w:val="40"/>
                <w:szCs w:val="40"/>
                <w:shd w:val="clear" w:color="auto" w:fill="FFFFFF"/>
              </w:rPr>
            </w:pPr>
            <w:r>
              <w:rPr>
                <w:rFonts w:ascii="Arial" w:eastAsia="Arial" w:hAnsi="Arial" w:cs="Arial"/>
                <w:color w:val="202124"/>
                <w:sz w:val="40"/>
                <w:szCs w:val="40"/>
                <w:shd w:val="clear" w:color="auto" w:fill="FFFFFF"/>
              </w:rPr>
              <w:t>1.</w:t>
            </w:r>
          </w:p>
        </w:tc>
        <w:tc>
          <w:tcPr>
            <w:tcW w:w="7373" w:type="dxa"/>
          </w:tcPr>
          <w:p w:rsidR="006F413C" w:rsidRDefault="00000000">
            <w:pPr>
              <w:jc w:val="left"/>
              <w:rPr>
                <w:rFonts w:ascii="Times New Roman" w:eastAsia="Arial" w:hAnsi="Times New Roman" w:cs="Times New Roman"/>
                <w:color w:val="202124"/>
                <w:sz w:val="28"/>
                <w:szCs w:val="28"/>
                <w:shd w:val="clear" w:color="auto" w:fill="FFFFFF"/>
              </w:rPr>
            </w:pPr>
            <w:r>
              <w:rPr>
                <w:rFonts w:ascii="Times New Roman" w:eastAsia="Arial" w:hAnsi="Times New Roman" w:cs="Times New Roman"/>
                <w:color w:val="202124"/>
                <w:sz w:val="28"/>
                <w:szCs w:val="28"/>
                <w:shd w:val="clear" w:color="auto" w:fill="FFFFFF"/>
              </w:rPr>
              <w:t>WAP to construct a graph as shown in the figure.</w:t>
            </w:r>
          </w:p>
          <w:p w:rsidR="006F413C" w:rsidRDefault="00000000">
            <w:pPr>
              <w:jc w:val="left"/>
              <w:rPr>
                <w:rFonts w:ascii="Times New Roman" w:eastAsia="Arial" w:hAnsi="Times New Roman" w:cs="Times New Roman"/>
                <w:color w:val="202124"/>
                <w:sz w:val="24"/>
                <w:szCs w:val="24"/>
                <w:shd w:val="clear" w:color="auto" w:fill="FFFFFF"/>
              </w:rPr>
            </w:pPr>
            <w:r>
              <w:rPr>
                <w:rFonts w:ascii="Times New Roman" w:hAnsi="Times New Roman"/>
                <w:noProof/>
              </w:rPr>
              <w:drawing>
                <wp:inline distT="0" distB="0" distL="0" distR="0">
                  <wp:extent cx="2731135" cy="1564640"/>
                  <wp:effectExtent l="0" t="0" r="12065" b="5080"/>
                  <wp:docPr id="2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
                          <pic:cNvPicPr>
                            <a:picLocks noChangeAspect="1" noChangeArrowheads="1"/>
                          </pic:cNvPicPr>
                        </pic:nvPicPr>
                        <pic:blipFill>
                          <a:blip r:embed="rId9"/>
                          <a:stretch>
                            <a:fillRect/>
                          </a:stretch>
                        </pic:blipFill>
                        <pic:spPr>
                          <a:xfrm>
                            <a:off x="0" y="0"/>
                            <a:ext cx="2731135" cy="1564640"/>
                          </a:xfrm>
                          <a:prstGeom prst="rect">
                            <a:avLst/>
                          </a:prstGeom>
                        </pic:spPr>
                      </pic:pic>
                    </a:graphicData>
                  </a:graphic>
                </wp:inline>
              </w:drawing>
            </w:r>
          </w:p>
          <w:p w:rsidR="006F413C" w:rsidRDefault="00000000">
            <w:pPr>
              <w:numPr>
                <w:ilvl w:val="0"/>
                <w:numId w:val="1"/>
              </w:numPr>
              <w:jc w:val="left"/>
              <w:rPr>
                <w:rFonts w:ascii="Times New Roman" w:eastAsia="Arial" w:hAnsi="Times New Roman" w:cs="Times New Roman"/>
                <w:color w:val="202124"/>
                <w:sz w:val="24"/>
                <w:szCs w:val="24"/>
                <w:shd w:val="clear" w:color="auto" w:fill="FFFFFF"/>
              </w:rPr>
            </w:pPr>
            <w:r>
              <w:rPr>
                <w:rFonts w:ascii="Times New Roman" w:eastAsia="Arial" w:hAnsi="Times New Roman" w:cs="Times New Roman"/>
                <w:color w:val="202124"/>
                <w:sz w:val="24"/>
                <w:szCs w:val="24"/>
                <w:shd w:val="clear" w:color="auto" w:fill="FFFFFF"/>
              </w:rPr>
              <w:t>Implement the graph using adjacency matrix.</w:t>
            </w:r>
          </w:p>
          <w:p w:rsidR="006F413C" w:rsidRDefault="00000000">
            <w:pPr>
              <w:numPr>
                <w:ilvl w:val="0"/>
                <w:numId w:val="1"/>
              </w:numPr>
              <w:jc w:val="left"/>
              <w:rPr>
                <w:rFonts w:ascii="Times New Roman" w:eastAsia="Arial" w:hAnsi="Times New Roman" w:cs="Times New Roman"/>
                <w:color w:val="202124"/>
                <w:sz w:val="24"/>
                <w:szCs w:val="24"/>
                <w:shd w:val="clear" w:color="auto" w:fill="FFFFFF"/>
              </w:rPr>
            </w:pPr>
            <w:r>
              <w:rPr>
                <w:rFonts w:ascii="Times New Roman" w:eastAsia="Arial" w:hAnsi="Times New Roman" w:cs="Times New Roman"/>
                <w:color w:val="202124"/>
                <w:sz w:val="24"/>
                <w:szCs w:val="24"/>
                <w:shd w:val="clear" w:color="auto" w:fill="FFFFFF"/>
              </w:rPr>
              <w:t>Implement the graph using adjacency list.</w:t>
            </w:r>
          </w:p>
          <w:p w:rsidR="006F413C" w:rsidRDefault="00000000">
            <w:pPr>
              <w:numPr>
                <w:ilvl w:val="0"/>
                <w:numId w:val="1"/>
              </w:numPr>
              <w:jc w:val="left"/>
              <w:rPr>
                <w:rFonts w:ascii="Times New Roman" w:eastAsia="Arial" w:hAnsi="Times New Roman" w:cs="Times New Roman"/>
                <w:color w:val="202124"/>
                <w:sz w:val="24"/>
                <w:szCs w:val="24"/>
                <w:shd w:val="clear" w:color="auto" w:fill="FFFFFF"/>
              </w:rPr>
            </w:pPr>
            <w:r>
              <w:rPr>
                <w:rFonts w:ascii="Times New Roman" w:eastAsia="Arial" w:hAnsi="Times New Roman" w:cs="Times New Roman"/>
                <w:color w:val="202124"/>
                <w:sz w:val="24"/>
                <w:szCs w:val="24"/>
                <w:shd w:val="clear" w:color="auto" w:fill="FFFFFF"/>
              </w:rPr>
              <w:t>Which of the implementations is taking less space in memory? List out the memory taken by the above two implementations.</w:t>
            </w:r>
          </w:p>
          <w:p w:rsidR="006F413C" w:rsidRDefault="00000000">
            <w:pPr>
              <w:numPr>
                <w:ilvl w:val="0"/>
                <w:numId w:val="1"/>
              </w:numPr>
              <w:jc w:val="left"/>
              <w:rPr>
                <w:rFonts w:ascii="Times New Roman" w:eastAsia="Arial" w:hAnsi="Times New Roman" w:cs="Times New Roman"/>
                <w:color w:val="202124"/>
                <w:sz w:val="24"/>
                <w:szCs w:val="24"/>
                <w:shd w:val="clear" w:color="auto" w:fill="FFFFFF"/>
              </w:rPr>
            </w:pPr>
            <w:r>
              <w:rPr>
                <w:rFonts w:ascii="Times New Roman" w:eastAsia="Arial" w:hAnsi="Times New Roman" w:cs="Times New Roman"/>
                <w:color w:val="202124"/>
                <w:sz w:val="24"/>
                <w:szCs w:val="24"/>
                <w:shd w:val="clear" w:color="auto" w:fill="FFFFFF"/>
              </w:rPr>
              <w:t>Count the number of vertices and edges of the graph by a program/function.</w:t>
            </w:r>
          </w:p>
        </w:tc>
      </w:tr>
      <w:tr w:rsidR="006F413C">
        <w:trPr>
          <w:trHeight w:val="5158"/>
        </w:trPr>
        <w:tc>
          <w:tcPr>
            <w:tcW w:w="1007" w:type="dxa"/>
          </w:tcPr>
          <w:p w:rsidR="006F413C" w:rsidRDefault="00000000">
            <w:pPr>
              <w:jc w:val="center"/>
              <w:rPr>
                <w:rFonts w:ascii="Arial" w:eastAsia="Arial" w:hAnsi="Arial" w:cs="Arial"/>
                <w:color w:val="202124"/>
                <w:sz w:val="40"/>
                <w:szCs w:val="40"/>
                <w:shd w:val="clear" w:color="auto" w:fill="FFFFFF"/>
              </w:rPr>
            </w:pPr>
            <w:r>
              <w:rPr>
                <w:rFonts w:ascii="Arial" w:eastAsia="Arial" w:hAnsi="Arial" w:cs="Arial"/>
                <w:color w:val="202124"/>
                <w:sz w:val="40"/>
                <w:szCs w:val="40"/>
                <w:shd w:val="clear" w:color="auto" w:fill="FFFFFF"/>
              </w:rPr>
              <w:t>2.</w:t>
            </w:r>
          </w:p>
        </w:tc>
        <w:tc>
          <w:tcPr>
            <w:tcW w:w="7373" w:type="dxa"/>
          </w:tcPr>
          <w:p w:rsidR="006F413C" w:rsidRDefault="00000000">
            <w:pPr>
              <w:spacing w:after="160"/>
              <w:jc w:val="left"/>
              <w:rPr>
                <w:rFonts w:ascii="Times New Roman" w:hAnsi="Times New Roman"/>
              </w:rPr>
            </w:pPr>
            <w:r>
              <w:rPr>
                <w:rFonts w:ascii="Times New Roman" w:hAnsi="Times New Roman"/>
                <w:sz w:val="24"/>
                <w:szCs w:val="24"/>
              </w:rPr>
              <w:t>WAP to construct a graph as shown in the figure.</w:t>
            </w:r>
          </w:p>
          <w:p w:rsidR="006F413C" w:rsidRDefault="00000000">
            <w:pPr>
              <w:spacing w:after="160"/>
              <w:jc w:val="left"/>
              <w:rPr>
                <w:sz w:val="24"/>
                <w:szCs w:val="24"/>
              </w:rPr>
            </w:pPr>
            <w:r>
              <w:rPr>
                <w:rFonts w:ascii="Times New Roman" w:hAnsi="Times New Roman"/>
                <w:noProof/>
              </w:rPr>
              <w:drawing>
                <wp:inline distT="0" distB="0" distL="0" distR="0">
                  <wp:extent cx="2710180" cy="1649730"/>
                  <wp:effectExtent l="0" t="0" r="2540" b="11430"/>
                  <wp:docPr id="2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
                          <pic:cNvPicPr>
                            <a:picLocks noChangeAspect="1" noChangeArrowheads="1"/>
                          </pic:cNvPicPr>
                        </pic:nvPicPr>
                        <pic:blipFill>
                          <a:blip r:embed="rId10"/>
                          <a:stretch>
                            <a:fillRect/>
                          </a:stretch>
                        </pic:blipFill>
                        <pic:spPr>
                          <a:xfrm>
                            <a:off x="0" y="0"/>
                            <a:ext cx="2710180" cy="1649730"/>
                          </a:xfrm>
                          <a:prstGeom prst="rect">
                            <a:avLst/>
                          </a:prstGeom>
                        </pic:spPr>
                      </pic:pic>
                    </a:graphicData>
                  </a:graphic>
                </wp:inline>
              </w:drawing>
            </w:r>
          </w:p>
          <w:p w:rsidR="006F413C" w:rsidRDefault="00000000">
            <w:pPr>
              <w:numPr>
                <w:ilvl w:val="0"/>
                <w:numId w:val="2"/>
              </w:numPr>
              <w:spacing w:after="160"/>
              <w:jc w:val="left"/>
              <w:rPr>
                <w:rFonts w:ascii="Times New Roman" w:hAnsi="Times New Roman"/>
              </w:rPr>
            </w:pPr>
            <w:r>
              <w:rPr>
                <w:rFonts w:ascii="Times New Roman" w:hAnsi="Times New Roman"/>
                <w:sz w:val="24"/>
                <w:szCs w:val="24"/>
              </w:rPr>
              <w:t>Which data structure have you preferred for implementation? Justify.</w:t>
            </w:r>
          </w:p>
          <w:p w:rsidR="006F413C" w:rsidRDefault="00000000">
            <w:pPr>
              <w:numPr>
                <w:ilvl w:val="0"/>
                <w:numId w:val="2"/>
              </w:numPr>
              <w:spacing w:after="160"/>
              <w:jc w:val="left"/>
              <w:rPr>
                <w:rFonts w:ascii="Times New Roman" w:hAnsi="Times New Roman"/>
              </w:rPr>
            </w:pPr>
            <w:r>
              <w:rPr>
                <w:rFonts w:ascii="Times New Roman" w:hAnsi="Times New Roman"/>
                <w:sz w:val="24"/>
                <w:szCs w:val="24"/>
              </w:rPr>
              <w:t>Search the node containing the value X.</w:t>
            </w:r>
          </w:p>
          <w:p w:rsidR="006F413C" w:rsidRDefault="00000000">
            <w:pPr>
              <w:numPr>
                <w:ilvl w:val="0"/>
                <w:numId w:val="2"/>
              </w:numPr>
              <w:spacing w:after="160"/>
              <w:jc w:val="left"/>
              <w:rPr>
                <w:rFonts w:ascii="Times New Roman" w:hAnsi="Times New Roman"/>
              </w:rPr>
            </w:pPr>
            <w:r>
              <w:rPr>
                <w:rFonts w:ascii="Times New Roman" w:hAnsi="Times New Roman"/>
                <w:sz w:val="24"/>
                <w:szCs w:val="24"/>
              </w:rPr>
              <w:t>Which search is preferred in the previous question? [Hint: BFS or DFS]</w:t>
            </w:r>
          </w:p>
          <w:p w:rsidR="006F413C" w:rsidRDefault="00000000">
            <w:pPr>
              <w:numPr>
                <w:ilvl w:val="0"/>
                <w:numId w:val="2"/>
              </w:numPr>
              <w:spacing w:after="160"/>
              <w:jc w:val="left"/>
              <w:rPr>
                <w:rFonts w:ascii="Times New Roman" w:eastAsiaTheme="minorHAnsi" w:hAnsi="Times New Roman"/>
                <w:sz w:val="22"/>
                <w:szCs w:val="22"/>
                <w:lang w:eastAsia="en-US"/>
              </w:rPr>
            </w:pPr>
            <w:r>
              <w:rPr>
                <w:rFonts w:ascii="Times New Roman" w:eastAsia="Arial" w:hAnsi="Times New Roman" w:cs="Arial"/>
                <w:color w:val="202124"/>
                <w:sz w:val="24"/>
                <w:szCs w:val="24"/>
                <w:shd w:val="clear" w:color="auto" w:fill="FFFFFF"/>
              </w:rPr>
              <w:t>List out all the neighbors of the node found in the previous question.</w:t>
            </w:r>
          </w:p>
        </w:tc>
      </w:tr>
      <w:tr w:rsidR="006F413C">
        <w:trPr>
          <w:trHeight w:val="1224"/>
        </w:trPr>
        <w:tc>
          <w:tcPr>
            <w:tcW w:w="1007" w:type="dxa"/>
          </w:tcPr>
          <w:p w:rsidR="006F413C" w:rsidRDefault="00000000">
            <w:pPr>
              <w:jc w:val="center"/>
              <w:rPr>
                <w:rFonts w:ascii="Arial" w:eastAsia="Arial" w:hAnsi="Arial" w:cs="Arial"/>
                <w:color w:val="202124"/>
                <w:sz w:val="40"/>
                <w:szCs w:val="40"/>
                <w:shd w:val="clear" w:color="auto" w:fill="FFFFFF"/>
              </w:rPr>
            </w:pPr>
            <w:r>
              <w:rPr>
                <w:rFonts w:ascii="Arial" w:eastAsia="Arial" w:hAnsi="Arial" w:cs="Arial"/>
                <w:color w:val="202124"/>
                <w:sz w:val="40"/>
                <w:szCs w:val="40"/>
                <w:shd w:val="clear" w:color="auto" w:fill="FFFFFF"/>
              </w:rPr>
              <w:t>3.</w:t>
            </w:r>
          </w:p>
        </w:tc>
        <w:tc>
          <w:tcPr>
            <w:tcW w:w="7373" w:type="dxa"/>
          </w:tcPr>
          <w:p w:rsidR="006F413C" w:rsidRDefault="00000000">
            <w:pPr>
              <w:spacing w:after="160"/>
              <w:jc w:val="left"/>
              <w:rPr>
                <w:rFonts w:ascii="Times New Roman" w:hAnsi="Times New Roman"/>
              </w:rPr>
            </w:pPr>
            <w:r>
              <w:rPr>
                <w:rFonts w:ascii="Times New Roman" w:hAnsi="Times New Roman"/>
                <w:sz w:val="24"/>
                <w:szCs w:val="24"/>
              </w:rPr>
              <w:t>WAP to construct a graph as shown in the figure.</w:t>
            </w:r>
          </w:p>
          <w:p w:rsidR="006F413C" w:rsidRDefault="00000000">
            <w:pPr>
              <w:spacing w:after="160"/>
              <w:jc w:val="left"/>
            </w:pPr>
            <w:r>
              <w:rPr>
                <w:noProof/>
              </w:rPr>
              <w:lastRenderedPageBreak/>
              <w:drawing>
                <wp:inline distT="0" distB="0" distL="0" distR="0">
                  <wp:extent cx="2807970" cy="2223135"/>
                  <wp:effectExtent l="0" t="0" r="11430" b="1905"/>
                  <wp:docPr id="3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
                          <pic:cNvPicPr>
                            <a:picLocks noChangeAspect="1" noChangeArrowheads="1"/>
                          </pic:cNvPicPr>
                        </pic:nvPicPr>
                        <pic:blipFill>
                          <a:blip r:embed="rId11"/>
                          <a:stretch>
                            <a:fillRect/>
                          </a:stretch>
                        </pic:blipFill>
                        <pic:spPr>
                          <a:xfrm>
                            <a:off x="0" y="0"/>
                            <a:ext cx="2807970" cy="2223135"/>
                          </a:xfrm>
                          <a:prstGeom prst="rect">
                            <a:avLst/>
                          </a:prstGeom>
                        </pic:spPr>
                      </pic:pic>
                    </a:graphicData>
                  </a:graphic>
                </wp:inline>
              </w:drawing>
            </w:r>
          </w:p>
          <w:p w:rsidR="006F413C" w:rsidRDefault="00000000">
            <w:pPr>
              <w:spacing w:after="160"/>
              <w:jc w:val="left"/>
              <w:rPr>
                <w:rFonts w:ascii="Times New Roman" w:hAnsi="Times New Roman"/>
              </w:rPr>
            </w:pPr>
            <w:r>
              <w:rPr>
                <w:rFonts w:ascii="Times New Roman" w:hAnsi="Times New Roman"/>
                <w:sz w:val="24"/>
                <w:szCs w:val="24"/>
              </w:rPr>
              <w:t>(You may label the node names as per your convenience)</w:t>
            </w:r>
          </w:p>
          <w:p w:rsidR="006F413C" w:rsidRDefault="006F413C">
            <w:pPr>
              <w:spacing w:after="160"/>
              <w:jc w:val="left"/>
              <w:rPr>
                <w:rFonts w:ascii="Times New Roman" w:hAnsi="Times New Roman"/>
              </w:rPr>
            </w:pPr>
          </w:p>
          <w:p w:rsidR="006F413C" w:rsidRDefault="00000000">
            <w:pPr>
              <w:numPr>
                <w:ilvl w:val="0"/>
                <w:numId w:val="3"/>
              </w:numPr>
              <w:spacing w:after="160"/>
              <w:jc w:val="left"/>
              <w:rPr>
                <w:rFonts w:ascii="Times New Roman" w:hAnsi="Times New Roman"/>
              </w:rPr>
            </w:pPr>
            <w:r>
              <w:rPr>
                <w:rFonts w:ascii="Times New Roman" w:hAnsi="Times New Roman"/>
                <w:sz w:val="24"/>
                <w:szCs w:val="24"/>
              </w:rPr>
              <w:t xml:space="preserve">Count the number of nodes which are nuclear points. A nuclear point is defined as a node having only one neighbour. </w:t>
            </w:r>
          </w:p>
          <w:p w:rsidR="006F413C" w:rsidRDefault="00000000">
            <w:pPr>
              <w:numPr>
                <w:ilvl w:val="0"/>
                <w:numId w:val="3"/>
              </w:numPr>
              <w:spacing w:after="160"/>
              <w:jc w:val="left"/>
              <w:rPr>
                <w:rFonts w:ascii="Times New Roman" w:hAnsi="Times New Roman"/>
              </w:rPr>
            </w:pPr>
            <w:r>
              <w:rPr>
                <w:rFonts w:ascii="Times New Roman" w:hAnsi="Times New Roman"/>
                <w:sz w:val="24"/>
                <w:szCs w:val="24"/>
              </w:rPr>
              <w:t>Which search is better to find the nuclear points? [Hint: BFS or DFS]</w:t>
            </w:r>
          </w:p>
          <w:p w:rsidR="006F413C" w:rsidRDefault="00000000">
            <w:pPr>
              <w:numPr>
                <w:ilvl w:val="0"/>
                <w:numId w:val="3"/>
              </w:numPr>
              <w:spacing w:after="160"/>
              <w:jc w:val="left"/>
              <w:rPr>
                <w:rFonts w:ascii="Times New Roman" w:hAnsi="Times New Roman"/>
              </w:rPr>
            </w:pPr>
            <w:r>
              <w:rPr>
                <w:rFonts w:ascii="Times New Roman" w:hAnsi="Times New Roman"/>
                <w:sz w:val="24"/>
                <w:szCs w:val="24"/>
              </w:rPr>
              <w:t>Delete a node having at least two neighbours. Do we need to apply a searching methodology?</w:t>
            </w:r>
          </w:p>
          <w:p w:rsidR="006F413C" w:rsidRDefault="00000000">
            <w:pPr>
              <w:numPr>
                <w:ilvl w:val="0"/>
                <w:numId w:val="3"/>
              </w:numPr>
              <w:spacing w:after="160"/>
              <w:jc w:val="left"/>
              <w:rPr>
                <w:rFonts w:ascii="Times New Roman" w:eastAsiaTheme="minorHAnsi" w:hAnsi="Times New Roman"/>
                <w:sz w:val="22"/>
                <w:szCs w:val="22"/>
                <w:lang w:eastAsia="en-US"/>
              </w:rPr>
            </w:pPr>
            <w:r>
              <w:rPr>
                <w:rFonts w:ascii="Times New Roman" w:eastAsia="Arial" w:hAnsi="Times New Roman" w:cs="Arial"/>
                <w:color w:val="202124"/>
                <w:sz w:val="24"/>
                <w:szCs w:val="24"/>
                <w:shd w:val="clear" w:color="auto" w:fill="FFFFFF"/>
              </w:rPr>
              <w:t xml:space="preserve">Delete a node having exactly two neighbours and situated on the north side. Is the graph still a connected component? If not then which types of nodes are at a risk to make the graph into several connected components. </w:t>
            </w:r>
          </w:p>
        </w:tc>
      </w:tr>
      <w:tr w:rsidR="006F413C">
        <w:trPr>
          <w:trHeight w:val="2479"/>
        </w:trPr>
        <w:tc>
          <w:tcPr>
            <w:tcW w:w="1007" w:type="dxa"/>
          </w:tcPr>
          <w:p w:rsidR="006F413C" w:rsidRDefault="00000000">
            <w:pPr>
              <w:jc w:val="center"/>
              <w:rPr>
                <w:rFonts w:ascii="Arial" w:eastAsia="Arial" w:hAnsi="Arial" w:cs="Arial"/>
                <w:color w:val="202124"/>
                <w:sz w:val="40"/>
                <w:szCs w:val="40"/>
                <w:shd w:val="clear" w:color="auto" w:fill="FFFFFF"/>
              </w:rPr>
            </w:pPr>
            <w:r>
              <w:rPr>
                <w:rFonts w:ascii="Arial" w:eastAsia="Arial" w:hAnsi="Arial" w:cs="Arial"/>
                <w:color w:val="202124"/>
                <w:sz w:val="40"/>
                <w:szCs w:val="40"/>
                <w:shd w:val="clear" w:color="auto" w:fill="FFFFFF"/>
              </w:rPr>
              <w:lastRenderedPageBreak/>
              <w:t>4.</w:t>
            </w:r>
          </w:p>
        </w:tc>
        <w:tc>
          <w:tcPr>
            <w:tcW w:w="7373" w:type="dxa"/>
          </w:tcPr>
          <w:p w:rsidR="006F413C" w:rsidRDefault="00000000">
            <w:pPr>
              <w:spacing w:after="160"/>
              <w:jc w:val="left"/>
              <w:rPr>
                <w:rFonts w:ascii="Times New Roman" w:eastAsiaTheme="minorHAnsi" w:hAnsi="Times New Roman"/>
                <w:sz w:val="22"/>
                <w:szCs w:val="22"/>
                <w:lang w:eastAsia="en-US"/>
              </w:rPr>
            </w:pPr>
            <w:r>
              <w:rPr>
                <w:rFonts w:ascii="Times New Roman" w:eastAsia="Arial" w:hAnsi="Times New Roman" w:cs="Arial"/>
                <w:color w:val="202124"/>
                <w:sz w:val="24"/>
                <w:szCs w:val="24"/>
                <w:shd w:val="clear" w:color="auto" w:fill="FFFFFF"/>
              </w:rPr>
              <w:t xml:space="preserve">There are 10 persons are living in a locality of a city. Those persons are of almost the same age. So, there are several friendships among themselves but not all are friends to each other directly. In order to define the relationships, the person names are labeled as A, B, C, D, E, F, G, H, I, J. The friendships are defined as follows: A-C, A-D, A-H, B-I, B-J, C-D, C-G, C-H, D-F, D-G, E-F, G-H. Suppose a soap company wants to promote their product in that locality. Hence, they want to know if there are any friendship groups so that they will promote combinedly. Now, can you use any graph techniques to know how many groups are present?  </w:t>
            </w:r>
          </w:p>
        </w:tc>
      </w:tr>
    </w:tbl>
    <w:p w:rsidR="006F413C" w:rsidRDefault="006F413C"/>
    <w:sectPr w:rsidR="006F413C">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2426" w:rsidRDefault="00C52426">
      <w:r>
        <w:separator/>
      </w:r>
    </w:p>
  </w:endnote>
  <w:endnote w:type="continuationSeparator" w:id="0">
    <w:p w:rsidR="00C52426" w:rsidRDefault="00C52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413C" w:rsidRDefault="00000000">
    <w:pPr>
      <w:pStyle w:val="Footer"/>
      <w:ind w:firstLineChars="150" w:firstLine="270"/>
    </w:pPr>
    <w:r>
      <w:t>Data Structures Lab</w:t>
    </w:r>
    <w:r>
      <w:tab/>
      <w:t xml:space="preserve">                                                        Dept. Of CSE, CGU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2426" w:rsidRDefault="00C52426">
      <w:r>
        <w:separator/>
      </w:r>
    </w:p>
  </w:footnote>
  <w:footnote w:type="continuationSeparator" w:id="0">
    <w:p w:rsidR="00C52426" w:rsidRDefault="00C524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F205925"/>
    <w:multiLevelType w:val="multilevel"/>
    <w:tmpl w:val="BF205925"/>
    <w:lvl w:ilvl="0">
      <w:start w:val="1"/>
      <w:numFmt w:val="lowerLetter"/>
      <w:lvlText w:val="%1)"/>
      <w:lvlJc w:val="left"/>
      <w:pPr>
        <w:tabs>
          <w:tab w:val="left" w:pos="720"/>
        </w:tabs>
        <w:ind w:left="720" w:hanging="360"/>
      </w:pPr>
    </w:lvl>
    <w:lvl w:ilvl="1">
      <w:start w:val="1"/>
      <w:numFmt w:val="lowerLetter"/>
      <w:lvlText w:val="%2)"/>
      <w:lvlJc w:val="left"/>
      <w:pPr>
        <w:tabs>
          <w:tab w:val="left" w:pos="1080"/>
        </w:tabs>
        <w:ind w:left="1080" w:hanging="360"/>
      </w:pPr>
    </w:lvl>
    <w:lvl w:ilvl="2">
      <w:start w:val="1"/>
      <w:numFmt w:val="lowerLetter"/>
      <w:lvlText w:val="%3)"/>
      <w:lvlJc w:val="left"/>
      <w:pPr>
        <w:tabs>
          <w:tab w:val="left" w:pos="1440"/>
        </w:tabs>
        <w:ind w:left="1440" w:hanging="360"/>
      </w:pPr>
    </w:lvl>
    <w:lvl w:ilvl="3">
      <w:start w:val="1"/>
      <w:numFmt w:val="lowerLetter"/>
      <w:lvlText w:val="%4)"/>
      <w:lvlJc w:val="left"/>
      <w:pPr>
        <w:tabs>
          <w:tab w:val="left" w:pos="1800"/>
        </w:tabs>
        <w:ind w:left="1800" w:hanging="360"/>
      </w:pPr>
    </w:lvl>
    <w:lvl w:ilvl="4">
      <w:start w:val="1"/>
      <w:numFmt w:val="lowerLetter"/>
      <w:lvlText w:val="%5)"/>
      <w:lvlJc w:val="left"/>
      <w:pPr>
        <w:tabs>
          <w:tab w:val="left" w:pos="2160"/>
        </w:tabs>
        <w:ind w:left="2160" w:hanging="360"/>
      </w:pPr>
    </w:lvl>
    <w:lvl w:ilvl="5">
      <w:start w:val="1"/>
      <w:numFmt w:val="lowerLetter"/>
      <w:lvlText w:val="%6)"/>
      <w:lvlJc w:val="left"/>
      <w:pPr>
        <w:tabs>
          <w:tab w:val="left" w:pos="2520"/>
        </w:tabs>
        <w:ind w:left="2520" w:hanging="360"/>
      </w:pPr>
    </w:lvl>
    <w:lvl w:ilvl="6">
      <w:start w:val="1"/>
      <w:numFmt w:val="lowerLetter"/>
      <w:lvlText w:val="%7)"/>
      <w:lvlJc w:val="left"/>
      <w:pPr>
        <w:tabs>
          <w:tab w:val="left" w:pos="2880"/>
        </w:tabs>
        <w:ind w:left="2880" w:hanging="360"/>
      </w:pPr>
    </w:lvl>
    <w:lvl w:ilvl="7">
      <w:start w:val="1"/>
      <w:numFmt w:val="lowerLetter"/>
      <w:lvlText w:val="%8)"/>
      <w:lvlJc w:val="left"/>
      <w:pPr>
        <w:tabs>
          <w:tab w:val="left" w:pos="3240"/>
        </w:tabs>
        <w:ind w:left="3240" w:hanging="360"/>
      </w:pPr>
    </w:lvl>
    <w:lvl w:ilvl="8">
      <w:start w:val="1"/>
      <w:numFmt w:val="lowerLetter"/>
      <w:lvlText w:val="%9)"/>
      <w:lvlJc w:val="left"/>
      <w:pPr>
        <w:tabs>
          <w:tab w:val="left" w:pos="3600"/>
        </w:tabs>
        <w:ind w:left="3600" w:hanging="360"/>
      </w:pPr>
    </w:lvl>
  </w:abstractNum>
  <w:abstractNum w:abstractNumId="1" w15:restartNumberingAfterBreak="0">
    <w:nsid w:val="59ADCABA"/>
    <w:multiLevelType w:val="multilevel"/>
    <w:tmpl w:val="59ADCABA"/>
    <w:lvl w:ilvl="0">
      <w:start w:val="1"/>
      <w:numFmt w:val="lowerLetter"/>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15:restartNumberingAfterBreak="0">
    <w:nsid w:val="79823FC9"/>
    <w:multiLevelType w:val="singleLevel"/>
    <w:tmpl w:val="79823FC9"/>
    <w:lvl w:ilvl="0">
      <w:start w:val="1"/>
      <w:numFmt w:val="bullet"/>
      <w:lvlText w:val=""/>
      <w:lvlJc w:val="left"/>
      <w:pPr>
        <w:tabs>
          <w:tab w:val="left" w:pos="420"/>
        </w:tabs>
        <w:ind w:left="420" w:hanging="420"/>
      </w:pPr>
      <w:rPr>
        <w:rFonts w:ascii="Wingdings" w:hAnsi="Wingdings" w:hint="default"/>
      </w:rPr>
    </w:lvl>
  </w:abstractNum>
  <w:num w:numId="1" w16cid:durableId="509298560">
    <w:abstractNumId w:val="2"/>
  </w:num>
  <w:num w:numId="2" w16cid:durableId="1426224557">
    <w:abstractNumId w:val="1"/>
  </w:num>
  <w:num w:numId="3" w16cid:durableId="1069498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413C"/>
    <w:rsid w:val="006F413C"/>
    <w:rsid w:val="00C52426"/>
    <w:rsid w:val="00DA67D2"/>
    <w:rsid w:val="78A82523"/>
    <w:rsid w:val="7E6A5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453423"/>
  <w15:docId w15:val="{19640FEB-9ED8-4C34-90E8-B463276FF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Swatisipra Das</cp:lastModifiedBy>
  <cp:revision>2</cp:revision>
  <dcterms:created xsi:type="dcterms:W3CDTF">2023-10-29T15:11:00Z</dcterms:created>
  <dcterms:modified xsi:type="dcterms:W3CDTF">2024-04-17T02:22:00Z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B3C6AF5CEB4C4063A85B0DAE2A70DD0B_12</vt:lpwstr>
  </property>
</Properties>
</file>