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D643" w14:textId="77777777" w:rsidR="0003017C" w:rsidRPr="00CD5887" w:rsidRDefault="0003017C" w:rsidP="0003017C">
      <w:pPr>
        <w:spacing w:line="240" w:lineRule="auto"/>
        <w:jc w:val="center"/>
        <w:rPr>
          <w:rFonts w:ascii="Arial" w:hAnsi="Arial" w:cs="Arial"/>
          <w:b/>
          <w:bCs/>
          <w:noProof/>
          <w:sz w:val="28"/>
          <w:szCs w:val="28"/>
        </w:rPr>
      </w:pPr>
      <w:r w:rsidRPr="00CD5887">
        <w:rPr>
          <w:rFonts w:ascii="Arial" w:hAnsi="Arial" w:cs="Arial"/>
          <w:b/>
          <w:bCs/>
          <w:noProof/>
          <w:sz w:val="28"/>
          <w:szCs w:val="28"/>
        </w:rPr>
        <w:t>Structured Training Program: Wi-Fi</w:t>
      </w:r>
    </w:p>
    <w:p w14:paraId="25FA6A49" w14:textId="77777777" w:rsidR="0003017C" w:rsidRDefault="0003017C" w:rsidP="0003017C">
      <w:pPr>
        <w:spacing w:line="240" w:lineRule="auto"/>
        <w:jc w:val="center"/>
        <w:rPr>
          <w:rFonts w:ascii="Arial" w:hAnsi="Arial" w:cs="Arial"/>
          <w:i/>
          <w:iCs/>
          <w:noProof/>
          <w:sz w:val="28"/>
          <w:szCs w:val="28"/>
        </w:rPr>
      </w:pP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Module </w:t>
      </w:r>
      <w:r>
        <w:rPr>
          <w:rFonts w:ascii="Arial" w:hAnsi="Arial" w:cs="Arial"/>
          <w:i/>
          <w:iCs/>
          <w:noProof/>
          <w:sz w:val="28"/>
          <w:szCs w:val="28"/>
        </w:rPr>
        <w:t>6</w:t>
      </w:r>
      <w:r w:rsidRPr="00CD5887">
        <w:rPr>
          <w:rFonts w:ascii="Arial" w:hAnsi="Arial" w:cs="Arial"/>
          <w:i/>
          <w:iCs/>
          <w:noProof/>
          <w:sz w:val="28"/>
          <w:szCs w:val="28"/>
        </w:rPr>
        <w:t xml:space="preserve">: </w:t>
      </w:r>
      <w:r>
        <w:rPr>
          <w:rFonts w:ascii="Arial" w:hAnsi="Arial" w:cs="Arial"/>
          <w:i/>
          <w:iCs/>
          <w:noProof/>
          <w:sz w:val="28"/>
          <w:szCs w:val="28"/>
        </w:rPr>
        <w:t>Security in Wi-Fi</w:t>
      </w:r>
    </w:p>
    <w:p w14:paraId="2ACEFE3E" w14:textId="201D85D9" w:rsidR="002A3107" w:rsidRDefault="0003017C" w:rsidP="0003017C">
      <w:r>
        <w:t>1. What are the pillars of Wi-Fi security?</w:t>
      </w:r>
    </w:p>
    <w:p w14:paraId="44B9DAF4" w14:textId="77777777" w:rsidR="0003017C" w:rsidRPr="00805FE0" w:rsidRDefault="0003017C" w:rsidP="0003017C">
      <w:pPr>
        <w:rPr>
          <w:u w:val="single"/>
        </w:rPr>
      </w:pPr>
      <w:r w:rsidRPr="00805FE0">
        <w:rPr>
          <w:u w:val="single"/>
        </w:rPr>
        <w:t>Pillars of Wi-Fi Security</w:t>
      </w:r>
    </w:p>
    <w:p w14:paraId="2911AA06" w14:textId="77777777" w:rsidR="0003017C" w:rsidRDefault="0003017C" w:rsidP="0003017C">
      <w:pPr>
        <w:pStyle w:val="ListParagraph"/>
        <w:numPr>
          <w:ilvl w:val="0"/>
          <w:numId w:val="80"/>
        </w:numPr>
      </w:pPr>
      <w:r>
        <w:t>Authentication — Verifying the identity of a device/user before granting network access</w:t>
      </w:r>
    </w:p>
    <w:p w14:paraId="25B47D00" w14:textId="77777777" w:rsidR="0003017C" w:rsidRDefault="0003017C" w:rsidP="0003017C">
      <w:pPr>
        <w:pStyle w:val="ListParagraph"/>
        <w:numPr>
          <w:ilvl w:val="0"/>
          <w:numId w:val="80"/>
        </w:numPr>
      </w:pPr>
      <w:r>
        <w:t>Encryption — Protecting data in transit so it cannot be read if intercepted</w:t>
      </w:r>
    </w:p>
    <w:p w14:paraId="182C3428" w14:textId="77777777" w:rsidR="0003017C" w:rsidRDefault="0003017C" w:rsidP="0003017C">
      <w:pPr>
        <w:pStyle w:val="ListParagraph"/>
        <w:numPr>
          <w:ilvl w:val="0"/>
          <w:numId w:val="80"/>
        </w:numPr>
      </w:pPr>
      <w:r>
        <w:t>Integrity — Ensuring data is not tampered with during transmission (via MIC — Message Integrity Code)</w:t>
      </w:r>
    </w:p>
    <w:p w14:paraId="72D99D1F" w14:textId="77777777" w:rsidR="0003017C" w:rsidRDefault="0003017C" w:rsidP="0003017C">
      <w:pPr>
        <w:pStyle w:val="ListParagraph"/>
        <w:numPr>
          <w:ilvl w:val="0"/>
          <w:numId w:val="80"/>
        </w:numPr>
      </w:pPr>
      <w:r>
        <w:t>Access Control — Controlling who can connect (e.g., 802.1X, PSK, MAC filtering)</w:t>
      </w:r>
    </w:p>
    <w:p w14:paraId="733C336E" w14:textId="216DB01D" w:rsidR="0003017C" w:rsidRDefault="0003017C" w:rsidP="0003017C">
      <w:pPr>
        <w:pStyle w:val="ListParagraph"/>
        <w:numPr>
          <w:ilvl w:val="0"/>
          <w:numId w:val="80"/>
        </w:numPr>
      </w:pPr>
      <w:r>
        <w:t>Key Management — Secure generation, distribution, and rotation of encryption keys</w:t>
      </w:r>
    </w:p>
    <w:p w14:paraId="09D81EDB" w14:textId="13B24FD2" w:rsidR="0003017C" w:rsidRDefault="0003017C" w:rsidP="0003017C">
      <w:r>
        <w:t>2. Explain the difference between authentication and encryption in Wi-Fi security.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424"/>
        <w:gridCol w:w="3425"/>
        <w:gridCol w:w="3425"/>
      </w:tblGrid>
      <w:tr w:rsidR="0003017C" w:rsidRPr="0003017C" w14:paraId="268010E7" w14:textId="77777777" w:rsidTr="0003017C">
        <w:tc>
          <w:tcPr>
            <w:tcW w:w="3424" w:type="dxa"/>
          </w:tcPr>
          <w:p w14:paraId="71EC2204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Aspect</w:t>
            </w:r>
          </w:p>
        </w:tc>
        <w:tc>
          <w:tcPr>
            <w:tcW w:w="3425" w:type="dxa"/>
          </w:tcPr>
          <w:p w14:paraId="0AE1F1A3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Authentication</w:t>
            </w:r>
          </w:p>
        </w:tc>
        <w:tc>
          <w:tcPr>
            <w:tcW w:w="3425" w:type="dxa"/>
          </w:tcPr>
          <w:p w14:paraId="18FFC047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Encryption</w:t>
            </w:r>
          </w:p>
        </w:tc>
      </w:tr>
      <w:tr w:rsidR="0003017C" w:rsidRPr="0003017C" w14:paraId="67FC8EAA" w14:textId="77777777" w:rsidTr="0003017C">
        <w:tc>
          <w:tcPr>
            <w:tcW w:w="3424" w:type="dxa"/>
          </w:tcPr>
          <w:p w14:paraId="1A152EBC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Purpose</w:t>
            </w:r>
          </w:p>
        </w:tc>
        <w:tc>
          <w:tcPr>
            <w:tcW w:w="3425" w:type="dxa"/>
          </w:tcPr>
          <w:p w14:paraId="39AE9A58" w14:textId="77777777" w:rsidR="0003017C" w:rsidRPr="0003017C" w:rsidRDefault="0003017C" w:rsidP="0003017C">
            <w:pPr>
              <w:spacing w:before="240"/>
            </w:pPr>
            <w:r w:rsidRPr="0003017C">
              <w:t>Proves who you are</w:t>
            </w:r>
          </w:p>
        </w:tc>
        <w:tc>
          <w:tcPr>
            <w:tcW w:w="3425" w:type="dxa"/>
          </w:tcPr>
          <w:p w14:paraId="7A63F6B6" w14:textId="77777777" w:rsidR="0003017C" w:rsidRPr="0003017C" w:rsidRDefault="0003017C" w:rsidP="0003017C">
            <w:pPr>
              <w:spacing w:before="240"/>
            </w:pPr>
            <w:r w:rsidRPr="0003017C">
              <w:t>Protects what you send</w:t>
            </w:r>
          </w:p>
        </w:tc>
      </w:tr>
      <w:tr w:rsidR="0003017C" w:rsidRPr="0003017C" w14:paraId="19F8F269" w14:textId="77777777" w:rsidTr="0003017C">
        <w:tc>
          <w:tcPr>
            <w:tcW w:w="3424" w:type="dxa"/>
          </w:tcPr>
          <w:p w14:paraId="5EF9F4FC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When it happens</w:t>
            </w:r>
          </w:p>
        </w:tc>
        <w:tc>
          <w:tcPr>
            <w:tcW w:w="3425" w:type="dxa"/>
          </w:tcPr>
          <w:p w14:paraId="36385099" w14:textId="77777777" w:rsidR="0003017C" w:rsidRPr="0003017C" w:rsidRDefault="0003017C" w:rsidP="0003017C">
            <w:pPr>
              <w:spacing w:before="240"/>
            </w:pPr>
            <w:r w:rsidRPr="0003017C">
              <w:t>Before network access is granted</w:t>
            </w:r>
          </w:p>
        </w:tc>
        <w:tc>
          <w:tcPr>
            <w:tcW w:w="3425" w:type="dxa"/>
          </w:tcPr>
          <w:p w14:paraId="2978CA63" w14:textId="77777777" w:rsidR="0003017C" w:rsidRPr="0003017C" w:rsidRDefault="0003017C" w:rsidP="0003017C">
            <w:pPr>
              <w:spacing w:before="240"/>
            </w:pPr>
            <w:r w:rsidRPr="0003017C">
              <w:t>After authentication, during data transfer</w:t>
            </w:r>
          </w:p>
        </w:tc>
      </w:tr>
      <w:tr w:rsidR="0003017C" w:rsidRPr="0003017C" w14:paraId="225AFA16" w14:textId="77777777" w:rsidTr="0003017C">
        <w:tc>
          <w:tcPr>
            <w:tcW w:w="3424" w:type="dxa"/>
          </w:tcPr>
          <w:p w14:paraId="7E7873B1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Examples</w:t>
            </w:r>
          </w:p>
        </w:tc>
        <w:tc>
          <w:tcPr>
            <w:tcW w:w="3425" w:type="dxa"/>
          </w:tcPr>
          <w:p w14:paraId="6DFB4D6D" w14:textId="77777777" w:rsidR="0003017C" w:rsidRPr="0003017C" w:rsidRDefault="0003017C" w:rsidP="0003017C">
            <w:pPr>
              <w:spacing w:before="240"/>
            </w:pPr>
            <w:r w:rsidRPr="0003017C">
              <w:t>PSK, 802.1X/EAP, SAE</w:t>
            </w:r>
          </w:p>
        </w:tc>
        <w:tc>
          <w:tcPr>
            <w:tcW w:w="3425" w:type="dxa"/>
          </w:tcPr>
          <w:p w14:paraId="5CD63FD0" w14:textId="77777777" w:rsidR="0003017C" w:rsidRPr="0003017C" w:rsidRDefault="0003017C" w:rsidP="0003017C">
            <w:pPr>
              <w:spacing w:before="240"/>
            </w:pPr>
            <w:r w:rsidRPr="0003017C">
              <w:t>TKIP, CCMP (AES), GCMP</w:t>
            </w:r>
          </w:p>
        </w:tc>
      </w:tr>
      <w:tr w:rsidR="0003017C" w:rsidRPr="0003017C" w14:paraId="44B406DF" w14:textId="77777777" w:rsidTr="0003017C">
        <w:tc>
          <w:tcPr>
            <w:tcW w:w="3424" w:type="dxa"/>
          </w:tcPr>
          <w:p w14:paraId="1738EA92" w14:textId="77777777" w:rsidR="0003017C" w:rsidRPr="0003017C" w:rsidRDefault="0003017C" w:rsidP="0003017C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Analogy</w:t>
            </w:r>
          </w:p>
        </w:tc>
        <w:tc>
          <w:tcPr>
            <w:tcW w:w="3425" w:type="dxa"/>
          </w:tcPr>
          <w:p w14:paraId="7D8BAEF0" w14:textId="77777777" w:rsidR="0003017C" w:rsidRPr="0003017C" w:rsidRDefault="0003017C" w:rsidP="0003017C">
            <w:pPr>
              <w:spacing w:before="240"/>
            </w:pPr>
            <w:r w:rsidRPr="0003017C">
              <w:t>Showing your ID at the door</w:t>
            </w:r>
          </w:p>
        </w:tc>
        <w:tc>
          <w:tcPr>
            <w:tcW w:w="3425" w:type="dxa"/>
          </w:tcPr>
          <w:p w14:paraId="72C32D76" w14:textId="77777777" w:rsidR="0003017C" w:rsidRPr="0003017C" w:rsidRDefault="0003017C" w:rsidP="0003017C">
            <w:pPr>
              <w:spacing w:before="240"/>
            </w:pPr>
            <w:r w:rsidRPr="0003017C">
              <w:t>Speaking in a secret language inside</w:t>
            </w:r>
          </w:p>
        </w:tc>
      </w:tr>
    </w:tbl>
    <w:p w14:paraId="31F31DEB" w14:textId="09684F86" w:rsidR="0003017C" w:rsidRDefault="0003017C" w:rsidP="0003017C">
      <w:pPr>
        <w:spacing w:before="240"/>
      </w:pPr>
      <w:r>
        <w:t>Authentication without encryption = identity verified but data exposed.</w:t>
      </w:r>
      <w:r>
        <w:t xml:space="preserve"> </w:t>
      </w:r>
      <w:r>
        <w:t>Encryption without</w:t>
      </w:r>
      <w:r>
        <w:t xml:space="preserve">  authentic</w:t>
      </w:r>
      <w:r>
        <w:t>ation = data protected but anyone can connect.</w:t>
      </w:r>
      <w:r>
        <w:t xml:space="preserve"> </w:t>
      </w:r>
      <w:r>
        <w:t>Both are required for true security.</w:t>
      </w:r>
    </w:p>
    <w:p w14:paraId="16D677C4" w14:textId="5F3D1E98" w:rsidR="0003017C" w:rsidRDefault="0003017C" w:rsidP="0003017C">
      <w:pPr>
        <w:spacing w:before="240"/>
      </w:pPr>
      <w:r>
        <w:t>3. Explain the difference between WEP, WPA, WPA2 and WPA3?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4"/>
        <w:gridCol w:w="2055"/>
        <w:gridCol w:w="2055"/>
        <w:gridCol w:w="2055"/>
        <w:gridCol w:w="2055"/>
      </w:tblGrid>
      <w:tr w:rsidR="0003017C" w:rsidRPr="0003017C" w14:paraId="225A0CB6" w14:textId="77777777">
        <w:tc>
          <w:tcPr>
            <w:tcW w:w="2054" w:type="dxa"/>
          </w:tcPr>
          <w:p w14:paraId="15B7DB02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Feature</w:t>
            </w:r>
          </w:p>
        </w:tc>
        <w:tc>
          <w:tcPr>
            <w:tcW w:w="2055" w:type="dxa"/>
          </w:tcPr>
          <w:p w14:paraId="4959A12F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WEP</w:t>
            </w:r>
          </w:p>
        </w:tc>
        <w:tc>
          <w:tcPr>
            <w:tcW w:w="2055" w:type="dxa"/>
          </w:tcPr>
          <w:p w14:paraId="0E897087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WPA</w:t>
            </w:r>
          </w:p>
        </w:tc>
        <w:tc>
          <w:tcPr>
            <w:tcW w:w="2055" w:type="dxa"/>
          </w:tcPr>
          <w:p w14:paraId="49AEA676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WPA2</w:t>
            </w:r>
          </w:p>
        </w:tc>
        <w:tc>
          <w:tcPr>
            <w:tcW w:w="2055" w:type="dxa"/>
          </w:tcPr>
          <w:p w14:paraId="4C34D847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WPA3</w:t>
            </w:r>
          </w:p>
        </w:tc>
      </w:tr>
      <w:tr w:rsidR="0003017C" w:rsidRPr="0003017C" w14:paraId="6B9D24D7" w14:textId="77777777">
        <w:tc>
          <w:tcPr>
            <w:tcW w:w="2054" w:type="dxa"/>
          </w:tcPr>
          <w:p w14:paraId="73A671B0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Year</w:t>
            </w:r>
          </w:p>
        </w:tc>
        <w:tc>
          <w:tcPr>
            <w:tcW w:w="2055" w:type="dxa"/>
          </w:tcPr>
          <w:p w14:paraId="53646964" w14:textId="77777777" w:rsidR="0003017C" w:rsidRPr="0003017C" w:rsidRDefault="0003017C" w:rsidP="00645E07">
            <w:pPr>
              <w:spacing w:before="240"/>
            </w:pPr>
            <w:r w:rsidRPr="0003017C">
              <w:t>1997</w:t>
            </w:r>
          </w:p>
        </w:tc>
        <w:tc>
          <w:tcPr>
            <w:tcW w:w="2055" w:type="dxa"/>
          </w:tcPr>
          <w:p w14:paraId="4E2C164A" w14:textId="77777777" w:rsidR="0003017C" w:rsidRPr="0003017C" w:rsidRDefault="0003017C" w:rsidP="00645E07">
            <w:pPr>
              <w:spacing w:before="240"/>
            </w:pPr>
            <w:r w:rsidRPr="0003017C">
              <w:t>2003</w:t>
            </w:r>
          </w:p>
        </w:tc>
        <w:tc>
          <w:tcPr>
            <w:tcW w:w="2055" w:type="dxa"/>
          </w:tcPr>
          <w:p w14:paraId="0C60037B" w14:textId="77777777" w:rsidR="0003017C" w:rsidRPr="0003017C" w:rsidRDefault="0003017C" w:rsidP="00645E07">
            <w:pPr>
              <w:spacing w:before="240"/>
            </w:pPr>
            <w:r w:rsidRPr="0003017C">
              <w:t>2004</w:t>
            </w:r>
          </w:p>
        </w:tc>
        <w:tc>
          <w:tcPr>
            <w:tcW w:w="2055" w:type="dxa"/>
          </w:tcPr>
          <w:p w14:paraId="5A723D0E" w14:textId="77777777" w:rsidR="0003017C" w:rsidRPr="0003017C" w:rsidRDefault="0003017C" w:rsidP="00645E07">
            <w:pPr>
              <w:spacing w:before="240"/>
            </w:pPr>
            <w:r w:rsidRPr="0003017C">
              <w:t>2018</w:t>
            </w:r>
          </w:p>
        </w:tc>
      </w:tr>
      <w:tr w:rsidR="0003017C" w:rsidRPr="0003017C" w14:paraId="70427C23" w14:textId="77777777">
        <w:tc>
          <w:tcPr>
            <w:tcW w:w="2054" w:type="dxa"/>
          </w:tcPr>
          <w:p w14:paraId="069B3562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Encryption</w:t>
            </w:r>
          </w:p>
        </w:tc>
        <w:tc>
          <w:tcPr>
            <w:tcW w:w="2055" w:type="dxa"/>
          </w:tcPr>
          <w:p w14:paraId="0B5BAC06" w14:textId="77777777" w:rsidR="0003017C" w:rsidRPr="0003017C" w:rsidRDefault="0003017C" w:rsidP="00645E07">
            <w:pPr>
              <w:spacing w:before="240"/>
            </w:pPr>
            <w:r w:rsidRPr="0003017C">
              <w:t>RC4 (40/104-bit)</w:t>
            </w:r>
          </w:p>
        </w:tc>
        <w:tc>
          <w:tcPr>
            <w:tcW w:w="2055" w:type="dxa"/>
          </w:tcPr>
          <w:p w14:paraId="56E3173A" w14:textId="77777777" w:rsidR="0003017C" w:rsidRPr="0003017C" w:rsidRDefault="0003017C" w:rsidP="00645E07">
            <w:pPr>
              <w:spacing w:before="240"/>
            </w:pPr>
            <w:r w:rsidRPr="0003017C">
              <w:t>TKIP (RC4)</w:t>
            </w:r>
          </w:p>
        </w:tc>
        <w:tc>
          <w:tcPr>
            <w:tcW w:w="2055" w:type="dxa"/>
          </w:tcPr>
          <w:p w14:paraId="60FEFCFC" w14:textId="77777777" w:rsidR="0003017C" w:rsidRPr="0003017C" w:rsidRDefault="0003017C" w:rsidP="00645E07">
            <w:pPr>
              <w:spacing w:before="240"/>
            </w:pPr>
            <w:r w:rsidRPr="0003017C">
              <w:t>CCMP (AES-128)</w:t>
            </w:r>
          </w:p>
        </w:tc>
        <w:tc>
          <w:tcPr>
            <w:tcW w:w="2055" w:type="dxa"/>
          </w:tcPr>
          <w:p w14:paraId="313C457C" w14:textId="77777777" w:rsidR="0003017C" w:rsidRPr="0003017C" w:rsidRDefault="0003017C" w:rsidP="00645E07">
            <w:pPr>
              <w:spacing w:before="240"/>
            </w:pPr>
            <w:r w:rsidRPr="0003017C">
              <w:t>GCMP (AES-192/256)</w:t>
            </w:r>
          </w:p>
        </w:tc>
      </w:tr>
      <w:tr w:rsidR="0003017C" w:rsidRPr="0003017C" w14:paraId="751B6DB0" w14:textId="77777777">
        <w:tc>
          <w:tcPr>
            <w:tcW w:w="2054" w:type="dxa"/>
          </w:tcPr>
          <w:p w14:paraId="41A13F9A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Integrity</w:t>
            </w:r>
          </w:p>
        </w:tc>
        <w:tc>
          <w:tcPr>
            <w:tcW w:w="2055" w:type="dxa"/>
          </w:tcPr>
          <w:p w14:paraId="6211DE92" w14:textId="77777777" w:rsidR="0003017C" w:rsidRPr="0003017C" w:rsidRDefault="0003017C" w:rsidP="00645E07">
            <w:pPr>
              <w:spacing w:before="240"/>
            </w:pPr>
            <w:r w:rsidRPr="0003017C">
              <w:t>CRC-32 (weak)</w:t>
            </w:r>
          </w:p>
        </w:tc>
        <w:tc>
          <w:tcPr>
            <w:tcW w:w="2055" w:type="dxa"/>
          </w:tcPr>
          <w:p w14:paraId="629468E5" w14:textId="77777777" w:rsidR="0003017C" w:rsidRPr="0003017C" w:rsidRDefault="0003017C" w:rsidP="00645E07">
            <w:pPr>
              <w:spacing w:before="240"/>
            </w:pPr>
            <w:r w:rsidRPr="0003017C">
              <w:t>MIC (Michael)</w:t>
            </w:r>
          </w:p>
        </w:tc>
        <w:tc>
          <w:tcPr>
            <w:tcW w:w="2055" w:type="dxa"/>
          </w:tcPr>
          <w:p w14:paraId="7288FB92" w14:textId="77777777" w:rsidR="0003017C" w:rsidRPr="0003017C" w:rsidRDefault="0003017C" w:rsidP="00645E07">
            <w:pPr>
              <w:spacing w:before="240"/>
            </w:pPr>
            <w:r w:rsidRPr="0003017C">
              <w:t>CBC-MAC</w:t>
            </w:r>
          </w:p>
        </w:tc>
        <w:tc>
          <w:tcPr>
            <w:tcW w:w="2055" w:type="dxa"/>
          </w:tcPr>
          <w:p w14:paraId="0C27FCD7" w14:textId="77777777" w:rsidR="0003017C" w:rsidRPr="0003017C" w:rsidRDefault="0003017C" w:rsidP="00645E07">
            <w:pPr>
              <w:spacing w:before="240"/>
            </w:pPr>
            <w:r w:rsidRPr="0003017C">
              <w:t>GMAC</w:t>
            </w:r>
          </w:p>
        </w:tc>
      </w:tr>
      <w:tr w:rsidR="0003017C" w:rsidRPr="0003017C" w14:paraId="5FA54017" w14:textId="77777777">
        <w:tc>
          <w:tcPr>
            <w:tcW w:w="2054" w:type="dxa"/>
          </w:tcPr>
          <w:p w14:paraId="384BF1DF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Key Exchange</w:t>
            </w:r>
          </w:p>
        </w:tc>
        <w:tc>
          <w:tcPr>
            <w:tcW w:w="2055" w:type="dxa"/>
          </w:tcPr>
          <w:p w14:paraId="548AD872" w14:textId="77777777" w:rsidR="0003017C" w:rsidRPr="0003017C" w:rsidRDefault="0003017C" w:rsidP="00645E07">
            <w:pPr>
              <w:spacing w:before="240"/>
            </w:pPr>
            <w:r w:rsidRPr="0003017C">
              <w:t>Static, manual</w:t>
            </w:r>
          </w:p>
        </w:tc>
        <w:tc>
          <w:tcPr>
            <w:tcW w:w="2055" w:type="dxa"/>
          </w:tcPr>
          <w:p w14:paraId="6D9E5E7C" w14:textId="77777777" w:rsidR="0003017C" w:rsidRPr="0003017C" w:rsidRDefault="0003017C" w:rsidP="00645E07">
            <w:pPr>
              <w:spacing w:before="240"/>
            </w:pPr>
            <w:r w:rsidRPr="0003017C">
              <w:t>Pre-shared</w:t>
            </w:r>
          </w:p>
        </w:tc>
        <w:tc>
          <w:tcPr>
            <w:tcW w:w="2055" w:type="dxa"/>
          </w:tcPr>
          <w:p w14:paraId="6F9BA96A" w14:textId="77777777" w:rsidR="0003017C" w:rsidRPr="0003017C" w:rsidRDefault="0003017C" w:rsidP="00645E07">
            <w:pPr>
              <w:spacing w:before="240"/>
            </w:pPr>
            <w:r w:rsidRPr="0003017C">
              <w:t>Pre-shared / 802.1X</w:t>
            </w:r>
          </w:p>
        </w:tc>
        <w:tc>
          <w:tcPr>
            <w:tcW w:w="2055" w:type="dxa"/>
          </w:tcPr>
          <w:p w14:paraId="41BF36C7" w14:textId="77777777" w:rsidR="0003017C" w:rsidRPr="0003017C" w:rsidRDefault="0003017C" w:rsidP="00645E07">
            <w:pPr>
              <w:spacing w:before="240"/>
            </w:pPr>
            <w:r w:rsidRPr="0003017C">
              <w:t>SAE (Dragonfly)</w:t>
            </w:r>
          </w:p>
        </w:tc>
      </w:tr>
      <w:tr w:rsidR="0003017C" w:rsidRPr="0003017C" w14:paraId="7E0050DD" w14:textId="77777777">
        <w:tc>
          <w:tcPr>
            <w:tcW w:w="2054" w:type="dxa"/>
          </w:tcPr>
          <w:p w14:paraId="61989D5A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Security Level</w:t>
            </w:r>
          </w:p>
        </w:tc>
        <w:tc>
          <w:tcPr>
            <w:tcW w:w="2055" w:type="dxa"/>
          </w:tcPr>
          <w:p w14:paraId="36D96E39" w14:textId="77777777" w:rsidR="0003017C" w:rsidRPr="0003017C" w:rsidRDefault="0003017C" w:rsidP="00645E07">
            <w:pPr>
              <w:spacing w:before="240"/>
            </w:pPr>
            <w:r w:rsidRPr="0003017C">
              <w:t>Broken/Insecure</w:t>
            </w:r>
          </w:p>
        </w:tc>
        <w:tc>
          <w:tcPr>
            <w:tcW w:w="2055" w:type="dxa"/>
          </w:tcPr>
          <w:p w14:paraId="4E664318" w14:textId="77777777" w:rsidR="0003017C" w:rsidRPr="0003017C" w:rsidRDefault="0003017C" w:rsidP="00645E07">
            <w:pPr>
              <w:spacing w:before="240"/>
            </w:pPr>
            <w:r w:rsidRPr="0003017C">
              <w:t>Weak (interim fix)</w:t>
            </w:r>
          </w:p>
        </w:tc>
        <w:tc>
          <w:tcPr>
            <w:tcW w:w="2055" w:type="dxa"/>
          </w:tcPr>
          <w:p w14:paraId="4428C703" w14:textId="77777777" w:rsidR="0003017C" w:rsidRPr="0003017C" w:rsidRDefault="0003017C" w:rsidP="00645E07">
            <w:pPr>
              <w:spacing w:before="240"/>
            </w:pPr>
            <w:r w:rsidRPr="0003017C">
              <w:t>Strong</w:t>
            </w:r>
          </w:p>
        </w:tc>
        <w:tc>
          <w:tcPr>
            <w:tcW w:w="2055" w:type="dxa"/>
          </w:tcPr>
          <w:p w14:paraId="6B678904" w14:textId="77777777" w:rsidR="0003017C" w:rsidRPr="0003017C" w:rsidRDefault="0003017C" w:rsidP="00645E07">
            <w:pPr>
              <w:spacing w:before="240"/>
            </w:pPr>
            <w:r w:rsidRPr="0003017C">
              <w:t>Very Strong</w:t>
            </w:r>
          </w:p>
        </w:tc>
      </w:tr>
      <w:tr w:rsidR="0003017C" w:rsidRPr="0003017C" w14:paraId="2F7614B6" w14:textId="77777777">
        <w:tc>
          <w:tcPr>
            <w:tcW w:w="2054" w:type="dxa"/>
          </w:tcPr>
          <w:p w14:paraId="6D2B3C92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t>Forward Secrecy</w:t>
            </w:r>
          </w:p>
        </w:tc>
        <w:tc>
          <w:tcPr>
            <w:tcW w:w="2055" w:type="dxa"/>
          </w:tcPr>
          <w:p w14:paraId="2EBFAAD8" w14:textId="77777777" w:rsidR="0003017C" w:rsidRPr="0003017C" w:rsidRDefault="0003017C" w:rsidP="00645E07">
            <w:pPr>
              <w:spacing w:before="240"/>
            </w:pPr>
            <w:r w:rsidRPr="0003017C">
              <w:t>No</w:t>
            </w:r>
          </w:p>
        </w:tc>
        <w:tc>
          <w:tcPr>
            <w:tcW w:w="2055" w:type="dxa"/>
          </w:tcPr>
          <w:p w14:paraId="0A09F96A" w14:textId="77777777" w:rsidR="0003017C" w:rsidRPr="0003017C" w:rsidRDefault="0003017C" w:rsidP="00645E07">
            <w:pPr>
              <w:spacing w:before="240"/>
            </w:pPr>
            <w:r w:rsidRPr="0003017C">
              <w:t>No</w:t>
            </w:r>
          </w:p>
        </w:tc>
        <w:tc>
          <w:tcPr>
            <w:tcW w:w="2055" w:type="dxa"/>
          </w:tcPr>
          <w:p w14:paraId="3BB1FBEC" w14:textId="77777777" w:rsidR="0003017C" w:rsidRPr="0003017C" w:rsidRDefault="0003017C" w:rsidP="00645E07">
            <w:pPr>
              <w:spacing w:before="240"/>
            </w:pPr>
            <w:r w:rsidRPr="0003017C">
              <w:t>No</w:t>
            </w:r>
          </w:p>
        </w:tc>
        <w:tc>
          <w:tcPr>
            <w:tcW w:w="2055" w:type="dxa"/>
          </w:tcPr>
          <w:p w14:paraId="361A7137" w14:textId="77777777" w:rsidR="0003017C" w:rsidRPr="0003017C" w:rsidRDefault="0003017C" w:rsidP="00645E07">
            <w:pPr>
              <w:spacing w:before="240"/>
            </w:pPr>
            <w:r w:rsidRPr="0003017C">
              <w:t>Yes</w:t>
            </w:r>
          </w:p>
        </w:tc>
      </w:tr>
      <w:tr w:rsidR="0003017C" w:rsidRPr="0003017C" w14:paraId="66F3DF8B" w14:textId="77777777">
        <w:tc>
          <w:tcPr>
            <w:tcW w:w="2054" w:type="dxa"/>
          </w:tcPr>
          <w:p w14:paraId="600559C4" w14:textId="77777777" w:rsidR="0003017C" w:rsidRPr="0003017C" w:rsidRDefault="0003017C" w:rsidP="00645E07">
            <w:pPr>
              <w:spacing w:before="240"/>
              <w:rPr>
                <w:b/>
                <w:bCs/>
              </w:rPr>
            </w:pPr>
            <w:r w:rsidRPr="0003017C">
              <w:rPr>
                <w:b/>
                <w:bCs/>
              </w:rPr>
              <w:lastRenderedPageBreak/>
              <w:t>PMF Support</w:t>
            </w:r>
          </w:p>
        </w:tc>
        <w:tc>
          <w:tcPr>
            <w:tcW w:w="2055" w:type="dxa"/>
          </w:tcPr>
          <w:p w14:paraId="48519144" w14:textId="77777777" w:rsidR="0003017C" w:rsidRPr="0003017C" w:rsidRDefault="0003017C" w:rsidP="00645E07">
            <w:pPr>
              <w:spacing w:before="240"/>
            </w:pPr>
            <w:r w:rsidRPr="0003017C">
              <w:t>No</w:t>
            </w:r>
          </w:p>
        </w:tc>
        <w:tc>
          <w:tcPr>
            <w:tcW w:w="2055" w:type="dxa"/>
          </w:tcPr>
          <w:p w14:paraId="7C3EA81B" w14:textId="77777777" w:rsidR="0003017C" w:rsidRPr="0003017C" w:rsidRDefault="0003017C" w:rsidP="00645E07">
            <w:pPr>
              <w:spacing w:before="240"/>
            </w:pPr>
            <w:r w:rsidRPr="0003017C">
              <w:t>No</w:t>
            </w:r>
          </w:p>
        </w:tc>
        <w:tc>
          <w:tcPr>
            <w:tcW w:w="2055" w:type="dxa"/>
          </w:tcPr>
          <w:p w14:paraId="0AC3FBD0" w14:textId="77777777" w:rsidR="0003017C" w:rsidRPr="0003017C" w:rsidRDefault="0003017C" w:rsidP="00645E07">
            <w:pPr>
              <w:spacing w:before="240"/>
            </w:pPr>
            <w:r w:rsidRPr="0003017C">
              <w:t>Optional</w:t>
            </w:r>
          </w:p>
        </w:tc>
        <w:tc>
          <w:tcPr>
            <w:tcW w:w="2055" w:type="dxa"/>
          </w:tcPr>
          <w:p w14:paraId="1BA01289" w14:textId="77777777" w:rsidR="0003017C" w:rsidRPr="0003017C" w:rsidRDefault="0003017C" w:rsidP="00645E07">
            <w:pPr>
              <w:spacing w:before="240"/>
            </w:pPr>
            <w:r w:rsidRPr="0003017C">
              <w:t>Mandatory</w:t>
            </w:r>
          </w:p>
        </w:tc>
      </w:tr>
    </w:tbl>
    <w:p w14:paraId="0C7B946C" w14:textId="3DBB5AD4" w:rsidR="0003017C" w:rsidRDefault="0003017C" w:rsidP="0003017C">
      <w:pPr>
        <w:spacing w:before="240"/>
      </w:pPr>
      <w:r>
        <w:t>4. Why is WEP considered insecure compared to WPA2 and WPA3?</w:t>
      </w:r>
    </w:p>
    <w:p w14:paraId="08008AF1" w14:textId="77777777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>Weak IV (Initialization Vector): Only 24-bit, reused frequently — attackers can collect enough packets to crack the key statistically</w:t>
      </w:r>
    </w:p>
    <w:p w14:paraId="17DEE35F" w14:textId="77777777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>RC4 vulnerabilities: RC4 stream cipher has known cryptographic weaknesses</w:t>
      </w:r>
    </w:p>
    <w:p w14:paraId="5CC5603E" w14:textId="77777777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>Static keys: Same key is used for all devices — no per-session or per-device keys</w:t>
      </w:r>
    </w:p>
    <w:p w14:paraId="1B0A1539" w14:textId="77777777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>Weak integrity (CRC-32): CRC is not cryptographically secure; attackers can modify packets without detection</w:t>
      </w:r>
    </w:p>
    <w:p w14:paraId="6CDCF85B" w14:textId="77777777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>No mutual authentication: Only the client authenticates to the network, not vice versa</w:t>
      </w:r>
    </w:p>
    <w:p w14:paraId="094BB445" w14:textId="7430B44A" w:rsidR="0003017C" w:rsidRDefault="0003017C" w:rsidP="0003017C">
      <w:pPr>
        <w:pStyle w:val="ListParagraph"/>
        <w:numPr>
          <w:ilvl w:val="0"/>
          <w:numId w:val="81"/>
        </w:numPr>
        <w:spacing w:before="240"/>
      </w:pPr>
      <w:r>
        <w:t xml:space="preserve">Crackable in minutes: Tools like </w:t>
      </w:r>
      <w:proofErr w:type="spellStart"/>
      <w:r>
        <w:t>Aircrack</w:t>
      </w:r>
      <w:proofErr w:type="spellEnd"/>
      <w:r>
        <w:t>-ng can break WEP in under 5 minutes by capturing ~50,000 IV packets</w:t>
      </w:r>
    </w:p>
    <w:p w14:paraId="1288EA44" w14:textId="3E61BE3E" w:rsidR="0003017C" w:rsidRDefault="0003017C" w:rsidP="0003017C">
      <w:pPr>
        <w:spacing w:before="240"/>
      </w:pPr>
      <w:r w:rsidRPr="0003017C">
        <w:t>WPA2 uses AES-CCMP with dynamic per-session keys and a proper MIC, making it exponentially harder to crack.</w:t>
      </w:r>
    </w:p>
    <w:p w14:paraId="328BCD3F" w14:textId="313ECF0D" w:rsidR="0003017C" w:rsidRDefault="0003017C" w:rsidP="0003017C">
      <w:pPr>
        <w:spacing w:before="240"/>
      </w:pPr>
      <w:r>
        <w:t>5. Why was WPA2 introduced?</w:t>
      </w:r>
    </w:p>
    <w:p w14:paraId="60A4AAE1" w14:textId="282F5C8A" w:rsidR="0003017C" w:rsidRDefault="0003017C" w:rsidP="0003017C">
      <w:pPr>
        <w:spacing w:before="240"/>
      </w:pPr>
      <w:r>
        <w:t>WPA was an emergency interim standard using TKIP (still based on RC4) because WEP was broken. WPA2 was introduced to:</w:t>
      </w:r>
    </w:p>
    <w:p w14:paraId="283C59CD" w14:textId="77777777" w:rsidR="0003017C" w:rsidRDefault="0003017C" w:rsidP="0003017C">
      <w:pPr>
        <w:pStyle w:val="ListParagraph"/>
        <w:numPr>
          <w:ilvl w:val="0"/>
          <w:numId w:val="82"/>
        </w:numPr>
        <w:spacing w:before="240"/>
      </w:pPr>
      <w:r>
        <w:t>Replace the weak RC4/TKIP with AES-CCMP (Counter Mode with CBC-MAC Protocol)</w:t>
      </w:r>
    </w:p>
    <w:p w14:paraId="2E4DC72B" w14:textId="77777777" w:rsidR="0003017C" w:rsidRDefault="0003017C" w:rsidP="0003017C">
      <w:pPr>
        <w:pStyle w:val="ListParagraph"/>
        <w:numPr>
          <w:ilvl w:val="0"/>
          <w:numId w:val="82"/>
        </w:numPr>
        <w:spacing w:before="240"/>
      </w:pPr>
      <w:r>
        <w:t>Provide FIPS 140-2 compliant encryption for government and enterprise use</w:t>
      </w:r>
    </w:p>
    <w:p w14:paraId="78DE9136" w14:textId="77777777" w:rsidR="0003017C" w:rsidRDefault="0003017C" w:rsidP="0003017C">
      <w:pPr>
        <w:pStyle w:val="ListParagraph"/>
        <w:numPr>
          <w:ilvl w:val="0"/>
          <w:numId w:val="82"/>
        </w:numPr>
        <w:spacing w:before="240"/>
      </w:pPr>
      <w:r>
        <w:t>Introduce proper per-session, per-client encryption keys via the 4-way handshake</w:t>
      </w:r>
    </w:p>
    <w:p w14:paraId="0D75C798" w14:textId="77777777" w:rsidR="0003017C" w:rsidRDefault="0003017C" w:rsidP="0003017C">
      <w:pPr>
        <w:pStyle w:val="ListParagraph"/>
        <w:numPr>
          <w:ilvl w:val="0"/>
          <w:numId w:val="82"/>
        </w:numPr>
        <w:spacing w:before="240"/>
      </w:pPr>
      <w:r>
        <w:t>Support 802.1X enterprise authentication more robustly</w:t>
      </w:r>
    </w:p>
    <w:p w14:paraId="3C766DB6" w14:textId="3BFDE2BD" w:rsidR="0003017C" w:rsidRDefault="0003017C" w:rsidP="0003017C">
      <w:pPr>
        <w:pStyle w:val="ListParagraph"/>
        <w:numPr>
          <w:ilvl w:val="0"/>
          <w:numId w:val="82"/>
        </w:numPr>
        <w:spacing w:before="240"/>
      </w:pPr>
      <w:r>
        <w:t>Enforce Message Integrity Checks (MIC) using cryptographically secure methods</w:t>
      </w:r>
    </w:p>
    <w:p w14:paraId="54FA73DD" w14:textId="265BBB5B" w:rsidR="0003017C" w:rsidRDefault="0003017C" w:rsidP="0003017C">
      <w:pPr>
        <w:spacing w:before="240"/>
      </w:pPr>
      <w:r>
        <w:t>WPA2 became mandatory for all Wi-Fi certified devices from 2006 onward.</w:t>
      </w:r>
    </w:p>
    <w:p w14:paraId="282F9D9F" w14:textId="7B7C8C20" w:rsidR="0003017C" w:rsidRDefault="0003017C" w:rsidP="0003017C">
      <w:pPr>
        <w:spacing w:before="240"/>
      </w:pPr>
      <w:r>
        <w:t>6. What is the role of pairwise master key (PMK) in 4-way handshake?</w:t>
      </w:r>
    </w:p>
    <w:p w14:paraId="20488209" w14:textId="6110D93C" w:rsidR="0003017C" w:rsidRDefault="0003017C" w:rsidP="0003017C">
      <w:pPr>
        <w:spacing w:before="240"/>
      </w:pPr>
      <w:r>
        <w:t>The PMK is the root secret from which all session keys are derived.</w:t>
      </w:r>
    </w:p>
    <w:p w14:paraId="18B16924" w14:textId="77777777" w:rsidR="0003017C" w:rsidRDefault="0003017C" w:rsidP="0003017C">
      <w:pPr>
        <w:pStyle w:val="ListParagraph"/>
        <w:numPr>
          <w:ilvl w:val="0"/>
          <w:numId w:val="84"/>
        </w:numPr>
        <w:spacing w:before="240"/>
      </w:pPr>
      <w:r>
        <w:t>In Personal mode (PSK): PMK = PBKDF2(passphrase, SSID, 4096 iterations) — both client and AP derive this independently</w:t>
      </w:r>
    </w:p>
    <w:p w14:paraId="5600F7A7" w14:textId="5E6ACFED" w:rsidR="0003017C" w:rsidRDefault="0003017C" w:rsidP="0003017C">
      <w:pPr>
        <w:pStyle w:val="ListParagraph"/>
        <w:numPr>
          <w:ilvl w:val="0"/>
          <w:numId w:val="84"/>
        </w:numPr>
        <w:spacing w:before="240"/>
      </w:pPr>
      <w:r>
        <w:t>In Enterprise mode (802.1X): PMK is delivered by the RADIUS server after EAP authentication</w:t>
      </w:r>
    </w:p>
    <w:p w14:paraId="1E481001" w14:textId="42B79DF9" w:rsidR="0003017C" w:rsidRDefault="0003017C" w:rsidP="0003017C">
      <w:pPr>
        <w:spacing w:before="240"/>
      </w:pPr>
      <w:r>
        <w:t>During the 4-way handshake, the PMK is never transmitted. Instead, both sides use it to derive the PTK (Pairwise Transient Key) using:</w:t>
      </w:r>
    </w:p>
    <w:p w14:paraId="42136789" w14:textId="1934425C" w:rsidR="0003017C" w:rsidRDefault="0003017C" w:rsidP="0003017C">
      <w:pPr>
        <w:spacing w:before="240"/>
        <w:jc w:val="center"/>
      </w:pPr>
      <w:r>
        <w:t xml:space="preserve">PTK = PRF(PMK + </w:t>
      </w:r>
      <w:proofErr w:type="spellStart"/>
      <w:r>
        <w:t>ANonce</w:t>
      </w:r>
      <w:proofErr w:type="spellEnd"/>
      <w:r>
        <w:t xml:space="preserve"> + </w:t>
      </w:r>
      <w:proofErr w:type="spellStart"/>
      <w:r>
        <w:t>SNonce</w:t>
      </w:r>
      <w:proofErr w:type="spellEnd"/>
      <w:r>
        <w:t xml:space="preserve"> + AP MAC + Client MAC)</w:t>
      </w:r>
    </w:p>
    <w:p w14:paraId="77C91027" w14:textId="37C5ABBF" w:rsidR="0003017C" w:rsidRDefault="0003017C" w:rsidP="0003017C">
      <w:pPr>
        <w:spacing w:before="240"/>
      </w:pPr>
      <w:r>
        <w:t>The PTK is then split into:</w:t>
      </w:r>
    </w:p>
    <w:p w14:paraId="777D94E3" w14:textId="77777777" w:rsidR="0003017C" w:rsidRDefault="0003017C" w:rsidP="0003017C">
      <w:pPr>
        <w:pStyle w:val="ListParagraph"/>
        <w:numPr>
          <w:ilvl w:val="0"/>
          <w:numId w:val="83"/>
        </w:numPr>
        <w:spacing w:before="240"/>
      </w:pPr>
      <w:r>
        <w:lastRenderedPageBreak/>
        <w:t>KCK — Key Confirmation Key (for MIC verification)</w:t>
      </w:r>
    </w:p>
    <w:p w14:paraId="27C5B7E3" w14:textId="77777777" w:rsidR="0003017C" w:rsidRDefault="0003017C" w:rsidP="0003017C">
      <w:pPr>
        <w:pStyle w:val="ListParagraph"/>
        <w:numPr>
          <w:ilvl w:val="0"/>
          <w:numId w:val="83"/>
        </w:numPr>
        <w:spacing w:before="240"/>
      </w:pPr>
      <w:r>
        <w:t>KEK — Key Encryption Key (encrypts GTK delivery)</w:t>
      </w:r>
    </w:p>
    <w:p w14:paraId="2113464C" w14:textId="672C36D6" w:rsidR="0003017C" w:rsidRDefault="0003017C" w:rsidP="0003017C">
      <w:pPr>
        <w:pStyle w:val="ListParagraph"/>
        <w:numPr>
          <w:ilvl w:val="0"/>
          <w:numId w:val="83"/>
        </w:numPr>
        <w:spacing w:before="240"/>
      </w:pPr>
      <w:r>
        <w:t>TK — Temporal Key (encrypts actual data traffic)</w:t>
      </w:r>
    </w:p>
    <w:p w14:paraId="732F0FC1" w14:textId="65749C68" w:rsidR="0003017C" w:rsidRDefault="0003017C" w:rsidP="0003017C">
      <w:pPr>
        <w:spacing w:before="240"/>
      </w:pPr>
      <w:r>
        <w:t>7. How does the 4-way handshake ensure mutual authentication between the client and the access point?</w:t>
      </w:r>
    </w:p>
    <w:p w14:paraId="51A4A950" w14:textId="3210FC31" w:rsidR="0003017C" w:rsidRDefault="00430111" w:rsidP="0003017C">
      <w:pPr>
        <w:spacing w:before="240"/>
      </w:pPr>
      <w:r w:rsidRPr="00430111">
        <w:t>The 4-way handshake proves both sides know the PMK without ever sending it:</w:t>
      </w:r>
    </w:p>
    <w:p w14:paraId="0506B2CA" w14:textId="5A6B3F9A" w:rsidR="00430111" w:rsidRDefault="00430111" w:rsidP="00430111">
      <w:pPr>
        <w:spacing w:before="240"/>
      </w:pPr>
      <w:r>
        <w:t xml:space="preserve">AP  </w:t>
      </w:r>
      <w:r>
        <w:rPr>
          <w:rFonts w:hint="eastAsia"/>
        </w:rPr>
        <w:t>────</w:t>
      </w:r>
      <w:r>
        <w:t xml:space="preserve"> Message 1: A</w:t>
      </w:r>
      <w:r>
        <w:t>-</w:t>
      </w:r>
      <w:r>
        <w:t xml:space="preserve">Nonce </w:t>
      </w:r>
      <w:r>
        <w:rPr>
          <w:rFonts w:hint="eastAsia"/>
        </w:rPr>
        <w:t>────────────────────</w:t>
      </w:r>
      <w:r>
        <w:rPr>
          <w:rFonts w:ascii="Arial" w:hAnsi="Arial" w:cs="Arial"/>
        </w:rPr>
        <w:t>&gt;</w:t>
      </w:r>
      <w:r>
        <w:t xml:space="preserve"> Client</w:t>
      </w:r>
    </w:p>
    <w:p w14:paraId="0BD2A8C5" w14:textId="74DDCE6B" w:rsidR="00430111" w:rsidRDefault="00430111" w:rsidP="00430111">
      <w:pPr>
        <w:spacing w:before="240"/>
      </w:pPr>
      <w:r>
        <w:t xml:space="preserve">         (AP sends its random nonce)</w:t>
      </w:r>
    </w:p>
    <w:p w14:paraId="2BA14C22" w14:textId="5F73E1F1" w:rsidR="00430111" w:rsidRDefault="00430111" w:rsidP="00430111">
      <w:pPr>
        <w:spacing w:before="240"/>
      </w:pPr>
      <w:r>
        <w:t xml:space="preserve">AP  </w:t>
      </w:r>
      <w:r>
        <w:rPr>
          <w:rFonts w:ascii="Arial" w:hAnsi="Arial" w:cs="Arial"/>
        </w:rPr>
        <w:t>&lt;</w:t>
      </w:r>
      <w:r>
        <w:rPr>
          <w:rFonts w:hint="eastAsia"/>
        </w:rPr>
        <w:t>───</w:t>
      </w:r>
      <w:r>
        <w:t xml:space="preserve"> Message 2: S</w:t>
      </w:r>
      <w:r>
        <w:t>-</w:t>
      </w:r>
      <w:r>
        <w:t xml:space="preserve">Nonce + MIC </w:t>
      </w:r>
      <w:r>
        <w:rPr>
          <w:rFonts w:hint="eastAsia"/>
        </w:rPr>
        <w:t>──────────────</w:t>
      </w:r>
      <w:r>
        <w:t xml:space="preserve">  Client</w:t>
      </w:r>
    </w:p>
    <w:p w14:paraId="235FF555" w14:textId="7BAFC313" w:rsidR="00430111" w:rsidRDefault="00430111" w:rsidP="00430111">
      <w:pPr>
        <w:spacing w:before="240"/>
      </w:pPr>
      <w:r>
        <w:t xml:space="preserve">         (Client computes PTK, sends S</w:t>
      </w:r>
      <w:r>
        <w:t>-</w:t>
      </w:r>
      <w:r>
        <w:t>Nonce + MIC proving it knows PMK)</w:t>
      </w:r>
    </w:p>
    <w:p w14:paraId="335376D3" w14:textId="6FF39722" w:rsidR="00430111" w:rsidRDefault="00430111" w:rsidP="00430111">
      <w:pPr>
        <w:spacing w:before="240"/>
      </w:pPr>
      <w:r>
        <w:t xml:space="preserve">AP  </w:t>
      </w:r>
      <w:r>
        <w:rPr>
          <w:rFonts w:hint="eastAsia"/>
        </w:rPr>
        <w:t>────</w:t>
      </w:r>
      <w:r>
        <w:t xml:space="preserve"> Message 3: GTK + MIC </w:t>
      </w:r>
      <w:r>
        <w:rPr>
          <w:rFonts w:hint="eastAsia"/>
        </w:rPr>
        <w:t>─────────────────</w:t>
      </w:r>
      <w:r>
        <w:rPr>
          <w:rFonts w:ascii="Arial" w:hAnsi="Arial" w:cs="Arial"/>
        </w:rPr>
        <w:t>&gt;</w:t>
      </w:r>
      <w:r>
        <w:t xml:space="preserve"> Client</w:t>
      </w:r>
    </w:p>
    <w:p w14:paraId="0901EE58" w14:textId="77BBDE67" w:rsidR="00430111" w:rsidRDefault="00430111" w:rsidP="00430111">
      <w:pPr>
        <w:spacing w:before="240"/>
      </w:pPr>
      <w:r>
        <w:t xml:space="preserve">         (AP verifies client's MIC, sends Group Key — proves AP knows PMK)</w:t>
      </w:r>
    </w:p>
    <w:p w14:paraId="2A21692E" w14:textId="059CC4CA" w:rsidR="00430111" w:rsidRDefault="00430111" w:rsidP="00430111">
      <w:pPr>
        <w:spacing w:before="240"/>
      </w:pPr>
      <w:r>
        <w:t xml:space="preserve">AP  </w:t>
      </w:r>
      <w:r>
        <w:rPr>
          <w:rFonts w:ascii="Arial" w:hAnsi="Arial" w:cs="Arial"/>
        </w:rPr>
        <w:t>&lt;</w:t>
      </w:r>
      <w:r>
        <w:rPr>
          <w:rFonts w:hint="eastAsia"/>
        </w:rPr>
        <w:t>───</w:t>
      </w:r>
      <w:r>
        <w:t xml:space="preserve"> Message 4: ACK </w:t>
      </w:r>
      <w:r>
        <w:rPr>
          <w:rFonts w:hint="eastAsia"/>
        </w:rPr>
        <w:t>────────────────────────</w:t>
      </w:r>
      <w:r>
        <w:t xml:space="preserve">  Client</w:t>
      </w:r>
    </w:p>
    <w:p w14:paraId="1426EA23" w14:textId="5ECCE0ED" w:rsidR="00430111" w:rsidRDefault="00430111" w:rsidP="00430111">
      <w:pPr>
        <w:spacing w:before="240"/>
      </w:pPr>
      <w:r>
        <w:t xml:space="preserve">         (Client confirms receipt — both sides install keys)</w:t>
      </w:r>
    </w:p>
    <w:p w14:paraId="683746C1" w14:textId="77777777" w:rsidR="00430111" w:rsidRDefault="00430111" w:rsidP="00430111">
      <w:pPr>
        <w:pStyle w:val="ListParagraph"/>
        <w:numPr>
          <w:ilvl w:val="0"/>
          <w:numId w:val="85"/>
        </w:numPr>
        <w:spacing w:before="240"/>
      </w:pPr>
      <w:r>
        <w:t>Client is authenticated because it can produce a valid MIC using the derived PTK</w:t>
      </w:r>
    </w:p>
    <w:p w14:paraId="2BA23EE5" w14:textId="77777777" w:rsidR="00430111" w:rsidRDefault="00430111" w:rsidP="00430111">
      <w:pPr>
        <w:pStyle w:val="ListParagraph"/>
        <w:numPr>
          <w:ilvl w:val="0"/>
          <w:numId w:val="85"/>
        </w:numPr>
        <w:spacing w:before="240"/>
      </w:pPr>
      <w:r>
        <w:t>AP is authenticated because it can also produce a valid MIC in Message 3</w:t>
      </w:r>
    </w:p>
    <w:p w14:paraId="237C161D" w14:textId="0A53966F" w:rsidR="00430111" w:rsidRDefault="00430111" w:rsidP="00430111">
      <w:pPr>
        <w:pStyle w:val="ListParagraph"/>
        <w:numPr>
          <w:ilvl w:val="0"/>
          <w:numId w:val="85"/>
        </w:numPr>
        <w:spacing w:before="240"/>
      </w:pPr>
      <w:r>
        <w:t>Neither side transmits the PMK or PTK — only proofs derived from them</w:t>
      </w:r>
    </w:p>
    <w:p w14:paraId="54A2C813" w14:textId="052C0C7F" w:rsidR="00430111" w:rsidRDefault="00430111" w:rsidP="00430111">
      <w:pPr>
        <w:spacing w:before="240"/>
      </w:pPr>
      <w:r>
        <w:t xml:space="preserve">8. </w:t>
      </w:r>
      <w:r w:rsidRPr="00430111">
        <w:t>What Happens if a Wrong Passphrase is Entered During the 4-Way Handshake</w:t>
      </w:r>
      <w:r>
        <w:t>?</w:t>
      </w:r>
    </w:p>
    <w:p w14:paraId="2929B385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Client derives an incorrect PMK from the wrong passphrase</w:t>
      </w:r>
    </w:p>
    <w:p w14:paraId="3FD8B6E1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 xml:space="preserve">Client generates </w:t>
      </w:r>
      <w:proofErr w:type="spellStart"/>
      <w:r>
        <w:t>SNonce</w:t>
      </w:r>
      <w:proofErr w:type="spellEnd"/>
      <w:r>
        <w:t xml:space="preserve"> and computes an incorrect PTK</w:t>
      </w:r>
    </w:p>
    <w:p w14:paraId="77ECAD1A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Client sends Message 2 with an MIC calculated using the wrong PTK</w:t>
      </w:r>
    </w:p>
    <w:p w14:paraId="4DB9B6B4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AP calculates the expected MIC using the correct PTK — they don't match</w:t>
      </w:r>
    </w:p>
    <w:p w14:paraId="68A305C2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AP silently discards Message 2 — no error message is sent for security reasons</w:t>
      </w:r>
    </w:p>
    <w:p w14:paraId="5120D2AB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AP may retry (resend Message 1) a few times, then times out the handshake</w:t>
      </w:r>
    </w:p>
    <w:p w14:paraId="733ED93D" w14:textId="77777777" w:rsidR="00430111" w:rsidRDefault="00430111" w:rsidP="00430111">
      <w:pPr>
        <w:pStyle w:val="ListParagraph"/>
        <w:numPr>
          <w:ilvl w:val="0"/>
          <w:numId w:val="86"/>
        </w:numPr>
        <w:spacing w:before="240"/>
      </w:pPr>
      <w:r>
        <w:t>Client receives a disconnection/association failure and cannot join the network</w:t>
      </w:r>
    </w:p>
    <w:p w14:paraId="31944E17" w14:textId="53EFF8BB" w:rsidR="00430111" w:rsidRDefault="00430111" w:rsidP="00430111">
      <w:pPr>
        <w:spacing w:before="240"/>
      </w:pPr>
      <w:r>
        <w:t>This is also what makes offline dictionary attacks possible — an attacker captures Message 2, then tries millions of passphrases offline to find one whose MIC matches.</w:t>
      </w:r>
    </w:p>
    <w:p w14:paraId="36CB40E7" w14:textId="77777777" w:rsidR="00430111" w:rsidRDefault="00430111" w:rsidP="00430111">
      <w:pPr>
        <w:spacing w:before="240"/>
      </w:pPr>
    </w:p>
    <w:p w14:paraId="4D72F799" w14:textId="77777777" w:rsidR="00430111" w:rsidRDefault="00430111" w:rsidP="00430111">
      <w:pPr>
        <w:spacing w:before="240"/>
      </w:pPr>
    </w:p>
    <w:p w14:paraId="7E9D0609" w14:textId="12471EBD" w:rsidR="00430111" w:rsidRDefault="00430111" w:rsidP="00430111">
      <w:pPr>
        <w:spacing w:before="240"/>
      </w:pPr>
      <w:r>
        <w:lastRenderedPageBreak/>
        <w:t>9. What problem does 802.1X solve in network?</w:t>
      </w:r>
    </w:p>
    <w:p w14:paraId="7D066A46" w14:textId="77777777" w:rsidR="00430111" w:rsidRDefault="00430111" w:rsidP="00430111">
      <w:pPr>
        <w:spacing w:before="240"/>
      </w:pPr>
      <w:r>
        <w:t>In PSK-based networks, everyone shares the same password. If one device is compromised, the entire network is at risk, and revoking access requires changing the password for all users.</w:t>
      </w:r>
    </w:p>
    <w:p w14:paraId="6A396187" w14:textId="4E919899" w:rsidR="00430111" w:rsidRDefault="00430111" w:rsidP="00430111">
      <w:pPr>
        <w:spacing w:before="240"/>
      </w:pPr>
      <w:r>
        <w:t>802.1X solves this by providing:</w:t>
      </w:r>
    </w:p>
    <w:p w14:paraId="365F5A20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Individual identity-based authentication — each user has unique credentials</w:t>
      </w:r>
    </w:p>
    <w:p w14:paraId="03114E8D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Centralized access control via a RADIUS server</w:t>
      </w:r>
    </w:p>
    <w:p w14:paraId="49FF314B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Per-user, per-session encryption keys — one user's traffic cannot be decrypted by another</w:t>
      </w:r>
    </w:p>
    <w:p w14:paraId="5E12DB52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Granular revocation — disable one user without affecting others</w:t>
      </w:r>
    </w:p>
    <w:p w14:paraId="1474B7CD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Audit trails — RADIUS logs who connected, when, and for how long</w:t>
      </w:r>
    </w:p>
    <w:p w14:paraId="5CBBF33C" w14:textId="77777777" w:rsidR="00430111" w:rsidRDefault="00430111" w:rsidP="00430111">
      <w:pPr>
        <w:pStyle w:val="ListParagraph"/>
        <w:numPr>
          <w:ilvl w:val="0"/>
          <w:numId w:val="87"/>
        </w:numPr>
        <w:spacing w:before="240"/>
      </w:pPr>
      <w:r>
        <w:t>Support for certificates, OTP, smart cards via EAP methods</w:t>
      </w:r>
    </w:p>
    <w:p w14:paraId="2B1717D7" w14:textId="4D05FB99" w:rsidR="00430111" w:rsidRDefault="00430111" w:rsidP="00430111">
      <w:pPr>
        <w:spacing w:before="240"/>
      </w:pPr>
      <w:r>
        <w:t xml:space="preserve">10. </w:t>
      </w:r>
      <w:r w:rsidRPr="00430111">
        <w:t>How 802.1X Enhances Security over Wireless Networks</w:t>
      </w:r>
      <w:r>
        <w:t>?</w:t>
      </w:r>
    </w:p>
    <w:p w14:paraId="2C05A548" w14:textId="4CB85B47" w:rsidR="00430111" w:rsidRDefault="00430111" w:rsidP="00430111">
      <w:pPr>
        <w:spacing w:before="240"/>
      </w:pPr>
      <w:r w:rsidRPr="00430111">
        <w:t>802.1X implements a three-party architecture:</w:t>
      </w:r>
    </w:p>
    <w:p w14:paraId="7FBDDBB2" w14:textId="7062E5E8" w:rsidR="00430111" w:rsidRDefault="00430111" w:rsidP="00430111">
      <w:pPr>
        <w:spacing w:before="240"/>
      </w:pPr>
      <w:r w:rsidRPr="00430111">
        <w:t xml:space="preserve">Client (Supplicant) </w:t>
      </w:r>
      <w:r>
        <w:t>&lt;</w:t>
      </w:r>
      <w:r w:rsidRPr="00430111">
        <w:t>───EAP──</w:t>
      </w:r>
      <w:r>
        <w:rPr>
          <w:rFonts w:ascii="Arial" w:hAnsi="Arial" w:cs="Arial"/>
        </w:rPr>
        <w:t>&gt;</w:t>
      </w:r>
      <w:r w:rsidRPr="00430111">
        <w:t xml:space="preserve"> Access Point (Authenticator) </w:t>
      </w:r>
      <w:r>
        <w:t>&lt;</w:t>
      </w:r>
      <w:r w:rsidRPr="00430111">
        <w:t>──RADIUS──</w:t>
      </w:r>
      <w:r>
        <w:rPr>
          <w:rFonts w:ascii="Arial" w:hAnsi="Arial" w:cs="Arial"/>
        </w:rPr>
        <w:t>&gt;</w:t>
      </w:r>
      <w:r w:rsidRPr="00430111">
        <w:t xml:space="preserve"> Auth Server</w:t>
      </w:r>
    </w:p>
    <w:p w14:paraId="3586C080" w14:textId="69EE2734" w:rsidR="00430111" w:rsidRPr="00430111" w:rsidRDefault="00430111" w:rsidP="00430111">
      <w:pPr>
        <w:spacing w:before="240"/>
        <w:rPr>
          <w:u w:val="single"/>
        </w:rPr>
      </w:pPr>
      <w:r w:rsidRPr="00430111">
        <w:rPr>
          <w:u w:val="single"/>
        </w:rPr>
        <w:t>Security enhancements:</w:t>
      </w:r>
    </w:p>
    <w:p w14:paraId="0D93C0C6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Port-based access control: The AP blocks all traffic except EAP until authentication succeeds — the client is logically isolated</w:t>
      </w:r>
    </w:p>
    <w:p w14:paraId="78573056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Dynamic key generation: PMK is delivered by RADIUS per session — no shared static key</w:t>
      </w:r>
    </w:p>
    <w:p w14:paraId="43E64D3A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EAP method flexibility: Supports EAP-TLS (certificates), PEAP (username/password), EAP-TTLS, etc.</w:t>
      </w:r>
    </w:p>
    <w:p w14:paraId="752D78D1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Mutual authentication: With EAP-TLS, both the server and client present certificates — prevents rogue AP attacks</w:t>
      </w:r>
    </w:p>
    <w:p w14:paraId="6C80E674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Session isolation: Each client gets unique encryption keys — no user can sniff another's traffic even on the same AP</w:t>
      </w:r>
    </w:p>
    <w:p w14:paraId="2815EC26" w14:textId="77777777" w:rsidR="00430111" w:rsidRDefault="00430111" w:rsidP="00430111">
      <w:pPr>
        <w:pStyle w:val="ListParagraph"/>
        <w:numPr>
          <w:ilvl w:val="0"/>
          <w:numId w:val="88"/>
        </w:numPr>
        <w:spacing w:before="240"/>
      </w:pPr>
      <w:r>
        <w:t>Seamless revocation: Disabling a user in Active Directory/RADIUS immediately blocks their access</w:t>
      </w:r>
    </w:p>
    <w:p w14:paraId="39F3D626" w14:textId="7E2B9B34" w:rsidR="00430111" w:rsidRPr="0003017C" w:rsidRDefault="00430111" w:rsidP="00430111">
      <w:pPr>
        <w:pStyle w:val="ListParagraph"/>
        <w:numPr>
          <w:ilvl w:val="0"/>
          <w:numId w:val="88"/>
        </w:numPr>
        <w:spacing w:before="240"/>
      </w:pPr>
      <w:r>
        <w:t xml:space="preserve">PMF (Protected Management Frames): WPA2/WPA3 Enterprise mandates protection against </w:t>
      </w:r>
      <w:proofErr w:type="spellStart"/>
      <w:r>
        <w:t>deauthentication</w:t>
      </w:r>
      <w:proofErr w:type="spellEnd"/>
      <w:r>
        <w:t xml:space="preserve"> attacks</w:t>
      </w:r>
    </w:p>
    <w:sectPr w:rsidR="00430111" w:rsidRPr="0003017C" w:rsidSect="00716A36">
      <w:headerReference w:type="default" r:id="rId8"/>
      <w:pgSz w:w="11906" w:h="16838" w:code="9"/>
      <w:pgMar w:top="1077" w:right="811" w:bottom="1077" w:left="811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950C4" w14:textId="77777777" w:rsidR="00977DB3" w:rsidRDefault="00977DB3" w:rsidP="006F539A">
      <w:pPr>
        <w:spacing w:after="0" w:line="240" w:lineRule="auto"/>
      </w:pPr>
      <w:r>
        <w:separator/>
      </w:r>
    </w:p>
  </w:endnote>
  <w:endnote w:type="continuationSeparator" w:id="0">
    <w:p w14:paraId="00297D22" w14:textId="77777777" w:rsidR="00977DB3" w:rsidRDefault="00977DB3" w:rsidP="006F5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037E8" w14:textId="77777777" w:rsidR="00977DB3" w:rsidRDefault="00977DB3" w:rsidP="006F539A">
      <w:pPr>
        <w:spacing w:after="0" w:line="240" w:lineRule="auto"/>
      </w:pPr>
      <w:r>
        <w:separator/>
      </w:r>
    </w:p>
  </w:footnote>
  <w:footnote w:type="continuationSeparator" w:id="0">
    <w:p w14:paraId="71EFC97D" w14:textId="77777777" w:rsidR="00977DB3" w:rsidRDefault="00977DB3" w:rsidP="006F5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62D30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Sudar Manikandan S</w:t>
    </w:r>
  </w:p>
  <w:p w14:paraId="2070566B" w14:textId="77777777" w:rsidR="006F539A" w:rsidRDefault="006F539A" w:rsidP="006F539A">
    <w:pPr>
      <w:pStyle w:val="Header"/>
      <w:jc w:val="right"/>
      <w:rPr>
        <w:lang w:val="en-US"/>
      </w:rPr>
    </w:pPr>
    <w:r>
      <w:rPr>
        <w:lang w:val="en-US"/>
      </w:rPr>
      <w:t>Thiagarajar College of Engineering</w:t>
    </w:r>
  </w:p>
  <w:p w14:paraId="2EC8C312" w14:textId="77777777" w:rsidR="004070BA" w:rsidRPr="006F539A" w:rsidRDefault="004070BA" w:rsidP="006F539A">
    <w:pPr>
      <w:pStyle w:val="Header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12C"/>
    <w:multiLevelType w:val="hybridMultilevel"/>
    <w:tmpl w:val="413A9E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D3AD9"/>
    <w:multiLevelType w:val="hybridMultilevel"/>
    <w:tmpl w:val="9A123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753C2"/>
    <w:multiLevelType w:val="hybridMultilevel"/>
    <w:tmpl w:val="EBAE1D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D4EDD"/>
    <w:multiLevelType w:val="hybridMultilevel"/>
    <w:tmpl w:val="C76AC178"/>
    <w:lvl w:ilvl="0" w:tplc="05D05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B4024B"/>
    <w:multiLevelType w:val="hybridMultilevel"/>
    <w:tmpl w:val="70E6B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B6C5EE3"/>
    <w:multiLevelType w:val="hybridMultilevel"/>
    <w:tmpl w:val="F91C53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BA975BB"/>
    <w:multiLevelType w:val="hybridMultilevel"/>
    <w:tmpl w:val="A3EC46FA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60EA6"/>
    <w:multiLevelType w:val="hybridMultilevel"/>
    <w:tmpl w:val="48C04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C74C7B"/>
    <w:multiLevelType w:val="hybridMultilevel"/>
    <w:tmpl w:val="77FECBE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E236F8"/>
    <w:multiLevelType w:val="hybridMultilevel"/>
    <w:tmpl w:val="305ED6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F10D4E"/>
    <w:multiLevelType w:val="hybridMultilevel"/>
    <w:tmpl w:val="55308C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F584F72"/>
    <w:multiLevelType w:val="hybridMultilevel"/>
    <w:tmpl w:val="8FE6D1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8917A6"/>
    <w:multiLevelType w:val="hybridMultilevel"/>
    <w:tmpl w:val="BB3EE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1C0C1D"/>
    <w:multiLevelType w:val="hybridMultilevel"/>
    <w:tmpl w:val="259A0D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8A577E"/>
    <w:multiLevelType w:val="hybridMultilevel"/>
    <w:tmpl w:val="A462AD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4F7078"/>
    <w:multiLevelType w:val="hybridMultilevel"/>
    <w:tmpl w:val="D81C31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EC5638"/>
    <w:multiLevelType w:val="hybridMultilevel"/>
    <w:tmpl w:val="E5D2484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7D43FF"/>
    <w:multiLevelType w:val="hybridMultilevel"/>
    <w:tmpl w:val="818E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91392C"/>
    <w:multiLevelType w:val="hybridMultilevel"/>
    <w:tmpl w:val="AE8A56F2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D7967F3"/>
    <w:multiLevelType w:val="hybridMultilevel"/>
    <w:tmpl w:val="2C9CA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6D2FD9"/>
    <w:multiLevelType w:val="hybridMultilevel"/>
    <w:tmpl w:val="C9FAF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CD1390"/>
    <w:multiLevelType w:val="hybridMultilevel"/>
    <w:tmpl w:val="625CE9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CC6CA9"/>
    <w:multiLevelType w:val="hybridMultilevel"/>
    <w:tmpl w:val="B906985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53821BB"/>
    <w:multiLevelType w:val="hybridMultilevel"/>
    <w:tmpl w:val="5B903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6134DD"/>
    <w:multiLevelType w:val="hybridMultilevel"/>
    <w:tmpl w:val="8042F6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7F80427"/>
    <w:multiLevelType w:val="hybridMultilevel"/>
    <w:tmpl w:val="1542CC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9817397"/>
    <w:multiLevelType w:val="hybridMultilevel"/>
    <w:tmpl w:val="69346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EE849B0"/>
    <w:multiLevelType w:val="hybridMultilevel"/>
    <w:tmpl w:val="3E223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0433003"/>
    <w:multiLevelType w:val="hybridMultilevel"/>
    <w:tmpl w:val="1D2EF61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F265D0"/>
    <w:multiLevelType w:val="hybridMultilevel"/>
    <w:tmpl w:val="7870D4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936795"/>
    <w:multiLevelType w:val="hybridMultilevel"/>
    <w:tmpl w:val="1F5EC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2D42D98"/>
    <w:multiLevelType w:val="hybridMultilevel"/>
    <w:tmpl w:val="A4EA5796"/>
    <w:lvl w:ilvl="0" w:tplc="8A4AB1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335B667E"/>
    <w:multiLevelType w:val="hybridMultilevel"/>
    <w:tmpl w:val="8E8C3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002D40"/>
    <w:multiLevelType w:val="hybridMultilevel"/>
    <w:tmpl w:val="68528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7B25F6C"/>
    <w:multiLevelType w:val="hybridMultilevel"/>
    <w:tmpl w:val="E932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9E3AA5"/>
    <w:multiLevelType w:val="hybridMultilevel"/>
    <w:tmpl w:val="E3F6F60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9221D4C"/>
    <w:multiLevelType w:val="hybridMultilevel"/>
    <w:tmpl w:val="DF3452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A52131F"/>
    <w:multiLevelType w:val="hybridMultilevel"/>
    <w:tmpl w:val="91748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D937523"/>
    <w:multiLevelType w:val="hybridMultilevel"/>
    <w:tmpl w:val="3D880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433AB0"/>
    <w:multiLevelType w:val="hybridMultilevel"/>
    <w:tmpl w:val="84288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14700A0"/>
    <w:multiLevelType w:val="hybridMultilevel"/>
    <w:tmpl w:val="7182F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3303F18"/>
    <w:multiLevelType w:val="hybridMultilevel"/>
    <w:tmpl w:val="835C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C58"/>
    <w:multiLevelType w:val="hybridMultilevel"/>
    <w:tmpl w:val="F1A84E4A"/>
    <w:lvl w:ilvl="0" w:tplc="376CA8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387CCB"/>
    <w:multiLevelType w:val="hybridMultilevel"/>
    <w:tmpl w:val="975408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858245B"/>
    <w:multiLevelType w:val="hybridMultilevel"/>
    <w:tmpl w:val="DA5C8D82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9DF3ED5"/>
    <w:multiLevelType w:val="hybridMultilevel"/>
    <w:tmpl w:val="51A8EA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4ABA0FF8"/>
    <w:multiLevelType w:val="hybridMultilevel"/>
    <w:tmpl w:val="89C00A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4C2F6334"/>
    <w:multiLevelType w:val="hybridMultilevel"/>
    <w:tmpl w:val="35A212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5724E4"/>
    <w:multiLevelType w:val="hybridMultilevel"/>
    <w:tmpl w:val="ABFEA99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7E3517"/>
    <w:multiLevelType w:val="hybridMultilevel"/>
    <w:tmpl w:val="A1F60A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0A03DC8"/>
    <w:multiLevelType w:val="hybridMultilevel"/>
    <w:tmpl w:val="E982D6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54477452"/>
    <w:multiLevelType w:val="hybridMultilevel"/>
    <w:tmpl w:val="59768918"/>
    <w:lvl w:ilvl="0" w:tplc="4C98E2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481891"/>
    <w:multiLevelType w:val="hybridMultilevel"/>
    <w:tmpl w:val="5F06C5AE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61A59BE"/>
    <w:multiLevelType w:val="hybridMultilevel"/>
    <w:tmpl w:val="078AA0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8F1E96"/>
    <w:multiLevelType w:val="hybridMultilevel"/>
    <w:tmpl w:val="41108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9577CA"/>
    <w:multiLevelType w:val="hybridMultilevel"/>
    <w:tmpl w:val="50EE3E2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A0C4D9F"/>
    <w:multiLevelType w:val="hybridMultilevel"/>
    <w:tmpl w:val="1916CB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5A7460E8"/>
    <w:multiLevelType w:val="hybridMultilevel"/>
    <w:tmpl w:val="BAC0E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BA10BDF"/>
    <w:multiLevelType w:val="hybridMultilevel"/>
    <w:tmpl w:val="395E30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C002D17"/>
    <w:multiLevelType w:val="hybridMultilevel"/>
    <w:tmpl w:val="1F987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EC0EE3"/>
    <w:multiLevelType w:val="hybridMultilevel"/>
    <w:tmpl w:val="9FBC6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D320EDB"/>
    <w:multiLevelType w:val="hybridMultilevel"/>
    <w:tmpl w:val="0F0CA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5E71513B"/>
    <w:multiLevelType w:val="hybridMultilevel"/>
    <w:tmpl w:val="FFC0FD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F3420FC"/>
    <w:multiLevelType w:val="hybridMultilevel"/>
    <w:tmpl w:val="69CAC6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F6F6465"/>
    <w:multiLevelType w:val="hybridMultilevel"/>
    <w:tmpl w:val="8B7819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1E55BF0"/>
    <w:multiLevelType w:val="hybridMultilevel"/>
    <w:tmpl w:val="AECAE7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8E3708"/>
    <w:multiLevelType w:val="hybridMultilevel"/>
    <w:tmpl w:val="B95CB6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E07575"/>
    <w:multiLevelType w:val="hybridMultilevel"/>
    <w:tmpl w:val="C51EA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E42117"/>
    <w:multiLevelType w:val="hybridMultilevel"/>
    <w:tmpl w:val="67208C92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E52CB3"/>
    <w:multiLevelType w:val="hybridMultilevel"/>
    <w:tmpl w:val="0150B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F311EF"/>
    <w:multiLevelType w:val="hybridMultilevel"/>
    <w:tmpl w:val="71E60BC0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A1A2AB9"/>
    <w:multiLevelType w:val="hybridMultilevel"/>
    <w:tmpl w:val="7FB6D9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A396299"/>
    <w:multiLevelType w:val="hybridMultilevel"/>
    <w:tmpl w:val="879AC70A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B1C54F2"/>
    <w:multiLevelType w:val="hybridMultilevel"/>
    <w:tmpl w:val="48EE336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C41442B"/>
    <w:multiLevelType w:val="hybridMultilevel"/>
    <w:tmpl w:val="BF50E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C7178E6"/>
    <w:multiLevelType w:val="hybridMultilevel"/>
    <w:tmpl w:val="A31875D6"/>
    <w:lvl w:ilvl="0" w:tplc="0302D9FE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F4742D3"/>
    <w:multiLevelType w:val="hybridMultilevel"/>
    <w:tmpl w:val="C98EDAE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1094310"/>
    <w:multiLevelType w:val="hybridMultilevel"/>
    <w:tmpl w:val="1B4A34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16A4252"/>
    <w:multiLevelType w:val="hybridMultilevel"/>
    <w:tmpl w:val="FCE6BE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9" w15:restartNumberingAfterBreak="0">
    <w:nsid w:val="72090D41"/>
    <w:multiLevelType w:val="hybridMultilevel"/>
    <w:tmpl w:val="72E0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26A14E2"/>
    <w:multiLevelType w:val="hybridMultilevel"/>
    <w:tmpl w:val="A25E894C"/>
    <w:lvl w:ilvl="0" w:tplc="C2D4CE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72C96370"/>
    <w:multiLevelType w:val="hybridMultilevel"/>
    <w:tmpl w:val="6F1E6850"/>
    <w:lvl w:ilvl="0" w:tplc="BC5819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34C7D51"/>
    <w:multiLevelType w:val="hybridMultilevel"/>
    <w:tmpl w:val="A14662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3FF47F1"/>
    <w:multiLevelType w:val="hybridMultilevel"/>
    <w:tmpl w:val="57328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064905"/>
    <w:multiLevelType w:val="hybridMultilevel"/>
    <w:tmpl w:val="17FECC3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74292AAA"/>
    <w:multiLevelType w:val="hybridMultilevel"/>
    <w:tmpl w:val="E9A86F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71C3B77"/>
    <w:multiLevelType w:val="hybridMultilevel"/>
    <w:tmpl w:val="4FD06C56"/>
    <w:lvl w:ilvl="0" w:tplc="8892E602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AC40451"/>
    <w:multiLevelType w:val="hybridMultilevel"/>
    <w:tmpl w:val="8FFC32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035973">
    <w:abstractNumId w:val="74"/>
  </w:num>
  <w:num w:numId="2" w16cid:durableId="1462109228">
    <w:abstractNumId w:val="71"/>
  </w:num>
  <w:num w:numId="3" w16cid:durableId="1054893652">
    <w:abstractNumId w:val="80"/>
  </w:num>
  <w:num w:numId="4" w16cid:durableId="1017074381">
    <w:abstractNumId w:val="31"/>
  </w:num>
  <w:num w:numId="5" w16cid:durableId="2017883226">
    <w:abstractNumId w:val="3"/>
  </w:num>
  <w:num w:numId="6" w16cid:durableId="251210703">
    <w:abstractNumId w:val="35"/>
  </w:num>
  <w:num w:numId="7" w16cid:durableId="633944202">
    <w:abstractNumId w:val="11"/>
  </w:num>
  <w:num w:numId="8" w16cid:durableId="949748317">
    <w:abstractNumId w:val="58"/>
  </w:num>
  <w:num w:numId="9" w16cid:durableId="938175851">
    <w:abstractNumId w:val="65"/>
  </w:num>
  <w:num w:numId="10" w16cid:durableId="1103770230">
    <w:abstractNumId w:val="53"/>
  </w:num>
  <w:num w:numId="11" w16cid:durableId="287783332">
    <w:abstractNumId w:val="9"/>
  </w:num>
  <w:num w:numId="12" w16cid:durableId="509688250">
    <w:abstractNumId w:val="43"/>
  </w:num>
  <w:num w:numId="13" w16cid:durableId="2069300109">
    <w:abstractNumId w:val="78"/>
  </w:num>
  <w:num w:numId="14" w16cid:durableId="1941445342">
    <w:abstractNumId w:val="82"/>
  </w:num>
  <w:num w:numId="15" w16cid:durableId="1697000680">
    <w:abstractNumId w:val="10"/>
  </w:num>
  <w:num w:numId="16" w16cid:durableId="431128037">
    <w:abstractNumId w:val="0"/>
  </w:num>
  <w:num w:numId="17" w16cid:durableId="1450078434">
    <w:abstractNumId w:val="62"/>
  </w:num>
  <w:num w:numId="18" w16cid:durableId="504593545">
    <w:abstractNumId w:val="64"/>
  </w:num>
  <w:num w:numId="19" w16cid:durableId="961231747">
    <w:abstractNumId w:val="46"/>
  </w:num>
  <w:num w:numId="20" w16cid:durableId="2035643178">
    <w:abstractNumId w:val="49"/>
  </w:num>
  <w:num w:numId="21" w16cid:durableId="407658721">
    <w:abstractNumId w:val="81"/>
  </w:num>
  <w:num w:numId="22" w16cid:durableId="851410111">
    <w:abstractNumId w:val="75"/>
  </w:num>
  <w:num w:numId="23" w16cid:durableId="1873959500">
    <w:abstractNumId w:val="52"/>
  </w:num>
  <w:num w:numId="24" w16cid:durableId="1627927236">
    <w:abstractNumId w:val="48"/>
  </w:num>
  <w:num w:numId="25" w16cid:durableId="1589071540">
    <w:abstractNumId w:val="6"/>
  </w:num>
  <w:num w:numId="26" w16cid:durableId="1321468176">
    <w:abstractNumId w:val="68"/>
  </w:num>
  <w:num w:numId="27" w16cid:durableId="539368295">
    <w:abstractNumId w:val="70"/>
  </w:num>
  <w:num w:numId="28" w16cid:durableId="1163472540">
    <w:abstractNumId w:val="59"/>
  </w:num>
  <w:num w:numId="29" w16cid:durableId="2031107347">
    <w:abstractNumId w:val="40"/>
  </w:num>
  <w:num w:numId="30" w16cid:durableId="1333531452">
    <w:abstractNumId w:val="7"/>
  </w:num>
  <w:num w:numId="31" w16cid:durableId="2064940728">
    <w:abstractNumId w:val="37"/>
  </w:num>
  <w:num w:numId="32" w16cid:durableId="929854549">
    <w:abstractNumId w:val="26"/>
  </w:num>
  <w:num w:numId="33" w16cid:durableId="712075346">
    <w:abstractNumId w:val="47"/>
  </w:num>
  <w:num w:numId="34" w16cid:durableId="888029389">
    <w:abstractNumId w:val="38"/>
  </w:num>
  <w:num w:numId="35" w16cid:durableId="816528167">
    <w:abstractNumId w:val="87"/>
  </w:num>
  <w:num w:numId="36" w16cid:durableId="1878471615">
    <w:abstractNumId w:val="77"/>
  </w:num>
  <w:num w:numId="37" w16cid:durableId="1844467434">
    <w:abstractNumId w:val="20"/>
  </w:num>
  <w:num w:numId="38" w16cid:durableId="1142846550">
    <w:abstractNumId w:val="67"/>
  </w:num>
  <w:num w:numId="39" w16cid:durableId="1495606875">
    <w:abstractNumId w:val="21"/>
  </w:num>
  <w:num w:numId="40" w16cid:durableId="352997483">
    <w:abstractNumId w:val="57"/>
  </w:num>
  <w:num w:numId="41" w16cid:durableId="563564369">
    <w:abstractNumId w:val="51"/>
  </w:num>
  <w:num w:numId="42" w16cid:durableId="1646736140">
    <w:abstractNumId w:val="17"/>
  </w:num>
  <w:num w:numId="43" w16cid:durableId="363597456">
    <w:abstractNumId w:val="50"/>
  </w:num>
  <w:num w:numId="44" w16cid:durableId="626787747">
    <w:abstractNumId w:val="61"/>
  </w:num>
  <w:num w:numId="45" w16cid:durableId="1214973256">
    <w:abstractNumId w:val="72"/>
  </w:num>
  <w:num w:numId="46" w16cid:durableId="1861582035">
    <w:abstractNumId w:val="84"/>
  </w:num>
  <w:num w:numId="47" w16cid:durableId="647056302">
    <w:abstractNumId w:val="22"/>
  </w:num>
  <w:num w:numId="48" w16cid:durableId="796803465">
    <w:abstractNumId w:val="18"/>
  </w:num>
  <w:num w:numId="49" w16cid:durableId="991447518">
    <w:abstractNumId w:val="86"/>
  </w:num>
  <w:num w:numId="50" w16cid:durableId="381291794">
    <w:abstractNumId w:val="73"/>
  </w:num>
  <w:num w:numId="51" w16cid:durableId="1492015985">
    <w:abstractNumId w:val="44"/>
  </w:num>
  <w:num w:numId="52" w16cid:durableId="1261913051">
    <w:abstractNumId w:val="54"/>
  </w:num>
  <w:num w:numId="53" w16cid:durableId="800075842">
    <w:abstractNumId w:val="42"/>
  </w:num>
  <w:num w:numId="54" w16cid:durableId="408892756">
    <w:abstractNumId w:val="23"/>
  </w:num>
  <w:num w:numId="55" w16cid:durableId="2056465591">
    <w:abstractNumId w:val="8"/>
  </w:num>
  <w:num w:numId="56" w16cid:durableId="1008413495">
    <w:abstractNumId w:val="25"/>
  </w:num>
  <w:num w:numId="57" w16cid:durableId="1531185157">
    <w:abstractNumId w:val="56"/>
  </w:num>
  <w:num w:numId="58" w16cid:durableId="1844274228">
    <w:abstractNumId w:val="69"/>
  </w:num>
  <w:num w:numId="59" w16cid:durableId="858661861">
    <w:abstractNumId w:val="27"/>
  </w:num>
  <w:num w:numId="60" w16cid:durableId="2144034476">
    <w:abstractNumId w:val="34"/>
  </w:num>
  <w:num w:numId="61" w16cid:durableId="238292844">
    <w:abstractNumId w:val="66"/>
  </w:num>
  <w:num w:numId="62" w16cid:durableId="1229028514">
    <w:abstractNumId w:val="30"/>
  </w:num>
  <w:num w:numId="63" w16cid:durableId="770391745">
    <w:abstractNumId w:val="63"/>
  </w:num>
  <w:num w:numId="64" w16cid:durableId="1086220922">
    <w:abstractNumId w:val="55"/>
  </w:num>
  <w:num w:numId="65" w16cid:durableId="467555309">
    <w:abstractNumId w:val="76"/>
  </w:num>
  <w:num w:numId="66" w16cid:durableId="1833446639">
    <w:abstractNumId w:val="13"/>
  </w:num>
  <w:num w:numId="67" w16cid:durableId="2066567857">
    <w:abstractNumId w:val="28"/>
  </w:num>
  <w:num w:numId="68" w16cid:durableId="1883321107">
    <w:abstractNumId w:val="24"/>
  </w:num>
  <w:num w:numId="69" w16cid:durableId="1173840013">
    <w:abstractNumId w:val="45"/>
  </w:num>
  <w:num w:numId="70" w16cid:durableId="284432205">
    <w:abstractNumId w:val="14"/>
  </w:num>
  <w:num w:numId="71" w16cid:durableId="537742920">
    <w:abstractNumId w:val="36"/>
  </w:num>
  <w:num w:numId="72" w16cid:durableId="719592713">
    <w:abstractNumId w:val="4"/>
  </w:num>
  <w:num w:numId="73" w16cid:durableId="647561836">
    <w:abstractNumId w:val="5"/>
  </w:num>
  <w:num w:numId="74" w16cid:durableId="1942452086">
    <w:abstractNumId w:val="39"/>
  </w:num>
  <w:num w:numId="75" w16cid:durableId="20862278">
    <w:abstractNumId w:val="15"/>
  </w:num>
  <w:num w:numId="76" w16cid:durableId="771779987">
    <w:abstractNumId w:val="85"/>
  </w:num>
  <w:num w:numId="77" w16cid:durableId="515119409">
    <w:abstractNumId w:val="32"/>
  </w:num>
  <w:num w:numId="78" w16cid:durableId="243757291">
    <w:abstractNumId w:val="41"/>
  </w:num>
  <w:num w:numId="79" w16cid:durableId="435755286">
    <w:abstractNumId w:val="16"/>
  </w:num>
  <w:num w:numId="80" w16cid:durableId="1223952280">
    <w:abstractNumId w:val="79"/>
  </w:num>
  <w:num w:numId="81" w16cid:durableId="184828658">
    <w:abstractNumId w:val="1"/>
  </w:num>
  <w:num w:numId="82" w16cid:durableId="1272589463">
    <w:abstractNumId w:val="60"/>
  </w:num>
  <w:num w:numId="83" w16cid:durableId="1422294639">
    <w:abstractNumId w:val="33"/>
  </w:num>
  <w:num w:numId="84" w16cid:durableId="306320334">
    <w:abstractNumId w:val="83"/>
  </w:num>
  <w:num w:numId="85" w16cid:durableId="964583990">
    <w:abstractNumId w:val="2"/>
  </w:num>
  <w:num w:numId="86" w16cid:durableId="175921968">
    <w:abstractNumId w:val="12"/>
  </w:num>
  <w:num w:numId="87" w16cid:durableId="876232722">
    <w:abstractNumId w:val="29"/>
  </w:num>
  <w:num w:numId="88" w16cid:durableId="8000282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8F1"/>
    <w:rsid w:val="0000290F"/>
    <w:rsid w:val="0001374A"/>
    <w:rsid w:val="00015FD2"/>
    <w:rsid w:val="0003017C"/>
    <w:rsid w:val="000301D2"/>
    <w:rsid w:val="000302D6"/>
    <w:rsid w:val="00050A80"/>
    <w:rsid w:val="0005324F"/>
    <w:rsid w:val="000646EA"/>
    <w:rsid w:val="0006492E"/>
    <w:rsid w:val="0007460D"/>
    <w:rsid w:val="00076279"/>
    <w:rsid w:val="000B753B"/>
    <w:rsid w:val="000C1BD7"/>
    <w:rsid w:val="000D3F04"/>
    <w:rsid w:val="000E26AE"/>
    <w:rsid w:val="000E4EDC"/>
    <w:rsid w:val="0012435D"/>
    <w:rsid w:val="0013156E"/>
    <w:rsid w:val="00141BA9"/>
    <w:rsid w:val="00163134"/>
    <w:rsid w:val="001D3DB9"/>
    <w:rsid w:val="002110F6"/>
    <w:rsid w:val="00215599"/>
    <w:rsid w:val="0026569A"/>
    <w:rsid w:val="00293C9B"/>
    <w:rsid w:val="002A3107"/>
    <w:rsid w:val="002D2EF8"/>
    <w:rsid w:val="002D3B86"/>
    <w:rsid w:val="002D41E6"/>
    <w:rsid w:val="00307144"/>
    <w:rsid w:val="0032777B"/>
    <w:rsid w:val="00345D52"/>
    <w:rsid w:val="00392C13"/>
    <w:rsid w:val="003B17AA"/>
    <w:rsid w:val="004070BA"/>
    <w:rsid w:val="004135E9"/>
    <w:rsid w:val="00420762"/>
    <w:rsid w:val="00430111"/>
    <w:rsid w:val="004436ED"/>
    <w:rsid w:val="004667B7"/>
    <w:rsid w:val="00480AD9"/>
    <w:rsid w:val="00495128"/>
    <w:rsid w:val="004C617A"/>
    <w:rsid w:val="004E7E2F"/>
    <w:rsid w:val="0053089E"/>
    <w:rsid w:val="005467AC"/>
    <w:rsid w:val="00572C87"/>
    <w:rsid w:val="0059475A"/>
    <w:rsid w:val="006100D6"/>
    <w:rsid w:val="00633E24"/>
    <w:rsid w:val="00634D9E"/>
    <w:rsid w:val="006454EC"/>
    <w:rsid w:val="00673915"/>
    <w:rsid w:val="006871A7"/>
    <w:rsid w:val="006A430D"/>
    <w:rsid w:val="006C7FC6"/>
    <w:rsid w:val="006F1D0C"/>
    <w:rsid w:val="006F539A"/>
    <w:rsid w:val="00701F5E"/>
    <w:rsid w:val="007065D5"/>
    <w:rsid w:val="00716A36"/>
    <w:rsid w:val="007474D8"/>
    <w:rsid w:val="00761C22"/>
    <w:rsid w:val="00765F3E"/>
    <w:rsid w:val="007702D4"/>
    <w:rsid w:val="007961EE"/>
    <w:rsid w:val="007A7343"/>
    <w:rsid w:val="007E129C"/>
    <w:rsid w:val="007F5309"/>
    <w:rsid w:val="00804623"/>
    <w:rsid w:val="00805FE0"/>
    <w:rsid w:val="00817B79"/>
    <w:rsid w:val="0084207F"/>
    <w:rsid w:val="008603B1"/>
    <w:rsid w:val="008B33AD"/>
    <w:rsid w:val="008E6BA4"/>
    <w:rsid w:val="00906DAF"/>
    <w:rsid w:val="00921D20"/>
    <w:rsid w:val="00977DB3"/>
    <w:rsid w:val="00981DE4"/>
    <w:rsid w:val="009868FE"/>
    <w:rsid w:val="009F0A8E"/>
    <w:rsid w:val="009F3580"/>
    <w:rsid w:val="00A031AC"/>
    <w:rsid w:val="00A11080"/>
    <w:rsid w:val="00A43F20"/>
    <w:rsid w:val="00A55DD0"/>
    <w:rsid w:val="00A7080A"/>
    <w:rsid w:val="00A96BBE"/>
    <w:rsid w:val="00AC2033"/>
    <w:rsid w:val="00AD6343"/>
    <w:rsid w:val="00AE7C78"/>
    <w:rsid w:val="00AF5D7D"/>
    <w:rsid w:val="00AF5F73"/>
    <w:rsid w:val="00B013A5"/>
    <w:rsid w:val="00B065D0"/>
    <w:rsid w:val="00B06A87"/>
    <w:rsid w:val="00B435F3"/>
    <w:rsid w:val="00B6731C"/>
    <w:rsid w:val="00B81587"/>
    <w:rsid w:val="00B97217"/>
    <w:rsid w:val="00BA5E53"/>
    <w:rsid w:val="00BD0B48"/>
    <w:rsid w:val="00BD2FD6"/>
    <w:rsid w:val="00C25030"/>
    <w:rsid w:val="00C858BE"/>
    <w:rsid w:val="00CA4469"/>
    <w:rsid w:val="00CA7F66"/>
    <w:rsid w:val="00CD5887"/>
    <w:rsid w:val="00D30FD9"/>
    <w:rsid w:val="00D3374D"/>
    <w:rsid w:val="00D514CC"/>
    <w:rsid w:val="00D63268"/>
    <w:rsid w:val="00D634C4"/>
    <w:rsid w:val="00D640E9"/>
    <w:rsid w:val="00D8218E"/>
    <w:rsid w:val="00DC1D6C"/>
    <w:rsid w:val="00DD32F7"/>
    <w:rsid w:val="00DD654E"/>
    <w:rsid w:val="00DF166A"/>
    <w:rsid w:val="00E15A03"/>
    <w:rsid w:val="00E528F1"/>
    <w:rsid w:val="00E6381C"/>
    <w:rsid w:val="00E77D00"/>
    <w:rsid w:val="00E94B9C"/>
    <w:rsid w:val="00EC1EA7"/>
    <w:rsid w:val="00F04367"/>
    <w:rsid w:val="00F06D7E"/>
    <w:rsid w:val="00F230A2"/>
    <w:rsid w:val="00F2621C"/>
    <w:rsid w:val="00F32E51"/>
    <w:rsid w:val="00F42AED"/>
    <w:rsid w:val="00F50667"/>
    <w:rsid w:val="00F81874"/>
    <w:rsid w:val="00F878A8"/>
    <w:rsid w:val="00F97369"/>
    <w:rsid w:val="00FA3FE3"/>
    <w:rsid w:val="00FC6FAC"/>
    <w:rsid w:val="00FD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31A66"/>
  <w15:chartTrackingRefBased/>
  <w15:docId w15:val="{2545B616-FBD2-456B-B0CD-6454485B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17C"/>
  </w:style>
  <w:style w:type="paragraph" w:styleId="Heading1">
    <w:name w:val="heading 1"/>
    <w:basedOn w:val="Normal"/>
    <w:next w:val="Normal"/>
    <w:link w:val="Heading1Char"/>
    <w:uiPriority w:val="9"/>
    <w:qFormat/>
    <w:rsid w:val="00E52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8F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29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39A"/>
  </w:style>
  <w:style w:type="paragraph" w:styleId="Footer">
    <w:name w:val="footer"/>
    <w:basedOn w:val="Normal"/>
    <w:link w:val="FooterChar"/>
    <w:uiPriority w:val="99"/>
    <w:unhideWhenUsed/>
    <w:rsid w:val="006F53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39A"/>
  </w:style>
  <w:style w:type="table" w:styleId="TableGrid">
    <w:name w:val="Table Grid"/>
    <w:basedOn w:val="TableNormal"/>
    <w:uiPriority w:val="39"/>
    <w:rsid w:val="000B7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03B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A025EF-BD23-4150-8330-33DF7B996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4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Manikandan S</dc:creator>
  <cp:keywords/>
  <dc:description/>
  <cp:lastModifiedBy>Sudar Manikandan S</cp:lastModifiedBy>
  <cp:revision>65</cp:revision>
  <cp:lastPrinted>2026-04-30T17:58:00Z</cp:lastPrinted>
  <dcterms:created xsi:type="dcterms:W3CDTF">2026-02-25T13:25:00Z</dcterms:created>
  <dcterms:modified xsi:type="dcterms:W3CDTF">2026-04-30T17:59:00Z</dcterms:modified>
</cp:coreProperties>
</file>