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pacing w:after="240" w:before="720"/>
        <w:jc w:val="center"/>
      </w:pPr>
      <w:r>
        <w:rPr>
          <w:b/>
          <w:bCs/>
          <w:color w:val="1A56DB"/>
          <w:sz w:val="56"/>
          <w:szCs w:val="56"/>
        </w:rPr>
        <w:t xml:space="preserve">🚀 Open Source AI Tools</w:t>
      </w:r>
    </w:p>
    <w:p>
      <w:pPr>
        <w:spacing w:after="120" w:before="0"/>
        <w:jc w:val="center"/>
      </w:pPr>
      <w:r>
        <w:rPr>
          <w:b/>
          <w:bCs/>
          <w:color w:val="374151"/>
          <w:sz w:val="36"/>
          <w:szCs w:val="36"/>
        </w:rPr>
        <w:t xml:space="preserve">Complete Startup &amp; Build Plan</w:t>
      </w:r>
    </w:p>
    <w:p>
      <w:pPr>
        <w:spacing w:after="960" w:before="120"/>
        <w:jc w:val="center"/>
      </w:pPr>
      <w:r>
        <w:rPr>
          <w:i/>
          <w:iCs/>
          <w:color w:val="6B7280"/>
          <w:sz w:val="26"/>
          <w:szCs w:val="26"/>
        </w:rPr>
        <w:t xml:space="preserve">Agent Observability Dashboard  +  MCP Server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6FF" w:val="clear"/>
            <w:tcMar>
              <w:top w:type="dxa" w:w="180"/>
              <w:left w:type="dxa" w:w="240"/>
              <w:bottom w:type="dxa" w:w="180"/>
              <w:right w:type="dxa" w:w="240"/>
            </w:tcMar>
          </w:tcPr>
          <w:p>
            <w:pPr>
              <w:jc w:val="center"/>
            </w:pPr>
            <w:r>
              <w:rPr>
                <w:b/>
                <w:bCs/>
                <w:color w:val="1A56DB"/>
                <w:sz w:val="24"/>
                <w:szCs w:val="24"/>
              </w:rPr>
              <w:t xml:space="preserve">Cost to Start</w:t>
            </w:r>
          </w:p>
          <w:p>
            <w:pPr>
              <w:jc w:val="center"/>
            </w:pPr>
            <w:r>
              <w:rPr>
                <w:b/>
                <w:bCs/>
                <w:color w:val="059669"/>
                <w:sz w:val="40"/>
                <w:szCs w:val="40"/>
              </w:rPr>
              <w:t xml:space="preserve">$0 - $10/mo</w:t>
            </w:r>
          </w:p>
        </w:tc>
        <w:tc>
          <w:tcPr>
            <w:tcW w:type="dxa" w:w="4680"/>
            <w:tcBorders>
              <w:top w:val="single" w:color="CCCCCC" w:sz="1"/>
              <w:left w:val="single" w:color="CCCCCC" w:sz="1"/>
              <w:bottom w:val="single" w:color="CCCCCC" w:sz="1"/>
              <w:right w:val="single" w:color="CCCCCC" w:sz="1"/>
            </w:tcBorders>
            <w:shd w:fill="F0FDF4" w:val="clear"/>
            <w:tcMar>
              <w:top w:type="dxa" w:w="180"/>
              <w:left w:type="dxa" w:w="240"/>
              <w:bottom w:type="dxa" w:w="180"/>
              <w:right w:type="dxa" w:w="240"/>
            </w:tcMar>
          </w:tcPr>
          <w:p>
            <w:pPr>
              <w:jc w:val="center"/>
            </w:pPr>
            <w:r>
              <w:rPr>
                <w:b/>
                <w:bCs/>
                <w:color w:val="059669"/>
                <w:sz w:val="24"/>
                <w:szCs w:val="24"/>
              </w:rPr>
              <w:t xml:space="preserve">Time to MVP</w:t>
            </w:r>
          </w:p>
          <w:p>
            <w:pPr>
              <w:jc w:val="center"/>
            </w:pPr>
            <w:r>
              <w:rPr>
                <w:b/>
                <w:bCs/>
                <w:color w:val="1A56DB"/>
                <w:sz w:val="40"/>
                <w:szCs w:val="40"/>
              </w:rPr>
              <w:t xml:space="preserve">2-4 Weeks</w:t>
            </w:r>
          </w:p>
        </w:tc>
      </w:tr>
    </w:tbl>
    <w:p>
      <w:r>
        <w:br w:type="page"/>
      </w:r>
    </w:p>
    <w:p>
      <w:pPr>
        <w:pStyle w:val="Heading1"/>
        <w:spacing w:after="180" w:before="360"/>
      </w:pPr>
      <w:r>
        <w:rPr>
          <w:b/>
          <w:bCs/>
          <w:color w:val="1A56DB"/>
          <w:sz w:val="36"/>
          <w:szCs w:val="36"/>
        </w:rPr>
        <w:t xml:space="preserve">1. The Big Picture</w:t>
      </w:r>
    </w:p>
    <w:p>
      <w:pPr>
        <w:spacing w:after="80" w:before="80"/>
      </w:pPr>
      <w:r>
        <w:rPr>
          <w:sz w:val="22"/>
          <w:szCs w:val="22"/>
        </w:rPr>
        <w:t xml:space="preserve">You're going to build two open-source tools that solve real, painful problems for developers building AI agents. Both are underserved right now, both have clear viral paths through GitHub and developer communities, and both can be started with zero upfront cost.</w:t>
      </w:r>
    </w:p>
    <w:p>
      <w:pPr>
        <w:spacing w:after="100" w:before="160"/>
      </w:pPr>
      <w:r>
        <w:rPr>
          <w:b/>
          <w:bCs/>
          <w:sz w:val="24"/>
          <w:szCs w:val="24"/>
        </w:rPr>
        <w:t xml:space="preserve">Why These Two Tools?</w:t>
      </w:r>
    </w:p>
    <w:p>
      <w:pPr>
        <w:pStyle w:val="ListParagraph"/>
        <w:numPr>
          <w:ilvl w:val="0"/>
          <w:numId w:val="2"/>
        </w:numPr>
        <w:spacing w:after="60" w:before="60"/>
      </w:pPr>
      <w:r>
        <w:rPr>
          <w:sz w:val="22"/>
          <w:szCs w:val="22"/>
        </w:rPr>
        <w:t xml:space="preserve">Every team building AI agents is flying blind — no visibility into what's happening inside their agents</w:t>
      </w:r>
    </w:p>
    <w:p>
      <w:pPr>
        <w:pStyle w:val="ListParagraph"/>
        <w:numPr>
          <w:ilvl w:val="0"/>
          <w:numId w:val="2"/>
        </w:numPr>
        <w:spacing w:after="60" w:before="60"/>
      </w:pPr>
      <w:r>
        <w:rPr>
          <w:sz w:val="22"/>
          <w:szCs w:val="22"/>
        </w:rPr>
        <w:t xml:space="preserve">MCP (Model Context Protocol) is exploding but there's no central place to discover servers</w:t>
      </w:r>
    </w:p>
    <w:p>
      <w:pPr>
        <w:pStyle w:val="ListParagraph"/>
        <w:numPr>
          <w:ilvl w:val="0"/>
          <w:numId w:val="2"/>
        </w:numPr>
        <w:spacing w:after="60" w:before="60"/>
      </w:pPr>
      <w:r>
        <w:rPr>
          <w:sz w:val="22"/>
          <w:szCs w:val="22"/>
        </w:rPr>
        <w:t xml:space="preserve">Both problems are NOT solved well by existing tools</w:t>
      </w:r>
    </w:p>
    <w:p>
      <w:pPr>
        <w:pStyle w:val="ListParagraph"/>
        <w:numPr>
          <w:ilvl w:val="0"/>
          <w:numId w:val="2"/>
        </w:numPr>
        <w:spacing w:after="60" w:before="60"/>
      </w:pPr>
      <w:r>
        <w:rPr>
          <w:sz w:val="22"/>
          <w:szCs w:val="22"/>
        </w:rPr>
        <w:t xml:space="preserve">Both tools benefit from network effects — more users = more contributions = better product</w:t>
      </w:r>
    </w:p>
    <w:p>
      <w:pPr>
        <w:spacing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Agent Observatory</w:t>
            </w:r>
          </w:p>
        </w:tc>
        <w:tc>
          <w:tcPr>
            <w:tcW w:type="dxa" w:w="358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MCP Registry</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What it is</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LangSmith alternative, open source</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npm-like hub for MCP servers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Who needs it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Every AI agent developer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Every Claude/MCP developer</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Biggest competitor</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LangSmith (paid, closed)</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None yet (huge opportunity)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Time to MVP</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3-4 weeks</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1-2 weeks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Viral mechanism</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SDK install = GitHub stars</w:t>
            </w:r>
          </w:p>
        </w:tc>
        <w:tc>
          <w:tcPr>
            <w:tcW w:type="dxa" w:w="358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Community submissions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Long-term monetization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 hosted version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Featured listings / cloud</w:t>
            </w:r>
          </w:p>
        </w:tc>
      </w:tr>
    </w:tbl>
    <w:p>
      <w:r>
        <w:br w:type="page"/>
      </w:r>
    </w:p>
    <w:p>
      <w:pPr>
        <w:pStyle w:val="Heading1"/>
        <w:spacing w:after="180" w:before="360"/>
      </w:pPr>
      <w:r>
        <w:rPr>
          <w:b/>
          <w:bCs/>
          <w:color w:val="1A56DB"/>
          <w:sz w:val="36"/>
          <w:szCs w:val="36"/>
        </w:rPr>
        <w:t xml:space="preserve">2. Project 1: MCP Server Registry</w:t>
      </w:r>
    </w:p>
    <w:p>
      <w:pPr>
        <w:spacing w:after="80" w:before="80"/>
      </w:pPr>
      <w:r>
        <w:rPr>
          <w:sz w:val="22"/>
          <w:szCs w:val="22"/>
        </w:rPr>
        <w:t xml:space="preserve">Start here. It's faster to ship and the market timing is perfect. MCP is the new standard for AI tool integrations — and right now devs are posting MCP servers scattered across GitHub with no central discovery hub.</w:t>
      </w:r>
    </w:p>
    <w:p>
      <w:pPr>
        <w:pStyle w:val="Heading2"/>
        <w:spacing w:after="140" w:before="280"/>
      </w:pPr>
      <w:r>
        <w:rPr>
          <w:b/>
          <w:bCs/>
          <w:color w:val="1E429F"/>
          <w:sz w:val="28"/>
          <w:szCs w:val="28"/>
        </w:rPr>
        <w:t xml:space="preserve">2.1 What You're Building</w:t>
      </w:r>
    </w:p>
    <w:p>
      <w:pPr>
        <w:spacing w:after="80" w:before="80"/>
      </w:pPr>
      <w:r>
        <w:rPr>
          <w:sz w:val="22"/>
          <w:szCs w:val="22"/>
        </w:rPr>
        <w:t xml:space="preserve">A searchable, community-driven registry where developers can publish, discover, and install MCP servers — like npm, but for AI tool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b/>
                <w:bCs/>
                <w:color w:val="1A56DB"/>
                <w:sz w:val="22"/>
                <w:szCs w:val="22"/>
              </w:rPr>
              <w:t xml:space="preserve">Core Features (MVP)</w:t>
            </w:r>
          </w:p>
          <w:p>
            <w:pPr>
              <w:pStyle w:val="ListParagraph"/>
              <w:numPr>
                <w:ilvl w:val="0"/>
                <w:numId w:val="2"/>
              </w:numPr>
            </w:pPr>
            <w:r>
              <w:rPr>
                <w:sz w:val="21"/>
                <w:szCs w:val="21"/>
              </w:rPr>
              <w:t xml:space="preserve">Search &amp; browse MCP servers by category (databases, APIs, file systems, etc.)</w:t>
            </w:r>
          </w:p>
          <w:p>
            <w:pPr>
              <w:pStyle w:val="ListParagraph"/>
              <w:numPr>
                <w:ilvl w:val="0"/>
                <w:numId w:val="2"/>
              </w:numPr>
            </w:pPr>
            <w:r>
              <w:rPr>
                <w:sz w:val="21"/>
                <w:szCs w:val="21"/>
              </w:rPr>
              <w:t xml:space="preserve">One-click install instructions for each server</w:t>
            </w:r>
          </w:p>
          <w:p>
            <w:pPr>
              <w:pStyle w:val="ListParagraph"/>
              <w:numPr>
                <w:ilvl w:val="0"/>
                <w:numId w:val="2"/>
              </w:numPr>
            </w:pPr>
            <w:r>
              <w:rPr>
                <w:sz w:val="21"/>
                <w:szCs w:val="21"/>
              </w:rPr>
              <w:t xml:space="preserve">GitHub OAuth login — submit your own MCP server in 2 minutes</w:t>
            </w:r>
          </w:p>
          <w:p>
            <w:pPr>
              <w:pStyle w:val="ListParagraph"/>
              <w:numPr>
                <w:ilvl w:val="0"/>
                <w:numId w:val="2"/>
              </w:numPr>
            </w:pPr>
            <w:r>
              <w:rPr>
                <w:sz w:val="21"/>
                <w:szCs w:val="21"/>
              </w:rPr>
              <w:t xml:space="preserve">Star ratings and weekly download counts</w:t>
            </w:r>
          </w:p>
          <w:p>
            <w:pPr>
              <w:pStyle w:val="ListParagraph"/>
              <w:numPr>
                <w:ilvl w:val="0"/>
                <w:numId w:val="2"/>
              </w:numPr>
            </w:pPr>
            <w:r>
              <w:rPr>
                <w:sz w:val="21"/>
                <w:szCs w:val="21"/>
              </w:rPr>
              <w:t xml:space="preserve">Verified badge for official/trusted servers</w:t>
            </w:r>
          </w:p>
          <w:p>
            <w:pPr>
              <w:pStyle w:val="ListParagraph"/>
              <w:numPr>
                <w:ilvl w:val="0"/>
                <w:numId w:val="2"/>
              </w:numPr>
            </w:pPr>
            <w:r>
              <w:rPr>
                <w:sz w:val="21"/>
                <w:szCs w:val="21"/>
              </w:rPr>
              <w:t xml:space="preserve">API endpoint so other tools can query the registry</w:t>
            </w:r>
          </w:p>
        </w:tc>
      </w:tr>
    </w:tbl>
    <w:p>
      <w:pPr>
        <w:spacing w:before="160"/>
      </w:pPr>
      <w:r>
        <w:t xml:space="preserve"/>
      </w:r>
    </w:p>
    <w:p>
      <w:pPr>
        <w:pStyle w:val="Heading2"/>
        <w:spacing w:after="140" w:before="280"/>
      </w:pPr>
      <w:r>
        <w:rPr>
          <w:b/>
          <w:bCs/>
          <w:color w:val="1E429F"/>
          <w:sz w:val="28"/>
          <w:szCs w:val="28"/>
        </w:rPr>
        <w:t xml:space="preserve">2.2 Tech Stack (Free Tier Friendly)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Why</w:t>
            </w:r>
          </w:p>
        </w:tc>
        <w:tc>
          <w:tcPr>
            <w:tcW w:type="dxa" w:w="25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Frontend</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Next.js 14 + Tailwind CSS</w:t>
            </w:r>
          </w:p>
        </w:tc>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Fast, SEO-friendly, great DX</w:t>
            </w:r>
          </w:p>
        </w:tc>
        <w:tc>
          <w:tcPr>
            <w:tcW w:type="dxa" w:w="2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 (Vercel)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Next.js API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Same repo, simple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(Vercel)</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Database</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Supabase (PostgreSQL)</w:t>
            </w:r>
          </w:p>
        </w:tc>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 tier, built-in auth</w:t>
            </w:r>
          </w:p>
        </w:tc>
        <w:tc>
          <w:tcPr>
            <w:tcW w:type="dxa" w:w="2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 (0-500MB)</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Search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Postgres Full-Text Search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 extra service needed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Auth</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GitHub OAuth via Supabase</w:t>
            </w:r>
          </w:p>
        </w:tc>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Devs already have GitHub</w:t>
            </w:r>
          </w:p>
        </w:tc>
        <w:tc>
          <w:tcPr>
            <w:tcW w:type="dxa" w:w="2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Hosting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Perfect for Next.js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Domain</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mcpregistry.dev or similar</w:t>
            </w:r>
          </w:p>
        </w:tc>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One-time purchase</w:t>
            </w:r>
          </w:p>
        </w:tc>
        <w:tc>
          <w:tcPr>
            <w:tcW w:type="dxa" w:w="2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$10-15/yr</w:t>
            </w:r>
          </w:p>
        </w:tc>
      </w:tr>
    </w:tbl>
    <w:p>
      <w:pPr>
        <w:spacing w:before="160"/>
      </w:pPr>
      <w:r>
        <w:t xml:space="preserve"/>
      </w:r>
    </w:p>
    <w:p>
      <w:pPr>
        <w:pStyle w:val="Heading2"/>
        <w:spacing w:after="140" w:before="280"/>
      </w:pPr>
      <w:r>
        <w:rPr>
          <w:b/>
          <w:bCs/>
          <w:color w:val="1E429F"/>
          <w:sz w:val="28"/>
          <w:szCs w:val="28"/>
        </w:rPr>
        <w:t xml:space="preserve">2.3 Database Schema</w:t>
      </w:r>
    </w:p>
    <w:p>
      <w:pPr>
        <w:spacing w:after="80" w:before="80"/>
      </w:pPr>
      <w:r>
        <w:rPr>
          <w:sz w:val="22"/>
          <w:szCs w:val="22"/>
        </w:rPr>
        <w:t xml:space="preserve">Your core database tables (PostgreSQL / Supabase):</w:t>
      </w:r>
    </w:p>
    <w:p>
      <w:pPr>
        <w:spacing w:before="100"/>
      </w:pPr>
      <w:r>
        <w:rPr>
          <w:rFonts w:ascii="Courier New" w:cs="Courier New" w:eastAsia="Courier New" w:hAnsi="Courier New"/>
          <w:b/>
          <w:bCs/>
          <w:sz w:val="22"/>
          <w:szCs w:val="22"/>
        </w:rPr>
        <w:t xml:space="preserve">mcp_servers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uuid</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Primary key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Server name (e.g., 'postgres-mcp')</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description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text</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Short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github_url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GitHub repository URL</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install_command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text</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How to install/run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category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text[]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Tags: database, file, api, etc.</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stars</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integer</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GitHub stars (synced daily)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weekly_installs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integer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Tracked via API calls</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verified</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boolean</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Verified by registry admins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submitted_by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uuid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User ID who submitted</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created_at</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timestamp</w:t>
            </w:r>
          </w:p>
        </w:tc>
        <w:tc>
          <w:tcPr>
            <w:tcW w:type="dxa" w:w="55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Submission date</w:t>
            </w:r>
          </w:p>
        </w:tc>
      </w:tr>
    </w:tbl>
    <w:p>
      <w:pPr>
        <w:spacing w:before="160"/>
      </w:pPr>
      <w:r>
        <w:t xml:space="preserve"/>
      </w:r>
    </w:p>
    <w:p>
      <w:pPr>
        <w:pStyle w:val="Heading2"/>
        <w:spacing w:after="140" w:before="280"/>
      </w:pPr>
      <w:r>
        <w:rPr>
          <w:b/>
          <w:bCs/>
          <w:color w:val="1E429F"/>
          <w:sz w:val="28"/>
          <w:szCs w:val="28"/>
        </w:rPr>
        <w:t xml:space="preserve">2.4 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Goal</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1</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Setup: Next.js, Supabase, GitHub OAuth, basic DB schema</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Can log in and submit a server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 Homepage with search, server cards, category filters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Looks good, basic browsing works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2</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Submission flow: GitHub repo URL → auto-fetch metadata → review</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Community can submit servers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Server detail page: install instructions, README preview, stats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Complete server info page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2</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Launch: Post on HN, Reddit r/LocalLLaMA, Claude Discord</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First 100 users + GitHub stars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API endpoint: GET /api/servers for programmatic access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 integrations possible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3</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GitHub star sync cron job, weekly install tracking</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Real metrics displayed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Polish: SEO, sitemap, email notifications, bulk submission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Ready for viral push</w:t>
            </w:r>
          </w:p>
        </w:tc>
      </w:tr>
    </w:tbl>
    <w:p>
      <w:pPr>
        <w:spacing w:before="160"/>
      </w:pPr>
      <w:r>
        <w:t xml:space="preserve"/>
      </w:r>
    </w:p>
    <w:p>
      <w:pPr>
        <w:pStyle w:val="Heading2"/>
        <w:spacing w:after="140" w:before="280"/>
      </w:pPr>
      <w:r>
        <w:rPr>
          <w:b/>
          <w:bCs/>
          <w:color w:val="1E429F"/>
          <w:sz w:val="28"/>
          <w:szCs w:val="28"/>
        </w:rPr>
        <w:t xml:space="preserve">2.5 How It Goes Viral</w:t>
      </w:r>
    </w:p>
    <w:p>
      <w:pPr>
        <w:pStyle w:val="ListParagraph"/>
        <w:numPr>
          <w:ilvl w:val="0"/>
          <w:numId w:val="2"/>
        </w:numPr>
        <w:spacing w:after="60" w:before="60"/>
      </w:pPr>
      <w:r>
        <w:rPr>
          <w:sz w:val="22"/>
          <w:szCs w:val="22"/>
        </w:rPr>
        <w:t xml:space="preserve">Post: 'Show HN: Open source MCP server registry — discover tools for Claude/AI agents'</w:t>
      </w:r>
    </w:p>
    <w:p>
      <w:pPr>
        <w:pStyle w:val="ListParagraph"/>
        <w:numPr>
          <w:ilvl w:val="0"/>
          <w:numId w:val="2"/>
        </w:numPr>
        <w:spacing w:after="60" w:before="60"/>
      </w:pPr>
      <w:r>
        <w:rPr>
          <w:sz w:val="22"/>
          <w:szCs w:val="22"/>
        </w:rPr>
        <w:t xml:space="preserve">Submit to HN 'Show HN', Reddit r/ClaudeAI, r/LocalLLaMA, r/MachineLearning</w:t>
      </w:r>
    </w:p>
    <w:p>
      <w:pPr>
        <w:pStyle w:val="ListParagraph"/>
        <w:numPr>
          <w:ilvl w:val="0"/>
          <w:numId w:val="2"/>
        </w:numPr>
        <w:spacing w:after="60" w:before="60"/>
      </w:pPr>
      <w:r>
        <w:rPr>
          <w:sz w:val="22"/>
          <w:szCs w:val="22"/>
        </w:rPr>
        <w:t xml:space="preserve">Reach out to top MCP server creators on GitHub — invite them to submit their servers</w:t>
      </w:r>
    </w:p>
    <w:p>
      <w:pPr>
        <w:pStyle w:val="ListParagraph"/>
        <w:numPr>
          <w:ilvl w:val="0"/>
          <w:numId w:val="2"/>
        </w:numPr>
        <w:spacing w:after="60" w:before="60"/>
      </w:pPr>
      <w:r>
        <w:rPr>
          <w:sz w:val="22"/>
          <w:szCs w:val="22"/>
        </w:rPr>
        <w:t xml:space="preserve">Tweet/post every time a popular MCP server gets added</w:t>
      </w:r>
    </w:p>
    <w:p>
      <w:pPr>
        <w:pStyle w:val="ListParagraph"/>
        <w:numPr>
          <w:ilvl w:val="0"/>
          <w:numId w:val="2"/>
        </w:numPr>
        <w:spacing w:after="60" w:before="60"/>
      </w:pPr>
      <w:r>
        <w:rPr>
          <w:sz w:val="22"/>
          <w:szCs w:val="22"/>
        </w:rPr>
        <w:t xml:space="preserve">Create 'Awesome MCP Servers' companion GitHub repo that links to the registry</w:t>
      </w:r>
    </w:p>
    <w:p>
      <w:pPr>
        <w:pStyle w:val="ListParagraph"/>
        <w:numPr>
          <w:ilvl w:val="0"/>
          <w:numId w:val="2"/>
        </w:numPr>
        <w:spacing w:after="60" w:before="60"/>
      </w:pPr>
      <w:r>
        <w:rPr>
          <w:sz w:val="22"/>
          <w:szCs w:val="22"/>
        </w:rPr>
        <w:t xml:space="preserve">Anthropic may feature it — their ecosystem needs this</w:t>
      </w:r>
    </w:p>
    <w:p>
      <w:r>
        <w:br w:type="page"/>
      </w:r>
    </w:p>
    <w:p>
      <w:pPr>
        <w:pStyle w:val="Heading1"/>
        <w:spacing w:after="180" w:before="360"/>
      </w:pPr>
      <w:r>
        <w:rPr>
          <w:b/>
          <w:bCs/>
          <w:color w:val="1A56DB"/>
          <w:sz w:val="36"/>
          <w:szCs w:val="36"/>
        </w:rPr>
        <w:t xml:space="preserve">3. Project 2: Agent Observability Dashboard</w:t>
      </w:r>
    </w:p>
    <w:p>
      <w:pPr>
        <w:spacing w:after="80" w:before="80"/>
      </w:pPr>
      <w:r>
        <w:rPr>
          <w:sz w:val="22"/>
          <w:szCs w:val="22"/>
        </w:rPr>
        <w:t xml:space="preserve">This is the bigger, longer-term opportunity. Think of it as an open-source LangSmith — but free, self-hostable, and framework-agnostic. Every team building production AI agents desperately needs this.</w:t>
      </w:r>
    </w:p>
    <w:p>
      <w:pPr>
        <w:pStyle w:val="Heading2"/>
        <w:spacing w:after="140" w:before="280"/>
      </w:pPr>
      <w:r>
        <w:rPr>
          <w:b/>
          <w:bCs/>
          <w:color w:val="1E429F"/>
          <w:sz w:val="28"/>
          <w:szCs w:val="28"/>
        </w:rPr>
        <w:t xml:space="preserve">3.1 What You're Building</w:t>
      </w:r>
    </w:p>
    <w:p>
      <w:pPr>
        <w:spacing w:after="80" w:before="80"/>
      </w:pPr>
      <w:r>
        <w:rPr>
          <w:sz w:val="22"/>
          <w:szCs w:val="22"/>
        </w:rPr>
        <w:t xml:space="preserve">A developer tool with two parts: (1) a tiny SDK that wraps AI calls and logs everything, and (2) a dashboard to visualize, debug, and monitor your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b/>
                <w:bCs/>
                <w:color w:val="1A56DB"/>
                <w:sz w:val="22"/>
                <w:szCs w:val="22"/>
              </w:rPr>
              <w:t xml:space="preserve">Core Features (MVP)</w:t>
            </w:r>
          </w:p>
          <w:p>
            <w:pPr>
              <w:pStyle w:val="ListParagraph"/>
              <w:numPr>
                <w:ilvl w:val="0"/>
                <w:numId w:val="2"/>
              </w:numPr>
            </w:pPr>
            <w:r>
              <w:rPr>
                <w:sz w:val="21"/>
                <w:szCs w:val="21"/>
              </w:rPr>
              <w:t xml:space="preserve">Python + JavaScript SDK: 2-line setup, works with OpenAI, Anthropic, LangChain, CrewAI, AutoGen</w:t>
            </w:r>
          </w:p>
          <w:p>
            <w:pPr>
              <w:pStyle w:val="ListParagraph"/>
              <w:numPr>
                <w:ilvl w:val="0"/>
                <w:numId w:val="2"/>
              </w:numPr>
            </w:pPr>
            <w:r>
              <w:rPr>
                <w:sz w:val="21"/>
                <w:szCs w:val="21"/>
              </w:rPr>
              <w:t xml:space="preserve">Real-time trace viewer: see every step your agent took, every tool call, every LLM response</w:t>
            </w:r>
          </w:p>
          <w:p>
            <w:pPr>
              <w:pStyle w:val="ListParagraph"/>
              <w:numPr>
                <w:ilvl w:val="0"/>
                <w:numId w:val="2"/>
              </w:numPr>
            </w:pPr>
            <w:r>
              <w:rPr>
                <w:sz w:val="21"/>
                <w:szCs w:val="21"/>
              </w:rPr>
              <w:t xml:space="preserve">Cost tracker: exact token counts and $ cost per run, per session, per day</w:t>
            </w:r>
          </w:p>
          <w:p>
            <w:pPr>
              <w:pStyle w:val="ListParagraph"/>
              <w:numPr>
                <w:ilvl w:val="0"/>
                <w:numId w:val="2"/>
              </w:numPr>
            </w:pPr>
            <w:r>
              <w:rPr>
                <w:sz w:val="21"/>
                <w:szCs w:val="21"/>
              </w:rPr>
              <w:t xml:space="preserve">Latency breakdown: see which steps are slow</w:t>
            </w:r>
          </w:p>
          <w:p>
            <w:pPr>
              <w:pStyle w:val="ListParagraph"/>
              <w:numPr>
                <w:ilvl w:val="0"/>
                <w:numId w:val="2"/>
              </w:numPr>
            </w:pPr>
            <w:r>
              <w:rPr>
                <w:sz w:val="21"/>
                <w:szCs w:val="21"/>
              </w:rPr>
              <w:t xml:space="preserve">Error tracking: catch and replay failed runs</w:t>
            </w:r>
          </w:p>
          <w:p>
            <w:pPr>
              <w:pStyle w:val="ListParagraph"/>
              <w:numPr>
                <w:ilvl w:val="0"/>
                <w:numId w:val="2"/>
              </w:numPr>
            </w:pPr>
            <w:r>
              <w:rPr>
                <w:sz w:val="21"/>
                <w:szCs w:val="21"/>
              </w:rPr>
              <w:t xml:space="preserve">Session replay: step through an agent run like a debugger</w:t>
            </w:r>
          </w:p>
          <w:p>
            <w:pPr>
              <w:pStyle w:val="ListParagraph"/>
              <w:numPr>
                <w:ilvl w:val="0"/>
                <w:numId w:val="2"/>
              </w:numPr>
            </w:pPr>
            <w:r>
              <w:rPr>
                <w:sz w:val="21"/>
                <w:szCs w:val="21"/>
              </w:rPr>
              <w:t xml:space="preserve">Self-hostable with Docker Compose in one command</w:t>
            </w:r>
          </w:p>
        </w:tc>
      </w:tr>
    </w:tbl>
    <w:p>
      <w:pPr>
        <w:spacing w:before="160"/>
      </w:pPr>
      <w:r>
        <w:t xml:space="preserve"/>
      </w:r>
    </w:p>
    <w:p>
      <w:pPr>
        <w:pStyle w:val="Heading2"/>
        <w:spacing w:after="140" w:before="280"/>
      </w:pPr>
      <w:r>
        <w:rPr>
          <w:b/>
          <w:bCs/>
          <w:color w:val="1E429F"/>
          <w:sz w:val="28"/>
          <w:szCs w:val="28"/>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900"/>
        <w:gridCol w:w="226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Technology</w:t>
            </w:r>
          </w:p>
        </w:tc>
        <w:tc>
          <w:tcPr>
            <w:tcW w:type="dxa" w:w="29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Why</w:t>
            </w:r>
          </w:p>
        </w:tc>
        <w:tc>
          <w:tcPr>
            <w:tcW w:type="dxa" w:w="22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Cost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SDK (Python)</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Pure Python, async-compatible</w:t>
            </w:r>
          </w:p>
        </w:tc>
        <w:tc>
          <w:tcPr>
            <w:tcW w:type="dxa" w:w="2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Works with all agent frameworks</w:t>
            </w:r>
          </w:p>
        </w:tc>
        <w:tc>
          <w:tcPr>
            <w:tcW w:type="dxa" w:w="22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SDK (JS/TS)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TypeScript, zero dependencies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Node.js agent support</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Backend API</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FastAPI (Python)</w:t>
            </w:r>
          </w:p>
        </w:tc>
        <w:tc>
          <w:tcPr>
            <w:tcW w:type="dxa" w:w="2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Fast, auto-docs, async</w:t>
            </w:r>
          </w:p>
        </w:tc>
        <w:tc>
          <w:tcPr>
            <w:tcW w:type="dxa" w:w="22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PostgreSQL + TimescaleDB</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Great for time-series agent logs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 (self-host)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Cache</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Redis</w:t>
            </w:r>
          </w:p>
        </w:tc>
        <w:tc>
          <w:tcPr>
            <w:tcW w:type="dxa" w:w="2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Real-time streaming of traces</w:t>
            </w:r>
          </w:p>
        </w:tc>
        <w:tc>
          <w:tcPr>
            <w:tcW w:type="dxa" w:w="22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 (self-host)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React + shadcn/ui + recharts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Beautiful charts out of the box</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Self-host</w:t>
            </w:r>
          </w:p>
        </w:tc>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Docker Compose</w:t>
            </w:r>
          </w:p>
        </w:tc>
        <w:tc>
          <w:tcPr>
            <w:tcW w:type="dxa" w:w="29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One command to run everything</w:t>
            </w:r>
          </w:p>
        </w:tc>
        <w:tc>
          <w:tcPr>
            <w:tcW w:type="dxa" w:w="22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 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Railway / Render</w:t>
            </w:r>
          </w:p>
        </w:tc>
        <w:tc>
          <w:tcPr>
            <w:tcW w:type="dxa" w:w="2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Managed hosting for paid tier</w:t>
            </w:r>
          </w:p>
        </w:tc>
        <w:tc>
          <w:tcPr>
            <w:tcW w:type="dxa" w:w="2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$5-20/mo</w:t>
            </w:r>
          </w:p>
        </w:tc>
      </w:tr>
    </w:tbl>
    <w:p>
      <w:pPr>
        <w:spacing w:before="160"/>
      </w:pPr>
      <w:r>
        <w:t xml:space="preserve"/>
      </w:r>
    </w:p>
    <w:p>
      <w:pPr>
        <w:pStyle w:val="Heading2"/>
        <w:spacing w:after="140" w:before="280"/>
      </w:pPr>
      <w:r>
        <w:rPr>
          <w:b/>
          <w:bCs/>
          <w:color w:val="1E429F"/>
          <w:sz w:val="28"/>
          <w:szCs w:val="28"/>
        </w:rPr>
        <w:t xml:space="preserve">3.3 The SDK (Most Important Part)</w:t>
      </w:r>
    </w:p>
    <w:p>
      <w:pPr>
        <w:spacing w:after="80" w:before="80"/>
      </w:pPr>
      <w:r>
        <w:rPr>
          <w:sz w:val="22"/>
          <w:szCs w:val="22"/>
        </w:rPr>
        <w:t xml:space="preserve">The SDK is what makes this go viral. Developers copy-paste 2 lines and instantly get observability. Make it dead simple:</w:t>
      </w:r>
    </w:p>
    <w:p>
      <w:pPr>
        <w:spacing w:before="100"/>
      </w:pPr>
      <w:r>
        <w:rPr>
          <w:b/>
          <w:bCs/>
          <w:sz w:val="22"/>
          <w:szCs w:val="22"/>
        </w:rPr>
        <w:t xml:space="preserve">Python SDK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2937" w:val="clear"/>
            <w:tcMar>
              <w:top w:type="dxa" w:w="160"/>
              <w:left w:type="dxa" w:w="240"/>
              <w:bottom w:type="dxa" w:w="160"/>
              <w:right w:type="dxa" w:w="240"/>
            </w:tcMar>
          </w:tcPr>
          <w:p>
            <w:r>
              <w:rPr>
                <w:rFonts w:ascii="Courier New" w:cs="Courier New" w:eastAsia="Courier New" w:hAnsi="Courier New"/>
                <w:color w:val="86EFAC"/>
                <w:sz w:val="20"/>
                <w:szCs w:val="20"/>
              </w:rPr>
              <w:t xml:space="preserve">pip install agentobs</w:t>
            </w:r>
          </w:p>
          <w:p>
            <w:r>
              <w:rPr>
                <w:sz w:val="18"/>
                <w:szCs w:val="18"/>
              </w:rPr>
              <w:t xml:space="preserve"/>
            </w:r>
          </w:p>
          <w:p>
            <w:r>
              <w:rPr>
                <w:rFonts w:ascii="Courier New" w:cs="Courier New" w:eastAsia="Courier New" w:hAnsi="Courier New"/>
                <w:color w:val="93C5FD"/>
                <w:sz w:val="20"/>
                <w:szCs w:val="20"/>
              </w:rPr>
              <w:t xml:space="preserve">from agentobs import observe</w:t>
            </w:r>
          </w:p>
          <w:p>
            <w:r>
              <w:rPr>
                <w:rFonts w:ascii="Courier New" w:cs="Courier New" w:eastAsia="Courier New" w:hAnsi="Courier New"/>
                <w:color w:val="D1D5DB"/>
                <w:sz w:val="20"/>
                <w:szCs w:val="20"/>
              </w:rPr>
              <w:t xml:space="preserve">observe.init(api_key='your-key')  # That's it!</w:t>
            </w:r>
          </w:p>
          <w:p>
            <w:r>
              <w:rPr>
                <w:sz w:val="18"/>
                <w:szCs w:val="18"/>
              </w:rPr>
              <w:t xml:space="preserve"/>
            </w:r>
          </w:p>
          <w:p>
            <w:r>
              <w:rPr>
                <w:rFonts w:ascii="Courier New" w:cs="Courier New" w:eastAsia="Courier New" w:hAnsi="Courier New"/>
                <w:color w:val="6B7280"/>
                <w:sz w:val="20"/>
                <w:szCs w:val="20"/>
              </w:rPr>
              <w:t xml:space="preserve"># All your existing agent code works unchanged</w:t>
            </w:r>
          </w:p>
          <w:p>
            <w:r>
              <w:rPr>
                <w:rFonts w:ascii="Courier New" w:cs="Courier New" w:eastAsia="Courier New" w:hAnsi="Courier New"/>
                <w:color w:val="6B7280"/>
                <w:sz w:val="20"/>
                <w:szCs w:val="20"/>
              </w:rPr>
              <w:t xml:space="preserve"># Traces appear in dashboard automatically</w:t>
            </w:r>
          </w:p>
        </w:tc>
      </w:tr>
    </w:tbl>
    <w:p>
      <w:pPr>
        <w:spacing w:before="160"/>
      </w:pPr>
      <w:r>
        <w:t xml:space="preserve"/>
      </w:r>
    </w:p>
    <w:p>
      <w:pPr>
        <w:pStyle w:val="Heading2"/>
        <w:spacing w:after="140" w:before="280"/>
      </w:pPr>
      <w:r>
        <w:rPr>
          <w:b/>
          <w:bCs/>
          <w:color w:val="1E429F"/>
          <w:sz w:val="28"/>
          <w:szCs w:val="28"/>
        </w:rPr>
        <w:t xml:space="preserve">3.4 Week-by-Week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000"/>
        <w:gridCol w:w="3160"/>
      </w:tblGrid>
      <w:tr>
        <w:trPr>
          <w:tblHeader/>
        </w:trPr>
        <w:tc>
          <w:tcPr>
            <w:tcW w:type="dxa" w:w="1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Week</w:t>
            </w:r>
          </w:p>
        </w:tc>
        <w:tc>
          <w:tcPr>
            <w:tcW w:type="dxa" w:w="5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What to Build</w:t>
            </w:r>
          </w:p>
        </w:tc>
        <w:tc>
          <w:tcPr>
            <w:tcW w:type="dxa" w:w="31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Goal</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1</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Core data model: traces, spans, LLM calls, tool calls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Schema ready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FastAPI backend: ingest endpoint, basic query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Can receive traces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2</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Python SDK: auto-patch OpenAI + Anthropic clients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2-line setup works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Basic React dashboard: list of runs, simple trace viewer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Can see traces in UI</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3</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Cost calculation: token counting + pricing table for all models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See $ per run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Docker Compose: one-command self-host setup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Easy self-hosting</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3</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JS/TS SDK for Node.js agents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Full language coverage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Advanced trace viewer: tree visualization, diffs, search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Polished debugger</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Week 4</w:t>
            </w:r>
          </w:p>
        </w:tc>
        <w:tc>
          <w:tcPr>
            <w:tcW w:type="dxa" w:w="5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LangChain + CrewAI integrations (callbacks)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Framework support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Week 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Launch: GitHub, HN, Twitter/X, dev communities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First 500 stars</w:t>
            </w:r>
          </w:p>
        </w:tc>
      </w:tr>
    </w:tbl>
    <w:p>
      <w:r>
        <w:br w:type="page"/>
      </w:r>
    </w:p>
    <w:p>
      <w:pPr>
        <w:pStyle w:val="Heading1"/>
        <w:spacing w:after="180" w:before="360"/>
      </w:pPr>
      <w:r>
        <w:rPr>
          <w:b/>
          <w:bCs/>
          <w:color w:val="1A56DB"/>
          <w:sz w:val="36"/>
          <w:szCs w:val="36"/>
        </w:rPr>
        <w:t xml:space="preserve">4. Launch Strategy (How to Go Viral)</w:t>
      </w:r>
    </w:p>
    <w:p>
      <w:pPr>
        <w:spacing w:after="80" w:before="80"/>
      </w:pPr>
      <w:r>
        <w:rPr>
          <w:sz w:val="22"/>
          <w:szCs w:val="22"/>
        </w:rPr>
        <w:t xml:space="preserve">The #1 mistake developers make with open source tools: they build for 3 months then launch to silence. Launch early and often. Here's the exact playbook:</w:t>
      </w:r>
    </w:p>
    <w:p>
      <w:pPr>
        <w:pStyle w:val="Heading2"/>
        <w:spacing w:after="140" w:before="280"/>
      </w:pPr>
      <w:r>
        <w:rPr>
          <w:b/>
          <w:bCs/>
          <w:color w:val="1E429F"/>
          <w:sz w:val="28"/>
          <w:szCs w:val="28"/>
        </w:rPr>
        <w:t xml:space="preserve">4.1 Pre-Launch (Week 1-2)</w:t>
      </w:r>
    </w:p>
    <w:p>
      <w:pPr>
        <w:pStyle w:val="ListParagraph"/>
        <w:numPr>
          <w:ilvl w:val="0"/>
          <w:numId w:val="2"/>
        </w:numPr>
        <w:spacing w:after="60" w:before="60"/>
      </w:pPr>
      <w:r>
        <w:rPr>
          <w:sz w:val="22"/>
          <w:szCs w:val="22"/>
        </w:rPr>
        <w:t xml:space="preserve">Build in public on Twitter/X: share screenshots, progress, problems you're solving</w:t>
      </w:r>
    </w:p>
    <w:p>
      <w:pPr>
        <w:pStyle w:val="ListParagraph"/>
        <w:numPr>
          <w:ilvl w:val="0"/>
          <w:numId w:val="2"/>
        </w:numPr>
        <w:spacing w:after="60" w:before="60"/>
      </w:pPr>
      <w:r>
        <w:rPr>
          <w:sz w:val="22"/>
          <w:szCs w:val="22"/>
        </w:rPr>
        <w:t xml:space="preserve">Join relevant Discord servers: Anthropic, LangChain, CrewAI, Pydantic AI — be helpful</w:t>
      </w:r>
    </w:p>
    <w:p>
      <w:pPr>
        <w:pStyle w:val="ListParagraph"/>
        <w:numPr>
          <w:ilvl w:val="0"/>
          <w:numId w:val="2"/>
        </w:numPr>
        <w:spacing w:after="60" w:before="60"/>
      </w:pPr>
      <w:r>
        <w:rPr>
          <w:sz w:val="22"/>
          <w:szCs w:val="22"/>
        </w:rPr>
        <w:t xml:space="preserve">Find 5 developers already building agents and ask them to beta test</w:t>
      </w:r>
    </w:p>
    <w:p>
      <w:pPr>
        <w:pStyle w:val="ListParagraph"/>
        <w:numPr>
          <w:ilvl w:val="0"/>
          <w:numId w:val="2"/>
        </w:numPr>
        <w:spacing w:after="60" w:before="60"/>
      </w:pPr>
      <w:r>
        <w:rPr>
          <w:sz w:val="22"/>
          <w:szCs w:val="22"/>
        </w:rPr>
        <w:t xml:space="preserve">Set up a simple landing page with waitlist even before code is ready</w:t>
      </w:r>
    </w:p>
    <w:p>
      <w:pPr>
        <w:pStyle w:val="ListParagraph"/>
        <w:numPr>
          <w:ilvl w:val="0"/>
          <w:numId w:val="2"/>
        </w:numPr>
        <w:spacing w:after="60" w:before="60"/>
      </w:pPr>
      <w:r>
        <w:rPr>
          <w:sz w:val="22"/>
          <w:szCs w:val="22"/>
        </w:rPr>
        <w:t xml:space="preserve">Create the GitHub repo from Day 1 — start collecting stars early</w:t>
      </w:r>
    </w:p>
    <w:p>
      <w:pPr>
        <w:pStyle w:val="Heading2"/>
        <w:spacing w:after="140" w:before="280"/>
      </w:pPr>
      <w:r>
        <w:rPr>
          <w:b/>
          <w:bCs/>
          <w:color w:val="1E429F"/>
          <w:sz w:val="28"/>
          <w:szCs w:val="28"/>
        </w:rPr>
        <w:t xml:space="preserve">4.2 Launch Day</w:t>
      </w:r>
    </w:p>
    <w:p>
      <w:pPr>
        <w:pStyle w:val="ListParagraph"/>
        <w:numPr>
          <w:ilvl w:val="0"/>
          <w:numId w:val="2"/>
        </w:numPr>
        <w:spacing w:after="60" w:before="60"/>
      </w:pPr>
      <w:r>
        <w:rPr>
          <w:sz w:val="22"/>
          <w:szCs w:val="22"/>
        </w:rPr>
        <w:t xml:space="preserve">Post 'Show HN' on Hacker News — timing matters, post Tuesday-Thursday 8-9am EST</w:t>
      </w:r>
    </w:p>
    <w:p>
      <w:pPr>
        <w:pStyle w:val="ListParagraph"/>
        <w:numPr>
          <w:ilvl w:val="0"/>
          <w:numId w:val="2"/>
        </w:numPr>
        <w:spacing w:after="60" w:before="60"/>
      </w:pPr>
      <w:r>
        <w:rPr>
          <w:sz w:val="22"/>
          <w:szCs w:val="22"/>
        </w:rPr>
        <w:t xml:space="preserve">Cross-post to Reddit: r/MachineLearning, r/LocalLLaMA, r/Python, r/webdev</w:t>
      </w:r>
    </w:p>
    <w:p>
      <w:pPr>
        <w:pStyle w:val="ListParagraph"/>
        <w:numPr>
          <w:ilvl w:val="0"/>
          <w:numId w:val="2"/>
        </w:numPr>
        <w:spacing w:after="60" w:before="60"/>
      </w:pPr>
      <w:r>
        <w:rPr>
          <w:sz w:val="22"/>
          <w:szCs w:val="22"/>
        </w:rPr>
        <w:t xml:space="preserve">Tweet a demo GIF/video — visual demos get 10x more engagement than text</w:t>
      </w:r>
    </w:p>
    <w:p>
      <w:pPr>
        <w:pStyle w:val="ListParagraph"/>
        <w:numPr>
          <w:ilvl w:val="0"/>
          <w:numId w:val="2"/>
        </w:numPr>
        <w:spacing w:after="60" w:before="60"/>
      </w:pPr>
      <w:r>
        <w:rPr>
          <w:sz w:val="22"/>
          <w:szCs w:val="22"/>
        </w:rPr>
        <w:t xml:space="preserve">Post in relevant Discord servers (don't spam — be genuine)</w:t>
      </w:r>
    </w:p>
    <w:p>
      <w:pPr>
        <w:pStyle w:val="ListParagraph"/>
        <w:numPr>
          <w:ilvl w:val="0"/>
          <w:numId w:val="2"/>
        </w:numPr>
        <w:spacing w:after="60" w:before="60"/>
      </w:pPr>
      <w:r>
        <w:rPr>
          <w:sz w:val="22"/>
          <w:szCs w:val="22"/>
        </w:rPr>
        <w:t xml:space="preserve">Email your beta testers to upvote and share</w:t>
      </w:r>
    </w:p>
    <w:p>
      <w:pPr>
        <w:pStyle w:val="ListParagraph"/>
        <w:numPr>
          <w:ilvl w:val="0"/>
          <w:numId w:val="2"/>
        </w:numPr>
        <w:spacing w:after="60" w:before="60"/>
      </w:pPr>
      <w:r>
        <w:rPr>
          <w:sz w:val="22"/>
          <w:szCs w:val="22"/>
        </w:rPr>
        <w:t xml:space="preserve">Submit to ProductHunt for Week 2 — get a separate launch bump</w:t>
      </w:r>
    </w:p>
    <w:p>
      <w:pPr>
        <w:pStyle w:val="Heading2"/>
        <w:spacing w:after="140" w:before="280"/>
      </w:pPr>
      <w:r>
        <w:rPr>
          <w:b/>
          <w:bCs/>
          <w:color w:val="1E429F"/>
          <w:sz w:val="28"/>
          <w:szCs w:val="28"/>
        </w:rPr>
        <w:t xml:space="preserve">4.3 Post-Launch Growth</w:t>
      </w:r>
    </w:p>
    <w:p>
      <w:pPr>
        <w:pStyle w:val="ListParagraph"/>
        <w:numPr>
          <w:ilvl w:val="0"/>
          <w:numId w:val="2"/>
        </w:numPr>
        <w:spacing w:after="60" w:before="60"/>
      </w:pPr>
      <w:r>
        <w:rPr>
          <w:sz w:val="22"/>
          <w:szCs w:val="22"/>
        </w:rPr>
        <w:t xml:space="preserve">Respond to every GitHub issue within 24 hours — reputation for responsiveness drives stars</w:t>
      </w:r>
    </w:p>
    <w:p>
      <w:pPr>
        <w:pStyle w:val="ListParagraph"/>
        <w:numPr>
          <w:ilvl w:val="0"/>
          <w:numId w:val="2"/>
        </w:numPr>
        <w:spacing w:after="60" w:before="60"/>
      </w:pPr>
      <w:r>
        <w:rPr>
          <w:sz w:val="22"/>
          <w:szCs w:val="22"/>
        </w:rPr>
        <w:t xml:space="preserve">Write a technical blog post: 'How I built an open-source LangSmith alternative'</w:t>
      </w:r>
    </w:p>
    <w:p>
      <w:pPr>
        <w:pStyle w:val="ListParagraph"/>
        <w:numPr>
          <w:ilvl w:val="0"/>
          <w:numId w:val="2"/>
        </w:numPr>
        <w:spacing w:after="60" w:before="60"/>
      </w:pPr>
      <w:r>
        <w:rPr>
          <w:sz w:val="22"/>
          <w:szCs w:val="22"/>
        </w:rPr>
        <w:t xml:space="preserve">Create YouTube demo video — even 5 minutes walking through the tool</w:t>
      </w:r>
    </w:p>
    <w:p>
      <w:pPr>
        <w:pStyle w:val="ListParagraph"/>
        <w:numPr>
          <w:ilvl w:val="0"/>
          <w:numId w:val="2"/>
        </w:numPr>
        <w:spacing w:after="60" w:before="60"/>
      </w:pPr>
      <w:r>
        <w:rPr>
          <w:sz w:val="22"/>
          <w:szCs w:val="22"/>
        </w:rPr>
        <w:t xml:space="preserve">List on awesome-* GitHub lists (awesome-llm, awesome-agents, etc.)</w:t>
      </w:r>
    </w:p>
    <w:p>
      <w:pPr>
        <w:pStyle w:val="ListParagraph"/>
        <w:numPr>
          <w:ilvl w:val="0"/>
          <w:numId w:val="2"/>
        </w:numPr>
        <w:spacing w:after="60" w:before="60"/>
      </w:pPr>
      <w:r>
        <w:rPr>
          <w:sz w:val="22"/>
          <w:szCs w:val="22"/>
        </w:rPr>
        <w:t xml:space="preserve">Reach out to AI newsletter creators: TLDR AI, The Rundown, Import AI</w:t>
      </w:r>
    </w:p>
    <w:p>
      <w:pPr>
        <w:spacing w:before="160"/>
      </w:pPr>
      <w:r>
        <w:t xml:space="preserve"/>
      </w:r>
    </w:p>
    <w:p>
      <w:pPr>
        <w:pStyle w:val="Heading2"/>
        <w:spacing w:after="140" w:before="280"/>
      </w:pPr>
      <w:r>
        <w:rPr>
          <w:b/>
          <w:bCs/>
          <w:color w:val="1E429F"/>
          <w:sz w:val="28"/>
          <w:szCs w:val="28"/>
        </w:rPr>
        <w:t xml:space="preserve">4.4 GitHub README Strategy</w:t>
      </w:r>
    </w:p>
    <w:p>
      <w:pPr>
        <w:spacing w:after="80" w:before="80"/>
      </w:pPr>
      <w:r>
        <w:rPr>
          <w:sz w:val="22"/>
          <w:szCs w:val="22"/>
        </w:rPr>
        <w:t xml:space="preserve">Your README is your landing page. It must be excellent.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Section</w:t>
            </w:r>
          </w:p>
        </w:tc>
        <w:tc>
          <w:tcPr>
            <w:tcW w:type="dxa" w:w="68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What to Include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Hero</w:t>
            </w:r>
          </w:p>
        </w:tc>
        <w:tc>
          <w:tcPr>
            <w:tcW w:type="dxa" w:w="6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GIF/screenshot of the tool in action — top of README, above everything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One-liner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'The open-source LangSmith' or 'npm for MCP servers' — instantly clear value</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Quick Start</w:t>
            </w:r>
          </w:p>
        </w:tc>
        <w:tc>
          <w:tcPr>
            <w:tcW w:type="dxa" w:w="6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Installation + working example in under 5 lines of code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Features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Visual feature list with icons/emojis</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Comparison</w:t>
            </w:r>
          </w:p>
        </w:tc>
        <w:tc>
          <w:tcPr>
            <w:tcW w:type="dxa" w:w="6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Table comparing to alternatives (why you're better/free)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Self-hosting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Docker Compose one-liner — developers love self-hosting</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Contributing</w:t>
            </w:r>
          </w:p>
        </w:tc>
        <w:tc>
          <w:tcPr>
            <w:tcW w:type="dxa" w:w="68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Clear guide to make contributions easy — drives community growth</w:t>
            </w:r>
          </w:p>
        </w:tc>
      </w:tr>
    </w:tbl>
    <w:p>
      <w:r>
        <w:br w:type="page"/>
      </w:r>
    </w:p>
    <w:p>
      <w:pPr>
        <w:pStyle w:val="Heading1"/>
        <w:spacing w:after="180" w:before="360"/>
      </w:pPr>
      <w:r>
        <w:rPr>
          <w:b/>
          <w:bCs/>
          <w:color w:val="1A56DB"/>
          <w:sz w:val="36"/>
          <w:szCs w:val="36"/>
        </w:rPr>
        <w:t xml:space="preserve">5. Making Money (When You're Ready)</w:t>
      </w:r>
    </w:p>
    <w:p>
      <w:pPr>
        <w:spacing w:after="80" w:before="80"/>
      </w:pPr>
      <w:r>
        <w:rPr>
          <w:sz w:val="22"/>
          <w:szCs w:val="22"/>
        </w:rPr>
        <w:t xml:space="preserve">Keep the core 100% open source forever — this is what drives adoption and trust. Monetize through cloud hosting and enterprise features, following the proven open-core model.</w:t>
      </w:r>
    </w:p>
    <w:p>
      <w:pPr>
        <w:pStyle w:val="Heading2"/>
        <w:spacing w:after="140" w:before="280"/>
      </w:pPr>
      <w:r>
        <w:rPr>
          <w:b/>
          <w:bCs/>
          <w:color w:val="1E429F"/>
          <w:sz w:val="28"/>
          <w:szCs w:val="28"/>
        </w:rPr>
        <w:t xml:space="preserve">5.1 The Open-Core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rPr>
          <w:tblHeader/>
        </w:trPr>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Price</w:t>
            </w:r>
          </w:p>
        </w:tc>
        <w:tc>
          <w:tcPr>
            <w:tcW w:type="dxa" w:w="4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What's Included</w:t>
            </w:r>
          </w:p>
        </w:tc>
        <w:tc>
          <w:tcPr>
            <w:tcW w:type="dxa" w:w="21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Target</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Open Source</w:t>
            </w:r>
          </w:p>
        </w:tc>
        <w:tc>
          <w:tcPr>
            <w:tcW w:type="dxa" w:w="1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Free</w:t>
            </w:r>
          </w:p>
        </w:tc>
        <w:tc>
          <w:tcPr>
            <w:tcW w:type="dxa" w:w="4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Full product, self-host, all features, no limits</w:t>
            </w:r>
          </w:p>
        </w:tc>
        <w:tc>
          <w:tcPr>
            <w:tcW w:type="dxa" w:w="2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Individual devs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Cloud Starter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$19/mo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Hosted, 50k traces/mo, 7-day retention, 1 user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Indie hackers</w:t>
            </w:r>
          </w:p>
        </w:tc>
      </w:tr>
      <w:tr>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Cloud Pro</w:t>
            </w:r>
          </w:p>
        </w:tc>
        <w:tc>
          <w:tcPr>
            <w:tcW w:type="dxa" w:w="1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$79/mo</w:t>
            </w:r>
          </w:p>
        </w:tc>
        <w:tc>
          <w:tcPr>
            <w:tcW w:type="dxa" w:w="4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500k traces/mo, 90-day retention, 5 users, SSO</w:t>
            </w:r>
          </w:p>
        </w:tc>
        <w:tc>
          <w:tcPr>
            <w:tcW w:type="dxa" w:w="2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Small teams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Enterprise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$499+/mo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Unlimited, custom retention, SAML, SLA, priority support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Companies</w:t>
            </w:r>
          </w:p>
        </w:tc>
      </w:tr>
    </w:tbl>
    <w:p>
      <w:pPr>
        <w:spacing w:before="200"/>
      </w:pPr>
      <w:r>
        <w:t xml:space="preserve"/>
      </w:r>
    </w:p>
    <w:p>
      <w:pPr>
        <w:pStyle w:val="Heading2"/>
        <w:spacing w:after="140" w:before="280"/>
      </w:pPr>
      <w:r>
        <w:rPr>
          <w:b/>
          <w:bCs/>
          <w:color w:val="1E429F"/>
          <w:sz w:val="28"/>
          <w:szCs w:val="28"/>
        </w:rPr>
        <w:t xml:space="preserve">5.2 Revenue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Milestone</w:t>
            </w:r>
          </w:p>
        </w:tc>
        <w:tc>
          <w:tcPr>
            <w:tcW w:type="dxa" w:w="2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Timeline</w:t>
            </w:r>
          </w:p>
        </w:tc>
        <w:tc>
          <w:tcPr>
            <w:tcW w:type="dxa" w:w="43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Revenue</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Launch open source</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Month 1-2</w:t>
            </w:r>
          </w:p>
        </w:tc>
        <w:tc>
          <w:tcPr>
            <w:tcW w:type="dxa" w:w="4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$0 — focus on users and GitHub stars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500 GitHub stars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 2-3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 — but proof of traction</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Launch cloud beta</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Month 3-4</w:t>
            </w:r>
          </w:p>
        </w:tc>
        <w:tc>
          <w:tcPr>
            <w:tcW w:type="dxa" w:w="4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First $500-2k MRR from early adopters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1,000 stars + 50 cloud users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 4-6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$2k-5k MRR</w:t>
            </w:r>
          </w:p>
        </w:tc>
      </w:tr>
      <w:tr>
        <w:tc>
          <w:tcPr>
            <w:tcW w:type="dxa" w:w="2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ProductHunt launch + blog posts</w:t>
            </w:r>
          </w:p>
        </w:tc>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Month 6</w:t>
            </w:r>
          </w:p>
        </w:tc>
        <w:tc>
          <w:tcPr>
            <w:tcW w:type="dxa" w:w="4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$5k-15k MRR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Enterprise outreach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 8+</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$15k+ MRR possible</w:t>
            </w:r>
          </w:p>
        </w:tc>
      </w:tr>
    </w:tbl>
    <w:p>
      <w:r>
        <w:br w:type="page"/>
      </w:r>
    </w:p>
    <w:p>
      <w:pPr>
        <w:pStyle w:val="Heading1"/>
        <w:spacing w:after="180" w:before="360"/>
      </w:pPr>
      <w:r>
        <w:rPr>
          <w:b/>
          <w:bCs/>
          <w:color w:val="1A56DB"/>
          <w:sz w:val="36"/>
          <w:szCs w:val="36"/>
        </w:rPr>
        <w:t xml:space="preserve">6. What You Actually Need</w:t>
      </w:r>
    </w:p>
    <w:p>
      <w:pPr>
        <w:pStyle w:val="Heading2"/>
        <w:spacing w:after="140" w:before="280"/>
      </w:pPr>
      <w:r>
        <w:rPr>
          <w:b/>
          <w:bCs/>
          <w:color w:val="1E429F"/>
          <w:sz w:val="28"/>
          <w:szCs w:val="28"/>
        </w:rPr>
        <w:t xml:space="preserve">6.1 Skills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Skill</w:t>
            </w:r>
          </w:p>
        </w:tc>
        <w:tc>
          <w:tcPr>
            <w:tcW w:type="dxa" w:w="2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For MCP Registry</w:t>
            </w:r>
          </w:p>
        </w:tc>
        <w:tc>
          <w:tcPr>
            <w:tcW w:type="dxa" w:w="2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For Observability</w:t>
            </w:r>
          </w:p>
        </w:tc>
        <w:tc>
          <w:tcPr>
            <w:tcW w:type="dxa" w:w="29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How to Fill Gap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JavaScript/TypeScript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Essential</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SDK only</w:t>
            </w:r>
          </w:p>
        </w:tc>
        <w:tc>
          <w:tcPr>
            <w:tcW w:type="dxa" w:w="29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Use Claude/GPT to help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Python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Not needed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Essential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Use Claude/GPT to help</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React + CSS</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Important</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Important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shadcn/ui makes this easy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PostgreSQL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Basic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Intermediate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Supabase handles most of it</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Docker</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Not needed MVP</w:t>
            </w:r>
          </w:p>
        </w:tc>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Important</w:t>
            </w:r>
          </w:p>
        </w:tc>
        <w:tc>
          <w:tcPr>
            <w:tcW w:type="dxa" w:w="29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Copy-paste Compose files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DevOps/Deploy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 (easy)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Railway (easy)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Both are beginner-friendly</w:t>
            </w:r>
          </w:p>
        </w:tc>
      </w:tr>
    </w:tbl>
    <w:p>
      <w:pPr>
        <w:spacing w:before="160"/>
      </w:pPr>
      <w:r>
        <w:t xml:space="preserve"/>
      </w:r>
    </w:p>
    <w:p>
      <w:pPr>
        <w:pStyle w:val="Heading2"/>
        <w:spacing w:after="140" w:before="280"/>
      </w:pPr>
      <w:r>
        <w:rPr>
          <w:b/>
          <w:bCs/>
          <w:color w:val="1E429F"/>
          <w:sz w:val="28"/>
          <w:szCs w:val="28"/>
        </w:rPr>
        <w:t xml:space="preserve">6.2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W w:type="dxa" w:w="24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Expense</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MCP Registry</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Observability</w:t>
            </w:r>
          </w:p>
        </w:tc>
        <w:tc>
          <w:tcPr>
            <w:tcW w:type="dxa" w:w="33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Domain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$10-15/yr</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$10-15/yr</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One-time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Hosting (MVP)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Vercel + Supabase free tiers</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Hosting (after traction)</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$5-20/mo</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$5-20/mo</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Railway or Render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Tools (design,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Use free tiers everywhere</w:t>
            </w:r>
          </w:p>
        </w:tc>
      </w:tr>
      <w:tr>
        <w:tc>
          <w:tcPr>
            <w:tcW w:type="dxa" w:w="24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Total Year 1</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~$15-250</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~$15-250</w:t>
            </w:r>
          </w:p>
        </w:tc>
        <w:tc>
          <w:tcPr>
            <w:tcW w:type="dxa" w:w="33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Essentially free to start</w:t>
            </w:r>
          </w:p>
        </w:tc>
      </w:tr>
    </w:tbl>
    <w:p>
      <w:pPr>
        <w:spacing w:before="160"/>
      </w:pPr>
      <w:r>
        <w:t xml:space="preserve"/>
      </w:r>
    </w:p>
    <w:p>
      <w:pPr>
        <w:pStyle w:val="Heading2"/>
        <w:spacing w:after="140" w:before="280"/>
      </w:pPr>
      <w:r>
        <w:rPr>
          <w:b/>
          <w:bCs/>
          <w:color w:val="1E429F"/>
          <w:sz w:val="28"/>
          <w:szCs w:val="28"/>
        </w:rPr>
        <w:t xml:space="preserve">6.3 Time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Hours/Week</w:t>
            </w:r>
          </w:p>
        </w:tc>
        <w:tc>
          <w:tcPr>
            <w:tcW w:type="dxa" w:w="18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Duration</w:t>
            </w:r>
          </w:p>
        </w:tc>
        <w:tc>
          <w:tcPr>
            <w:tcW w:type="dxa" w:w="37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What You're Doing</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Build MVP</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15-25 hrs/wk</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2-4 weeks</w:t>
            </w:r>
          </w:p>
        </w:tc>
        <w:tc>
          <w:tcPr>
            <w:tcW w:type="dxa" w:w="37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Core product development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10-15 hrs/wk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1-2 weeks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Marketing, community, content</w:t>
            </w:r>
          </w:p>
        </w:tc>
      </w:tr>
      <w:tr>
        <w:tc>
          <w:tcPr>
            <w:tcW w:type="dxa" w:w="20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Grow</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10 hrs/wk</w:t>
            </w:r>
          </w:p>
        </w:tc>
        <w:tc>
          <w:tcPr>
            <w:tcW w:type="dxa" w:w="18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Ongoing</w:t>
            </w:r>
          </w:p>
        </w:tc>
        <w:tc>
          <w:tcPr>
            <w:tcW w:type="dxa" w:w="37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Issues, features, partnerships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Monetize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10 hrs/wk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Month 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Sales, cloud infrastructure</w:t>
            </w:r>
          </w:p>
        </w:tc>
      </w:tr>
    </w:tbl>
    <w:p>
      <w:r>
        <w:br w:type="page"/>
      </w:r>
    </w:p>
    <w:p>
      <w:pPr>
        <w:pStyle w:val="Heading1"/>
        <w:spacing w:after="180" w:before="360"/>
      </w:pPr>
      <w:r>
        <w:rPr>
          <w:b/>
          <w:bCs/>
          <w:color w:val="1A56DB"/>
          <w:sz w:val="36"/>
          <w:szCs w:val="36"/>
        </w:rPr>
        <w:t xml:space="preserve">7. My Recommendation: Start With MCP Registry</w:t>
      </w:r>
    </w:p>
    <w:p>
      <w:pPr>
        <w:spacing w:after="80" w:before="80"/>
      </w:pPr>
      <w:r>
        <w:rPr>
          <w:sz w:val="22"/>
          <w:szCs w:val="22"/>
        </w:rPr>
        <w:t xml:space="preserve">Here's the honest take: both projects are great, but if you want to launch fast and get early traction, start with the MCP Registry. Here's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Factor</w:t>
            </w:r>
          </w:p>
        </w:tc>
        <w:tc>
          <w:tcPr>
            <w:tcW w:type="dxa" w:w="7160"/>
            <w:tcBorders>
              <w:top w:val="single" w:color="CCCCCC" w:sz="1"/>
              <w:left w:val="single" w:color="CCCCCC" w:sz="1"/>
              <w:bottom w:val="single" w:color="CCCCCC" w:sz="1"/>
              <w:right w:val="single" w:color="CCCCCC" w:sz="1"/>
            </w:tcBorders>
            <w:shd w:fill="1A56DB" w:val="clear"/>
            <w:tcMar>
              <w:top w:type="dxa" w:w="100"/>
              <w:left w:type="dxa" w:w="150"/>
              <w:bottom w:type="dxa" w:w="100"/>
              <w:right w:type="dxa" w:w="150"/>
            </w:tcMar>
          </w:tcPr>
          <w:p>
            <w:r>
              <w:rPr>
                <w:b/>
                <w:bCs/>
                <w:color w:val="FFFFFF"/>
                <w:sz w:val="20"/>
                <w:szCs w:val="20"/>
              </w:rPr>
              <w:t xml:space="preserve">MCP Registry Wins Because...</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Speed</w:t>
            </w:r>
          </w:p>
        </w:tc>
        <w:tc>
          <w:tcPr>
            <w:tcW w:type="dxa" w:w="7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You can ship a working MVP in 7-10 days — less moving parts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Timing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MCP is brand new and exploding — first mover advantage right now</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Complexity</w:t>
            </w:r>
          </w:p>
        </w:tc>
        <w:tc>
          <w:tcPr>
            <w:tcW w:type="dxa" w:w="7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No SDK to build — just a website with a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Validation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sz w:val="20"/>
                <w:szCs w:val="20"/>
              </w:rPr>
              <w:t xml:space="preserve">Easy to measure success (submissions, page views, GitHub stars)</w:t>
            </w:r>
          </w:p>
        </w:tc>
      </w:tr>
      <w:tr>
        <w:tc>
          <w:tcPr>
            <w:tcW w:type="dxa" w:w="220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Foundation</w:t>
            </w:r>
          </w:p>
        </w:tc>
        <w:tc>
          <w:tcPr>
            <w:tcW w:type="dxa" w:w="7160"/>
            <w:tcBorders>
              <w:top w:val="single" w:color="CCCCCC" w:sz="1"/>
              <w:left w:val="single" w:color="CCCCCC" w:sz="1"/>
              <w:bottom w:val="single" w:color="CCCCCC" w:sz="1"/>
              <w:right w:val="single" w:color="CCCCCC" w:sz="1"/>
            </w:tcBorders>
            <w:shd w:fill="F9FAFB" w:val="clear"/>
            <w:tcMar>
              <w:top w:type="dxa" w:w="80"/>
              <w:left w:type="dxa" w:w="150"/>
              <w:bottom w:type="dxa" w:w="80"/>
              <w:right w:type="dxa" w:w="150"/>
            </w:tcMar>
          </w:tcPr>
          <w:p>
            <w:r>
              <w:rPr>
                <w:sz w:val="20"/>
                <w:szCs w:val="20"/>
              </w:rPr>
              <w:t xml:space="preserve">Once you have users, you can integrate observability features later</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r>
              <w:rPr>
                <w:b/>
                <w:bCs/>
                <w:color w:val="1A56DB"/>
                <w:sz w:val="22"/>
                <w:szCs w:val="22"/>
              </w:rPr>
              <w:t xml:space="preserve">Recommended Action Plan</w:t>
            </w:r>
          </w:p>
          <w:p>
            <w:pPr>
              <w:pStyle w:val="ListParagraph"/>
              <w:numPr>
                <w:ilvl w:val="0"/>
                <w:numId w:val="2"/>
              </w:numPr>
            </w:pPr>
            <w:r>
              <w:rPr>
                <w:sz w:val="21"/>
                <w:szCs w:val="21"/>
              </w:rPr>
              <w:t xml:space="preserve">WEEK 1: Build MCP Registry MVP (Next.js + Supabase + GitHub OAuth)</w:t>
            </w:r>
          </w:p>
          <w:p>
            <w:pPr>
              <w:pStyle w:val="ListParagraph"/>
              <w:numPr>
                <w:ilvl w:val="0"/>
                <w:numId w:val="2"/>
              </w:numPr>
            </w:pPr>
            <w:r>
              <w:rPr>
                <w:sz w:val="21"/>
                <w:szCs w:val="21"/>
              </w:rPr>
              <w:t xml:space="preserve">WEEK 2: Launch on HN, Reddit, Discord — collect feedback</w:t>
            </w:r>
          </w:p>
          <w:p>
            <w:pPr>
              <w:pStyle w:val="ListParagraph"/>
              <w:numPr>
                <w:ilvl w:val="0"/>
                <w:numId w:val="2"/>
              </w:numPr>
            </w:pPr>
            <w:r>
              <w:rPr>
                <w:sz w:val="21"/>
                <w:szCs w:val="21"/>
              </w:rPr>
              <w:t xml:space="preserve">WEEK 3: Add features based on feedback, start Agent Observatory planning</w:t>
            </w:r>
          </w:p>
          <w:p>
            <w:pPr>
              <w:pStyle w:val="ListParagraph"/>
              <w:numPr>
                <w:ilvl w:val="0"/>
                <w:numId w:val="2"/>
              </w:numPr>
            </w:pPr>
            <w:r>
              <w:rPr>
                <w:sz w:val="21"/>
                <w:szCs w:val="21"/>
              </w:rPr>
              <w:t xml:space="preserve">WEEK 4+: Begin Agent Observatory SDK while MCP Registry grows organically</w:t>
            </w:r>
          </w:p>
          <w:p>
            <w:pPr>
              <w:pStyle w:val="ListParagraph"/>
              <w:numPr>
                <w:ilvl w:val="0"/>
                <w:numId w:val="2"/>
              </w:numPr>
            </w:pPr>
            <w:r>
              <w:rPr>
                <w:sz w:val="21"/>
                <w:szCs w:val="21"/>
              </w:rPr>
              <w:t xml:space="preserve">MONTH 3: Launch Agent Observatory, cross-promote to MCP Registry users</w:t>
            </w:r>
          </w:p>
          <w:p>
            <w:pPr>
              <w:pStyle w:val="ListParagraph"/>
              <w:numPr>
                <w:ilvl w:val="0"/>
                <w:numId w:val="2"/>
              </w:numPr>
            </w:pPr>
            <w:r>
              <w:rPr>
                <w:sz w:val="21"/>
                <w:szCs w:val="21"/>
              </w:rPr>
              <w:t xml:space="preserve">MONTH 6: Launch cloud hosted versions for both, start monetizing</w:t>
            </w:r>
          </w:p>
        </w:tc>
      </w:tr>
    </w:tbl>
    <w:p>
      <w:pPr>
        <w:spacing w:before="300"/>
      </w:pPr>
      <w:r>
        <w:t xml:space="preserve"/>
      </w:r>
    </w:p>
    <w:p>
      <w:pPr>
        <w:spacing w:before="240"/>
        <w:jc w:val="center"/>
      </w:pPr>
      <w:r>
        <w:rPr>
          <w:i/>
          <w:iCs/>
          <w:color w:val="4B5563"/>
          <w:sz w:val="24"/>
          <w:szCs w:val="24"/>
        </w:rPr>
        <w:t xml:space="preserve">The best time to build this was 6 months ago. The second best time is right now.</w:t>
      </w:r>
    </w:p>
    <w:p>
      <w:pPr>
        <w:spacing w:before="120"/>
        <w:jc w:val="center"/>
      </w:pPr>
      <w:r>
        <w:rPr>
          <w:b/>
          <w:bCs/>
          <w:color w:val="1A56DB"/>
          <w:sz w:val="28"/>
          <w:szCs w:val="28"/>
        </w:rPr>
        <w:t xml:space="preserve">Go build it.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AI Tools Startup Plan  |  Page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6"/>
      <w:szCs w:val="36"/>
    </w:rPr>
  </w:style>
  <w:style w:type="paragraph" w:styleId="Heading2">
    <w:name w:val="Heading 2"/>
    <w:basedOn w:val="Normal"/>
    <w:next w:val="Normal"/>
    <w:qFormat/>
    <w:pPr>
      <w:spacing w:after="14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2026-03-02T09:25:20.195Z</dcterms:created>
  <dcterms:modified xsi:type="dcterms:W3CDTF">2026-03-02T09:25:20.197Z</dcterms:modified>
</cp:coreProperties>
</file>

<file path=docProps/custom.xml><?xml version="1.0" encoding="utf-8"?>
<Properties xmlns="http://schemas.openxmlformats.org/officeDocument/2006/custom-properties" xmlns:vt="http://schemas.openxmlformats.org/officeDocument/2006/docPropsVTypes"/>
</file>