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5465A" w14:textId="697D22F0" w:rsidR="0048470A" w:rsidRDefault="0048470A">
      <w:pPr>
        <w:rPr>
          <w:rFonts w:ascii="Times New Roman" w:eastAsia="CharisSIL" w:hAnsi="Times New Roman" w:cs="Times New Roman"/>
          <w:sz w:val="48"/>
          <w:szCs w:val="48"/>
        </w:rPr>
      </w:pPr>
      <w:r>
        <w:rPr>
          <w:rFonts w:ascii="Times New Roman" w:eastAsia="CharisSIL" w:hAnsi="Times New Roman" w:cs="Times New Roman"/>
          <w:sz w:val="48"/>
          <w:szCs w:val="48"/>
        </w:rPr>
        <w:t xml:space="preserve">       </w:t>
      </w:r>
      <w:r w:rsidR="00C10807" w:rsidRPr="00C10807">
        <w:rPr>
          <w:rFonts w:ascii="Times New Roman" w:eastAsia="CharisSIL" w:hAnsi="Times New Roman" w:cs="Times New Roman"/>
          <w:sz w:val="48"/>
          <w:szCs w:val="48"/>
        </w:rPr>
        <w:t>Failure mode and effects analysis based</w:t>
      </w:r>
    </w:p>
    <w:p w14:paraId="5F2E16B4" w14:textId="6E5703A4" w:rsidR="00711BC1" w:rsidRPr="00C10807" w:rsidRDefault="00C10807" w:rsidP="0048470A">
      <w:pPr>
        <w:ind w:right="-188"/>
        <w:rPr>
          <w:rFonts w:ascii="Times New Roman" w:eastAsia="CharisSIL" w:hAnsi="Times New Roman" w:cs="Times New Roman"/>
          <w:sz w:val="48"/>
          <w:szCs w:val="48"/>
        </w:rPr>
      </w:pPr>
      <w:r w:rsidRPr="00C10807">
        <w:rPr>
          <w:rFonts w:ascii="Times New Roman" w:eastAsia="CharisSIL" w:hAnsi="Times New Roman" w:cs="Times New Roman"/>
          <w:sz w:val="48"/>
          <w:szCs w:val="48"/>
        </w:rPr>
        <w:t xml:space="preserve">Risk </w:t>
      </w:r>
      <w:r w:rsidR="0048470A" w:rsidRPr="00C10807">
        <w:rPr>
          <w:rFonts w:ascii="Times New Roman" w:eastAsia="CharisSIL" w:hAnsi="Times New Roman" w:cs="Times New Roman"/>
          <w:sz w:val="48"/>
          <w:szCs w:val="48"/>
        </w:rPr>
        <w:t>a</w:t>
      </w:r>
      <w:r w:rsidR="0048470A">
        <w:rPr>
          <w:rFonts w:ascii="Times New Roman" w:eastAsia="CharisSIL" w:hAnsi="Times New Roman" w:cs="Times New Roman"/>
          <w:sz w:val="48"/>
          <w:szCs w:val="48"/>
        </w:rPr>
        <w:t>ssessment</w:t>
      </w:r>
      <w:r w:rsidRPr="00C10807">
        <w:rPr>
          <w:rFonts w:ascii="Times New Roman" w:eastAsia="CharisSIL" w:hAnsi="Times New Roman" w:cs="Times New Roman"/>
          <w:sz w:val="48"/>
          <w:szCs w:val="48"/>
        </w:rPr>
        <w:t xml:space="preserve"> using classificatio</w:t>
      </w:r>
      <w:r w:rsidR="0048470A">
        <w:rPr>
          <w:rFonts w:ascii="Times New Roman" w:eastAsia="CharisSIL" w:hAnsi="Times New Roman" w:cs="Times New Roman"/>
          <w:sz w:val="48"/>
          <w:szCs w:val="48"/>
        </w:rPr>
        <w:t xml:space="preserve">n </w:t>
      </w:r>
      <w:r w:rsidRPr="00C10807">
        <w:rPr>
          <w:rFonts w:ascii="Times New Roman" w:eastAsia="CharisSIL" w:hAnsi="Times New Roman" w:cs="Times New Roman"/>
          <w:sz w:val="48"/>
          <w:szCs w:val="48"/>
        </w:rPr>
        <w:t>techniques</w:t>
      </w:r>
    </w:p>
    <w:p w14:paraId="595505FB" w14:textId="2DD355F6" w:rsidR="00C10807" w:rsidRDefault="00C10807">
      <w:pPr>
        <w:rPr>
          <w:rFonts w:ascii="Times New Roman" w:eastAsia="CharisSIL" w:hAnsi="Times New Roman" w:cs="Times New Roman"/>
          <w:sz w:val="48"/>
          <w:szCs w:val="48"/>
        </w:rPr>
      </w:pPr>
    </w:p>
    <w:p w14:paraId="75EE03B2" w14:textId="2C2B99E9" w:rsidR="00C10807" w:rsidRPr="00C10807" w:rsidRDefault="007926FD" w:rsidP="007926FD">
      <w:pPr>
        <w:ind w:right="520"/>
        <w:rPr>
          <w:rFonts w:ascii="Times New Roman" w:hAnsi="Times New Roman" w:cs="Times New Roman"/>
          <w:b/>
          <w:sz w:val="26"/>
          <w:szCs w:val="26"/>
        </w:rPr>
      </w:pPr>
      <w:r>
        <w:rPr>
          <w:rFonts w:ascii="Times New Roman" w:eastAsia="CharisSIL" w:hAnsi="Times New Roman" w:cs="Times New Roman"/>
          <w:sz w:val="48"/>
          <w:szCs w:val="48"/>
        </w:rPr>
        <w:t xml:space="preserve">                     </w:t>
      </w:r>
      <w:r w:rsidR="00C10807" w:rsidRPr="00C10807">
        <w:rPr>
          <w:rFonts w:ascii="Times New Roman" w:eastAsia="CharisSIL" w:hAnsi="Times New Roman" w:cs="Times New Roman"/>
          <w:sz w:val="48"/>
          <w:szCs w:val="48"/>
        </w:rPr>
        <w:t xml:space="preserve"> </w:t>
      </w:r>
      <w:r w:rsidR="00C10807" w:rsidRPr="00C10807">
        <w:rPr>
          <w:rFonts w:ascii="Times New Roman" w:hAnsi="Times New Roman" w:cs="Times New Roman"/>
          <w:b/>
          <w:bCs/>
          <w:sz w:val="26"/>
          <w:szCs w:val="26"/>
        </w:rPr>
        <w:t>B. tech Project Report submitted</w:t>
      </w:r>
    </w:p>
    <w:p w14:paraId="4710C417" w14:textId="77777777" w:rsidR="00C10807" w:rsidRDefault="00C10807" w:rsidP="00C10807">
      <w:pPr>
        <w:pStyle w:val="BodyText"/>
        <w:rPr>
          <w:b/>
          <w:sz w:val="26"/>
        </w:rPr>
      </w:pPr>
    </w:p>
    <w:p w14:paraId="693F8D14" w14:textId="77777777" w:rsidR="00C10807" w:rsidRDefault="00C10807" w:rsidP="00C10807">
      <w:pPr>
        <w:pStyle w:val="BodyText"/>
        <w:rPr>
          <w:b/>
          <w:sz w:val="26"/>
        </w:rPr>
      </w:pPr>
    </w:p>
    <w:p w14:paraId="46143998" w14:textId="1C7ED3CF" w:rsidR="00C10807" w:rsidRDefault="00C10807" w:rsidP="00C10807">
      <w:pPr>
        <w:spacing w:before="161"/>
        <w:ind w:right="515"/>
        <w:jc w:val="center"/>
        <w:rPr>
          <w:rFonts w:ascii="Times New Roman" w:hAnsi="Times New Roman" w:cs="Times New Roman"/>
          <w:b/>
          <w:sz w:val="24"/>
        </w:rPr>
      </w:pPr>
      <w:r w:rsidRPr="00C10807">
        <w:rPr>
          <w:rFonts w:ascii="Times New Roman" w:hAnsi="Times New Roman" w:cs="Times New Roman"/>
          <w:b/>
          <w:sz w:val="24"/>
        </w:rPr>
        <w:t>By</w:t>
      </w:r>
    </w:p>
    <w:p w14:paraId="4DC3008F" w14:textId="4CF95D98" w:rsidR="00C10807" w:rsidRDefault="00C10807" w:rsidP="00C10807">
      <w:pPr>
        <w:spacing w:before="161"/>
        <w:ind w:right="515"/>
        <w:rPr>
          <w:rFonts w:ascii="Times New Roman" w:hAnsi="Times New Roman" w:cs="Times New Roman"/>
          <w:b/>
          <w:sz w:val="24"/>
        </w:rPr>
      </w:pPr>
    </w:p>
    <w:p w14:paraId="12CBC9B1" w14:textId="0D4749F1" w:rsidR="00B1289B" w:rsidRDefault="00C10807" w:rsidP="00C10807">
      <w:pPr>
        <w:spacing w:before="161"/>
        <w:ind w:right="515"/>
        <w:rPr>
          <w:rFonts w:ascii="Times New Roman" w:hAnsi="Times New Roman" w:cs="Times New Roman"/>
          <w:b/>
          <w:sz w:val="28"/>
          <w:szCs w:val="28"/>
        </w:rPr>
      </w:pPr>
      <w:r>
        <w:rPr>
          <w:rFonts w:ascii="Times New Roman" w:hAnsi="Times New Roman" w:cs="Times New Roman"/>
          <w:b/>
          <w:sz w:val="24"/>
        </w:rPr>
        <w:t xml:space="preserve">                                         </w:t>
      </w:r>
      <w:r w:rsidR="00B31EB8">
        <w:rPr>
          <w:rFonts w:ascii="Times New Roman" w:hAnsi="Times New Roman" w:cs="Times New Roman"/>
          <w:b/>
          <w:sz w:val="24"/>
        </w:rPr>
        <w:t xml:space="preserve">  </w:t>
      </w:r>
      <w:r w:rsidR="00812644">
        <w:rPr>
          <w:rFonts w:ascii="Times New Roman" w:hAnsi="Times New Roman" w:cs="Times New Roman"/>
          <w:b/>
          <w:sz w:val="24"/>
        </w:rPr>
        <w:t xml:space="preserve">        </w:t>
      </w:r>
      <w:r>
        <w:rPr>
          <w:rFonts w:ascii="Times New Roman" w:hAnsi="Times New Roman" w:cs="Times New Roman"/>
          <w:b/>
          <w:sz w:val="24"/>
        </w:rPr>
        <w:t xml:space="preserve"> </w:t>
      </w:r>
      <w:r w:rsidRPr="007926FD">
        <w:rPr>
          <w:rFonts w:ascii="Times New Roman" w:hAnsi="Times New Roman" w:cs="Times New Roman"/>
          <w:b/>
          <w:sz w:val="28"/>
          <w:szCs w:val="28"/>
        </w:rPr>
        <w:t>Koneti Sudheer Kumar</w:t>
      </w:r>
    </w:p>
    <w:p w14:paraId="15885C6C" w14:textId="53651087" w:rsidR="00C10807" w:rsidRDefault="00B1289B" w:rsidP="00C10807">
      <w:pPr>
        <w:spacing w:before="161"/>
        <w:ind w:right="515"/>
        <w:rPr>
          <w:rFonts w:ascii="Times New Roman" w:hAnsi="Times New Roman" w:cs="Times New Roman"/>
          <w:b/>
          <w:sz w:val="26"/>
          <w:szCs w:val="26"/>
        </w:rPr>
      </w:pPr>
      <w:r>
        <w:rPr>
          <w:rFonts w:ascii="Times New Roman" w:hAnsi="Times New Roman" w:cs="Times New Roman"/>
          <w:b/>
          <w:sz w:val="28"/>
          <w:szCs w:val="28"/>
        </w:rPr>
        <w:t xml:space="preserve">                                            </w:t>
      </w:r>
      <w:r w:rsidR="0081264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C10807" w:rsidRPr="007926FD">
        <w:rPr>
          <w:rFonts w:ascii="Times New Roman" w:hAnsi="Times New Roman" w:cs="Times New Roman"/>
          <w:b/>
          <w:sz w:val="28"/>
          <w:szCs w:val="28"/>
        </w:rPr>
        <w:t>(17EC35038)</w:t>
      </w:r>
    </w:p>
    <w:p w14:paraId="2EAF5220" w14:textId="2B202994" w:rsidR="00C10807" w:rsidRPr="00C10807" w:rsidRDefault="00C10807" w:rsidP="00C10807">
      <w:pPr>
        <w:spacing w:before="161"/>
        <w:ind w:right="515"/>
        <w:rPr>
          <w:rFonts w:ascii="Times New Roman" w:hAnsi="Times New Roman" w:cs="Times New Roman"/>
          <w:bCs/>
          <w:sz w:val="28"/>
          <w:szCs w:val="28"/>
        </w:rPr>
      </w:pPr>
      <w:r>
        <w:rPr>
          <w:rFonts w:ascii="Times New Roman" w:hAnsi="Times New Roman" w:cs="Times New Roman"/>
          <w:b/>
          <w:sz w:val="26"/>
          <w:szCs w:val="26"/>
        </w:rPr>
        <w:t xml:space="preserve">           </w:t>
      </w:r>
      <w:r w:rsidRPr="00C10807">
        <w:rPr>
          <w:rFonts w:ascii="Times New Roman" w:hAnsi="Times New Roman" w:cs="Times New Roman"/>
          <w:bCs/>
          <w:sz w:val="28"/>
          <w:szCs w:val="28"/>
        </w:rPr>
        <w:t>Department of electronics and electrical communication engineering</w:t>
      </w:r>
    </w:p>
    <w:p w14:paraId="10F24354" w14:textId="77777777" w:rsidR="00C10807" w:rsidRDefault="00C10807" w:rsidP="00C10807">
      <w:pPr>
        <w:pStyle w:val="BodyText"/>
        <w:rPr>
          <w:b/>
          <w:sz w:val="26"/>
        </w:rPr>
      </w:pPr>
    </w:p>
    <w:p w14:paraId="390DAF74" w14:textId="77777777" w:rsidR="00C10807" w:rsidRDefault="00C10807" w:rsidP="00C10807">
      <w:pPr>
        <w:pStyle w:val="BodyText"/>
        <w:rPr>
          <w:b/>
          <w:sz w:val="26"/>
        </w:rPr>
      </w:pPr>
    </w:p>
    <w:p w14:paraId="10A24362" w14:textId="2786EBC3" w:rsidR="00C10807" w:rsidRDefault="00C10807">
      <w:pPr>
        <w:rPr>
          <w:rFonts w:ascii="Times New Roman" w:hAnsi="Times New Roman" w:cs="Times New Roman"/>
          <w:sz w:val="32"/>
          <w:szCs w:val="32"/>
        </w:rPr>
      </w:pPr>
      <w:r>
        <w:rPr>
          <w:noProof/>
        </w:rPr>
        <w:drawing>
          <wp:anchor distT="0" distB="0" distL="0" distR="0" simplePos="0" relativeHeight="251659264" behindDoc="0" locked="0" layoutInCell="1" allowOverlap="1" wp14:anchorId="695B7DA2" wp14:editId="7EF7AE1D">
            <wp:simplePos x="0" y="0"/>
            <wp:positionH relativeFrom="page">
              <wp:posOffset>2842895</wp:posOffset>
            </wp:positionH>
            <wp:positionV relativeFrom="paragraph">
              <wp:posOffset>325755</wp:posOffset>
            </wp:positionV>
            <wp:extent cx="1792946" cy="2015871"/>
            <wp:effectExtent l="0" t="0" r="0" b="0"/>
            <wp:wrapTopAndBottom/>
            <wp:docPr id="8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92946" cy="2015871"/>
                    </a:xfrm>
                    <a:prstGeom prst="rect">
                      <a:avLst/>
                    </a:prstGeom>
                  </pic:spPr>
                </pic:pic>
              </a:graphicData>
            </a:graphic>
          </wp:anchor>
        </w:drawing>
      </w:r>
    </w:p>
    <w:p w14:paraId="3777E195" w14:textId="58C67746" w:rsidR="00C10807" w:rsidRDefault="00C10807">
      <w:pPr>
        <w:rPr>
          <w:rFonts w:ascii="Times New Roman" w:hAnsi="Times New Roman" w:cs="Times New Roman"/>
          <w:sz w:val="32"/>
          <w:szCs w:val="32"/>
        </w:rPr>
      </w:pPr>
    </w:p>
    <w:p w14:paraId="50DAA706" w14:textId="77777777" w:rsidR="00C10807" w:rsidRDefault="00C10807">
      <w:pPr>
        <w:rPr>
          <w:rFonts w:ascii="Times New Roman" w:hAnsi="Times New Roman" w:cs="Times New Roman"/>
          <w:sz w:val="32"/>
          <w:szCs w:val="32"/>
        </w:rPr>
      </w:pPr>
    </w:p>
    <w:p w14:paraId="5E3C239E" w14:textId="77777777" w:rsidR="00C10807" w:rsidRDefault="00C10807">
      <w:pPr>
        <w:rPr>
          <w:rFonts w:ascii="Times New Roman" w:hAnsi="Times New Roman" w:cs="Times New Roman"/>
          <w:sz w:val="32"/>
          <w:szCs w:val="32"/>
        </w:rPr>
      </w:pPr>
      <w:r>
        <w:rPr>
          <w:rFonts w:ascii="Times New Roman" w:hAnsi="Times New Roman" w:cs="Times New Roman"/>
          <w:sz w:val="32"/>
          <w:szCs w:val="32"/>
        </w:rPr>
        <w:t xml:space="preserve">                                   Under the supervision of      </w:t>
      </w:r>
    </w:p>
    <w:p w14:paraId="096C2CAF" w14:textId="1FBC4435" w:rsidR="007926FD" w:rsidRDefault="00C10807">
      <w:pPr>
        <w:rPr>
          <w:rFonts w:ascii="Times New Roman" w:hAnsi="Times New Roman" w:cs="Times New Roman"/>
          <w:sz w:val="32"/>
          <w:szCs w:val="32"/>
        </w:rPr>
      </w:pPr>
      <w:r>
        <w:rPr>
          <w:rFonts w:ascii="Times New Roman" w:hAnsi="Times New Roman" w:cs="Times New Roman"/>
          <w:sz w:val="32"/>
          <w:szCs w:val="32"/>
        </w:rPr>
        <w:t xml:space="preserve">    </w:t>
      </w:r>
      <w:r w:rsidR="007926FD">
        <w:rPr>
          <w:rFonts w:ascii="Times New Roman" w:hAnsi="Times New Roman" w:cs="Times New Roman"/>
          <w:sz w:val="32"/>
          <w:szCs w:val="32"/>
        </w:rPr>
        <w:t xml:space="preserve">                                       Prof. J. Maiti</w:t>
      </w:r>
      <w:r>
        <w:rPr>
          <w:rFonts w:ascii="Times New Roman" w:hAnsi="Times New Roman" w:cs="Times New Roman"/>
          <w:sz w:val="32"/>
          <w:szCs w:val="32"/>
        </w:rPr>
        <w:t xml:space="preserve">   </w:t>
      </w:r>
    </w:p>
    <w:p w14:paraId="14916073" w14:textId="034EE171" w:rsidR="007926FD" w:rsidRDefault="007926FD">
      <w:pPr>
        <w:rPr>
          <w:rFonts w:ascii="Times New Roman" w:hAnsi="Times New Roman" w:cs="Times New Roman"/>
          <w:sz w:val="32"/>
          <w:szCs w:val="32"/>
        </w:rPr>
      </w:pPr>
      <w:r>
        <w:rPr>
          <w:rFonts w:ascii="Times New Roman" w:hAnsi="Times New Roman" w:cs="Times New Roman"/>
          <w:sz w:val="32"/>
          <w:szCs w:val="32"/>
        </w:rPr>
        <w:t xml:space="preserve"> </w:t>
      </w:r>
    </w:p>
    <w:p w14:paraId="042B5424" w14:textId="056F3140" w:rsidR="007926FD" w:rsidRDefault="007926FD">
      <w:pPr>
        <w:rPr>
          <w:rFonts w:ascii="Times New Roman" w:hAnsi="Times New Roman" w:cs="Times New Roman"/>
          <w:sz w:val="32"/>
          <w:szCs w:val="32"/>
        </w:rPr>
      </w:pPr>
      <w:r>
        <w:rPr>
          <w:rFonts w:ascii="Times New Roman" w:hAnsi="Times New Roman" w:cs="Times New Roman"/>
          <w:sz w:val="32"/>
          <w:szCs w:val="32"/>
        </w:rPr>
        <w:t xml:space="preserve">                Department of Industrial and Systems Engineering </w:t>
      </w:r>
    </w:p>
    <w:p w14:paraId="3F4CB406" w14:textId="77777777" w:rsidR="002D21B2" w:rsidRDefault="007926FD">
      <w:pPr>
        <w:rPr>
          <w:rFonts w:ascii="Times New Roman" w:hAnsi="Times New Roman" w:cs="Times New Roman"/>
          <w:sz w:val="32"/>
          <w:szCs w:val="32"/>
        </w:rPr>
      </w:pPr>
      <w:r>
        <w:rPr>
          <w:rFonts w:ascii="Times New Roman" w:hAnsi="Times New Roman" w:cs="Times New Roman"/>
          <w:sz w:val="32"/>
          <w:szCs w:val="32"/>
        </w:rPr>
        <w:t xml:space="preserve">                     Indian Institute of Technology, Kharagpur</w:t>
      </w:r>
    </w:p>
    <w:p w14:paraId="6D42E42A" w14:textId="77777777" w:rsidR="00B1289B" w:rsidRDefault="00B1289B">
      <w:pPr>
        <w:rPr>
          <w:rFonts w:ascii="Times New Roman" w:hAnsi="Times New Roman" w:cs="Times New Roman"/>
          <w:sz w:val="32"/>
          <w:szCs w:val="32"/>
        </w:rPr>
      </w:pPr>
    </w:p>
    <w:p w14:paraId="7CB73E9F" w14:textId="77777777" w:rsidR="00B1289B" w:rsidRDefault="00B1289B" w:rsidP="00B1289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1CEA5BD7" w14:textId="77777777" w:rsidR="00B1289B" w:rsidRDefault="00B1289B" w:rsidP="00B1289B">
      <w:pPr>
        <w:rPr>
          <w:rFonts w:ascii="Times New Roman" w:eastAsia="Times New Roman" w:hAnsi="Times New Roman" w:cs="Times New Roman"/>
          <w:sz w:val="24"/>
          <w:szCs w:val="24"/>
        </w:rPr>
      </w:pPr>
    </w:p>
    <w:p w14:paraId="65D2072B" w14:textId="77777777" w:rsidR="00B1289B" w:rsidRDefault="00B1289B" w:rsidP="00B1289B">
      <w:pPr>
        <w:rPr>
          <w:rFonts w:ascii="Times New Roman" w:eastAsia="Times New Roman" w:hAnsi="Times New Roman" w:cs="Times New Roman"/>
          <w:sz w:val="24"/>
          <w:szCs w:val="24"/>
        </w:rPr>
      </w:pPr>
    </w:p>
    <w:p w14:paraId="4569E213" w14:textId="77777777" w:rsidR="00B1289B" w:rsidRDefault="00B1289B" w:rsidP="00B1289B">
      <w:pPr>
        <w:rPr>
          <w:rFonts w:ascii="Times New Roman" w:eastAsia="Times New Roman" w:hAnsi="Times New Roman" w:cs="Times New Roman"/>
          <w:sz w:val="24"/>
          <w:szCs w:val="24"/>
        </w:rPr>
      </w:pPr>
    </w:p>
    <w:p w14:paraId="0A12CA7F" w14:textId="77777777" w:rsidR="00B1289B" w:rsidRPr="00006EF1" w:rsidRDefault="00B1289B" w:rsidP="00B1289B">
      <w:pPr>
        <w:rPr>
          <w:rFonts w:ascii="Times New Roman" w:eastAsia="Times New Roman" w:hAnsi="Times New Roman" w:cs="Times New Roman"/>
          <w:sz w:val="26"/>
          <w:szCs w:val="26"/>
        </w:rPr>
      </w:pPr>
      <w:r w:rsidRPr="00006EF1">
        <w:rPr>
          <w:rFonts w:ascii="Times New Roman" w:eastAsia="Times New Roman" w:hAnsi="Times New Roman" w:cs="Times New Roman"/>
          <w:sz w:val="26"/>
          <w:szCs w:val="26"/>
        </w:rPr>
        <w:t xml:space="preserve">I certify that </w:t>
      </w:r>
    </w:p>
    <w:p w14:paraId="0DEF2A94" w14:textId="77777777" w:rsidR="00B1289B" w:rsidRPr="00006EF1" w:rsidRDefault="00B1289B" w:rsidP="00B1289B">
      <w:pPr>
        <w:jc w:val="both"/>
        <w:rPr>
          <w:rFonts w:ascii="Times New Roman" w:eastAsia="Times New Roman" w:hAnsi="Times New Roman" w:cs="Times New Roman"/>
          <w:sz w:val="26"/>
          <w:szCs w:val="26"/>
        </w:rPr>
      </w:pPr>
    </w:p>
    <w:p w14:paraId="2B412B56" w14:textId="77777777" w:rsidR="00B1289B" w:rsidRPr="00006EF1" w:rsidRDefault="00B1289B" w:rsidP="00B1289B">
      <w:pPr>
        <w:numPr>
          <w:ilvl w:val="0"/>
          <w:numId w:val="14"/>
        </w:numPr>
        <w:spacing w:after="0" w:line="276" w:lineRule="auto"/>
        <w:jc w:val="both"/>
        <w:rPr>
          <w:rFonts w:ascii="Times New Roman" w:eastAsia="Times New Roman" w:hAnsi="Times New Roman" w:cs="Times New Roman"/>
          <w:sz w:val="26"/>
          <w:szCs w:val="26"/>
        </w:rPr>
      </w:pPr>
      <w:r w:rsidRPr="00006EF1">
        <w:rPr>
          <w:rFonts w:ascii="Times New Roman" w:eastAsia="Times New Roman" w:hAnsi="Times New Roman" w:cs="Times New Roman"/>
          <w:sz w:val="26"/>
          <w:szCs w:val="26"/>
        </w:rPr>
        <w:t>The work contained in this report has been done by me under the guidance of my supervisor.</w:t>
      </w:r>
    </w:p>
    <w:p w14:paraId="7E28453A" w14:textId="77777777" w:rsidR="00B1289B" w:rsidRPr="00006EF1" w:rsidRDefault="00B1289B" w:rsidP="00B1289B">
      <w:pPr>
        <w:ind w:left="720"/>
        <w:jc w:val="both"/>
        <w:rPr>
          <w:rFonts w:ascii="Times New Roman" w:eastAsia="Times New Roman" w:hAnsi="Times New Roman" w:cs="Times New Roman"/>
          <w:sz w:val="26"/>
          <w:szCs w:val="26"/>
        </w:rPr>
      </w:pPr>
    </w:p>
    <w:p w14:paraId="69F4AABE" w14:textId="77777777" w:rsidR="00B1289B" w:rsidRPr="00006EF1" w:rsidRDefault="00B1289B" w:rsidP="00B1289B">
      <w:pPr>
        <w:numPr>
          <w:ilvl w:val="0"/>
          <w:numId w:val="14"/>
        </w:numPr>
        <w:spacing w:after="0" w:line="276" w:lineRule="auto"/>
        <w:jc w:val="both"/>
        <w:rPr>
          <w:rFonts w:ascii="Times New Roman" w:eastAsia="Times New Roman" w:hAnsi="Times New Roman" w:cs="Times New Roman"/>
          <w:sz w:val="26"/>
          <w:szCs w:val="26"/>
        </w:rPr>
      </w:pPr>
      <w:r w:rsidRPr="00006EF1">
        <w:rPr>
          <w:rFonts w:ascii="Times New Roman" w:eastAsia="Times New Roman" w:hAnsi="Times New Roman" w:cs="Times New Roman"/>
          <w:sz w:val="26"/>
          <w:szCs w:val="26"/>
        </w:rPr>
        <w:t>The work has not been submitted to any other Institute for any degree or diploma</w:t>
      </w:r>
    </w:p>
    <w:p w14:paraId="6A4731C8" w14:textId="77777777" w:rsidR="00B1289B" w:rsidRPr="00006EF1" w:rsidRDefault="00B1289B" w:rsidP="00B1289B">
      <w:pPr>
        <w:ind w:left="720"/>
        <w:jc w:val="both"/>
        <w:rPr>
          <w:rFonts w:ascii="Times New Roman" w:eastAsia="Times New Roman" w:hAnsi="Times New Roman" w:cs="Times New Roman"/>
          <w:sz w:val="26"/>
          <w:szCs w:val="26"/>
        </w:rPr>
      </w:pPr>
    </w:p>
    <w:p w14:paraId="484DC209" w14:textId="77777777" w:rsidR="00B1289B" w:rsidRPr="00006EF1" w:rsidRDefault="00B1289B" w:rsidP="00B1289B">
      <w:pPr>
        <w:numPr>
          <w:ilvl w:val="0"/>
          <w:numId w:val="14"/>
        </w:numPr>
        <w:spacing w:after="0" w:line="276" w:lineRule="auto"/>
        <w:jc w:val="both"/>
        <w:rPr>
          <w:rFonts w:ascii="Times New Roman" w:eastAsia="Times New Roman" w:hAnsi="Times New Roman" w:cs="Times New Roman"/>
          <w:sz w:val="26"/>
          <w:szCs w:val="26"/>
        </w:rPr>
      </w:pPr>
      <w:r w:rsidRPr="00006EF1">
        <w:rPr>
          <w:rFonts w:ascii="Times New Roman" w:eastAsia="Times New Roman" w:hAnsi="Times New Roman" w:cs="Times New Roman"/>
          <w:sz w:val="26"/>
          <w:szCs w:val="26"/>
        </w:rPr>
        <w:t xml:space="preserve"> I have conformed to the norms and guidelines given in the Ethical Code of Conduct of the Institute</w:t>
      </w:r>
    </w:p>
    <w:p w14:paraId="6A19C130" w14:textId="77777777" w:rsidR="00B1289B" w:rsidRPr="00006EF1" w:rsidRDefault="00B1289B" w:rsidP="00B1289B">
      <w:pPr>
        <w:ind w:left="720"/>
        <w:jc w:val="both"/>
        <w:rPr>
          <w:rFonts w:ascii="Times New Roman" w:eastAsia="Times New Roman" w:hAnsi="Times New Roman" w:cs="Times New Roman"/>
          <w:sz w:val="26"/>
          <w:szCs w:val="26"/>
        </w:rPr>
      </w:pPr>
    </w:p>
    <w:p w14:paraId="79153A2E" w14:textId="339087E9" w:rsidR="00B1289B" w:rsidRPr="00006EF1" w:rsidRDefault="00B1289B" w:rsidP="00B1289B">
      <w:pPr>
        <w:numPr>
          <w:ilvl w:val="0"/>
          <w:numId w:val="14"/>
        </w:numPr>
        <w:spacing w:after="0" w:line="276" w:lineRule="auto"/>
        <w:jc w:val="both"/>
        <w:rPr>
          <w:rFonts w:ascii="Times New Roman" w:eastAsia="Times New Roman" w:hAnsi="Times New Roman" w:cs="Times New Roman"/>
          <w:sz w:val="26"/>
          <w:szCs w:val="26"/>
        </w:rPr>
      </w:pPr>
      <w:r w:rsidRPr="00006EF1">
        <w:rPr>
          <w:rFonts w:ascii="Times New Roman" w:eastAsia="Times New Roman" w:hAnsi="Times New Roman" w:cs="Times New Roman"/>
          <w:sz w:val="26"/>
          <w:szCs w:val="26"/>
        </w:rPr>
        <w:t xml:space="preserve">Whenever I have used materials (data, theoretical analysis, figures, and text) </w:t>
      </w:r>
      <w:r w:rsidR="0048470A" w:rsidRPr="00006EF1">
        <w:rPr>
          <w:rFonts w:ascii="Times New Roman" w:eastAsia="Times New Roman" w:hAnsi="Times New Roman" w:cs="Times New Roman"/>
          <w:sz w:val="26"/>
          <w:szCs w:val="26"/>
        </w:rPr>
        <w:t>from other</w:t>
      </w:r>
      <w:r w:rsidRPr="00006EF1">
        <w:rPr>
          <w:rFonts w:ascii="Times New Roman" w:eastAsia="Times New Roman" w:hAnsi="Times New Roman" w:cs="Times New Roman"/>
          <w:sz w:val="26"/>
          <w:szCs w:val="26"/>
        </w:rPr>
        <w:t xml:space="preserve"> sources, I have given due credit to them by citing them in the text of the thesis and giving their details in the references. </w:t>
      </w:r>
    </w:p>
    <w:p w14:paraId="3E65FE8E" w14:textId="77777777" w:rsidR="00B1289B" w:rsidRDefault="00B1289B" w:rsidP="00B1289B">
      <w:pPr>
        <w:rPr>
          <w:rFonts w:ascii="Times New Roman" w:eastAsia="Times New Roman" w:hAnsi="Times New Roman" w:cs="Times New Roman"/>
          <w:sz w:val="24"/>
          <w:szCs w:val="24"/>
        </w:rPr>
      </w:pPr>
    </w:p>
    <w:p w14:paraId="69E37390" w14:textId="77777777" w:rsidR="00B1289B" w:rsidRDefault="00B1289B" w:rsidP="00B1289B">
      <w:pPr>
        <w:rPr>
          <w:rFonts w:ascii="Times New Roman" w:eastAsia="Times New Roman" w:hAnsi="Times New Roman" w:cs="Times New Roman"/>
          <w:sz w:val="24"/>
          <w:szCs w:val="24"/>
        </w:rPr>
      </w:pPr>
    </w:p>
    <w:p w14:paraId="55D53D51" w14:textId="77777777" w:rsidR="00B1289B" w:rsidRDefault="00B1289B" w:rsidP="00B1289B">
      <w:pPr>
        <w:rPr>
          <w:rFonts w:ascii="Times New Roman" w:eastAsia="Times New Roman" w:hAnsi="Times New Roman" w:cs="Times New Roman"/>
          <w:sz w:val="24"/>
          <w:szCs w:val="24"/>
        </w:rPr>
      </w:pPr>
    </w:p>
    <w:p w14:paraId="709E3CBE" w14:textId="77777777" w:rsidR="00B1289B" w:rsidRDefault="00B1289B" w:rsidP="00B1289B">
      <w:pPr>
        <w:rPr>
          <w:rFonts w:ascii="Times New Roman" w:eastAsia="Times New Roman" w:hAnsi="Times New Roman" w:cs="Times New Roman"/>
          <w:sz w:val="24"/>
          <w:szCs w:val="24"/>
        </w:rPr>
      </w:pPr>
    </w:p>
    <w:p w14:paraId="018D2995" w14:textId="77777777" w:rsidR="00B1289B" w:rsidRDefault="00B1289B" w:rsidP="00B1289B">
      <w:pPr>
        <w:rPr>
          <w:rFonts w:ascii="Times New Roman" w:eastAsia="Times New Roman" w:hAnsi="Times New Roman" w:cs="Times New Roman"/>
          <w:sz w:val="24"/>
          <w:szCs w:val="24"/>
        </w:rPr>
      </w:pPr>
    </w:p>
    <w:p w14:paraId="1F80E39E" w14:textId="77777777" w:rsidR="00B1289B" w:rsidRDefault="00B1289B" w:rsidP="00B1289B">
      <w:pPr>
        <w:rPr>
          <w:rFonts w:ascii="Times New Roman" w:eastAsia="Times New Roman" w:hAnsi="Times New Roman" w:cs="Times New Roman"/>
          <w:sz w:val="24"/>
          <w:szCs w:val="24"/>
        </w:rPr>
      </w:pPr>
    </w:p>
    <w:p w14:paraId="2EA8D781" w14:textId="77777777" w:rsidR="00B1289B" w:rsidRDefault="00B1289B" w:rsidP="00B1289B">
      <w:pPr>
        <w:rPr>
          <w:rFonts w:ascii="Times New Roman" w:eastAsia="Times New Roman" w:hAnsi="Times New Roman" w:cs="Times New Roman"/>
          <w:sz w:val="24"/>
          <w:szCs w:val="24"/>
        </w:rPr>
      </w:pPr>
    </w:p>
    <w:p w14:paraId="1E602A33" w14:textId="77777777" w:rsidR="00B1289B" w:rsidRDefault="00B1289B" w:rsidP="00B1289B">
      <w:pPr>
        <w:rPr>
          <w:rFonts w:ascii="Times New Roman" w:eastAsia="Times New Roman" w:hAnsi="Times New Roman" w:cs="Times New Roman"/>
          <w:sz w:val="24"/>
          <w:szCs w:val="24"/>
        </w:rPr>
      </w:pPr>
    </w:p>
    <w:p w14:paraId="6A3F9671" w14:textId="77777777" w:rsidR="00B1289B" w:rsidRDefault="00B1289B" w:rsidP="00B1289B">
      <w:pPr>
        <w:rPr>
          <w:rFonts w:ascii="Times New Roman" w:eastAsia="Times New Roman" w:hAnsi="Times New Roman" w:cs="Times New Roman"/>
          <w:sz w:val="24"/>
          <w:szCs w:val="24"/>
        </w:rPr>
      </w:pPr>
    </w:p>
    <w:p w14:paraId="247B602E" w14:textId="77777777" w:rsidR="00B1289B" w:rsidRDefault="00B1289B" w:rsidP="00B1289B">
      <w:pPr>
        <w:rPr>
          <w:rFonts w:ascii="Times New Roman" w:eastAsia="Times New Roman" w:hAnsi="Times New Roman" w:cs="Times New Roman"/>
          <w:sz w:val="24"/>
          <w:szCs w:val="24"/>
        </w:rPr>
      </w:pPr>
    </w:p>
    <w:p w14:paraId="2C258EE4" w14:textId="77777777" w:rsidR="00B1289B" w:rsidRDefault="00B1289B" w:rsidP="00B1289B">
      <w:pPr>
        <w:rPr>
          <w:rFonts w:ascii="Times New Roman" w:eastAsia="Times New Roman" w:hAnsi="Times New Roman" w:cs="Times New Roman"/>
          <w:sz w:val="24"/>
          <w:szCs w:val="24"/>
        </w:rPr>
      </w:pPr>
    </w:p>
    <w:p w14:paraId="4A22AF6F" w14:textId="6890A10A" w:rsidR="00B1289B" w:rsidRDefault="005C6873" w:rsidP="00B1289B">
      <w:pPr>
        <w:ind w:right="-188"/>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B1289B">
        <w:rPr>
          <w:rFonts w:ascii="Times New Roman" w:eastAsia="Times New Roman" w:hAnsi="Times New Roman" w:cs="Times New Roman"/>
          <w:sz w:val="24"/>
          <w:szCs w:val="24"/>
        </w:rPr>
        <w:t xml:space="preserve"> 2</w:t>
      </w:r>
      <w:r w:rsidR="00812644">
        <w:rPr>
          <w:rFonts w:ascii="Times New Roman" w:eastAsia="Times New Roman" w:hAnsi="Times New Roman" w:cs="Times New Roman"/>
          <w:sz w:val="24"/>
          <w:szCs w:val="24"/>
        </w:rPr>
        <w:t>1</w:t>
      </w:r>
      <w:r w:rsidR="00B1289B">
        <w:rPr>
          <w:rFonts w:ascii="Times New Roman" w:eastAsia="Times New Roman" w:hAnsi="Times New Roman" w:cs="Times New Roman"/>
          <w:sz w:val="24"/>
          <w:szCs w:val="24"/>
        </w:rPr>
        <w:t xml:space="preserve">/11/2020                                                                           Name: Koneti sudheer </w:t>
      </w:r>
      <w:r w:rsidR="0048470A">
        <w:rPr>
          <w:rFonts w:ascii="Times New Roman" w:eastAsia="Times New Roman" w:hAnsi="Times New Roman" w:cs="Times New Roman"/>
          <w:sz w:val="24"/>
          <w:szCs w:val="24"/>
        </w:rPr>
        <w:t>Kumar</w:t>
      </w:r>
      <w:r w:rsidR="00B1289B">
        <w:rPr>
          <w:rFonts w:ascii="Times New Roman" w:eastAsia="Times New Roman" w:hAnsi="Times New Roman" w:cs="Times New Roman"/>
          <w:sz w:val="24"/>
          <w:szCs w:val="24"/>
        </w:rPr>
        <w:t>.</w:t>
      </w:r>
    </w:p>
    <w:p w14:paraId="2FB101FA" w14:textId="6659AC0F" w:rsidR="00B1289B" w:rsidRDefault="00B1289B" w:rsidP="00B1289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Place: Kharagpur                                                                            Roll number: 17EC35038.</w:t>
      </w:r>
    </w:p>
    <w:p w14:paraId="171936EB" w14:textId="5E9F2116" w:rsidR="00B1289B" w:rsidRPr="00B1289B" w:rsidRDefault="00B1289B">
      <w:pPr>
        <w:rPr>
          <w:rFonts w:ascii="Times New Roman" w:eastAsia="Times New Roman" w:hAnsi="Times New Roman" w:cs="Times New Roman"/>
          <w:b/>
          <w:sz w:val="24"/>
          <w:szCs w:val="24"/>
        </w:rPr>
        <w:sectPr w:rsidR="00B1289B" w:rsidRPr="00B1289B">
          <w:headerReference w:type="default" r:id="rId9"/>
          <w:pgSz w:w="11906" w:h="16838"/>
          <w:pgMar w:top="1440" w:right="1440" w:bottom="1440" w:left="1440" w:header="708" w:footer="708" w:gutter="0"/>
          <w:cols w:space="708"/>
          <w:docGrid w:linePitch="360"/>
        </w:sect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p>
    <w:p w14:paraId="732A7DD8" w14:textId="5A4CC640" w:rsidR="00B1289B" w:rsidRPr="00B1289B" w:rsidRDefault="00B1289B" w:rsidP="00B1289B">
      <w:pPr>
        <w:rPr>
          <w:rFonts w:ascii="Times New Roman" w:hAnsi="Times New Roman" w:cs="Times New Roman"/>
          <w:sz w:val="32"/>
          <w:szCs w:val="32"/>
        </w:rPr>
      </w:pPr>
      <w:r>
        <w:rPr>
          <w:rFonts w:ascii="Times New Roman" w:eastAsia="Times New Roman" w:hAnsi="Times New Roman" w:cs="Times New Roman"/>
          <w:b/>
          <w:sz w:val="28"/>
          <w:szCs w:val="28"/>
        </w:rPr>
        <w:lastRenderedPageBreak/>
        <w:t>DEPARTMENT OF INDUSTRIAL AND SYSTEMS ENGINEERING</w:t>
      </w:r>
    </w:p>
    <w:p w14:paraId="402ABEAE" w14:textId="77777777" w:rsidR="00B1289B" w:rsidRDefault="00B1289B" w:rsidP="00B1289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INDIAN INSTITUTE OF TECHNOLOGY, KHARAGPUR</w:t>
      </w:r>
    </w:p>
    <w:p w14:paraId="42E1F2C0" w14:textId="77777777" w:rsidR="00B1289B" w:rsidRDefault="00B1289B" w:rsidP="00B1289B">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KHARAGPUR-721302, INDIA</w:t>
      </w:r>
    </w:p>
    <w:p w14:paraId="712A8BE9" w14:textId="77777777" w:rsidR="00B1289B" w:rsidRDefault="00B1289B" w:rsidP="00B1289B">
      <w:pPr>
        <w:rPr>
          <w:rFonts w:ascii="Times New Roman" w:eastAsia="Times New Roman" w:hAnsi="Times New Roman" w:cs="Times New Roman"/>
          <w:b/>
          <w:sz w:val="28"/>
          <w:szCs w:val="28"/>
        </w:rPr>
      </w:pPr>
    </w:p>
    <w:p w14:paraId="08465386" w14:textId="60CF0FD7" w:rsidR="00B1289B" w:rsidRDefault="00B1289B" w:rsidP="00B1289B">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drawing>
          <wp:inline distT="0" distB="0" distL="0" distR="0" wp14:anchorId="6415D063" wp14:editId="3F7E0693">
            <wp:extent cx="18669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854200"/>
                    </a:xfrm>
                    <a:prstGeom prst="rect">
                      <a:avLst/>
                    </a:prstGeom>
                    <a:noFill/>
                    <a:ln>
                      <a:noFill/>
                    </a:ln>
                  </pic:spPr>
                </pic:pic>
              </a:graphicData>
            </a:graphic>
          </wp:inline>
        </w:drawing>
      </w:r>
    </w:p>
    <w:p w14:paraId="0CFEE21F" w14:textId="77777777" w:rsidR="00B1289B" w:rsidRDefault="00B1289B" w:rsidP="00B1289B">
      <w:pPr>
        <w:rPr>
          <w:rFonts w:ascii="Times New Roman" w:eastAsia="Times New Roman" w:hAnsi="Times New Roman" w:cs="Times New Roman"/>
          <w:sz w:val="24"/>
          <w:szCs w:val="24"/>
        </w:rPr>
      </w:pPr>
    </w:p>
    <w:p w14:paraId="293579B5" w14:textId="77777777" w:rsidR="00B1289B" w:rsidRDefault="00B1289B" w:rsidP="00B1289B">
      <w:pPr>
        <w:jc w:val="center"/>
        <w:rPr>
          <w:rFonts w:ascii="Times New Roman" w:eastAsia="Times New Roman" w:hAnsi="Times New Roman" w:cs="Times New Roman"/>
          <w:sz w:val="24"/>
          <w:szCs w:val="24"/>
        </w:rPr>
      </w:pPr>
    </w:p>
    <w:p w14:paraId="038AE24F" w14:textId="77777777" w:rsidR="00B1289B" w:rsidRDefault="00B1289B" w:rsidP="00B1289B">
      <w:pPr>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 xml:space="preserve"> CERTIFICATE</w:t>
      </w:r>
    </w:p>
    <w:p w14:paraId="0218A41B" w14:textId="77777777" w:rsidR="00B1289B" w:rsidRDefault="00B1289B" w:rsidP="00B1289B">
      <w:pPr>
        <w:rPr>
          <w:rFonts w:ascii="Times New Roman" w:eastAsia="Times New Roman" w:hAnsi="Times New Roman" w:cs="Times New Roman"/>
          <w:b/>
          <w:sz w:val="32"/>
          <w:szCs w:val="32"/>
        </w:rPr>
      </w:pPr>
    </w:p>
    <w:p w14:paraId="065C4427" w14:textId="457B178B" w:rsidR="00B1289B" w:rsidRDefault="00B1289B" w:rsidP="00B1289B">
      <w:pPr>
        <w:rPr>
          <w:rFonts w:ascii="Times New Roman" w:eastAsia="Times New Roman" w:hAnsi="Times New Roman" w:cs="Times New Roman"/>
          <w:sz w:val="24"/>
          <w:szCs w:val="24"/>
        </w:rPr>
      </w:pPr>
      <w:bookmarkStart w:id="0" w:name="_30j0zll"/>
      <w:bookmarkEnd w:id="0"/>
      <w:r>
        <w:rPr>
          <w:rFonts w:ascii="Times New Roman" w:eastAsia="Times New Roman" w:hAnsi="Times New Roman" w:cs="Times New Roman"/>
          <w:sz w:val="24"/>
          <w:szCs w:val="24"/>
        </w:rPr>
        <w:t>This is to certify that the project report entitled “</w:t>
      </w:r>
      <w:r>
        <w:rPr>
          <w:rFonts w:ascii="Times New Roman" w:eastAsia="Times New Roman" w:hAnsi="Times New Roman" w:cs="Times New Roman"/>
          <w:b/>
          <w:sz w:val="24"/>
          <w:szCs w:val="24"/>
        </w:rPr>
        <w:t>Failure mode and effect analysis based risk assessment using classification techniques</w:t>
      </w:r>
      <w:r>
        <w:rPr>
          <w:rFonts w:ascii="Times New Roman" w:eastAsia="Times New Roman" w:hAnsi="Times New Roman" w:cs="Times New Roman"/>
          <w:sz w:val="24"/>
          <w:szCs w:val="24"/>
        </w:rPr>
        <w:t>” submitted by</w:t>
      </w:r>
      <w:r w:rsidR="00801B74">
        <w:rPr>
          <w:rFonts w:ascii="Times New Roman" w:eastAsia="Times New Roman" w:hAnsi="Times New Roman" w:cs="Times New Roman"/>
          <w:sz w:val="24"/>
          <w:szCs w:val="24"/>
        </w:rPr>
        <w:t xml:space="preserve"> </w:t>
      </w:r>
      <w:r w:rsidR="00801B74" w:rsidRPr="00801B74">
        <w:rPr>
          <w:rFonts w:ascii="Times New Roman" w:eastAsia="Times New Roman" w:hAnsi="Times New Roman" w:cs="Times New Roman"/>
          <w:b/>
          <w:bCs/>
          <w:sz w:val="24"/>
          <w:szCs w:val="24"/>
        </w:rPr>
        <w:t xml:space="preserve">Koneti sudheer </w:t>
      </w:r>
      <w:r w:rsidR="0048470A" w:rsidRPr="00801B74">
        <w:rPr>
          <w:rFonts w:ascii="Times New Roman" w:eastAsia="Times New Roman" w:hAnsi="Times New Roman" w:cs="Times New Roman"/>
          <w:b/>
          <w:bCs/>
          <w:sz w:val="24"/>
          <w:szCs w:val="24"/>
        </w:rPr>
        <w:t>Kumar</w:t>
      </w:r>
      <w:r>
        <w:rPr>
          <w:rFonts w:ascii="Times New Roman" w:eastAsia="Times New Roman" w:hAnsi="Times New Roman" w:cs="Times New Roman"/>
          <w:b/>
          <w:sz w:val="24"/>
          <w:szCs w:val="24"/>
        </w:rPr>
        <w:t xml:space="preserve"> (</w:t>
      </w:r>
      <w:r w:rsidR="00801B74">
        <w:rPr>
          <w:rFonts w:ascii="Times New Roman" w:eastAsia="Times New Roman" w:hAnsi="Times New Roman" w:cs="Times New Roman"/>
          <w:b/>
          <w:sz w:val="24"/>
          <w:szCs w:val="24"/>
        </w:rPr>
        <w:t>17EC35038</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to Indian Institute of Technology, Kharagpur towards partial </w:t>
      </w:r>
      <w:r w:rsidR="00801B74">
        <w:rPr>
          <w:rFonts w:ascii="Times New Roman" w:eastAsia="Times New Roman" w:hAnsi="Times New Roman" w:cs="Times New Roman"/>
          <w:sz w:val="24"/>
          <w:szCs w:val="24"/>
        </w:rPr>
        <w:t>fulfilment</w:t>
      </w:r>
      <w:r>
        <w:rPr>
          <w:rFonts w:ascii="Times New Roman" w:eastAsia="Times New Roman" w:hAnsi="Times New Roman" w:cs="Times New Roman"/>
          <w:sz w:val="24"/>
          <w:szCs w:val="24"/>
        </w:rPr>
        <w:t xml:space="preserve"> of requirements for the award of degree of Dual Bachelor of Technology(Hons.) in Industrial and Systems Engineering is a record of bon</w:t>
      </w:r>
      <w:r w:rsidR="00801B7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fide work carried out by  under my supervision and guidance during Autumn Semester 2020-21. </w:t>
      </w:r>
    </w:p>
    <w:p w14:paraId="1CAF4352" w14:textId="77777777" w:rsidR="00B1289B" w:rsidRDefault="00B1289B" w:rsidP="00B1289B">
      <w:pPr>
        <w:rPr>
          <w:rFonts w:ascii="Times New Roman" w:eastAsia="Times New Roman" w:hAnsi="Times New Roman" w:cs="Times New Roman"/>
          <w:sz w:val="24"/>
          <w:szCs w:val="24"/>
        </w:rPr>
      </w:pPr>
    </w:p>
    <w:p w14:paraId="0AB65F46" w14:textId="77777777" w:rsidR="00B1289B" w:rsidRDefault="00B1289B" w:rsidP="00B1289B">
      <w:pPr>
        <w:rPr>
          <w:rFonts w:ascii="Times New Roman" w:eastAsia="Times New Roman" w:hAnsi="Times New Roman" w:cs="Times New Roman"/>
          <w:sz w:val="24"/>
          <w:szCs w:val="24"/>
        </w:rPr>
      </w:pPr>
    </w:p>
    <w:p w14:paraId="1171B765" w14:textId="46B85856" w:rsidR="00B1289B" w:rsidRDefault="00B1289B" w:rsidP="00B1289B">
      <w:pPr>
        <w:ind w:right="-472"/>
        <w:rPr>
          <w:rFonts w:ascii="Times New Roman" w:eastAsia="Times New Roman" w:hAnsi="Times New Roman" w:cs="Times New Roman"/>
          <w:sz w:val="24"/>
          <w:szCs w:val="24"/>
        </w:rPr>
      </w:pPr>
    </w:p>
    <w:p w14:paraId="2921C831" w14:textId="1009B753" w:rsidR="00B1289B" w:rsidRDefault="00B1289B" w:rsidP="00B1289B">
      <w:pPr>
        <w:ind w:right="-472"/>
        <w:rPr>
          <w:rFonts w:ascii="Times New Roman" w:eastAsia="Times New Roman" w:hAnsi="Times New Roman" w:cs="Times New Roman"/>
          <w:sz w:val="24"/>
          <w:szCs w:val="24"/>
        </w:rPr>
      </w:pPr>
    </w:p>
    <w:p w14:paraId="5FCAB57B" w14:textId="7EA110B6" w:rsidR="00B1289B" w:rsidRDefault="00B1289B" w:rsidP="00B1289B">
      <w:pPr>
        <w:ind w:right="-472"/>
        <w:rPr>
          <w:rFonts w:ascii="Times New Roman" w:eastAsia="Times New Roman" w:hAnsi="Times New Roman" w:cs="Times New Roman"/>
          <w:sz w:val="24"/>
          <w:szCs w:val="24"/>
        </w:rPr>
      </w:pPr>
    </w:p>
    <w:p w14:paraId="3340D8FC" w14:textId="76314109" w:rsidR="00B1289B" w:rsidRDefault="00B1289B" w:rsidP="00B1289B">
      <w:pPr>
        <w:ind w:right="-4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w:t>
      </w:r>
      <w:r w:rsidR="00812644">
        <w:rPr>
          <w:rFonts w:ascii="Times New Roman" w:eastAsia="Times New Roman" w:hAnsi="Times New Roman" w:cs="Times New Roman"/>
          <w:sz w:val="24"/>
          <w:szCs w:val="24"/>
        </w:rPr>
        <w:t>21</w:t>
      </w:r>
      <w:r>
        <w:rPr>
          <w:rFonts w:ascii="Times New Roman" w:eastAsia="Times New Roman" w:hAnsi="Times New Roman" w:cs="Times New Roman"/>
          <w:sz w:val="24"/>
          <w:szCs w:val="24"/>
        </w:rPr>
        <w:t>/11/20</w:t>
      </w:r>
      <w:r w:rsidR="00812644">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Prof J Maiti</w:t>
      </w:r>
    </w:p>
    <w:p w14:paraId="59D11BAE" w14:textId="77777777" w:rsidR="00B1289B" w:rsidRDefault="00B1289B" w:rsidP="00B1289B">
      <w:pPr>
        <w:ind w:right="-4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Place: Kharagpur                                           Department of Industrial and Systems Engineering,</w:t>
      </w:r>
    </w:p>
    <w:p w14:paraId="2E5EC697" w14:textId="77777777" w:rsidR="005563C3" w:rsidRDefault="00B1289B" w:rsidP="00801B74">
      <w:pPr>
        <w:ind w:right="-4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Indian Institute of Technology Kharagpu</w:t>
      </w:r>
      <w:r w:rsidR="00801B74">
        <w:rPr>
          <w:rFonts w:ascii="Times New Roman" w:eastAsia="Times New Roman" w:hAnsi="Times New Roman" w:cs="Times New Roman"/>
          <w:sz w:val="24"/>
          <w:szCs w:val="24"/>
        </w:rPr>
        <w:t>r</w:t>
      </w:r>
    </w:p>
    <w:p w14:paraId="4306D6F3" w14:textId="77777777" w:rsidR="00B913B0" w:rsidRDefault="005563C3" w:rsidP="00801B74">
      <w:pPr>
        <w:ind w:right="-472"/>
        <w:jc w:val="both"/>
        <w:rPr>
          <w:rFonts w:ascii="Times New Roman" w:hAnsi="Times New Roman" w:cs="Times New Roman"/>
          <w:sz w:val="32"/>
          <w:szCs w:val="32"/>
        </w:rPr>
      </w:pPr>
      <w:r>
        <w:rPr>
          <w:rFonts w:ascii="Times New Roman" w:hAnsi="Times New Roman" w:cs="Times New Roman"/>
          <w:sz w:val="32"/>
          <w:szCs w:val="32"/>
        </w:rPr>
        <w:t xml:space="preserve">                                     </w:t>
      </w:r>
    </w:p>
    <w:p w14:paraId="32613068" w14:textId="77777777" w:rsidR="0064437C" w:rsidRDefault="005563C3" w:rsidP="00801B74">
      <w:pPr>
        <w:ind w:right="-472"/>
        <w:jc w:val="both"/>
        <w:rPr>
          <w:rFonts w:ascii="Times New Roman" w:hAnsi="Times New Roman" w:cs="Times New Roman"/>
          <w:sz w:val="32"/>
          <w:szCs w:val="32"/>
        </w:rPr>
      </w:pPr>
      <w:r>
        <w:rPr>
          <w:rFonts w:ascii="Times New Roman" w:hAnsi="Times New Roman" w:cs="Times New Roman"/>
          <w:sz w:val="32"/>
          <w:szCs w:val="32"/>
        </w:rPr>
        <w:t xml:space="preserve">   </w:t>
      </w:r>
      <w:r w:rsidR="0048470A">
        <w:rPr>
          <w:rFonts w:ascii="Times New Roman" w:hAnsi="Times New Roman" w:cs="Times New Roman"/>
          <w:sz w:val="32"/>
          <w:szCs w:val="32"/>
        </w:rPr>
        <w:t xml:space="preserve"> </w:t>
      </w:r>
    </w:p>
    <w:p w14:paraId="2F41505C" w14:textId="314EAD75" w:rsidR="002D21B2" w:rsidRPr="00801B74" w:rsidRDefault="007926FD" w:rsidP="00801B74">
      <w:pPr>
        <w:ind w:right="-472"/>
        <w:jc w:val="both"/>
        <w:rPr>
          <w:rFonts w:ascii="Times New Roman" w:eastAsia="Times New Roman" w:hAnsi="Times New Roman" w:cs="Times New Roman"/>
          <w:sz w:val="24"/>
          <w:szCs w:val="24"/>
        </w:rPr>
      </w:pPr>
      <w:r>
        <w:rPr>
          <w:rFonts w:ascii="Times New Roman" w:hAnsi="Times New Roman" w:cs="Times New Roman"/>
          <w:sz w:val="32"/>
          <w:szCs w:val="32"/>
        </w:rPr>
        <w:lastRenderedPageBreak/>
        <w:t>CONTENTS</w:t>
      </w:r>
      <w:r w:rsidR="002D21B2">
        <w:rPr>
          <w:rFonts w:ascii="Times New Roman" w:hAnsi="Times New Roman" w:cs="Times New Roman"/>
          <w:sz w:val="32"/>
          <w:szCs w:val="32"/>
        </w:rPr>
        <w:t xml:space="preserve">                                                                                                </w:t>
      </w:r>
    </w:p>
    <w:p w14:paraId="04903153" w14:textId="77777777" w:rsidR="002D21B2" w:rsidRDefault="002D21B2">
      <w:pPr>
        <w:rPr>
          <w:rFonts w:ascii="Times New Roman" w:hAnsi="Times New Roman" w:cs="Times New Roman"/>
          <w:sz w:val="32"/>
          <w:szCs w:val="32"/>
        </w:rPr>
      </w:pPr>
      <w:r>
        <w:rPr>
          <w:rFonts w:ascii="Times New Roman" w:hAnsi="Times New Roman" w:cs="Times New Roman"/>
          <w:sz w:val="32"/>
          <w:szCs w:val="32"/>
        </w:rPr>
        <w:t xml:space="preserve">                                                             </w:t>
      </w:r>
    </w:p>
    <w:p w14:paraId="3FAC05F4" w14:textId="37001C51" w:rsidR="007926FD" w:rsidRDefault="002D21B2">
      <w:pPr>
        <w:rPr>
          <w:rFonts w:ascii="Times New Roman" w:hAnsi="Times New Roman" w:cs="Times New Roman"/>
          <w:sz w:val="32"/>
          <w:szCs w:val="32"/>
        </w:rPr>
      </w:pPr>
      <w:r>
        <w:rPr>
          <w:rFonts w:ascii="Times New Roman" w:hAnsi="Times New Roman" w:cs="Times New Roman"/>
          <w:sz w:val="32"/>
          <w:szCs w:val="32"/>
        </w:rPr>
        <w:t xml:space="preserve">                                                                                          Page No.                                                              </w:t>
      </w:r>
    </w:p>
    <w:p w14:paraId="24DA9D66" w14:textId="31889566" w:rsidR="002D21B2" w:rsidRDefault="002D21B2">
      <w:pPr>
        <w:rPr>
          <w:rFonts w:ascii="Times New Roman" w:hAnsi="Times New Roman" w:cs="Times New Roman"/>
          <w:sz w:val="32"/>
          <w:szCs w:val="32"/>
        </w:rPr>
        <w:sectPr w:rsidR="002D21B2" w:rsidSect="00253A96">
          <w:type w:val="continuous"/>
          <w:pgSz w:w="11906" w:h="16838"/>
          <w:pgMar w:top="1440" w:right="1440" w:bottom="1440" w:left="1440" w:header="708" w:footer="708" w:gutter="0"/>
          <w:pgNumType w:start="0"/>
          <w:cols w:space="708"/>
          <w:docGrid w:linePitch="360"/>
        </w:sectPr>
      </w:pPr>
      <w:r>
        <w:rPr>
          <w:rFonts w:ascii="Times New Roman" w:hAnsi="Times New Roman" w:cs="Times New Roman"/>
          <w:sz w:val="32"/>
          <w:szCs w:val="32"/>
        </w:rPr>
        <w:t xml:space="preserve">   </w:t>
      </w:r>
    </w:p>
    <w:p w14:paraId="60327D09" w14:textId="7760DF18" w:rsidR="005C6873" w:rsidRDefault="002D21B2" w:rsidP="002D21B2">
      <w:pPr>
        <w:rPr>
          <w:rFonts w:ascii="Times New Roman" w:hAnsi="Times New Roman" w:cs="Times New Roman"/>
          <w:sz w:val="32"/>
          <w:szCs w:val="32"/>
        </w:rPr>
      </w:pPr>
      <w:r>
        <w:rPr>
          <w:rFonts w:ascii="Times New Roman" w:hAnsi="Times New Roman" w:cs="Times New Roman"/>
          <w:sz w:val="32"/>
          <w:szCs w:val="32"/>
        </w:rPr>
        <w:t xml:space="preserve"> 1. </w:t>
      </w:r>
      <w:r w:rsidRPr="002D21B2">
        <w:rPr>
          <w:rFonts w:ascii="Times New Roman" w:hAnsi="Times New Roman" w:cs="Times New Roman"/>
          <w:sz w:val="32"/>
          <w:szCs w:val="32"/>
        </w:rPr>
        <w:t>Introduction………………………………………</w:t>
      </w:r>
      <w:r w:rsidR="00B637E4">
        <w:rPr>
          <w:rFonts w:ascii="Times New Roman" w:hAnsi="Times New Roman" w:cs="Times New Roman"/>
          <w:sz w:val="32"/>
          <w:szCs w:val="32"/>
        </w:rPr>
        <w:t xml:space="preserve">        </w:t>
      </w:r>
      <w:r w:rsidR="00443BF9">
        <w:rPr>
          <w:rFonts w:ascii="Times New Roman" w:hAnsi="Times New Roman" w:cs="Times New Roman"/>
          <w:sz w:val="32"/>
          <w:szCs w:val="32"/>
        </w:rPr>
        <w:t xml:space="preserve">   </w:t>
      </w:r>
      <w:r w:rsidR="00B637E4">
        <w:rPr>
          <w:rFonts w:ascii="Times New Roman" w:hAnsi="Times New Roman" w:cs="Times New Roman"/>
          <w:sz w:val="32"/>
          <w:szCs w:val="32"/>
        </w:rPr>
        <w:t>1</w:t>
      </w:r>
    </w:p>
    <w:p w14:paraId="7C3323E7" w14:textId="77777777" w:rsidR="005C6873" w:rsidRDefault="005C6873" w:rsidP="002D21B2">
      <w:pPr>
        <w:rPr>
          <w:rFonts w:ascii="Times New Roman" w:hAnsi="Times New Roman" w:cs="Times New Roman"/>
          <w:sz w:val="32"/>
          <w:szCs w:val="32"/>
        </w:rPr>
      </w:pPr>
      <w:r>
        <w:rPr>
          <w:rFonts w:ascii="Times New Roman" w:hAnsi="Times New Roman" w:cs="Times New Roman"/>
          <w:sz w:val="32"/>
          <w:szCs w:val="32"/>
        </w:rPr>
        <w:t xml:space="preserve"> </w:t>
      </w:r>
      <w:r w:rsidR="002D21B2">
        <w:rPr>
          <w:rFonts w:ascii="Times New Roman" w:hAnsi="Times New Roman" w:cs="Times New Roman"/>
          <w:sz w:val="32"/>
          <w:szCs w:val="32"/>
        </w:rPr>
        <w:t xml:space="preserve">2. </w:t>
      </w:r>
      <w:r w:rsidR="002D21B2" w:rsidRPr="002D21B2">
        <w:rPr>
          <w:rFonts w:ascii="Times New Roman" w:hAnsi="Times New Roman" w:cs="Times New Roman"/>
          <w:sz w:val="32"/>
          <w:szCs w:val="32"/>
        </w:rPr>
        <w:t>Literature Review………………………………</w:t>
      </w:r>
      <w:r w:rsidR="002D21B2">
        <w:rPr>
          <w:rFonts w:ascii="Times New Roman" w:hAnsi="Times New Roman" w:cs="Times New Roman"/>
          <w:sz w:val="32"/>
          <w:szCs w:val="32"/>
        </w:rPr>
        <w:t>...</w:t>
      </w:r>
      <w:r w:rsidR="00B637E4">
        <w:rPr>
          <w:rFonts w:ascii="Times New Roman" w:hAnsi="Times New Roman" w:cs="Times New Roman"/>
          <w:sz w:val="32"/>
          <w:szCs w:val="32"/>
        </w:rPr>
        <w:t xml:space="preserve">           2</w:t>
      </w:r>
    </w:p>
    <w:p w14:paraId="67771CC7" w14:textId="50F55199" w:rsidR="002D21B2" w:rsidRPr="002D21B2" w:rsidRDefault="005C6873" w:rsidP="002D21B2">
      <w:pPr>
        <w:rPr>
          <w:rFonts w:ascii="Times New Roman" w:hAnsi="Times New Roman" w:cs="Times New Roman"/>
          <w:sz w:val="32"/>
          <w:szCs w:val="32"/>
        </w:rPr>
      </w:pPr>
      <w:r>
        <w:rPr>
          <w:rFonts w:ascii="Times New Roman" w:hAnsi="Times New Roman" w:cs="Times New Roman"/>
          <w:sz w:val="32"/>
          <w:szCs w:val="32"/>
        </w:rPr>
        <w:t xml:space="preserve"> </w:t>
      </w:r>
      <w:r w:rsidR="002D21B2">
        <w:rPr>
          <w:rFonts w:ascii="Times New Roman" w:hAnsi="Times New Roman" w:cs="Times New Roman"/>
          <w:sz w:val="32"/>
          <w:szCs w:val="32"/>
        </w:rPr>
        <w:t xml:space="preserve">3. </w:t>
      </w:r>
      <w:r w:rsidR="002D21B2" w:rsidRPr="002D21B2">
        <w:rPr>
          <w:rFonts w:ascii="Times New Roman" w:hAnsi="Times New Roman" w:cs="Times New Roman"/>
          <w:sz w:val="32"/>
          <w:szCs w:val="32"/>
        </w:rPr>
        <w:t>Problem Description……………………………</w:t>
      </w:r>
      <w:r w:rsidR="002D21B2">
        <w:rPr>
          <w:rFonts w:ascii="Times New Roman" w:hAnsi="Times New Roman" w:cs="Times New Roman"/>
          <w:sz w:val="32"/>
          <w:szCs w:val="32"/>
        </w:rPr>
        <w:t>...</w:t>
      </w:r>
      <w:r w:rsidR="00B637E4">
        <w:rPr>
          <w:rFonts w:ascii="Times New Roman" w:hAnsi="Times New Roman" w:cs="Times New Roman"/>
          <w:sz w:val="32"/>
          <w:szCs w:val="32"/>
        </w:rPr>
        <w:t xml:space="preserve">           3</w:t>
      </w:r>
    </w:p>
    <w:p w14:paraId="169CC4DF" w14:textId="1D505299" w:rsidR="002D21B2" w:rsidRDefault="002D21B2" w:rsidP="002D21B2">
      <w:pPr>
        <w:rPr>
          <w:rFonts w:ascii="Times New Roman" w:hAnsi="Times New Roman" w:cs="Times New Roman"/>
          <w:sz w:val="32"/>
          <w:szCs w:val="32"/>
        </w:rPr>
      </w:pPr>
      <w:r>
        <w:rPr>
          <w:rFonts w:ascii="Times New Roman" w:hAnsi="Times New Roman" w:cs="Times New Roman"/>
          <w:sz w:val="32"/>
          <w:szCs w:val="32"/>
        </w:rPr>
        <w:t xml:space="preserve"> 4. </w:t>
      </w:r>
      <w:r w:rsidRPr="002D21B2">
        <w:rPr>
          <w:rFonts w:ascii="Times New Roman" w:hAnsi="Times New Roman" w:cs="Times New Roman"/>
          <w:sz w:val="32"/>
          <w:szCs w:val="32"/>
        </w:rPr>
        <w:t>Methodology…………………………</w:t>
      </w:r>
      <w:r>
        <w:rPr>
          <w:rFonts w:ascii="Times New Roman" w:hAnsi="Times New Roman" w:cs="Times New Roman"/>
          <w:sz w:val="32"/>
          <w:szCs w:val="32"/>
        </w:rPr>
        <w:t>...</w:t>
      </w:r>
      <w:r w:rsidR="007C4C34">
        <w:rPr>
          <w:rFonts w:ascii="Times New Roman" w:hAnsi="Times New Roman" w:cs="Times New Roman"/>
          <w:sz w:val="32"/>
          <w:szCs w:val="32"/>
        </w:rPr>
        <w:t>................</w:t>
      </w:r>
      <w:r w:rsidR="00253A96">
        <w:rPr>
          <w:rFonts w:ascii="Times New Roman" w:hAnsi="Times New Roman" w:cs="Times New Roman"/>
          <w:sz w:val="32"/>
          <w:szCs w:val="32"/>
        </w:rPr>
        <w:t xml:space="preserve">        3-10</w:t>
      </w:r>
    </w:p>
    <w:p w14:paraId="7DE47300" w14:textId="7E5477FE" w:rsidR="00E65EF5" w:rsidRDefault="00E65EF5" w:rsidP="002D21B2">
      <w:pPr>
        <w:rPr>
          <w:rFonts w:ascii="Times New Roman" w:hAnsi="Times New Roman" w:cs="Times New Roman"/>
          <w:sz w:val="32"/>
          <w:szCs w:val="32"/>
        </w:rPr>
      </w:pPr>
      <w:r>
        <w:rPr>
          <w:rFonts w:ascii="Times New Roman" w:hAnsi="Times New Roman" w:cs="Times New Roman"/>
          <w:sz w:val="32"/>
          <w:szCs w:val="32"/>
        </w:rPr>
        <w:t xml:space="preserve">            4.1. Decision tree Classifier</w:t>
      </w:r>
    </w:p>
    <w:p w14:paraId="098C5093" w14:textId="2D7D80F0" w:rsidR="00E65EF5" w:rsidRDefault="00E65EF5" w:rsidP="002D21B2">
      <w:pPr>
        <w:rPr>
          <w:rFonts w:ascii="Times New Roman" w:hAnsi="Times New Roman" w:cs="Times New Roman"/>
          <w:sz w:val="32"/>
          <w:szCs w:val="32"/>
        </w:rPr>
      </w:pPr>
      <w:r>
        <w:rPr>
          <w:rFonts w:ascii="Times New Roman" w:hAnsi="Times New Roman" w:cs="Times New Roman"/>
          <w:sz w:val="32"/>
          <w:szCs w:val="32"/>
        </w:rPr>
        <w:t xml:space="preserve">            4.2. Logistic Classifier</w:t>
      </w:r>
    </w:p>
    <w:p w14:paraId="405F5EC9" w14:textId="42C84A5C" w:rsidR="00E65EF5" w:rsidRDefault="00E65EF5" w:rsidP="002D21B2">
      <w:pPr>
        <w:rPr>
          <w:rFonts w:ascii="Times New Roman" w:hAnsi="Times New Roman" w:cs="Times New Roman"/>
          <w:sz w:val="32"/>
          <w:szCs w:val="32"/>
        </w:rPr>
      </w:pPr>
      <w:r>
        <w:rPr>
          <w:rFonts w:ascii="Times New Roman" w:hAnsi="Times New Roman" w:cs="Times New Roman"/>
          <w:sz w:val="32"/>
          <w:szCs w:val="32"/>
        </w:rPr>
        <w:t xml:space="preserve">            4.3. Support Vector Machine Classifier</w:t>
      </w:r>
    </w:p>
    <w:p w14:paraId="7509F331" w14:textId="18D976BA" w:rsidR="00E65EF5" w:rsidRDefault="00E65EF5" w:rsidP="002D21B2">
      <w:pPr>
        <w:rPr>
          <w:rFonts w:ascii="Times New Roman" w:hAnsi="Times New Roman" w:cs="Times New Roman"/>
          <w:sz w:val="32"/>
          <w:szCs w:val="32"/>
        </w:rPr>
      </w:pPr>
      <w:r>
        <w:rPr>
          <w:rFonts w:ascii="Times New Roman" w:hAnsi="Times New Roman" w:cs="Times New Roman"/>
          <w:sz w:val="32"/>
          <w:szCs w:val="32"/>
        </w:rPr>
        <w:t xml:space="preserve">            4.4. </w:t>
      </w:r>
      <w:r w:rsidR="00CC17B8">
        <w:rPr>
          <w:rFonts w:ascii="Times New Roman" w:hAnsi="Times New Roman" w:cs="Times New Roman"/>
          <w:sz w:val="32"/>
          <w:szCs w:val="32"/>
        </w:rPr>
        <w:t>V</w:t>
      </w:r>
      <w:r>
        <w:rPr>
          <w:rFonts w:ascii="Times New Roman" w:hAnsi="Times New Roman" w:cs="Times New Roman"/>
          <w:sz w:val="32"/>
          <w:szCs w:val="32"/>
        </w:rPr>
        <w:t xml:space="preserve">oting </w:t>
      </w:r>
      <w:r w:rsidR="00CC17B8">
        <w:rPr>
          <w:rFonts w:ascii="Times New Roman" w:hAnsi="Times New Roman" w:cs="Times New Roman"/>
          <w:sz w:val="32"/>
          <w:szCs w:val="32"/>
        </w:rPr>
        <w:t>E</w:t>
      </w:r>
      <w:r>
        <w:rPr>
          <w:rFonts w:ascii="Times New Roman" w:hAnsi="Times New Roman" w:cs="Times New Roman"/>
          <w:sz w:val="32"/>
          <w:szCs w:val="32"/>
        </w:rPr>
        <w:t xml:space="preserve">nsemble </w:t>
      </w:r>
      <w:r w:rsidR="00CC17B8">
        <w:rPr>
          <w:rFonts w:ascii="Times New Roman" w:hAnsi="Times New Roman" w:cs="Times New Roman"/>
          <w:sz w:val="32"/>
          <w:szCs w:val="32"/>
        </w:rPr>
        <w:t>C</w:t>
      </w:r>
      <w:r>
        <w:rPr>
          <w:rFonts w:ascii="Times New Roman" w:hAnsi="Times New Roman" w:cs="Times New Roman"/>
          <w:sz w:val="32"/>
          <w:szCs w:val="32"/>
        </w:rPr>
        <w:t>lassifier</w:t>
      </w:r>
    </w:p>
    <w:p w14:paraId="60188233" w14:textId="69AC8619" w:rsidR="00CC17B8" w:rsidRDefault="00CC17B8" w:rsidP="002D21B2">
      <w:pPr>
        <w:rPr>
          <w:rFonts w:ascii="Times New Roman" w:hAnsi="Times New Roman" w:cs="Times New Roman"/>
          <w:sz w:val="32"/>
          <w:szCs w:val="32"/>
        </w:rPr>
      </w:pPr>
      <w:r>
        <w:rPr>
          <w:rFonts w:ascii="Times New Roman" w:hAnsi="Times New Roman" w:cs="Times New Roman"/>
          <w:sz w:val="32"/>
          <w:szCs w:val="32"/>
        </w:rPr>
        <w:t xml:space="preserve">            4.5. Trapezoidal Fuzzy Numbers (TrFN)</w:t>
      </w:r>
    </w:p>
    <w:p w14:paraId="4FC1B482" w14:textId="13845883" w:rsidR="007C4C34" w:rsidRDefault="00CC17B8" w:rsidP="002D21B2">
      <w:pPr>
        <w:rPr>
          <w:rFonts w:ascii="Times New Roman" w:hAnsi="Times New Roman" w:cs="Times New Roman"/>
          <w:sz w:val="32"/>
          <w:szCs w:val="32"/>
        </w:rPr>
      </w:pPr>
      <w:r>
        <w:rPr>
          <w:rFonts w:ascii="Times New Roman" w:hAnsi="Times New Roman" w:cs="Times New Roman"/>
          <w:sz w:val="32"/>
          <w:szCs w:val="32"/>
        </w:rPr>
        <w:t xml:space="preserve">  </w:t>
      </w:r>
      <w:r w:rsidR="002D21B2">
        <w:rPr>
          <w:rFonts w:ascii="Times New Roman" w:hAnsi="Times New Roman" w:cs="Times New Roman"/>
          <w:sz w:val="32"/>
          <w:szCs w:val="32"/>
        </w:rPr>
        <w:t xml:space="preserve"> 5. </w:t>
      </w:r>
      <w:r w:rsidR="002D21B2" w:rsidRPr="002D21B2">
        <w:rPr>
          <w:rFonts w:ascii="Times New Roman" w:hAnsi="Times New Roman" w:cs="Times New Roman"/>
          <w:sz w:val="32"/>
          <w:szCs w:val="32"/>
        </w:rPr>
        <w:t>Case Study………………………………………</w:t>
      </w:r>
      <w:r w:rsidR="002D21B2">
        <w:rPr>
          <w:rFonts w:ascii="Times New Roman" w:hAnsi="Times New Roman" w:cs="Times New Roman"/>
          <w:sz w:val="32"/>
          <w:szCs w:val="32"/>
        </w:rPr>
        <w:t>..</w:t>
      </w:r>
      <w:r w:rsidR="00253A96">
        <w:rPr>
          <w:rFonts w:ascii="Times New Roman" w:hAnsi="Times New Roman" w:cs="Times New Roman"/>
          <w:sz w:val="32"/>
          <w:szCs w:val="32"/>
        </w:rPr>
        <w:t xml:space="preserve">        </w:t>
      </w:r>
      <w:r w:rsidR="009C0DCA">
        <w:rPr>
          <w:rFonts w:ascii="Times New Roman" w:hAnsi="Times New Roman" w:cs="Times New Roman"/>
          <w:sz w:val="32"/>
          <w:szCs w:val="32"/>
        </w:rPr>
        <w:t xml:space="preserve">  </w:t>
      </w:r>
      <w:r w:rsidR="00253A96">
        <w:rPr>
          <w:rFonts w:ascii="Times New Roman" w:hAnsi="Times New Roman" w:cs="Times New Roman"/>
          <w:sz w:val="32"/>
          <w:szCs w:val="32"/>
        </w:rPr>
        <w:t>11-1</w:t>
      </w:r>
      <w:r w:rsidR="00443BF9">
        <w:rPr>
          <w:rFonts w:ascii="Times New Roman" w:hAnsi="Times New Roman" w:cs="Times New Roman"/>
          <w:sz w:val="32"/>
          <w:szCs w:val="32"/>
        </w:rPr>
        <w:t>3</w:t>
      </w:r>
    </w:p>
    <w:p w14:paraId="41B2333A" w14:textId="441B4C2B" w:rsidR="002D21B2" w:rsidRPr="002D21B2" w:rsidRDefault="007C4C34" w:rsidP="002D21B2">
      <w:pPr>
        <w:rPr>
          <w:rFonts w:ascii="Times New Roman" w:hAnsi="Times New Roman" w:cs="Times New Roman"/>
          <w:sz w:val="32"/>
          <w:szCs w:val="32"/>
        </w:rPr>
      </w:pPr>
      <w:r>
        <w:rPr>
          <w:rFonts w:ascii="Times New Roman" w:hAnsi="Times New Roman" w:cs="Times New Roman"/>
          <w:sz w:val="32"/>
          <w:szCs w:val="32"/>
        </w:rPr>
        <w:t xml:space="preserve">   6. Results and Discussion…………………………..</w:t>
      </w:r>
      <w:r w:rsidR="00E74951">
        <w:rPr>
          <w:rFonts w:ascii="Times New Roman" w:hAnsi="Times New Roman" w:cs="Times New Roman"/>
          <w:sz w:val="32"/>
          <w:szCs w:val="32"/>
        </w:rPr>
        <w:t>.</w:t>
      </w:r>
      <w:r w:rsidR="00253A96">
        <w:rPr>
          <w:rFonts w:ascii="Times New Roman" w:hAnsi="Times New Roman" w:cs="Times New Roman"/>
          <w:sz w:val="32"/>
          <w:szCs w:val="32"/>
        </w:rPr>
        <w:t xml:space="preserve"> </w:t>
      </w:r>
      <w:r w:rsidR="00443BF9">
        <w:rPr>
          <w:rFonts w:ascii="Times New Roman" w:hAnsi="Times New Roman" w:cs="Times New Roman"/>
          <w:sz w:val="32"/>
          <w:szCs w:val="32"/>
        </w:rPr>
        <w:t xml:space="preserve">         14-18</w:t>
      </w:r>
    </w:p>
    <w:p w14:paraId="15D2C06B" w14:textId="6C270E19" w:rsidR="002D21B2" w:rsidRPr="002D21B2" w:rsidRDefault="002D21B2" w:rsidP="002D21B2">
      <w:pPr>
        <w:rPr>
          <w:rFonts w:ascii="Times New Roman" w:hAnsi="Times New Roman" w:cs="Times New Roman"/>
          <w:sz w:val="32"/>
          <w:szCs w:val="32"/>
        </w:rPr>
      </w:pPr>
      <w:r>
        <w:rPr>
          <w:rFonts w:ascii="Times New Roman" w:hAnsi="Times New Roman" w:cs="Times New Roman"/>
          <w:sz w:val="32"/>
          <w:szCs w:val="32"/>
        </w:rPr>
        <w:t xml:space="preserve">   </w:t>
      </w:r>
      <w:r w:rsidR="007C4C34">
        <w:rPr>
          <w:rFonts w:ascii="Times New Roman" w:hAnsi="Times New Roman" w:cs="Times New Roman"/>
          <w:sz w:val="32"/>
          <w:szCs w:val="32"/>
        </w:rPr>
        <w:t>7</w:t>
      </w:r>
      <w:r>
        <w:rPr>
          <w:rFonts w:ascii="Times New Roman" w:hAnsi="Times New Roman" w:cs="Times New Roman"/>
          <w:sz w:val="32"/>
          <w:szCs w:val="32"/>
        </w:rPr>
        <w:t xml:space="preserve">. </w:t>
      </w:r>
      <w:r w:rsidRPr="002D21B2">
        <w:rPr>
          <w:rFonts w:ascii="Times New Roman" w:hAnsi="Times New Roman" w:cs="Times New Roman"/>
          <w:sz w:val="32"/>
          <w:szCs w:val="32"/>
        </w:rPr>
        <w:t>Conclusion</w:t>
      </w:r>
      <w:r w:rsidR="007C4C34">
        <w:rPr>
          <w:rFonts w:ascii="Times New Roman" w:hAnsi="Times New Roman" w:cs="Times New Roman"/>
          <w:sz w:val="32"/>
          <w:szCs w:val="32"/>
        </w:rPr>
        <w:t xml:space="preserve"> and Future scope</w:t>
      </w:r>
      <w:r w:rsidRPr="002D21B2">
        <w:rPr>
          <w:rFonts w:ascii="Times New Roman" w:hAnsi="Times New Roman" w:cs="Times New Roman"/>
          <w:sz w:val="32"/>
          <w:szCs w:val="32"/>
        </w:rPr>
        <w:t>…………………</w:t>
      </w:r>
      <w:r w:rsidR="007C4C34">
        <w:rPr>
          <w:rFonts w:ascii="Times New Roman" w:hAnsi="Times New Roman" w:cs="Times New Roman"/>
          <w:sz w:val="32"/>
          <w:szCs w:val="32"/>
        </w:rPr>
        <w:t xml:space="preserve">….   </w:t>
      </w:r>
      <w:r w:rsidR="00253A96">
        <w:rPr>
          <w:rFonts w:ascii="Times New Roman" w:hAnsi="Times New Roman" w:cs="Times New Roman"/>
          <w:sz w:val="32"/>
          <w:szCs w:val="32"/>
        </w:rPr>
        <w:t xml:space="preserve">          </w:t>
      </w:r>
      <w:r w:rsidR="00443BF9">
        <w:rPr>
          <w:rFonts w:ascii="Times New Roman" w:hAnsi="Times New Roman" w:cs="Times New Roman"/>
          <w:sz w:val="32"/>
          <w:szCs w:val="32"/>
        </w:rPr>
        <w:t>19</w:t>
      </w:r>
    </w:p>
    <w:p w14:paraId="4E97B890" w14:textId="79F41D7B" w:rsidR="002D21B2" w:rsidRDefault="002D21B2" w:rsidP="002D21B2">
      <w:pPr>
        <w:rPr>
          <w:rFonts w:ascii="Times New Roman" w:hAnsi="Times New Roman" w:cs="Times New Roman"/>
          <w:sz w:val="32"/>
          <w:szCs w:val="32"/>
        </w:rPr>
      </w:pPr>
      <w:r>
        <w:rPr>
          <w:rFonts w:ascii="Times New Roman" w:hAnsi="Times New Roman" w:cs="Times New Roman"/>
          <w:sz w:val="32"/>
          <w:szCs w:val="32"/>
        </w:rPr>
        <w:t xml:space="preserve">  </w:t>
      </w:r>
      <w:r w:rsidR="005C6873">
        <w:rPr>
          <w:rFonts w:ascii="Times New Roman" w:hAnsi="Times New Roman" w:cs="Times New Roman"/>
          <w:sz w:val="32"/>
          <w:szCs w:val="32"/>
        </w:rPr>
        <w:t xml:space="preserve"> </w:t>
      </w:r>
      <w:r w:rsidR="007C4C34">
        <w:rPr>
          <w:rFonts w:ascii="Times New Roman" w:hAnsi="Times New Roman" w:cs="Times New Roman"/>
          <w:sz w:val="32"/>
          <w:szCs w:val="32"/>
        </w:rPr>
        <w:t>8</w:t>
      </w:r>
      <w:r>
        <w:rPr>
          <w:rFonts w:ascii="Times New Roman" w:hAnsi="Times New Roman" w:cs="Times New Roman"/>
          <w:sz w:val="32"/>
          <w:szCs w:val="32"/>
        </w:rPr>
        <w:t xml:space="preserve">. </w:t>
      </w:r>
      <w:r w:rsidRPr="002D21B2">
        <w:rPr>
          <w:rFonts w:ascii="Times New Roman" w:hAnsi="Times New Roman" w:cs="Times New Roman"/>
          <w:sz w:val="32"/>
          <w:szCs w:val="32"/>
        </w:rPr>
        <w:t>References……………………………………</w:t>
      </w:r>
      <w:r>
        <w:rPr>
          <w:rFonts w:ascii="Times New Roman" w:hAnsi="Times New Roman" w:cs="Times New Roman"/>
          <w:sz w:val="32"/>
          <w:szCs w:val="32"/>
        </w:rPr>
        <w:t>…...</w:t>
      </w:r>
      <w:r w:rsidR="00253A96">
        <w:rPr>
          <w:rFonts w:ascii="Times New Roman" w:hAnsi="Times New Roman" w:cs="Times New Roman"/>
          <w:sz w:val="32"/>
          <w:szCs w:val="32"/>
        </w:rPr>
        <w:t xml:space="preserve">            </w:t>
      </w:r>
      <w:r w:rsidR="00443BF9">
        <w:rPr>
          <w:rFonts w:ascii="Times New Roman" w:hAnsi="Times New Roman" w:cs="Times New Roman"/>
          <w:sz w:val="32"/>
          <w:szCs w:val="32"/>
        </w:rPr>
        <w:t>19</w:t>
      </w:r>
    </w:p>
    <w:p w14:paraId="532CD1D3" w14:textId="797A6C15" w:rsidR="002D21B2" w:rsidRDefault="002D21B2" w:rsidP="002D21B2">
      <w:pPr>
        <w:rPr>
          <w:rFonts w:ascii="Times New Roman" w:hAnsi="Times New Roman" w:cs="Times New Roman"/>
          <w:sz w:val="32"/>
          <w:szCs w:val="32"/>
        </w:rPr>
      </w:pPr>
    </w:p>
    <w:p w14:paraId="68915910" w14:textId="2B12A955" w:rsidR="002D21B2" w:rsidRDefault="002D21B2" w:rsidP="002D21B2">
      <w:pPr>
        <w:rPr>
          <w:rFonts w:ascii="Times New Roman" w:hAnsi="Times New Roman" w:cs="Times New Roman"/>
          <w:sz w:val="32"/>
          <w:szCs w:val="32"/>
        </w:rPr>
      </w:pPr>
    </w:p>
    <w:p w14:paraId="05F6F8A6" w14:textId="6EADB8D1" w:rsidR="002D21B2" w:rsidRDefault="002D21B2" w:rsidP="002D21B2">
      <w:pPr>
        <w:rPr>
          <w:rFonts w:ascii="Times New Roman" w:hAnsi="Times New Roman" w:cs="Times New Roman"/>
          <w:sz w:val="32"/>
          <w:szCs w:val="32"/>
        </w:rPr>
      </w:pPr>
    </w:p>
    <w:p w14:paraId="199812D4" w14:textId="7A170DE1" w:rsidR="002D21B2" w:rsidRDefault="002D21B2" w:rsidP="002D21B2">
      <w:pPr>
        <w:rPr>
          <w:rFonts w:ascii="Times New Roman" w:hAnsi="Times New Roman" w:cs="Times New Roman"/>
          <w:sz w:val="32"/>
          <w:szCs w:val="32"/>
        </w:rPr>
      </w:pPr>
    </w:p>
    <w:p w14:paraId="617C59C9" w14:textId="7A8D6755" w:rsidR="002D21B2" w:rsidRDefault="002D21B2" w:rsidP="002D21B2">
      <w:pPr>
        <w:rPr>
          <w:rFonts w:ascii="Times New Roman" w:hAnsi="Times New Roman" w:cs="Times New Roman"/>
          <w:sz w:val="32"/>
          <w:szCs w:val="32"/>
        </w:rPr>
      </w:pPr>
    </w:p>
    <w:p w14:paraId="1DC216A0" w14:textId="39EABD96" w:rsidR="002D21B2" w:rsidRDefault="002D21B2" w:rsidP="002D21B2">
      <w:pPr>
        <w:rPr>
          <w:rFonts w:ascii="Times New Roman" w:hAnsi="Times New Roman" w:cs="Times New Roman"/>
          <w:sz w:val="32"/>
          <w:szCs w:val="32"/>
        </w:rPr>
      </w:pPr>
    </w:p>
    <w:p w14:paraId="7D77E593" w14:textId="7BAF408B" w:rsidR="002D21B2" w:rsidRDefault="002D21B2" w:rsidP="002D21B2">
      <w:pPr>
        <w:rPr>
          <w:rFonts w:ascii="Times New Roman" w:hAnsi="Times New Roman" w:cs="Times New Roman"/>
          <w:sz w:val="32"/>
          <w:szCs w:val="32"/>
        </w:rPr>
      </w:pPr>
    </w:p>
    <w:p w14:paraId="0D4C165A" w14:textId="3B0225EE" w:rsidR="002D21B2" w:rsidRDefault="002D21B2" w:rsidP="002D21B2">
      <w:pPr>
        <w:rPr>
          <w:rFonts w:ascii="Times New Roman" w:hAnsi="Times New Roman" w:cs="Times New Roman"/>
          <w:sz w:val="32"/>
          <w:szCs w:val="32"/>
        </w:rPr>
      </w:pPr>
    </w:p>
    <w:p w14:paraId="226BC33B" w14:textId="752D79E1" w:rsidR="0048470A" w:rsidRDefault="0048470A" w:rsidP="00774688">
      <w:pPr>
        <w:rPr>
          <w:rFonts w:ascii="Times New Roman" w:hAnsi="Times New Roman" w:cs="Times New Roman"/>
          <w:sz w:val="26"/>
          <w:szCs w:val="26"/>
        </w:rPr>
        <w:sectPr w:rsidR="0048470A" w:rsidSect="002D21B2">
          <w:type w:val="continuous"/>
          <w:pgSz w:w="11906" w:h="16838"/>
          <w:pgMar w:top="1440" w:right="1440" w:bottom="1440" w:left="1440" w:header="708" w:footer="708" w:gutter="0"/>
          <w:cols w:space="708"/>
          <w:docGrid w:linePitch="360"/>
        </w:sectPr>
      </w:pPr>
    </w:p>
    <w:p w14:paraId="6A058F23" w14:textId="280B2DF7" w:rsidR="00B31EB8" w:rsidRPr="00B31EB8" w:rsidRDefault="00B31EB8" w:rsidP="00B31EB8">
      <w:pPr>
        <w:ind w:right="-803"/>
        <w:rPr>
          <w:rFonts w:ascii="Times New Roman" w:hAnsi="Times New Roman" w:cs="Times New Roman"/>
          <w:sz w:val="30"/>
          <w:szCs w:val="30"/>
        </w:rPr>
        <w:sectPr w:rsidR="00B31EB8" w:rsidRPr="00B31EB8" w:rsidSect="006D0480">
          <w:type w:val="continuous"/>
          <w:pgSz w:w="11906" w:h="16838"/>
          <w:pgMar w:top="1440" w:right="1440" w:bottom="1440" w:left="1440" w:header="708" w:footer="708" w:gutter="0"/>
          <w:pgNumType w:start="1"/>
          <w:cols w:space="2"/>
          <w:docGrid w:linePitch="360"/>
        </w:sectPr>
      </w:pPr>
      <w:r>
        <w:rPr>
          <w:rFonts w:ascii="Times New Roman" w:hAnsi="Times New Roman" w:cs="Times New Roman"/>
          <w:sz w:val="30"/>
          <w:szCs w:val="30"/>
        </w:rPr>
        <w:lastRenderedPageBreak/>
        <w:t>1.</w:t>
      </w:r>
      <w:r w:rsidR="00A06826" w:rsidRPr="0048470A">
        <w:rPr>
          <w:rFonts w:ascii="Times New Roman" w:hAnsi="Times New Roman" w:cs="Times New Roman"/>
          <w:sz w:val="30"/>
          <w:szCs w:val="30"/>
        </w:rPr>
        <w:t xml:space="preserve">INTRODUCTION                           </w:t>
      </w:r>
      <w:r w:rsidR="00CC17B8" w:rsidRPr="0048470A">
        <w:rPr>
          <w:rFonts w:ascii="Times New Roman" w:hAnsi="Times New Roman" w:cs="Times New Roman"/>
          <w:sz w:val="30"/>
          <w:szCs w:val="30"/>
        </w:rPr>
        <w:t xml:space="preserve"> </w:t>
      </w:r>
      <w:r w:rsidR="00A06826" w:rsidRPr="0048470A">
        <w:rPr>
          <w:rFonts w:ascii="Times New Roman" w:hAnsi="Times New Roman" w:cs="Times New Roman"/>
          <w:sz w:val="30"/>
          <w:szCs w:val="30"/>
        </w:rPr>
        <w:t xml:space="preserve">                                   </w:t>
      </w:r>
      <w:bookmarkStart w:id="1" w:name="_Hlk56682170"/>
      <w:bookmarkStart w:id="2" w:name="_Hlk56682098"/>
    </w:p>
    <w:p w14:paraId="65397F1D" w14:textId="1B95820A" w:rsidR="00656BBE" w:rsidRPr="00656BBE" w:rsidRDefault="00B31EB8" w:rsidP="00B31EB8">
      <w:pPr>
        <w:pStyle w:val="BodyText"/>
        <w:spacing w:before="190" w:line="249" w:lineRule="auto"/>
        <w:ind w:right="38"/>
        <w:jc w:val="both"/>
        <w:rPr>
          <w:sz w:val="26"/>
          <w:szCs w:val="26"/>
        </w:rPr>
      </w:pPr>
      <w:r>
        <w:rPr>
          <w:sz w:val="26"/>
          <w:szCs w:val="26"/>
        </w:rPr>
        <w:t xml:space="preserve">           </w:t>
      </w:r>
      <w:r w:rsidR="00656BBE" w:rsidRPr="00656BBE">
        <w:rPr>
          <w:sz w:val="26"/>
          <w:szCs w:val="26"/>
        </w:rPr>
        <w:t xml:space="preserve">There are numerous high-profile examples of product recalls resulting from poorly designed products </w:t>
      </w:r>
      <w:r w:rsidR="00656BBE" w:rsidRPr="00656BBE">
        <w:rPr>
          <w:spacing w:val="-3"/>
          <w:sz w:val="26"/>
          <w:szCs w:val="26"/>
        </w:rPr>
        <w:t xml:space="preserve">and/or </w:t>
      </w:r>
      <w:r w:rsidR="00656BBE" w:rsidRPr="00656BBE">
        <w:rPr>
          <w:sz w:val="26"/>
          <w:szCs w:val="26"/>
        </w:rPr>
        <w:t xml:space="preserve">processes. These failures are debated in the public forum </w:t>
      </w:r>
      <w:r w:rsidR="00656BBE" w:rsidRPr="00656BBE">
        <w:rPr>
          <w:spacing w:val="-4"/>
          <w:sz w:val="26"/>
          <w:szCs w:val="26"/>
        </w:rPr>
        <w:t xml:space="preserve">with </w:t>
      </w:r>
      <w:r w:rsidR="00656BBE" w:rsidRPr="00656BBE">
        <w:rPr>
          <w:sz w:val="26"/>
          <w:szCs w:val="26"/>
        </w:rPr>
        <w:t xml:space="preserve">manufacturers, service providers and suppliers being depicted as incapable of providing a safe product. Failure Mode </w:t>
      </w:r>
      <w:r w:rsidR="00656BBE" w:rsidRPr="00656BBE">
        <w:rPr>
          <w:spacing w:val="-4"/>
          <w:sz w:val="26"/>
          <w:szCs w:val="26"/>
        </w:rPr>
        <w:t xml:space="preserve">and </w:t>
      </w:r>
      <w:r w:rsidR="00656BBE" w:rsidRPr="00656BBE">
        <w:rPr>
          <w:sz w:val="26"/>
          <w:szCs w:val="26"/>
        </w:rPr>
        <w:t xml:space="preserve">Effects Analysis, or FMEA, is a methodology aimed </w:t>
      </w:r>
      <w:r w:rsidR="00656BBE" w:rsidRPr="00656BBE">
        <w:rPr>
          <w:spacing w:val="-9"/>
          <w:sz w:val="26"/>
          <w:szCs w:val="26"/>
        </w:rPr>
        <w:t xml:space="preserve">at </w:t>
      </w:r>
      <w:r w:rsidR="00656BBE" w:rsidRPr="00656BBE">
        <w:rPr>
          <w:sz w:val="26"/>
          <w:szCs w:val="26"/>
        </w:rPr>
        <w:t xml:space="preserve">allowing organizations to anticipate failure during the </w:t>
      </w:r>
      <w:r w:rsidR="00656BBE" w:rsidRPr="00656BBE">
        <w:rPr>
          <w:spacing w:val="-3"/>
          <w:sz w:val="26"/>
          <w:szCs w:val="26"/>
        </w:rPr>
        <w:t xml:space="preserve">design </w:t>
      </w:r>
      <w:r w:rsidR="00656BBE" w:rsidRPr="00656BBE">
        <w:rPr>
          <w:sz w:val="26"/>
          <w:szCs w:val="26"/>
        </w:rPr>
        <w:t xml:space="preserve">stage by identifying all of the possible failures in a design </w:t>
      </w:r>
      <w:r w:rsidR="00656BBE" w:rsidRPr="00656BBE">
        <w:rPr>
          <w:spacing w:val="-8"/>
          <w:sz w:val="26"/>
          <w:szCs w:val="26"/>
        </w:rPr>
        <w:t xml:space="preserve">or </w:t>
      </w:r>
      <w:r w:rsidR="00656BBE" w:rsidRPr="00656BBE">
        <w:rPr>
          <w:sz w:val="26"/>
          <w:szCs w:val="26"/>
        </w:rPr>
        <w:t xml:space="preserve">manufacturing process. Developed in the 1950s, FMEA </w:t>
      </w:r>
      <w:r w:rsidR="00656BBE" w:rsidRPr="00656BBE">
        <w:rPr>
          <w:spacing w:val="-5"/>
          <w:sz w:val="26"/>
          <w:szCs w:val="26"/>
        </w:rPr>
        <w:t xml:space="preserve">was </w:t>
      </w:r>
      <w:r w:rsidR="00656BBE" w:rsidRPr="00656BBE">
        <w:rPr>
          <w:sz w:val="26"/>
          <w:szCs w:val="26"/>
        </w:rPr>
        <w:t xml:space="preserve">one of the earliest structured reliability improvement methods. </w:t>
      </w:r>
      <w:r w:rsidR="00656BBE" w:rsidRPr="00656BBE">
        <w:rPr>
          <w:spacing w:val="-4"/>
          <w:sz w:val="26"/>
          <w:szCs w:val="26"/>
        </w:rPr>
        <w:t xml:space="preserve">Today </w:t>
      </w:r>
      <w:r w:rsidR="00656BBE" w:rsidRPr="00656BBE">
        <w:rPr>
          <w:sz w:val="26"/>
          <w:szCs w:val="26"/>
        </w:rPr>
        <w:t xml:space="preserve">it is still a highly effective method of lowering </w:t>
      </w:r>
      <w:r w:rsidR="00656BBE" w:rsidRPr="00656BBE">
        <w:rPr>
          <w:spacing w:val="-5"/>
          <w:sz w:val="26"/>
          <w:szCs w:val="26"/>
        </w:rPr>
        <w:t xml:space="preserve">the </w:t>
      </w:r>
      <w:r w:rsidR="00656BBE" w:rsidRPr="00656BBE">
        <w:rPr>
          <w:sz w:val="26"/>
          <w:szCs w:val="26"/>
        </w:rPr>
        <w:t>possibility of</w:t>
      </w:r>
      <w:r w:rsidR="00656BBE" w:rsidRPr="00656BBE">
        <w:rPr>
          <w:spacing w:val="-13"/>
          <w:sz w:val="26"/>
          <w:szCs w:val="26"/>
        </w:rPr>
        <w:t xml:space="preserve"> </w:t>
      </w:r>
      <w:r w:rsidR="00656BBE" w:rsidRPr="00656BBE">
        <w:rPr>
          <w:sz w:val="26"/>
          <w:szCs w:val="26"/>
        </w:rPr>
        <w:t>failure.</w:t>
      </w:r>
    </w:p>
    <w:bookmarkEnd w:id="1"/>
    <w:p w14:paraId="69CE55BF" w14:textId="77777777" w:rsidR="00656BBE" w:rsidRPr="00656BBE" w:rsidRDefault="00656BBE" w:rsidP="00656BBE">
      <w:pPr>
        <w:pStyle w:val="BodyText"/>
        <w:spacing w:before="4"/>
        <w:jc w:val="both"/>
        <w:rPr>
          <w:sz w:val="26"/>
          <w:szCs w:val="26"/>
        </w:rPr>
      </w:pPr>
    </w:p>
    <w:p w14:paraId="0885777E" w14:textId="2DA38F0E" w:rsidR="00656BBE" w:rsidRPr="00656BBE" w:rsidRDefault="00A06826" w:rsidP="00B31EB8">
      <w:pPr>
        <w:pStyle w:val="BodyText"/>
        <w:spacing w:line="249" w:lineRule="auto"/>
        <w:ind w:right="38" w:firstLine="199"/>
        <w:jc w:val="both"/>
        <w:rPr>
          <w:sz w:val="26"/>
          <w:szCs w:val="26"/>
        </w:rPr>
      </w:pPr>
      <w:r>
        <w:rPr>
          <w:sz w:val="26"/>
          <w:szCs w:val="26"/>
        </w:rPr>
        <w:t xml:space="preserve">     </w:t>
      </w:r>
      <w:r w:rsidR="00656BBE" w:rsidRPr="00656BBE">
        <w:rPr>
          <w:sz w:val="26"/>
          <w:szCs w:val="26"/>
        </w:rPr>
        <w:t xml:space="preserve">Failure Mode and Effects Analysis (FMEA) is a structured approach to discovering potential failures that may </w:t>
      </w:r>
      <w:r w:rsidR="00656BBE" w:rsidRPr="00656BBE">
        <w:rPr>
          <w:spacing w:val="-5"/>
          <w:sz w:val="26"/>
          <w:szCs w:val="26"/>
        </w:rPr>
        <w:t>exist within</w:t>
      </w:r>
      <w:r w:rsidR="00656BBE" w:rsidRPr="00656BBE">
        <w:rPr>
          <w:sz w:val="26"/>
          <w:szCs w:val="26"/>
        </w:rPr>
        <w:t xml:space="preserve"> the design of a product or process. Failure modes </w:t>
      </w:r>
      <w:r w:rsidR="00656BBE" w:rsidRPr="00656BBE">
        <w:rPr>
          <w:spacing w:val="-4"/>
          <w:sz w:val="26"/>
          <w:szCs w:val="26"/>
        </w:rPr>
        <w:t xml:space="preserve">are </w:t>
      </w:r>
      <w:r w:rsidR="00656BBE" w:rsidRPr="00656BBE">
        <w:rPr>
          <w:sz w:val="26"/>
          <w:szCs w:val="26"/>
        </w:rPr>
        <w:t xml:space="preserve">the ways </w:t>
      </w:r>
      <w:bookmarkEnd w:id="2"/>
      <w:r w:rsidR="00656BBE" w:rsidRPr="00656BBE">
        <w:rPr>
          <w:sz w:val="26"/>
          <w:szCs w:val="26"/>
        </w:rPr>
        <w:t xml:space="preserve">in which a process can fail. Effects are the ways </w:t>
      </w:r>
      <w:r w:rsidR="00656BBE" w:rsidRPr="00656BBE">
        <w:rPr>
          <w:spacing w:val="-4"/>
          <w:sz w:val="26"/>
          <w:szCs w:val="26"/>
        </w:rPr>
        <w:t xml:space="preserve">that </w:t>
      </w:r>
      <w:r w:rsidR="00656BBE" w:rsidRPr="00656BBE">
        <w:rPr>
          <w:sz w:val="26"/>
          <w:szCs w:val="26"/>
        </w:rPr>
        <w:t xml:space="preserve">these failures can lead to waste, defects or harmful outcomes for the customer. Failure Mode and Effects Analysis </w:t>
      </w:r>
      <w:r w:rsidR="00656BBE" w:rsidRPr="00656BBE">
        <w:rPr>
          <w:spacing w:val="-8"/>
          <w:sz w:val="26"/>
          <w:szCs w:val="26"/>
        </w:rPr>
        <w:t xml:space="preserve">is </w:t>
      </w:r>
      <w:r w:rsidR="00656BBE" w:rsidRPr="00656BBE">
        <w:rPr>
          <w:sz w:val="26"/>
          <w:szCs w:val="26"/>
        </w:rPr>
        <w:t xml:space="preserve">designed to identify, prioritize and limit these failure </w:t>
      </w:r>
      <w:r w:rsidR="00656BBE" w:rsidRPr="00656BBE">
        <w:rPr>
          <w:spacing w:val="-3"/>
          <w:sz w:val="26"/>
          <w:szCs w:val="26"/>
        </w:rPr>
        <w:t xml:space="preserve">modes. </w:t>
      </w:r>
      <w:r w:rsidR="00656BBE" w:rsidRPr="00656BBE">
        <w:rPr>
          <w:sz w:val="26"/>
          <w:szCs w:val="26"/>
        </w:rPr>
        <w:t xml:space="preserve">FMEA is not a substitute for good engineering. Rather, </w:t>
      </w:r>
      <w:r w:rsidR="00656BBE" w:rsidRPr="00656BBE">
        <w:rPr>
          <w:spacing w:val="-7"/>
          <w:sz w:val="26"/>
          <w:szCs w:val="26"/>
        </w:rPr>
        <w:t xml:space="preserve">it </w:t>
      </w:r>
      <w:r w:rsidR="00656BBE" w:rsidRPr="00656BBE">
        <w:rPr>
          <w:sz w:val="26"/>
          <w:szCs w:val="26"/>
        </w:rPr>
        <w:t xml:space="preserve">enhances good engineering by applying the knowledge </w:t>
      </w:r>
      <w:r w:rsidR="00656BBE" w:rsidRPr="00656BBE">
        <w:rPr>
          <w:spacing w:val="-5"/>
          <w:sz w:val="26"/>
          <w:szCs w:val="26"/>
        </w:rPr>
        <w:t xml:space="preserve">and </w:t>
      </w:r>
      <w:r w:rsidR="00656BBE" w:rsidRPr="00656BBE">
        <w:rPr>
          <w:sz w:val="26"/>
          <w:szCs w:val="26"/>
        </w:rPr>
        <w:t xml:space="preserve">experience of a Cross Functional </w:t>
      </w:r>
      <w:r w:rsidR="00656BBE" w:rsidRPr="00656BBE">
        <w:rPr>
          <w:spacing w:val="-4"/>
          <w:sz w:val="26"/>
          <w:szCs w:val="26"/>
        </w:rPr>
        <w:t xml:space="preserve">Team </w:t>
      </w:r>
      <w:r w:rsidR="00656BBE" w:rsidRPr="00656BBE">
        <w:rPr>
          <w:sz w:val="26"/>
          <w:szCs w:val="26"/>
        </w:rPr>
        <w:t xml:space="preserve">(CFT) to review </w:t>
      </w:r>
      <w:r w:rsidR="00656BBE" w:rsidRPr="00656BBE">
        <w:rPr>
          <w:spacing w:val="-5"/>
          <w:sz w:val="26"/>
          <w:szCs w:val="26"/>
        </w:rPr>
        <w:t xml:space="preserve">the </w:t>
      </w:r>
      <w:r w:rsidR="00656BBE" w:rsidRPr="00656BBE">
        <w:rPr>
          <w:sz w:val="26"/>
          <w:szCs w:val="26"/>
        </w:rPr>
        <w:t xml:space="preserve">design progress of a product or process by assessing its </w:t>
      </w:r>
      <w:r w:rsidR="00656BBE" w:rsidRPr="00656BBE">
        <w:rPr>
          <w:spacing w:val="-5"/>
          <w:sz w:val="26"/>
          <w:szCs w:val="26"/>
        </w:rPr>
        <w:t xml:space="preserve">risk   </w:t>
      </w:r>
      <w:r w:rsidR="00656BBE" w:rsidRPr="00656BBE">
        <w:rPr>
          <w:sz w:val="26"/>
          <w:szCs w:val="26"/>
        </w:rPr>
        <w:t>of</w:t>
      </w:r>
      <w:r w:rsidR="00656BBE" w:rsidRPr="00656BBE">
        <w:rPr>
          <w:spacing w:val="18"/>
          <w:sz w:val="26"/>
          <w:szCs w:val="26"/>
        </w:rPr>
        <w:t xml:space="preserve"> </w:t>
      </w:r>
      <w:r w:rsidRPr="00656BBE">
        <w:rPr>
          <w:sz w:val="26"/>
          <w:szCs w:val="26"/>
        </w:rPr>
        <w:t>failure. This</w:t>
      </w:r>
      <w:r w:rsidR="00656BBE" w:rsidRPr="00656BBE">
        <w:rPr>
          <w:sz w:val="26"/>
          <w:szCs w:val="26"/>
        </w:rPr>
        <w:t xml:space="preserve"> analysis has been successfully utilized in a wide range of industries including manufacturing, space research, power generations and automobiles.</w:t>
      </w:r>
    </w:p>
    <w:p w14:paraId="0345D6FF" w14:textId="77777777" w:rsidR="00656BBE" w:rsidRPr="00656BBE" w:rsidRDefault="00656BBE" w:rsidP="00656BBE">
      <w:pPr>
        <w:pStyle w:val="BodyText"/>
        <w:spacing w:before="5"/>
        <w:jc w:val="both"/>
        <w:rPr>
          <w:sz w:val="26"/>
          <w:szCs w:val="26"/>
        </w:rPr>
      </w:pPr>
    </w:p>
    <w:p w14:paraId="3DE97B4E" w14:textId="2FDB8D7C" w:rsidR="00656BBE" w:rsidRDefault="00A06826" w:rsidP="00B31EB8">
      <w:pPr>
        <w:pStyle w:val="BodyText"/>
        <w:spacing w:before="1" w:line="249" w:lineRule="auto"/>
        <w:ind w:right="38" w:firstLine="199"/>
        <w:jc w:val="both"/>
        <w:rPr>
          <w:sz w:val="26"/>
          <w:szCs w:val="26"/>
        </w:rPr>
      </w:pPr>
      <w:r>
        <w:rPr>
          <w:sz w:val="26"/>
          <w:szCs w:val="26"/>
        </w:rPr>
        <w:t xml:space="preserve">     </w:t>
      </w:r>
      <w:r w:rsidR="00656BBE" w:rsidRPr="00656BBE">
        <w:rPr>
          <w:sz w:val="26"/>
          <w:szCs w:val="26"/>
        </w:rPr>
        <w:t xml:space="preserve">An FMEA identifies the opportunities for failure, </w:t>
      </w:r>
      <w:r w:rsidR="00656BBE" w:rsidRPr="00656BBE">
        <w:rPr>
          <w:spacing w:val="-7"/>
          <w:sz w:val="26"/>
          <w:szCs w:val="26"/>
        </w:rPr>
        <w:t>or</w:t>
      </w:r>
      <w:r w:rsidR="00656BBE" w:rsidRPr="00656BBE">
        <w:rPr>
          <w:spacing w:val="36"/>
          <w:sz w:val="26"/>
          <w:szCs w:val="26"/>
        </w:rPr>
        <w:t xml:space="preserve"> “failure</w:t>
      </w:r>
      <w:r w:rsidR="00656BBE" w:rsidRPr="00656BBE">
        <w:rPr>
          <w:sz w:val="26"/>
          <w:szCs w:val="26"/>
        </w:rPr>
        <w:t xml:space="preserve"> modes,” in each step of the process. Each failure</w:t>
      </w:r>
      <w:r w:rsidR="00656BBE" w:rsidRPr="00656BBE">
        <w:rPr>
          <w:spacing w:val="-4"/>
          <w:sz w:val="26"/>
          <w:szCs w:val="26"/>
        </w:rPr>
        <w:t xml:space="preserve"> </w:t>
      </w:r>
      <w:r w:rsidR="00656BBE" w:rsidRPr="00656BBE">
        <w:rPr>
          <w:sz w:val="26"/>
          <w:szCs w:val="26"/>
        </w:rPr>
        <w:t>mode gets a numeric score that quantifies (a) likelihood</w:t>
      </w:r>
      <w:r w:rsidR="00656BBE" w:rsidRPr="00656BBE">
        <w:rPr>
          <w:spacing w:val="-3"/>
          <w:sz w:val="26"/>
          <w:szCs w:val="26"/>
        </w:rPr>
        <w:t xml:space="preserve"> that</w:t>
      </w:r>
      <w:r w:rsidR="00656BBE" w:rsidRPr="00656BBE">
        <w:rPr>
          <w:spacing w:val="38"/>
          <w:sz w:val="26"/>
          <w:szCs w:val="26"/>
        </w:rPr>
        <w:t xml:space="preserve"> </w:t>
      </w:r>
      <w:r w:rsidR="00656BBE" w:rsidRPr="00656BBE">
        <w:rPr>
          <w:sz w:val="26"/>
          <w:szCs w:val="26"/>
        </w:rPr>
        <w:t>the</w:t>
      </w:r>
      <w:r w:rsidR="00656BBE" w:rsidRPr="00656BBE">
        <w:rPr>
          <w:spacing w:val="39"/>
          <w:sz w:val="26"/>
          <w:szCs w:val="26"/>
        </w:rPr>
        <w:t xml:space="preserve"> </w:t>
      </w:r>
      <w:r w:rsidR="00656BBE" w:rsidRPr="00656BBE">
        <w:rPr>
          <w:sz w:val="26"/>
          <w:szCs w:val="26"/>
        </w:rPr>
        <w:t>failure</w:t>
      </w:r>
      <w:r w:rsidR="00656BBE" w:rsidRPr="00656BBE">
        <w:rPr>
          <w:spacing w:val="39"/>
          <w:sz w:val="26"/>
          <w:szCs w:val="26"/>
        </w:rPr>
        <w:t xml:space="preserve"> </w:t>
      </w:r>
      <w:r w:rsidR="00656BBE" w:rsidRPr="00656BBE">
        <w:rPr>
          <w:sz w:val="26"/>
          <w:szCs w:val="26"/>
        </w:rPr>
        <w:t>will</w:t>
      </w:r>
      <w:r w:rsidR="00656BBE" w:rsidRPr="00656BBE">
        <w:rPr>
          <w:spacing w:val="39"/>
          <w:sz w:val="26"/>
          <w:szCs w:val="26"/>
        </w:rPr>
        <w:t xml:space="preserve"> </w:t>
      </w:r>
      <w:r w:rsidR="00656BBE" w:rsidRPr="00656BBE">
        <w:rPr>
          <w:sz w:val="26"/>
          <w:szCs w:val="26"/>
        </w:rPr>
        <w:t>occur, this</w:t>
      </w:r>
      <w:r w:rsidR="00656BBE" w:rsidRPr="00656BBE">
        <w:rPr>
          <w:spacing w:val="39"/>
          <w:sz w:val="26"/>
          <w:szCs w:val="26"/>
        </w:rPr>
        <w:t xml:space="preserve"> </w:t>
      </w:r>
      <w:r w:rsidR="00656BBE" w:rsidRPr="00656BBE">
        <w:rPr>
          <w:sz w:val="26"/>
          <w:szCs w:val="26"/>
        </w:rPr>
        <w:t>is</w:t>
      </w:r>
      <w:r w:rsidR="00656BBE" w:rsidRPr="00656BBE">
        <w:rPr>
          <w:spacing w:val="39"/>
          <w:sz w:val="26"/>
          <w:szCs w:val="26"/>
        </w:rPr>
        <w:t xml:space="preserve"> </w:t>
      </w:r>
      <w:r w:rsidR="00656BBE" w:rsidRPr="00656BBE">
        <w:rPr>
          <w:sz w:val="26"/>
          <w:szCs w:val="26"/>
        </w:rPr>
        <w:t>denoted</w:t>
      </w:r>
      <w:r w:rsidR="00656BBE" w:rsidRPr="00656BBE">
        <w:rPr>
          <w:spacing w:val="39"/>
          <w:sz w:val="26"/>
          <w:szCs w:val="26"/>
        </w:rPr>
        <w:t xml:space="preserve"> </w:t>
      </w:r>
      <w:r w:rsidR="00656BBE" w:rsidRPr="00656BBE">
        <w:rPr>
          <w:sz w:val="26"/>
          <w:szCs w:val="26"/>
        </w:rPr>
        <w:t>as “o”(occurrence) likelihood that the failure will not be detected, this is denoted by “D” (detection) and (c) the amount of harm</w:t>
      </w:r>
      <w:r w:rsidR="00656BBE" w:rsidRPr="00656BBE">
        <w:rPr>
          <w:spacing w:val="-5"/>
          <w:sz w:val="26"/>
          <w:szCs w:val="26"/>
        </w:rPr>
        <w:t xml:space="preserve"> or</w:t>
      </w:r>
      <w:r w:rsidR="00656BBE" w:rsidRPr="00656BBE">
        <w:rPr>
          <w:sz w:val="26"/>
          <w:szCs w:val="26"/>
        </w:rPr>
        <w:t xml:space="preserve"> damage the failure mode may cause to a person or </w:t>
      </w:r>
      <w:r w:rsidR="00656BBE" w:rsidRPr="00656BBE">
        <w:rPr>
          <w:spacing w:val="-6"/>
          <w:sz w:val="26"/>
          <w:szCs w:val="26"/>
        </w:rPr>
        <w:t xml:space="preserve">to </w:t>
      </w:r>
      <w:r w:rsidR="00656BBE" w:rsidRPr="00656BBE">
        <w:rPr>
          <w:sz w:val="26"/>
          <w:szCs w:val="26"/>
        </w:rPr>
        <w:t xml:space="preserve">equipment, this is denoted by  “S”(severity)  .  </w:t>
      </w:r>
    </w:p>
    <w:p w14:paraId="5713569B" w14:textId="77777777" w:rsidR="00656BBE" w:rsidRDefault="00656BBE" w:rsidP="00656BBE">
      <w:pPr>
        <w:pStyle w:val="BodyText"/>
        <w:spacing w:before="1" w:line="249" w:lineRule="auto"/>
        <w:ind w:right="38" w:firstLine="199"/>
        <w:jc w:val="both"/>
        <w:rPr>
          <w:sz w:val="26"/>
          <w:szCs w:val="26"/>
        </w:rPr>
      </w:pPr>
    </w:p>
    <w:p w14:paraId="7F560719" w14:textId="77777777" w:rsidR="005C6873" w:rsidRDefault="00A06826" w:rsidP="005C6873">
      <w:pPr>
        <w:pStyle w:val="BodyText"/>
        <w:spacing w:before="1" w:line="249" w:lineRule="auto"/>
        <w:ind w:right="38"/>
        <w:jc w:val="both"/>
        <w:rPr>
          <w:sz w:val="26"/>
          <w:szCs w:val="26"/>
        </w:rPr>
      </w:pPr>
      <w:r>
        <w:rPr>
          <w:sz w:val="26"/>
          <w:szCs w:val="26"/>
        </w:rPr>
        <w:t xml:space="preserve">       </w:t>
      </w:r>
      <w:r w:rsidR="00656BBE" w:rsidRPr="00656BBE">
        <w:rPr>
          <w:sz w:val="26"/>
          <w:szCs w:val="26"/>
        </w:rPr>
        <w:t xml:space="preserve">The product of these three scores is the Risk Priority Number (RPN) for that failure mode. The sum of the RPNs for the </w:t>
      </w:r>
      <w:r w:rsidR="00656BBE" w:rsidRPr="00656BBE">
        <w:rPr>
          <w:spacing w:val="-4"/>
          <w:sz w:val="26"/>
          <w:szCs w:val="26"/>
        </w:rPr>
        <w:t xml:space="preserve">failure </w:t>
      </w:r>
      <w:r w:rsidR="00656BBE" w:rsidRPr="00656BBE">
        <w:rPr>
          <w:sz w:val="26"/>
          <w:szCs w:val="26"/>
        </w:rPr>
        <w:t xml:space="preserve">modes is the overall RPN for the process. These three </w:t>
      </w:r>
      <w:r w:rsidR="00656BBE" w:rsidRPr="00656BBE">
        <w:rPr>
          <w:spacing w:val="-4"/>
          <w:sz w:val="26"/>
          <w:szCs w:val="26"/>
        </w:rPr>
        <w:t xml:space="preserve">risk </w:t>
      </w:r>
      <w:r w:rsidR="00656BBE" w:rsidRPr="00656BBE">
        <w:rPr>
          <w:sz w:val="26"/>
          <w:szCs w:val="26"/>
        </w:rPr>
        <w:t>attributes are rated with the numerical scale from 1 to</w:t>
      </w:r>
      <w:r w:rsidR="00656BBE" w:rsidRPr="00656BBE">
        <w:rPr>
          <w:spacing w:val="31"/>
          <w:sz w:val="26"/>
          <w:szCs w:val="26"/>
        </w:rPr>
        <w:t xml:space="preserve"> </w:t>
      </w:r>
      <w:r w:rsidR="00656BBE" w:rsidRPr="00656BBE">
        <w:rPr>
          <w:sz w:val="26"/>
          <w:szCs w:val="26"/>
        </w:rPr>
        <w:t>10 for each failure mode.  The RPN is obtained by</w:t>
      </w:r>
      <w:r w:rsidR="00656BBE" w:rsidRPr="00656BBE">
        <w:rPr>
          <w:spacing w:val="4"/>
          <w:sz w:val="26"/>
          <w:szCs w:val="26"/>
        </w:rPr>
        <w:t xml:space="preserve"> </w:t>
      </w:r>
      <w:r w:rsidR="00656BBE" w:rsidRPr="00656BBE">
        <w:rPr>
          <w:sz w:val="26"/>
          <w:szCs w:val="26"/>
        </w:rPr>
        <w:t>multiplying these three values which results in RPN ranging from 1 to</w:t>
      </w:r>
      <w:r w:rsidR="00656BBE" w:rsidRPr="00656BBE">
        <w:rPr>
          <w:spacing w:val="-9"/>
          <w:sz w:val="26"/>
          <w:szCs w:val="26"/>
        </w:rPr>
        <w:t xml:space="preserve"> </w:t>
      </w:r>
      <w:r w:rsidR="00656BBE" w:rsidRPr="00656BBE">
        <w:rPr>
          <w:sz w:val="26"/>
          <w:szCs w:val="26"/>
        </w:rPr>
        <w:t xml:space="preserve">1000. This RPN helps in identifying the risk in a failure mode by greater severity rating, higher occurrence and </w:t>
      </w:r>
      <w:r w:rsidR="00656BBE" w:rsidRPr="00656BBE">
        <w:rPr>
          <w:spacing w:val="-4"/>
          <w:sz w:val="26"/>
          <w:szCs w:val="26"/>
        </w:rPr>
        <w:t xml:space="preserve">rarer </w:t>
      </w:r>
      <w:r w:rsidR="00656BBE" w:rsidRPr="00656BBE">
        <w:rPr>
          <w:sz w:val="26"/>
          <w:szCs w:val="26"/>
        </w:rPr>
        <w:t>detectability, which in turn may result in the highest risk</w:t>
      </w:r>
      <w:r w:rsidR="00656BBE" w:rsidRPr="00656BBE">
        <w:rPr>
          <w:spacing w:val="17"/>
          <w:sz w:val="26"/>
          <w:szCs w:val="26"/>
        </w:rPr>
        <w:t xml:space="preserve"> </w:t>
      </w:r>
      <w:r w:rsidR="00656BBE" w:rsidRPr="00656BBE">
        <w:rPr>
          <w:spacing w:val="-4"/>
          <w:sz w:val="26"/>
          <w:szCs w:val="26"/>
        </w:rPr>
        <w:t>level.</w:t>
      </w:r>
    </w:p>
    <w:p w14:paraId="32F96DF1" w14:textId="77777777" w:rsidR="005C6873" w:rsidRDefault="005C6873" w:rsidP="00A06826">
      <w:pPr>
        <w:pStyle w:val="BodyText"/>
        <w:jc w:val="both"/>
        <w:rPr>
          <w:sz w:val="26"/>
          <w:szCs w:val="26"/>
        </w:rPr>
      </w:pPr>
    </w:p>
    <w:p w14:paraId="2F98DA2F" w14:textId="7240974E" w:rsidR="00AF0DF9" w:rsidRPr="00A06826" w:rsidRDefault="00AF0DF9" w:rsidP="00A06826">
      <w:pPr>
        <w:pStyle w:val="BodyText"/>
        <w:jc w:val="both"/>
        <w:rPr>
          <w:sz w:val="26"/>
          <w:szCs w:val="26"/>
        </w:rPr>
        <w:sectPr w:rsidR="00AF0DF9" w:rsidRPr="00A06826" w:rsidSect="00CC17B8">
          <w:type w:val="continuous"/>
          <w:pgSz w:w="11906" w:h="16838"/>
          <w:pgMar w:top="1440" w:right="1440" w:bottom="1440" w:left="1440" w:header="708" w:footer="708" w:gutter="0"/>
          <w:cols w:space="708"/>
          <w:docGrid w:linePitch="360"/>
        </w:sectPr>
      </w:pPr>
    </w:p>
    <w:p w14:paraId="0E376B0E" w14:textId="44B1C0DC" w:rsidR="00CC17B8" w:rsidRDefault="00AF0DF9" w:rsidP="00A06826">
      <w:pPr>
        <w:pStyle w:val="BodyText"/>
        <w:jc w:val="both"/>
      </w:pPr>
      <w:r>
        <w:rPr>
          <w:sz w:val="26"/>
          <w:szCs w:val="26"/>
        </w:rPr>
        <w:t xml:space="preserve">          This </w:t>
      </w:r>
      <w:r w:rsidR="00656BBE" w:rsidRPr="00A06826">
        <w:rPr>
          <w:sz w:val="26"/>
          <w:szCs w:val="26"/>
        </w:rPr>
        <w:t>FMEA is given in the second section.</w:t>
      </w:r>
      <w:r w:rsidR="005D7E3F" w:rsidRPr="00A06826">
        <w:rPr>
          <w:sz w:val="26"/>
          <w:szCs w:val="26"/>
        </w:rPr>
        <w:t xml:space="preserve"> </w:t>
      </w:r>
      <w:r w:rsidR="00656BBE" w:rsidRPr="00A06826">
        <w:rPr>
          <w:sz w:val="26"/>
          <w:szCs w:val="26"/>
        </w:rPr>
        <w:t xml:space="preserve">The third section encompasses research methodology containing the preliminaries related to trapezoidal fuzzy numbers, ensemble techniques </w:t>
      </w:r>
      <w:r w:rsidR="00CC17B8" w:rsidRPr="00A06826">
        <w:rPr>
          <w:sz w:val="26"/>
          <w:szCs w:val="26"/>
        </w:rPr>
        <w:t xml:space="preserve">in machine learning and case </w:t>
      </w:r>
      <w:r w:rsidR="00CC17B8" w:rsidRPr="00A06826">
        <w:rPr>
          <w:spacing w:val="-3"/>
          <w:sz w:val="26"/>
          <w:szCs w:val="26"/>
        </w:rPr>
        <w:t xml:space="preserve">study. </w:t>
      </w:r>
      <w:r w:rsidR="00CC17B8" w:rsidRPr="00A06826">
        <w:rPr>
          <w:sz w:val="26"/>
          <w:szCs w:val="26"/>
        </w:rPr>
        <w:t>The case study further includes explained</w:t>
      </w:r>
      <w:r w:rsidR="00CC17B8" w:rsidRPr="00A06826">
        <w:rPr>
          <w:spacing w:val="-3"/>
          <w:sz w:val="26"/>
          <w:szCs w:val="26"/>
        </w:rPr>
        <w:t xml:space="preserve"> with</w:t>
      </w:r>
      <w:r w:rsidR="00CC17B8" w:rsidRPr="00A06826">
        <w:rPr>
          <w:spacing w:val="26"/>
          <w:sz w:val="26"/>
          <w:szCs w:val="26"/>
        </w:rPr>
        <w:t xml:space="preserve"> </w:t>
      </w:r>
      <w:r w:rsidR="00CC17B8" w:rsidRPr="00A06826">
        <w:rPr>
          <w:sz w:val="26"/>
          <w:szCs w:val="26"/>
        </w:rPr>
        <w:t>the</w:t>
      </w:r>
      <w:r w:rsidR="00CC17B8" w:rsidRPr="00A06826">
        <w:rPr>
          <w:spacing w:val="27"/>
          <w:sz w:val="26"/>
          <w:szCs w:val="26"/>
        </w:rPr>
        <w:t xml:space="preserve"> </w:t>
      </w:r>
      <w:r w:rsidR="00CC17B8" w:rsidRPr="00A06826">
        <w:rPr>
          <w:sz w:val="26"/>
          <w:szCs w:val="26"/>
        </w:rPr>
        <w:t>help</w:t>
      </w:r>
      <w:r w:rsidR="00CC17B8" w:rsidRPr="00A06826">
        <w:rPr>
          <w:spacing w:val="27"/>
          <w:sz w:val="26"/>
          <w:szCs w:val="26"/>
        </w:rPr>
        <w:t xml:space="preserve"> </w:t>
      </w:r>
      <w:r w:rsidR="00CC17B8" w:rsidRPr="00A06826">
        <w:rPr>
          <w:sz w:val="26"/>
          <w:szCs w:val="26"/>
        </w:rPr>
        <w:t>of</w:t>
      </w:r>
      <w:r w:rsidR="00CC17B8" w:rsidRPr="00A06826">
        <w:rPr>
          <w:spacing w:val="27"/>
          <w:sz w:val="26"/>
          <w:szCs w:val="26"/>
        </w:rPr>
        <w:t xml:space="preserve"> </w:t>
      </w:r>
      <w:r w:rsidR="00CC17B8" w:rsidRPr="00A06826">
        <w:rPr>
          <w:sz w:val="26"/>
          <w:szCs w:val="26"/>
        </w:rPr>
        <w:t>a</w:t>
      </w:r>
      <w:r w:rsidR="00CC17B8" w:rsidRPr="00A06826">
        <w:rPr>
          <w:spacing w:val="27"/>
          <w:sz w:val="26"/>
          <w:szCs w:val="26"/>
        </w:rPr>
        <w:t xml:space="preserve"> numerical </w:t>
      </w:r>
      <w:r w:rsidR="00CC17B8" w:rsidRPr="00A06826">
        <w:rPr>
          <w:sz w:val="26"/>
          <w:szCs w:val="26"/>
        </w:rPr>
        <w:t>example</w:t>
      </w:r>
      <w:r w:rsidR="00CC17B8" w:rsidRPr="00A06826">
        <w:rPr>
          <w:spacing w:val="27"/>
          <w:sz w:val="26"/>
          <w:szCs w:val="26"/>
        </w:rPr>
        <w:t xml:space="preserve"> </w:t>
      </w:r>
      <w:r w:rsidR="00CC17B8" w:rsidRPr="00A06826">
        <w:rPr>
          <w:sz w:val="26"/>
          <w:szCs w:val="26"/>
        </w:rPr>
        <w:t>for</w:t>
      </w:r>
      <w:r w:rsidR="00CC17B8" w:rsidRPr="00A06826">
        <w:rPr>
          <w:spacing w:val="27"/>
          <w:sz w:val="26"/>
          <w:szCs w:val="26"/>
        </w:rPr>
        <w:t xml:space="preserve"> </w:t>
      </w:r>
      <w:r w:rsidR="00CC17B8" w:rsidRPr="00A06826">
        <w:rPr>
          <w:sz w:val="26"/>
          <w:szCs w:val="26"/>
        </w:rPr>
        <w:t>failure</w:t>
      </w:r>
      <w:r w:rsidR="00CC17B8" w:rsidRPr="00A06826">
        <w:rPr>
          <w:spacing w:val="27"/>
          <w:sz w:val="26"/>
          <w:szCs w:val="26"/>
        </w:rPr>
        <w:t xml:space="preserve"> </w:t>
      </w:r>
      <w:r w:rsidR="00CC17B8" w:rsidRPr="00A06826">
        <w:rPr>
          <w:sz w:val="26"/>
          <w:szCs w:val="26"/>
        </w:rPr>
        <w:t>analysis</w:t>
      </w:r>
      <w:r w:rsidR="00CC17B8" w:rsidRPr="00A06826">
        <w:rPr>
          <w:spacing w:val="27"/>
          <w:sz w:val="26"/>
          <w:szCs w:val="26"/>
        </w:rPr>
        <w:t xml:space="preserve"> </w:t>
      </w:r>
      <w:r w:rsidR="00CC17B8" w:rsidRPr="00A06826">
        <w:rPr>
          <w:sz w:val="26"/>
          <w:szCs w:val="26"/>
        </w:rPr>
        <w:t>of rotor brake in an industry. The detailed outcome of the proposed study is discussed in the fourth section. Finally, the last section comprises of the concluding part of the paper along with the limitations of the present work</w:t>
      </w:r>
      <w:r w:rsidR="00CC17B8" w:rsidRPr="00656BBE">
        <w:t xml:space="preserve"> and future scope of study.</w:t>
      </w:r>
    </w:p>
    <w:p w14:paraId="1064BD8C" w14:textId="212EAA7B" w:rsidR="00B31EB8" w:rsidRDefault="00B31EB8" w:rsidP="00656BBE">
      <w:pPr>
        <w:pStyle w:val="BodyText"/>
        <w:spacing w:before="97" w:line="249" w:lineRule="auto"/>
        <w:ind w:right="117"/>
        <w:jc w:val="both"/>
        <w:rPr>
          <w:sz w:val="26"/>
          <w:szCs w:val="26"/>
        </w:rPr>
        <w:sectPr w:rsidR="00B31EB8" w:rsidSect="00CC17B8">
          <w:type w:val="continuous"/>
          <w:pgSz w:w="11906" w:h="16838"/>
          <w:pgMar w:top="1440" w:right="1440" w:bottom="1440" w:left="1440" w:header="708" w:footer="708" w:gutter="0"/>
          <w:cols w:space="708"/>
          <w:docGrid w:linePitch="360"/>
        </w:sectPr>
      </w:pPr>
    </w:p>
    <w:p w14:paraId="298D9FDE" w14:textId="0DE18EC4" w:rsidR="00656BBE" w:rsidRPr="005220D7" w:rsidRDefault="00656BBE" w:rsidP="00656BBE">
      <w:pPr>
        <w:pStyle w:val="BodyText"/>
        <w:spacing w:before="97" w:line="249" w:lineRule="auto"/>
        <w:ind w:right="117"/>
        <w:jc w:val="both"/>
        <w:rPr>
          <w:sz w:val="30"/>
          <w:szCs w:val="30"/>
        </w:rPr>
      </w:pPr>
      <w:r>
        <w:rPr>
          <w:sz w:val="26"/>
          <w:szCs w:val="26"/>
        </w:rPr>
        <w:lastRenderedPageBreak/>
        <w:t xml:space="preserve"> </w:t>
      </w:r>
      <w:r w:rsidRPr="005220D7">
        <w:rPr>
          <w:sz w:val="30"/>
          <w:szCs w:val="30"/>
        </w:rPr>
        <w:t xml:space="preserve">2. LITERATURE </w:t>
      </w:r>
      <w:r w:rsidR="00B1289B">
        <w:rPr>
          <w:sz w:val="30"/>
          <w:szCs w:val="30"/>
        </w:rPr>
        <w:t>REVIEW</w:t>
      </w:r>
    </w:p>
    <w:p w14:paraId="05510A5C" w14:textId="1107105D" w:rsidR="00656BBE" w:rsidRDefault="00656BBE" w:rsidP="00656BBE">
      <w:pPr>
        <w:pStyle w:val="BodyText"/>
        <w:spacing w:before="97" w:line="249" w:lineRule="auto"/>
        <w:ind w:right="117"/>
        <w:jc w:val="both"/>
        <w:rPr>
          <w:sz w:val="26"/>
          <w:szCs w:val="26"/>
        </w:rPr>
      </w:pPr>
    </w:p>
    <w:p w14:paraId="70795EAB" w14:textId="251B381C" w:rsidR="00656BBE" w:rsidRPr="00A06826" w:rsidRDefault="00656BBE" w:rsidP="00A06826">
      <w:pPr>
        <w:pStyle w:val="BodyText"/>
        <w:spacing w:before="129" w:line="249" w:lineRule="auto"/>
        <w:ind w:right="117"/>
        <w:jc w:val="both"/>
        <w:rPr>
          <w:sz w:val="26"/>
          <w:szCs w:val="26"/>
        </w:rPr>
      </w:pPr>
      <w:r w:rsidRPr="00A06826">
        <w:rPr>
          <w:sz w:val="26"/>
          <w:szCs w:val="26"/>
        </w:rPr>
        <w:t xml:space="preserve">     </w:t>
      </w:r>
      <w:r w:rsidR="00A06826">
        <w:rPr>
          <w:sz w:val="26"/>
          <w:szCs w:val="26"/>
        </w:rPr>
        <w:t xml:space="preserve">         </w:t>
      </w:r>
      <w:r w:rsidRPr="00A06826">
        <w:rPr>
          <w:sz w:val="26"/>
          <w:szCs w:val="26"/>
        </w:rPr>
        <w:t xml:space="preserve">Considering the fact that three factors of severity </w:t>
      </w:r>
      <w:r w:rsidRPr="00A06826">
        <w:rPr>
          <w:spacing w:val="-4"/>
          <w:sz w:val="26"/>
          <w:szCs w:val="26"/>
        </w:rPr>
        <w:t xml:space="preserve">(S), </w:t>
      </w:r>
      <w:r w:rsidRPr="00A06826">
        <w:rPr>
          <w:sz w:val="26"/>
          <w:szCs w:val="26"/>
        </w:rPr>
        <w:t xml:space="preserve">occurrence (O) and detection (D) have different weights </w:t>
      </w:r>
      <w:r w:rsidRPr="00A06826">
        <w:rPr>
          <w:spacing w:val="-7"/>
          <w:sz w:val="26"/>
          <w:szCs w:val="26"/>
        </w:rPr>
        <w:t xml:space="preserve">is </w:t>
      </w:r>
      <w:r w:rsidRPr="00A06826">
        <w:rPr>
          <w:sz w:val="26"/>
          <w:szCs w:val="26"/>
        </w:rPr>
        <w:t xml:space="preserve">important in risk assessments. Logically, the significance of </w:t>
      </w:r>
      <w:r w:rsidRPr="00A06826">
        <w:rPr>
          <w:spacing w:val="-15"/>
          <w:sz w:val="26"/>
          <w:szCs w:val="26"/>
        </w:rPr>
        <w:t xml:space="preserve">S </w:t>
      </w:r>
      <w:r w:rsidRPr="00A06826">
        <w:rPr>
          <w:sz w:val="26"/>
          <w:szCs w:val="26"/>
        </w:rPr>
        <w:t xml:space="preserve">and O factors are more than D factors for some irreparable systems. </w:t>
      </w:r>
    </w:p>
    <w:p w14:paraId="520E0362" w14:textId="77777777" w:rsidR="00A06826" w:rsidRDefault="00656BBE" w:rsidP="00A06826">
      <w:pPr>
        <w:pStyle w:val="BodyText"/>
        <w:spacing w:before="129" w:line="249" w:lineRule="auto"/>
        <w:ind w:right="117"/>
        <w:jc w:val="both"/>
        <w:rPr>
          <w:sz w:val="26"/>
          <w:szCs w:val="26"/>
        </w:rPr>
      </w:pPr>
      <w:r w:rsidRPr="00A06826">
        <w:rPr>
          <w:sz w:val="26"/>
          <w:szCs w:val="26"/>
        </w:rPr>
        <w:t xml:space="preserve">  </w:t>
      </w:r>
      <w:r w:rsidR="00A06826">
        <w:rPr>
          <w:sz w:val="26"/>
          <w:szCs w:val="26"/>
        </w:rPr>
        <w:t xml:space="preserve">   </w:t>
      </w:r>
    </w:p>
    <w:p w14:paraId="7B31BEC1" w14:textId="38AF11D7" w:rsidR="00656BBE" w:rsidRPr="00A06826" w:rsidRDefault="00A06826" w:rsidP="00A06826">
      <w:pPr>
        <w:pStyle w:val="BodyText"/>
        <w:spacing w:before="129" w:line="249" w:lineRule="auto"/>
        <w:ind w:right="117"/>
        <w:jc w:val="both"/>
        <w:rPr>
          <w:sz w:val="26"/>
          <w:szCs w:val="26"/>
        </w:rPr>
      </w:pPr>
      <w:r>
        <w:rPr>
          <w:sz w:val="26"/>
          <w:szCs w:val="26"/>
        </w:rPr>
        <w:t xml:space="preserve">          </w:t>
      </w:r>
      <w:r w:rsidR="00656BBE" w:rsidRPr="00A06826">
        <w:rPr>
          <w:sz w:val="26"/>
          <w:szCs w:val="26"/>
        </w:rPr>
        <w:t xml:space="preserve"> In addition, different combinations of O, S, and </w:t>
      </w:r>
      <w:r w:rsidR="00656BBE" w:rsidRPr="00A06826">
        <w:rPr>
          <w:spacing w:val="-13"/>
          <w:sz w:val="26"/>
          <w:szCs w:val="26"/>
        </w:rPr>
        <w:t xml:space="preserve">D </w:t>
      </w:r>
      <w:r w:rsidR="00656BBE" w:rsidRPr="00A06826">
        <w:rPr>
          <w:sz w:val="26"/>
          <w:szCs w:val="26"/>
        </w:rPr>
        <w:t xml:space="preserve">may computationally create the same values of RPN. </w:t>
      </w:r>
      <w:r w:rsidR="00656BBE" w:rsidRPr="00A06826">
        <w:rPr>
          <w:spacing w:val="-5"/>
          <w:sz w:val="26"/>
          <w:szCs w:val="26"/>
        </w:rPr>
        <w:t xml:space="preserve">Many </w:t>
      </w:r>
      <w:r w:rsidR="00656BBE" w:rsidRPr="00A06826">
        <w:rPr>
          <w:sz w:val="26"/>
          <w:szCs w:val="26"/>
        </w:rPr>
        <w:t xml:space="preserve">calculation problems in conventional FMEA depend on </w:t>
      </w:r>
      <w:r w:rsidR="00656BBE" w:rsidRPr="00A06826">
        <w:rPr>
          <w:spacing w:val="-4"/>
          <w:sz w:val="26"/>
          <w:szCs w:val="26"/>
        </w:rPr>
        <w:t>lack of</w:t>
      </w:r>
      <w:r w:rsidR="00656BBE" w:rsidRPr="00A06826">
        <w:rPr>
          <w:sz w:val="26"/>
          <w:szCs w:val="26"/>
        </w:rPr>
        <w:t xml:space="preserve"> accurately quantified values and trust just in the </w:t>
      </w:r>
      <w:r w:rsidR="00656BBE" w:rsidRPr="00A06826">
        <w:rPr>
          <w:spacing w:val="-3"/>
          <w:sz w:val="26"/>
          <w:szCs w:val="26"/>
        </w:rPr>
        <w:t xml:space="preserve">experience </w:t>
      </w:r>
      <w:r w:rsidR="00656BBE" w:rsidRPr="00A06826">
        <w:rPr>
          <w:sz w:val="26"/>
          <w:szCs w:val="26"/>
        </w:rPr>
        <w:t xml:space="preserve">of Decision makers. However, there are issues and </w:t>
      </w:r>
      <w:r w:rsidR="00656BBE" w:rsidRPr="00A06826">
        <w:rPr>
          <w:spacing w:val="-3"/>
          <w:sz w:val="26"/>
          <w:szCs w:val="26"/>
        </w:rPr>
        <w:t xml:space="preserve">complexity </w:t>
      </w:r>
      <w:r w:rsidR="00656BBE" w:rsidRPr="00A06826">
        <w:rPr>
          <w:sz w:val="26"/>
          <w:szCs w:val="26"/>
        </w:rPr>
        <w:t>with the Decision makers.</w:t>
      </w:r>
    </w:p>
    <w:p w14:paraId="2B3EB057" w14:textId="77777777" w:rsidR="00A06826" w:rsidRDefault="00CC17B8" w:rsidP="00B637E4">
      <w:pPr>
        <w:pStyle w:val="BodyText"/>
        <w:spacing w:before="129" w:line="249" w:lineRule="auto"/>
        <w:ind w:right="117"/>
        <w:jc w:val="both"/>
        <w:rPr>
          <w:sz w:val="26"/>
          <w:szCs w:val="26"/>
        </w:rPr>
      </w:pPr>
      <w:r w:rsidRPr="00A06826">
        <w:rPr>
          <w:sz w:val="26"/>
          <w:szCs w:val="26"/>
        </w:rPr>
        <w:t xml:space="preserve">   </w:t>
      </w:r>
      <w:r w:rsidR="00A06826">
        <w:rPr>
          <w:sz w:val="26"/>
          <w:szCs w:val="26"/>
        </w:rPr>
        <w:t xml:space="preserve">  </w:t>
      </w:r>
      <w:r w:rsidRPr="00A06826">
        <w:rPr>
          <w:sz w:val="26"/>
          <w:szCs w:val="26"/>
        </w:rPr>
        <w:t xml:space="preserve"> </w:t>
      </w:r>
    </w:p>
    <w:p w14:paraId="3E6FDD09" w14:textId="6E98787F" w:rsidR="00656BBE" w:rsidRPr="00A06826" w:rsidRDefault="00A06826" w:rsidP="00B637E4">
      <w:pPr>
        <w:pStyle w:val="BodyText"/>
        <w:spacing w:before="129" w:line="249" w:lineRule="auto"/>
        <w:ind w:right="117"/>
        <w:jc w:val="both"/>
        <w:rPr>
          <w:sz w:val="26"/>
          <w:szCs w:val="26"/>
        </w:rPr>
      </w:pPr>
      <w:r>
        <w:rPr>
          <w:sz w:val="26"/>
          <w:szCs w:val="26"/>
        </w:rPr>
        <w:t xml:space="preserve">           </w:t>
      </w:r>
      <w:r w:rsidR="00656BBE" w:rsidRPr="00A06826">
        <w:rPr>
          <w:sz w:val="26"/>
          <w:szCs w:val="26"/>
        </w:rPr>
        <w:t xml:space="preserve"> So, there are many </w:t>
      </w:r>
      <w:r w:rsidR="00656BBE" w:rsidRPr="00A06826">
        <w:rPr>
          <w:spacing w:val="-3"/>
          <w:sz w:val="26"/>
          <w:szCs w:val="26"/>
        </w:rPr>
        <w:t xml:space="preserve">improvements </w:t>
      </w:r>
      <w:r w:rsidR="00656BBE" w:rsidRPr="00A06826">
        <w:rPr>
          <w:sz w:val="26"/>
          <w:szCs w:val="26"/>
        </w:rPr>
        <w:t xml:space="preserve">made one of them is introducing fuzzy set theory to handle the qualitative and imprecise information the evaluation </w:t>
      </w:r>
      <w:r w:rsidR="00656BBE" w:rsidRPr="00A06826">
        <w:rPr>
          <w:spacing w:val="-9"/>
          <w:sz w:val="26"/>
          <w:szCs w:val="26"/>
        </w:rPr>
        <w:t xml:space="preserve">of </w:t>
      </w:r>
      <w:r w:rsidR="00656BBE" w:rsidRPr="00A06826">
        <w:rPr>
          <w:sz w:val="26"/>
          <w:szCs w:val="26"/>
        </w:rPr>
        <w:t>the risk attributes by experts are expressed in terms of</w:t>
      </w:r>
      <w:r w:rsidR="00656BBE" w:rsidRPr="00A06826">
        <w:rPr>
          <w:spacing w:val="27"/>
          <w:sz w:val="26"/>
          <w:szCs w:val="26"/>
        </w:rPr>
        <w:t xml:space="preserve"> </w:t>
      </w:r>
      <w:r w:rsidR="00656BBE" w:rsidRPr="00A06826">
        <w:rPr>
          <w:spacing w:val="-4"/>
          <w:sz w:val="26"/>
          <w:szCs w:val="26"/>
        </w:rPr>
        <w:t>lin</w:t>
      </w:r>
      <w:r w:rsidR="00656BBE" w:rsidRPr="00A06826">
        <w:rPr>
          <w:sz w:val="26"/>
          <w:szCs w:val="26"/>
        </w:rPr>
        <w:t xml:space="preserve">guistic variables rather than the exact numbers, Multi-criteria decision making (MCDM) methods are integrated with </w:t>
      </w:r>
      <w:r w:rsidR="00656BBE" w:rsidRPr="00A06826">
        <w:rPr>
          <w:spacing w:val="-3"/>
          <w:sz w:val="26"/>
          <w:szCs w:val="26"/>
        </w:rPr>
        <w:t xml:space="preserve">fuzzy </w:t>
      </w:r>
      <w:r w:rsidR="00656BBE" w:rsidRPr="00A06826">
        <w:rPr>
          <w:sz w:val="26"/>
          <w:szCs w:val="26"/>
        </w:rPr>
        <w:t>set theory to improve the traditional FMEA</w:t>
      </w:r>
      <w:r w:rsidR="00CD1B9E" w:rsidRPr="00CD1B9E">
        <w:rPr>
          <w:rFonts w:eastAsia="CharisSIL"/>
          <w:sz w:val="26"/>
          <w:szCs w:val="26"/>
        </w:rPr>
        <w:t xml:space="preserve"> </w:t>
      </w:r>
      <w:r w:rsidR="00CD1B9E">
        <w:rPr>
          <w:rFonts w:eastAsia="CharisSIL"/>
          <w:sz w:val="26"/>
          <w:szCs w:val="26"/>
        </w:rPr>
        <w:t>(</w:t>
      </w:r>
      <w:r w:rsidR="00CD1B9E" w:rsidRPr="00486636">
        <w:rPr>
          <w:rFonts w:eastAsia="CharisSIL"/>
          <w:sz w:val="26"/>
          <w:szCs w:val="26"/>
        </w:rPr>
        <w:t>Garcia, P.A., Schirru, R., 2005.</w:t>
      </w:r>
      <w:r w:rsidR="00CD1B9E">
        <w:rPr>
          <w:rFonts w:eastAsia="CharisSIL"/>
          <w:sz w:val="26"/>
          <w:szCs w:val="26"/>
        </w:rPr>
        <w:t>)</w:t>
      </w:r>
      <w:r w:rsidR="00656BBE" w:rsidRPr="00A06826">
        <w:rPr>
          <w:sz w:val="26"/>
          <w:szCs w:val="26"/>
        </w:rPr>
        <w:t xml:space="preserve">. The fuzzy </w:t>
      </w:r>
      <w:r w:rsidR="00656BBE" w:rsidRPr="00A06826">
        <w:rPr>
          <w:spacing w:val="-4"/>
          <w:sz w:val="26"/>
          <w:szCs w:val="26"/>
        </w:rPr>
        <w:t xml:space="preserve">values </w:t>
      </w:r>
      <w:r w:rsidR="00656BBE" w:rsidRPr="00A06826">
        <w:rPr>
          <w:sz w:val="26"/>
          <w:szCs w:val="26"/>
        </w:rPr>
        <w:t xml:space="preserve">thus assigned to the linguistic terms are then converted to </w:t>
      </w:r>
      <w:r w:rsidR="00656BBE" w:rsidRPr="00A06826">
        <w:rPr>
          <w:spacing w:val="-3"/>
          <w:sz w:val="26"/>
          <w:szCs w:val="26"/>
        </w:rPr>
        <w:t xml:space="preserve">crisp </w:t>
      </w:r>
      <w:r w:rsidR="00656BBE" w:rsidRPr="00A06826">
        <w:rPr>
          <w:sz w:val="26"/>
          <w:szCs w:val="26"/>
        </w:rPr>
        <w:t xml:space="preserve">numbers using some mathematical based techniques. </w:t>
      </w:r>
    </w:p>
    <w:p w14:paraId="147C41FB" w14:textId="77777777" w:rsidR="00A06826" w:rsidRDefault="00A06826" w:rsidP="00B637E4">
      <w:pPr>
        <w:pStyle w:val="BodyText"/>
        <w:spacing w:before="129" w:line="249" w:lineRule="auto"/>
        <w:ind w:right="117"/>
        <w:jc w:val="both"/>
        <w:rPr>
          <w:sz w:val="26"/>
          <w:szCs w:val="26"/>
        </w:rPr>
      </w:pPr>
      <w:r>
        <w:rPr>
          <w:sz w:val="26"/>
          <w:szCs w:val="26"/>
        </w:rPr>
        <w:t xml:space="preserve">         </w:t>
      </w:r>
    </w:p>
    <w:p w14:paraId="2A0D09D3" w14:textId="201E8FB5" w:rsidR="00755E81" w:rsidRPr="00CD1B9E" w:rsidRDefault="00A06826" w:rsidP="00B637E4">
      <w:pPr>
        <w:pStyle w:val="BodyText"/>
        <w:spacing w:before="129" w:line="249" w:lineRule="auto"/>
        <w:ind w:right="117"/>
        <w:jc w:val="both"/>
        <w:rPr>
          <w:sz w:val="26"/>
          <w:szCs w:val="26"/>
        </w:rPr>
      </w:pPr>
      <w:r>
        <w:rPr>
          <w:sz w:val="26"/>
          <w:szCs w:val="26"/>
        </w:rPr>
        <w:t xml:space="preserve">             </w:t>
      </w:r>
      <w:r w:rsidR="00656BBE" w:rsidRPr="00A06826">
        <w:rPr>
          <w:sz w:val="26"/>
          <w:szCs w:val="26"/>
        </w:rPr>
        <w:t>Recently,</w:t>
      </w:r>
      <w:r w:rsidR="00755E81" w:rsidRPr="00A06826">
        <w:rPr>
          <w:sz w:val="26"/>
          <w:szCs w:val="26"/>
        </w:rPr>
        <w:t xml:space="preserve"> so many researchers have done crucial developments in the field of FMEA based risk assessment</w:t>
      </w:r>
      <w:r w:rsidR="00656BBE" w:rsidRPr="00A06826">
        <w:rPr>
          <w:sz w:val="26"/>
          <w:szCs w:val="26"/>
        </w:rPr>
        <w:t xml:space="preserve"> where the </w:t>
      </w:r>
      <w:r w:rsidR="00755E81" w:rsidRPr="00A06826">
        <w:rPr>
          <w:sz w:val="26"/>
          <w:szCs w:val="26"/>
        </w:rPr>
        <w:t>researchers have</w:t>
      </w:r>
      <w:r w:rsidR="00656BBE" w:rsidRPr="00A06826">
        <w:rPr>
          <w:sz w:val="26"/>
          <w:szCs w:val="26"/>
        </w:rPr>
        <w:t xml:space="preserve"> considered </w:t>
      </w:r>
      <w:r w:rsidR="00656BBE" w:rsidRPr="00A06826">
        <w:rPr>
          <w:spacing w:val="-3"/>
          <w:sz w:val="26"/>
          <w:szCs w:val="26"/>
        </w:rPr>
        <w:t>different weights</w:t>
      </w:r>
      <w:r w:rsidR="00656BBE" w:rsidRPr="00A06826">
        <w:rPr>
          <w:sz w:val="26"/>
          <w:szCs w:val="26"/>
        </w:rPr>
        <w:t xml:space="preserve"> to each of the attributes in calculating RPN and the weights are chosen based on the logistic </w:t>
      </w:r>
      <w:r w:rsidR="00CD1B9E" w:rsidRPr="00A06826">
        <w:rPr>
          <w:sz w:val="26"/>
          <w:szCs w:val="26"/>
        </w:rPr>
        <w:t>regression</w:t>
      </w:r>
      <w:r w:rsidR="00CD1B9E">
        <w:rPr>
          <w:sz w:val="26"/>
          <w:szCs w:val="26"/>
        </w:rPr>
        <w:t xml:space="preserve"> (Mandal and others (2020)</w:t>
      </w:r>
      <w:r w:rsidR="00820220">
        <w:rPr>
          <w:sz w:val="26"/>
          <w:szCs w:val="26"/>
        </w:rPr>
        <w:t>)</w:t>
      </w:r>
      <w:r w:rsidR="00CD1B9E">
        <w:rPr>
          <w:sz w:val="26"/>
          <w:szCs w:val="26"/>
        </w:rPr>
        <w:t>.</w:t>
      </w:r>
      <w:r w:rsidR="00656BBE" w:rsidRPr="00A06826">
        <w:rPr>
          <w:sz w:val="26"/>
          <w:szCs w:val="26"/>
        </w:rPr>
        <w:t xml:space="preserve">So, </w:t>
      </w:r>
      <w:r w:rsidR="00656BBE" w:rsidRPr="00A06826">
        <w:rPr>
          <w:spacing w:val="-7"/>
          <w:sz w:val="26"/>
          <w:szCs w:val="26"/>
        </w:rPr>
        <w:t xml:space="preserve">we </w:t>
      </w:r>
      <w:r w:rsidR="00656BBE" w:rsidRPr="00A06826">
        <w:rPr>
          <w:sz w:val="26"/>
          <w:szCs w:val="26"/>
        </w:rPr>
        <w:t xml:space="preserve">aimed to use machine intelligence in predicting the probability of failure mode and compare the results with previous </w:t>
      </w:r>
      <w:r w:rsidR="00656BBE" w:rsidRPr="00A06826">
        <w:rPr>
          <w:spacing w:val="-5"/>
          <w:sz w:val="26"/>
          <w:szCs w:val="26"/>
        </w:rPr>
        <w:t xml:space="preserve">work </w:t>
      </w:r>
      <w:r w:rsidR="00656BBE" w:rsidRPr="00A06826">
        <w:rPr>
          <w:sz w:val="26"/>
          <w:szCs w:val="26"/>
        </w:rPr>
        <w:t xml:space="preserve">which was done using interval-based technique. In this </w:t>
      </w:r>
      <w:r w:rsidR="005220D7">
        <w:rPr>
          <w:sz w:val="26"/>
          <w:szCs w:val="26"/>
        </w:rPr>
        <w:t xml:space="preserve">we </w:t>
      </w:r>
      <w:r w:rsidR="00656BBE" w:rsidRPr="00A06826">
        <w:rPr>
          <w:sz w:val="26"/>
          <w:szCs w:val="26"/>
        </w:rPr>
        <w:t>have used</w:t>
      </w:r>
      <w:r w:rsidR="00CD1B9E">
        <w:rPr>
          <w:sz w:val="26"/>
          <w:szCs w:val="26"/>
        </w:rPr>
        <w:t xml:space="preserve"> three different classifiers decision tree classifier where the data is classified based on an </w:t>
      </w:r>
      <w:r w:rsidR="005563C3">
        <w:rPr>
          <w:sz w:val="26"/>
          <w:szCs w:val="26"/>
        </w:rPr>
        <w:t>attribute (</w:t>
      </w:r>
      <w:r w:rsidR="005563C3" w:rsidRPr="00CD1B9E">
        <w:rPr>
          <w:rFonts w:eastAsia="CharisSIL"/>
          <w:sz w:val="26"/>
          <w:szCs w:val="26"/>
        </w:rPr>
        <w:t>Patel</w:t>
      </w:r>
      <w:r w:rsidR="00CD1B9E" w:rsidRPr="00486636">
        <w:rPr>
          <w:rFonts w:eastAsia="CharisSIL"/>
          <w:sz w:val="26"/>
          <w:szCs w:val="26"/>
        </w:rPr>
        <w:t>, Harsh &amp; Prajapati, Purvi. (2018)</w:t>
      </w:r>
      <w:r w:rsidR="00CD1B9E">
        <w:rPr>
          <w:rFonts w:eastAsia="CharisSIL"/>
          <w:sz w:val="26"/>
          <w:szCs w:val="26"/>
        </w:rPr>
        <w:t xml:space="preserve">) and the other one is the logistic classifier </w:t>
      </w:r>
      <w:r w:rsidR="005563C3">
        <w:rPr>
          <w:rFonts w:eastAsia="CharisSIL"/>
          <w:sz w:val="26"/>
          <w:szCs w:val="26"/>
        </w:rPr>
        <w:t>which is a binary classifier and classify the things based on the probabilities of the attributes</w:t>
      </w:r>
      <w:r w:rsidR="005563C3" w:rsidRPr="005563C3">
        <w:rPr>
          <w:color w:val="333333"/>
          <w:spacing w:val="4"/>
          <w:sz w:val="26"/>
          <w:szCs w:val="26"/>
          <w:shd w:val="clear" w:color="auto" w:fill="FCFCFC"/>
        </w:rPr>
        <w:t xml:space="preserve"> </w:t>
      </w:r>
      <w:r w:rsidR="005563C3">
        <w:rPr>
          <w:color w:val="333333"/>
          <w:spacing w:val="4"/>
          <w:sz w:val="26"/>
          <w:szCs w:val="26"/>
          <w:shd w:val="clear" w:color="auto" w:fill="FCFCFC"/>
        </w:rPr>
        <w:t>(</w:t>
      </w:r>
      <w:r w:rsidR="005563C3" w:rsidRPr="00486636">
        <w:rPr>
          <w:color w:val="333333"/>
          <w:spacing w:val="4"/>
          <w:sz w:val="26"/>
          <w:szCs w:val="26"/>
          <w:shd w:val="clear" w:color="auto" w:fill="FCFCFC"/>
        </w:rPr>
        <w:t>Sammut C., Webb G.I.</w:t>
      </w:r>
      <w:r w:rsidR="005563C3">
        <w:rPr>
          <w:color w:val="333333"/>
          <w:spacing w:val="4"/>
          <w:sz w:val="26"/>
          <w:szCs w:val="26"/>
          <w:shd w:val="clear" w:color="auto" w:fill="FCFCFC"/>
        </w:rPr>
        <w:t xml:space="preserve"> 2011) </w:t>
      </w:r>
      <w:r w:rsidR="005563C3" w:rsidRPr="00820220">
        <w:rPr>
          <w:spacing w:val="4"/>
          <w:sz w:val="26"/>
          <w:szCs w:val="26"/>
          <w:shd w:val="clear" w:color="auto" w:fill="FCFCFC"/>
        </w:rPr>
        <w:t>and the other classifier is the support vector machine classifier which classifies the data based on plane which is drew based on the square error between the points</w:t>
      </w:r>
      <w:r w:rsidR="005563C3" w:rsidRPr="00820220">
        <w:rPr>
          <w:rFonts w:eastAsia="CharisSIL"/>
          <w:sz w:val="26"/>
          <w:szCs w:val="26"/>
        </w:rPr>
        <w:t xml:space="preserve"> (</w:t>
      </w:r>
      <w:r w:rsidR="005563C3" w:rsidRPr="00820220">
        <w:rPr>
          <w:spacing w:val="4"/>
          <w:sz w:val="26"/>
          <w:szCs w:val="26"/>
          <w:shd w:val="clear" w:color="auto" w:fill="FCFCFC"/>
        </w:rPr>
        <w:t>Zhang Y. (2012))</w:t>
      </w:r>
      <w:r w:rsidR="005563C3" w:rsidRPr="00820220">
        <w:rPr>
          <w:rFonts w:eastAsia="CharisSIL"/>
          <w:sz w:val="26"/>
          <w:szCs w:val="26"/>
        </w:rPr>
        <w:t xml:space="preserve"> </w:t>
      </w:r>
      <w:r w:rsidR="005563C3">
        <w:rPr>
          <w:rFonts w:eastAsia="CharisSIL"/>
          <w:sz w:val="26"/>
          <w:szCs w:val="26"/>
        </w:rPr>
        <w:t xml:space="preserve">and we also implemented </w:t>
      </w:r>
      <w:r w:rsidR="00CD1B9E" w:rsidRPr="00486636">
        <w:rPr>
          <w:rFonts w:eastAsia="CharisSIL"/>
          <w:sz w:val="26"/>
          <w:szCs w:val="26"/>
        </w:rPr>
        <w:t xml:space="preserve"> </w:t>
      </w:r>
      <w:r w:rsidR="00CD1B9E">
        <w:rPr>
          <w:sz w:val="26"/>
          <w:szCs w:val="26"/>
        </w:rPr>
        <w:t xml:space="preserve"> </w:t>
      </w:r>
      <w:r w:rsidR="00CD1B9E" w:rsidRPr="00A06826">
        <w:rPr>
          <w:sz w:val="26"/>
          <w:szCs w:val="26"/>
        </w:rPr>
        <w:t>ensemble technique</w:t>
      </w:r>
      <w:r w:rsidR="00656BBE" w:rsidRPr="00A06826">
        <w:rPr>
          <w:sz w:val="26"/>
          <w:szCs w:val="26"/>
        </w:rPr>
        <w:t xml:space="preserve"> to improve the accuracies </w:t>
      </w:r>
      <w:r w:rsidR="00656BBE" w:rsidRPr="00A06826">
        <w:rPr>
          <w:spacing w:val="-6"/>
          <w:sz w:val="26"/>
          <w:szCs w:val="26"/>
        </w:rPr>
        <w:t xml:space="preserve">of </w:t>
      </w:r>
      <w:r w:rsidR="00656BBE" w:rsidRPr="00A06826">
        <w:rPr>
          <w:sz w:val="26"/>
          <w:szCs w:val="26"/>
        </w:rPr>
        <w:t xml:space="preserve">predicting the failure modes and reporting the probability </w:t>
      </w:r>
      <w:r w:rsidR="00656BBE" w:rsidRPr="00A06826">
        <w:rPr>
          <w:spacing w:val="-7"/>
          <w:sz w:val="26"/>
          <w:szCs w:val="26"/>
        </w:rPr>
        <w:t xml:space="preserve">of </w:t>
      </w:r>
      <w:r w:rsidR="00656BBE" w:rsidRPr="00A06826">
        <w:rPr>
          <w:sz w:val="26"/>
          <w:szCs w:val="26"/>
        </w:rPr>
        <w:t xml:space="preserve">each </w:t>
      </w:r>
      <w:r w:rsidRPr="00A06826">
        <w:rPr>
          <w:sz w:val="26"/>
          <w:szCs w:val="26"/>
        </w:rPr>
        <w:t>failure mode</w:t>
      </w:r>
      <w:r w:rsidR="00755E81" w:rsidRPr="00A06826">
        <w:rPr>
          <w:sz w:val="26"/>
          <w:szCs w:val="26"/>
        </w:rPr>
        <w:t>.</w:t>
      </w:r>
    </w:p>
    <w:p w14:paraId="07389345" w14:textId="77777777" w:rsidR="00CC17B8" w:rsidRDefault="00CC17B8" w:rsidP="00B637E4">
      <w:pPr>
        <w:pStyle w:val="BodyText"/>
        <w:spacing w:before="129" w:line="249" w:lineRule="auto"/>
        <w:ind w:right="117"/>
        <w:jc w:val="both"/>
        <w:rPr>
          <w:sz w:val="26"/>
          <w:szCs w:val="26"/>
        </w:rPr>
        <w:sectPr w:rsidR="00CC17B8" w:rsidSect="00CC17B8">
          <w:type w:val="continuous"/>
          <w:pgSz w:w="11906" w:h="16838"/>
          <w:pgMar w:top="1440" w:right="1440" w:bottom="993" w:left="1440" w:header="567" w:footer="680" w:gutter="0"/>
          <w:cols w:space="708"/>
          <w:docGrid w:linePitch="360"/>
        </w:sectPr>
      </w:pPr>
    </w:p>
    <w:p w14:paraId="6C5B2BAE" w14:textId="0EC06D95" w:rsidR="00B637E4" w:rsidRDefault="00B637E4" w:rsidP="00B637E4">
      <w:pPr>
        <w:pStyle w:val="BodyText"/>
        <w:spacing w:before="129" w:line="249" w:lineRule="auto"/>
        <w:ind w:right="117"/>
        <w:jc w:val="both"/>
        <w:rPr>
          <w:sz w:val="26"/>
          <w:szCs w:val="26"/>
        </w:rPr>
      </w:pPr>
    </w:p>
    <w:p w14:paraId="3CC1FAD7" w14:textId="78C0CEE3" w:rsidR="00B637E4" w:rsidRDefault="00B637E4" w:rsidP="00656BBE">
      <w:pPr>
        <w:pStyle w:val="BodyText"/>
        <w:spacing w:before="129" w:line="249" w:lineRule="auto"/>
        <w:ind w:left="284" w:right="117"/>
        <w:jc w:val="both"/>
        <w:rPr>
          <w:sz w:val="26"/>
          <w:szCs w:val="26"/>
        </w:rPr>
      </w:pPr>
    </w:p>
    <w:p w14:paraId="17CDDC65" w14:textId="4F8CC0F8" w:rsidR="00B637E4" w:rsidRDefault="00B637E4" w:rsidP="00656BBE">
      <w:pPr>
        <w:pStyle w:val="BodyText"/>
        <w:spacing w:before="129" w:line="249" w:lineRule="auto"/>
        <w:ind w:left="284" w:right="117"/>
        <w:jc w:val="both"/>
        <w:rPr>
          <w:sz w:val="26"/>
          <w:szCs w:val="26"/>
        </w:rPr>
      </w:pPr>
    </w:p>
    <w:p w14:paraId="65D3BF5C" w14:textId="07612164" w:rsidR="00B637E4" w:rsidRDefault="00B637E4" w:rsidP="00656BBE">
      <w:pPr>
        <w:pStyle w:val="BodyText"/>
        <w:spacing w:before="129" w:line="249" w:lineRule="auto"/>
        <w:ind w:left="284" w:right="117"/>
        <w:jc w:val="both"/>
        <w:rPr>
          <w:sz w:val="26"/>
          <w:szCs w:val="26"/>
        </w:rPr>
      </w:pPr>
    </w:p>
    <w:p w14:paraId="344A9B32" w14:textId="2D30AAE7" w:rsidR="00B637E4" w:rsidRDefault="00B637E4" w:rsidP="00656BBE">
      <w:pPr>
        <w:pStyle w:val="BodyText"/>
        <w:spacing w:before="129" w:line="249" w:lineRule="auto"/>
        <w:ind w:left="284" w:right="117"/>
        <w:jc w:val="both"/>
        <w:rPr>
          <w:sz w:val="26"/>
          <w:szCs w:val="26"/>
        </w:rPr>
      </w:pPr>
    </w:p>
    <w:p w14:paraId="3F191C50" w14:textId="415FEBF9" w:rsidR="00B637E4" w:rsidRDefault="00B637E4" w:rsidP="00656BBE">
      <w:pPr>
        <w:pStyle w:val="BodyText"/>
        <w:spacing w:before="129" w:line="249" w:lineRule="auto"/>
        <w:ind w:left="284" w:right="117"/>
        <w:jc w:val="both"/>
        <w:rPr>
          <w:sz w:val="26"/>
          <w:szCs w:val="26"/>
        </w:rPr>
      </w:pPr>
    </w:p>
    <w:p w14:paraId="1CA3593E" w14:textId="234EAB6E" w:rsidR="00B637E4" w:rsidRDefault="00B637E4" w:rsidP="00755E81">
      <w:pPr>
        <w:rPr>
          <w:rFonts w:ascii="Times New Roman" w:hAnsi="Times New Roman" w:cs="Times New Roman"/>
          <w:color w:val="292929"/>
          <w:sz w:val="28"/>
          <w:szCs w:val="28"/>
          <w:shd w:val="clear" w:color="auto" w:fill="FFFFFF"/>
        </w:rPr>
        <w:sectPr w:rsidR="00B637E4" w:rsidSect="000A6F88">
          <w:type w:val="continuous"/>
          <w:pgSz w:w="11906" w:h="16838"/>
          <w:pgMar w:top="1440" w:right="1440" w:bottom="993" w:left="1440" w:header="567" w:footer="680" w:gutter="0"/>
          <w:cols w:num="2" w:space="708"/>
          <w:docGrid w:linePitch="360"/>
        </w:sectPr>
      </w:pPr>
    </w:p>
    <w:p w14:paraId="49914F1E" w14:textId="77777777" w:rsidR="005C6873" w:rsidRDefault="005C6873" w:rsidP="00B31EB8">
      <w:pPr>
        <w:rPr>
          <w:rFonts w:ascii="Times New Roman" w:hAnsi="Times New Roman" w:cs="Times New Roman"/>
          <w:color w:val="292929"/>
          <w:sz w:val="30"/>
          <w:szCs w:val="30"/>
          <w:shd w:val="clear" w:color="auto" w:fill="FFFFFF"/>
        </w:rPr>
      </w:pPr>
    </w:p>
    <w:p w14:paraId="7C9FFDF8" w14:textId="77777777" w:rsidR="005C6873" w:rsidRDefault="005C6873" w:rsidP="00B31EB8">
      <w:pPr>
        <w:rPr>
          <w:rFonts w:ascii="Times New Roman" w:hAnsi="Times New Roman" w:cs="Times New Roman"/>
          <w:color w:val="292929"/>
          <w:sz w:val="30"/>
          <w:szCs w:val="30"/>
          <w:shd w:val="clear" w:color="auto" w:fill="FFFFFF"/>
        </w:rPr>
      </w:pPr>
    </w:p>
    <w:p w14:paraId="32234EA5" w14:textId="77777777" w:rsidR="005563C3" w:rsidRDefault="005563C3" w:rsidP="00B31EB8">
      <w:pPr>
        <w:rPr>
          <w:rFonts w:ascii="Times New Roman" w:hAnsi="Times New Roman" w:cs="Times New Roman"/>
          <w:color w:val="292929"/>
          <w:sz w:val="30"/>
          <w:szCs w:val="30"/>
          <w:shd w:val="clear" w:color="auto" w:fill="FFFFFF"/>
        </w:rPr>
      </w:pPr>
    </w:p>
    <w:p w14:paraId="4F356107" w14:textId="1611562A" w:rsidR="00755E81" w:rsidRPr="00B31EB8" w:rsidRDefault="00B31EB8" w:rsidP="00B31EB8">
      <w:pPr>
        <w:rPr>
          <w:rFonts w:ascii="Times New Roman" w:hAnsi="Times New Roman" w:cs="Times New Roman"/>
          <w:color w:val="292929"/>
          <w:sz w:val="30"/>
          <w:szCs w:val="30"/>
          <w:shd w:val="clear" w:color="auto" w:fill="FFFFFF"/>
        </w:rPr>
      </w:pPr>
      <w:r>
        <w:rPr>
          <w:rFonts w:ascii="Times New Roman" w:hAnsi="Times New Roman" w:cs="Times New Roman"/>
          <w:color w:val="292929"/>
          <w:sz w:val="30"/>
          <w:szCs w:val="30"/>
          <w:shd w:val="clear" w:color="auto" w:fill="FFFFFF"/>
        </w:rPr>
        <w:lastRenderedPageBreak/>
        <w:t xml:space="preserve">3. </w:t>
      </w:r>
      <w:r w:rsidR="00755E81" w:rsidRPr="00B31EB8">
        <w:rPr>
          <w:rFonts w:ascii="Times New Roman" w:hAnsi="Times New Roman" w:cs="Times New Roman"/>
          <w:color w:val="292929"/>
          <w:sz w:val="30"/>
          <w:szCs w:val="30"/>
          <w:shd w:val="clear" w:color="auto" w:fill="FFFFFF"/>
        </w:rPr>
        <w:t>PROBLEM DESCRIPTION</w:t>
      </w:r>
    </w:p>
    <w:p w14:paraId="14885E88" w14:textId="77777777" w:rsidR="00A06826" w:rsidRPr="00A06826" w:rsidRDefault="00A06826" w:rsidP="00A06826">
      <w:pPr>
        <w:pStyle w:val="ListParagraph"/>
        <w:ind w:left="3160"/>
        <w:rPr>
          <w:rFonts w:ascii="Times New Roman" w:hAnsi="Times New Roman" w:cs="Times New Roman"/>
          <w:color w:val="292929"/>
          <w:sz w:val="28"/>
          <w:szCs w:val="28"/>
          <w:shd w:val="clear" w:color="auto" w:fill="FFFFFF"/>
        </w:rPr>
      </w:pPr>
    </w:p>
    <w:p w14:paraId="672EB775" w14:textId="538164C4" w:rsidR="00D61885" w:rsidRPr="00820220" w:rsidRDefault="00B637E4" w:rsidP="00D61885">
      <w:pPr>
        <w:jc w:val="both"/>
        <w:rPr>
          <w:rFonts w:ascii="Times New Roman" w:hAnsi="Times New Roman" w:cs="Times New Roman"/>
          <w:sz w:val="26"/>
          <w:szCs w:val="26"/>
          <w:shd w:val="clear" w:color="auto" w:fill="FFFFFF"/>
        </w:rPr>
      </w:pPr>
      <w:r>
        <w:rPr>
          <w:rFonts w:ascii="Times New Roman" w:hAnsi="Times New Roman" w:cs="Times New Roman"/>
          <w:color w:val="292929"/>
          <w:sz w:val="28"/>
          <w:szCs w:val="28"/>
          <w:shd w:val="clear" w:color="auto" w:fill="FFFFFF"/>
        </w:rPr>
        <w:t xml:space="preserve">   </w:t>
      </w:r>
      <w:r w:rsidR="00D61885" w:rsidRPr="00820220">
        <w:rPr>
          <w:rFonts w:ascii="Times New Roman" w:hAnsi="Times New Roman" w:cs="Times New Roman"/>
          <w:sz w:val="26"/>
          <w:szCs w:val="26"/>
          <w:shd w:val="clear" w:color="auto" w:fill="FFFFFF"/>
        </w:rPr>
        <w:t xml:space="preserve">In FMEA based risk assessment calculating RPN from three risk attributes Severity(S), Occurrence(O), Detection(D), the score obtained by multiplying these factors are used to failure mode is assessment. We have collected opinions from three experts they have identified some potential failure modes based on their past </w:t>
      </w:r>
      <w:r w:rsidR="00B31EB8" w:rsidRPr="00820220">
        <w:rPr>
          <w:rFonts w:ascii="Times New Roman" w:hAnsi="Times New Roman" w:cs="Times New Roman"/>
          <w:sz w:val="26"/>
          <w:szCs w:val="26"/>
          <w:shd w:val="clear" w:color="auto" w:fill="FFFFFF"/>
        </w:rPr>
        <w:t>experiences. These</w:t>
      </w:r>
      <w:r w:rsidR="00D61885" w:rsidRPr="00820220">
        <w:rPr>
          <w:rFonts w:ascii="Times New Roman" w:hAnsi="Times New Roman" w:cs="Times New Roman"/>
          <w:sz w:val="26"/>
          <w:szCs w:val="26"/>
          <w:shd w:val="clear" w:color="auto" w:fill="FFFFFF"/>
        </w:rPr>
        <w:t xml:space="preserve"> failure modes are then classified based on the risk attributes using different classification techniques and the probabilities of each failure mode are calculated and then predicted whether it is a failure or not.</w:t>
      </w:r>
    </w:p>
    <w:p w14:paraId="1147719D" w14:textId="77777777" w:rsidR="00B637E4" w:rsidRDefault="00B637E4" w:rsidP="00755E81">
      <w:pPr>
        <w:rPr>
          <w:rFonts w:ascii="Times New Roman" w:hAnsi="Times New Roman" w:cs="Times New Roman"/>
          <w:color w:val="292929"/>
          <w:sz w:val="26"/>
          <w:szCs w:val="26"/>
          <w:shd w:val="clear" w:color="auto" w:fill="FFFFFF"/>
        </w:rPr>
      </w:pPr>
    </w:p>
    <w:p w14:paraId="7DAA84F6" w14:textId="2E0F0534" w:rsidR="00AF0DF9" w:rsidRPr="003619A5" w:rsidRDefault="00AF0DF9" w:rsidP="00755E81">
      <w:pPr>
        <w:rPr>
          <w:rFonts w:ascii="Times New Roman" w:hAnsi="Times New Roman" w:cs="Times New Roman"/>
          <w:color w:val="292929"/>
          <w:sz w:val="26"/>
          <w:szCs w:val="26"/>
          <w:shd w:val="clear" w:color="auto" w:fill="FFFFFF"/>
        </w:rPr>
        <w:sectPr w:rsidR="00AF0DF9" w:rsidRPr="003619A5" w:rsidSect="005C6873">
          <w:type w:val="continuous"/>
          <w:pgSz w:w="11906" w:h="16838"/>
          <w:pgMar w:top="1440" w:right="1440" w:bottom="851" w:left="1440" w:header="708" w:footer="708" w:gutter="0"/>
          <w:cols w:space="708"/>
          <w:docGrid w:linePitch="360"/>
        </w:sectPr>
      </w:pPr>
    </w:p>
    <w:p w14:paraId="3F1EA2C9" w14:textId="6CB06FD9" w:rsidR="00B637E4" w:rsidRPr="005220D7" w:rsidRDefault="00B76BF3" w:rsidP="00755E81">
      <w:pPr>
        <w:rPr>
          <w:rFonts w:ascii="Times New Roman" w:hAnsi="Times New Roman" w:cs="Times New Roman"/>
          <w:color w:val="292929"/>
          <w:sz w:val="30"/>
          <w:szCs w:val="30"/>
          <w:shd w:val="clear" w:color="auto" w:fill="FFFFFF"/>
        </w:rPr>
      </w:pPr>
      <w:r>
        <w:rPr>
          <w:rFonts w:ascii="Times New Roman" w:hAnsi="Times New Roman" w:cs="Times New Roman"/>
          <w:color w:val="292929"/>
          <w:sz w:val="28"/>
          <w:szCs w:val="28"/>
          <w:shd w:val="clear" w:color="auto" w:fill="FFFFFF"/>
        </w:rPr>
        <w:t xml:space="preserve"> </w:t>
      </w:r>
      <w:r w:rsidR="00B637E4" w:rsidRPr="005220D7">
        <w:rPr>
          <w:rFonts w:ascii="Times New Roman" w:hAnsi="Times New Roman" w:cs="Times New Roman"/>
          <w:color w:val="292929"/>
          <w:sz w:val="30"/>
          <w:szCs w:val="30"/>
          <w:shd w:val="clear" w:color="auto" w:fill="FFFFFF"/>
        </w:rPr>
        <w:t>4.</w:t>
      </w:r>
      <w:r w:rsidR="003619A5" w:rsidRPr="005220D7">
        <w:rPr>
          <w:rFonts w:ascii="Times New Roman" w:hAnsi="Times New Roman" w:cs="Times New Roman"/>
          <w:color w:val="292929"/>
          <w:sz w:val="30"/>
          <w:szCs w:val="30"/>
          <w:shd w:val="clear" w:color="auto" w:fill="FFFFFF"/>
        </w:rPr>
        <w:t xml:space="preserve"> </w:t>
      </w:r>
      <w:r w:rsidR="00B637E4" w:rsidRPr="005220D7">
        <w:rPr>
          <w:rFonts w:ascii="Times New Roman" w:hAnsi="Times New Roman" w:cs="Times New Roman"/>
          <w:color w:val="292929"/>
          <w:sz w:val="30"/>
          <w:szCs w:val="30"/>
          <w:shd w:val="clear" w:color="auto" w:fill="FFFFFF"/>
        </w:rPr>
        <w:t>METHODOLGY</w:t>
      </w:r>
    </w:p>
    <w:p w14:paraId="5D60340A" w14:textId="21063FA2" w:rsidR="00B637E4" w:rsidRPr="00DF0635" w:rsidRDefault="00DF0635" w:rsidP="00AF0DF9">
      <w:pPr>
        <w:rPr>
          <w:rFonts w:ascii="Times New Roman" w:hAnsi="Times New Roman" w:cs="Times New Roman"/>
          <w:color w:val="292929"/>
          <w:sz w:val="28"/>
          <w:szCs w:val="28"/>
          <w:shd w:val="clear" w:color="auto" w:fill="FFFFFF"/>
        </w:rPr>
      </w:pPr>
      <w:r>
        <w:rPr>
          <w:rFonts w:ascii="Times New Roman" w:hAnsi="Times New Roman" w:cs="Times New Roman"/>
          <w:color w:val="292929"/>
          <w:sz w:val="28"/>
          <w:szCs w:val="28"/>
          <w:shd w:val="clear" w:color="auto" w:fill="FFFFFF"/>
        </w:rPr>
        <w:t xml:space="preserve"> </w:t>
      </w:r>
      <w:r w:rsidR="00AF0DF9">
        <w:rPr>
          <w:rFonts w:ascii="Times New Roman" w:hAnsi="Times New Roman" w:cs="Times New Roman"/>
          <w:color w:val="292929"/>
          <w:sz w:val="28"/>
          <w:szCs w:val="28"/>
          <w:shd w:val="clear" w:color="auto" w:fill="FFFFFF"/>
        </w:rPr>
        <w:t xml:space="preserve">       </w:t>
      </w:r>
      <w:r w:rsidR="00B637E4" w:rsidRPr="003619A5">
        <w:rPr>
          <w:rFonts w:ascii="Times New Roman" w:hAnsi="Times New Roman" w:cs="Times New Roman"/>
          <w:color w:val="292929"/>
          <w:sz w:val="26"/>
          <w:szCs w:val="26"/>
          <w:shd w:val="clear" w:color="auto" w:fill="FFFFFF"/>
        </w:rPr>
        <w:t>We have used three types classification techniques to predict the probabilities of the failure modes they are</w:t>
      </w:r>
      <w:r w:rsidR="003619A5" w:rsidRPr="003619A5">
        <w:rPr>
          <w:rFonts w:ascii="Times New Roman" w:hAnsi="Times New Roman" w:cs="Times New Roman"/>
          <w:color w:val="292929"/>
          <w:sz w:val="26"/>
          <w:szCs w:val="26"/>
          <w:shd w:val="clear" w:color="auto" w:fill="FFFFFF"/>
        </w:rPr>
        <w:t>:</w:t>
      </w:r>
    </w:p>
    <w:p w14:paraId="7569C7C5" w14:textId="096ADD6B" w:rsidR="003619A5" w:rsidRPr="003619A5" w:rsidRDefault="003619A5" w:rsidP="00B76BF3">
      <w:pPr>
        <w:jc w:val="both"/>
        <w:rPr>
          <w:rFonts w:ascii="Times New Roman" w:hAnsi="Times New Roman" w:cs="Times New Roman"/>
          <w:color w:val="292929"/>
          <w:sz w:val="26"/>
          <w:szCs w:val="26"/>
          <w:shd w:val="clear" w:color="auto" w:fill="FFFFFF"/>
        </w:rPr>
      </w:pPr>
      <w:r w:rsidRPr="003619A5">
        <w:rPr>
          <w:rFonts w:ascii="Times New Roman" w:hAnsi="Times New Roman" w:cs="Times New Roman"/>
          <w:color w:val="292929"/>
          <w:sz w:val="26"/>
          <w:szCs w:val="26"/>
          <w:shd w:val="clear" w:color="auto" w:fill="FFFFFF"/>
        </w:rPr>
        <w:t>1. Decision tree classifier</w:t>
      </w:r>
    </w:p>
    <w:p w14:paraId="01699966" w14:textId="1B7E8DDB" w:rsidR="003619A5" w:rsidRPr="003619A5" w:rsidRDefault="003619A5" w:rsidP="00B76BF3">
      <w:pPr>
        <w:jc w:val="both"/>
        <w:rPr>
          <w:rFonts w:ascii="Times New Roman" w:hAnsi="Times New Roman" w:cs="Times New Roman"/>
          <w:color w:val="292929"/>
          <w:sz w:val="26"/>
          <w:szCs w:val="26"/>
          <w:shd w:val="clear" w:color="auto" w:fill="FFFFFF"/>
        </w:rPr>
      </w:pPr>
      <w:r w:rsidRPr="003619A5">
        <w:rPr>
          <w:rFonts w:ascii="Times New Roman" w:hAnsi="Times New Roman" w:cs="Times New Roman"/>
          <w:color w:val="292929"/>
          <w:sz w:val="26"/>
          <w:szCs w:val="26"/>
          <w:shd w:val="clear" w:color="auto" w:fill="FFFFFF"/>
        </w:rPr>
        <w:t>2. Logistic model.</w:t>
      </w:r>
    </w:p>
    <w:p w14:paraId="04D59355" w14:textId="6114C560" w:rsidR="003619A5" w:rsidRPr="003619A5" w:rsidRDefault="003619A5" w:rsidP="00B76BF3">
      <w:pPr>
        <w:jc w:val="both"/>
        <w:rPr>
          <w:rFonts w:ascii="Times New Roman" w:hAnsi="Times New Roman" w:cs="Times New Roman"/>
          <w:color w:val="292929"/>
          <w:sz w:val="26"/>
          <w:szCs w:val="26"/>
          <w:shd w:val="clear" w:color="auto" w:fill="FFFFFF"/>
        </w:rPr>
      </w:pPr>
      <w:r w:rsidRPr="003619A5">
        <w:rPr>
          <w:rFonts w:ascii="Times New Roman" w:hAnsi="Times New Roman" w:cs="Times New Roman"/>
          <w:color w:val="292929"/>
          <w:sz w:val="26"/>
          <w:szCs w:val="26"/>
          <w:shd w:val="clear" w:color="auto" w:fill="FFFFFF"/>
        </w:rPr>
        <w:t>3.Support Vector Machine Classifier.</w:t>
      </w:r>
    </w:p>
    <w:p w14:paraId="74E4E444" w14:textId="0D157D3E" w:rsidR="003619A5" w:rsidRPr="003619A5" w:rsidRDefault="003619A5" w:rsidP="00B76BF3">
      <w:pPr>
        <w:jc w:val="both"/>
        <w:rPr>
          <w:rFonts w:ascii="Times New Roman" w:hAnsi="Times New Roman" w:cs="Times New Roman"/>
          <w:color w:val="292929"/>
          <w:sz w:val="26"/>
          <w:szCs w:val="26"/>
          <w:shd w:val="clear" w:color="auto" w:fill="FFFFFF"/>
        </w:rPr>
      </w:pPr>
      <w:r w:rsidRPr="003619A5">
        <w:rPr>
          <w:rFonts w:ascii="Times New Roman" w:hAnsi="Times New Roman" w:cs="Times New Roman"/>
          <w:color w:val="292929"/>
          <w:sz w:val="26"/>
          <w:szCs w:val="26"/>
          <w:shd w:val="clear" w:color="auto" w:fill="FFFFFF"/>
        </w:rPr>
        <w:t>These three models are then combined by voting classifier which uses voting method to combine these three heterogenous models based on the accuracies produced by each model. All these models are explained in detail in coming sections.</w:t>
      </w:r>
    </w:p>
    <w:p w14:paraId="0C7278E9" w14:textId="615476E3" w:rsidR="003619A5" w:rsidRDefault="003619A5" w:rsidP="00755E81">
      <w:pPr>
        <w:rPr>
          <w:rFonts w:ascii="Times New Roman" w:hAnsi="Times New Roman" w:cs="Times New Roman"/>
          <w:color w:val="292929"/>
          <w:sz w:val="28"/>
          <w:szCs w:val="28"/>
          <w:shd w:val="clear" w:color="auto" w:fill="FFFFFF"/>
        </w:rPr>
      </w:pPr>
    </w:p>
    <w:p w14:paraId="429D045D" w14:textId="4802DFAA" w:rsidR="000A6F88" w:rsidRDefault="003619A5" w:rsidP="000A6F88">
      <w:pPr>
        <w:rPr>
          <w:rFonts w:ascii="Times New Roman" w:hAnsi="Times New Roman" w:cs="Times New Roman"/>
          <w:color w:val="292929"/>
          <w:sz w:val="28"/>
          <w:szCs w:val="28"/>
          <w:shd w:val="clear" w:color="auto" w:fill="FFFFFF"/>
        </w:rPr>
      </w:pPr>
      <w:r>
        <w:rPr>
          <w:rFonts w:ascii="Times New Roman" w:hAnsi="Times New Roman" w:cs="Times New Roman"/>
          <w:color w:val="292929"/>
          <w:sz w:val="28"/>
          <w:szCs w:val="28"/>
          <w:shd w:val="clear" w:color="auto" w:fill="FFFFFF"/>
        </w:rPr>
        <w:t>4.</w:t>
      </w:r>
      <w:r w:rsidR="005D7E3F">
        <w:rPr>
          <w:rFonts w:ascii="Times New Roman" w:hAnsi="Times New Roman" w:cs="Times New Roman"/>
          <w:color w:val="292929"/>
          <w:sz w:val="28"/>
          <w:szCs w:val="28"/>
          <w:shd w:val="clear" w:color="auto" w:fill="FFFFFF"/>
        </w:rPr>
        <w:t>1</w:t>
      </w:r>
      <w:r w:rsidR="000A6F88">
        <w:rPr>
          <w:rFonts w:ascii="Times New Roman" w:hAnsi="Times New Roman" w:cs="Times New Roman"/>
          <w:color w:val="292929"/>
          <w:sz w:val="28"/>
          <w:szCs w:val="28"/>
          <w:shd w:val="clear" w:color="auto" w:fill="FFFFFF"/>
        </w:rPr>
        <w:t>.</w:t>
      </w:r>
      <w:r w:rsidR="005D7E3F">
        <w:rPr>
          <w:rFonts w:ascii="Times New Roman" w:hAnsi="Times New Roman" w:cs="Times New Roman"/>
          <w:color w:val="292929"/>
          <w:sz w:val="28"/>
          <w:szCs w:val="28"/>
          <w:shd w:val="clear" w:color="auto" w:fill="FFFFFF"/>
        </w:rPr>
        <w:t xml:space="preserve"> DECISION TREE CLASSIFIER</w:t>
      </w:r>
    </w:p>
    <w:p w14:paraId="20294774" w14:textId="7677678C" w:rsidR="000A6F88" w:rsidRPr="000A6F88" w:rsidRDefault="00B76BF3" w:rsidP="00B76BF3">
      <w:pPr>
        <w:jc w:val="both"/>
        <w:rPr>
          <w:rFonts w:ascii="Times New Roman" w:hAnsi="Times New Roman" w:cs="Times New Roman"/>
          <w:sz w:val="26"/>
          <w:szCs w:val="26"/>
          <w:shd w:val="clear" w:color="auto" w:fill="FFFFFF"/>
        </w:rPr>
      </w:pPr>
      <w:r>
        <w:rPr>
          <w:rFonts w:ascii="Times New Roman" w:hAnsi="Times New Roman" w:cs="Times New Roman"/>
          <w:color w:val="292929"/>
          <w:sz w:val="28"/>
          <w:szCs w:val="28"/>
          <w:shd w:val="clear" w:color="auto" w:fill="FFFFFF"/>
        </w:rPr>
        <w:t xml:space="preserve">        </w:t>
      </w:r>
      <w:r w:rsidR="000A6F88" w:rsidRPr="000A6F88">
        <w:rPr>
          <w:rFonts w:ascii="Times New Roman" w:hAnsi="Times New Roman" w:cs="Times New Roman"/>
          <w:sz w:val="26"/>
          <w:szCs w:val="26"/>
          <w:lang w:eastAsia="en-IN"/>
        </w:rPr>
        <w:t>A Decision Tree is a simple representation for classifying examples. It is a Supervised Machine Learning where the data is continuously split according to a certain parameter.</w:t>
      </w:r>
    </w:p>
    <w:p w14:paraId="41F7AE40" w14:textId="68F62D10" w:rsidR="000A6F88" w:rsidRPr="000A6F88" w:rsidRDefault="000A6F88" w:rsidP="00B76BF3">
      <w:pPr>
        <w:jc w:val="both"/>
        <w:rPr>
          <w:rFonts w:ascii="Times New Roman" w:hAnsi="Times New Roman" w:cs="Times New Roman"/>
          <w:sz w:val="26"/>
          <w:szCs w:val="26"/>
          <w:shd w:val="clear" w:color="auto" w:fill="FFFFFF"/>
        </w:rPr>
      </w:pPr>
      <w:r w:rsidRPr="000A6F88">
        <w:rPr>
          <w:rFonts w:ascii="Times New Roman" w:hAnsi="Times New Roman" w:cs="Times New Roman"/>
          <w:sz w:val="26"/>
          <w:szCs w:val="26"/>
          <w:lang w:eastAsia="en-IN"/>
        </w:rPr>
        <w:t>Decision Tree consists of</w:t>
      </w:r>
      <w:r w:rsidRPr="000A6F88">
        <w:rPr>
          <w:rFonts w:ascii="Times New Roman" w:hAnsi="Times New Roman" w:cs="Times New Roman"/>
          <w:b/>
          <w:bCs/>
          <w:sz w:val="26"/>
          <w:szCs w:val="26"/>
          <w:lang w:eastAsia="en-IN"/>
        </w:rPr>
        <w:t>:</w:t>
      </w:r>
    </w:p>
    <w:p w14:paraId="7E6DBB0E" w14:textId="234578B1" w:rsidR="000A6F88" w:rsidRPr="000A6F88" w:rsidRDefault="000A6F88" w:rsidP="00B76BF3">
      <w:pPr>
        <w:pStyle w:val="ListParagraph"/>
        <w:numPr>
          <w:ilvl w:val="0"/>
          <w:numId w:val="4"/>
        </w:numPr>
        <w:jc w:val="both"/>
        <w:rPr>
          <w:rFonts w:ascii="Times New Roman" w:hAnsi="Times New Roman" w:cs="Times New Roman"/>
          <w:sz w:val="26"/>
          <w:szCs w:val="26"/>
          <w:lang w:eastAsia="en-IN"/>
        </w:rPr>
      </w:pPr>
      <w:r w:rsidRPr="000A6F88">
        <w:rPr>
          <w:rFonts w:ascii="Times New Roman" w:hAnsi="Times New Roman" w:cs="Times New Roman"/>
          <w:sz w:val="26"/>
          <w:szCs w:val="26"/>
          <w:lang w:eastAsia="en-IN"/>
        </w:rPr>
        <w:t>Nodes: Test for the value of a certain attribute.</w:t>
      </w:r>
    </w:p>
    <w:p w14:paraId="5F4A3AEF" w14:textId="77777777" w:rsidR="000A6F88" w:rsidRDefault="000A6F88" w:rsidP="00B76BF3">
      <w:pPr>
        <w:pStyle w:val="ListParagraph"/>
        <w:numPr>
          <w:ilvl w:val="0"/>
          <w:numId w:val="4"/>
        </w:numPr>
        <w:jc w:val="both"/>
        <w:rPr>
          <w:rFonts w:ascii="Times New Roman" w:hAnsi="Times New Roman" w:cs="Times New Roman"/>
          <w:sz w:val="26"/>
          <w:szCs w:val="26"/>
          <w:lang w:eastAsia="en-IN"/>
        </w:rPr>
      </w:pPr>
      <w:r w:rsidRPr="000A6F88">
        <w:rPr>
          <w:rFonts w:ascii="Times New Roman" w:hAnsi="Times New Roman" w:cs="Times New Roman"/>
          <w:sz w:val="26"/>
          <w:szCs w:val="26"/>
          <w:lang w:eastAsia="en-IN"/>
        </w:rPr>
        <w:t>Edges/ Branch: Correspond to the outcome of a test and connect to the next node or leaf.</w:t>
      </w:r>
    </w:p>
    <w:p w14:paraId="4E9937CA" w14:textId="3110744B" w:rsidR="000A6F88" w:rsidRPr="000A6F88" w:rsidRDefault="000A6F88" w:rsidP="00B76BF3">
      <w:pPr>
        <w:pStyle w:val="ListParagraph"/>
        <w:numPr>
          <w:ilvl w:val="0"/>
          <w:numId w:val="4"/>
        </w:numPr>
        <w:jc w:val="both"/>
        <w:rPr>
          <w:rFonts w:ascii="Times New Roman" w:hAnsi="Times New Roman" w:cs="Times New Roman"/>
          <w:sz w:val="26"/>
          <w:szCs w:val="26"/>
          <w:lang w:eastAsia="en-IN"/>
        </w:rPr>
      </w:pPr>
      <w:r w:rsidRPr="000A6F88">
        <w:rPr>
          <w:rFonts w:ascii="Times New Roman" w:hAnsi="Times New Roman" w:cs="Times New Roman"/>
          <w:sz w:val="26"/>
          <w:szCs w:val="26"/>
          <w:lang w:eastAsia="en-IN"/>
        </w:rPr>
        <w:t>Leaf nodes: Terminal nodes that predict the outcome (represent class labels or class distribution).</w:t>
      </w:r>
    </w:p>
    <w:p w14:paraId="2C7435DB" w14:textId="77777777" w:rsidR="000A6F88" w:rsidRPr="000A6F88" w:rsidRDefault="000A6F88" w:rsidP="000A6F88">
      <w:pPr>
        <w:pStyle w:val="ListParagraph"/>
        <w:rPr>
          <w:rFonts w:ascii="Times New Roman" w:eastAsia="Times New Roman" w:hAnsi="Times New Roman" w:cs="Times New Roman"/>
          <w:color w:val="292929"/>
          <w:spacing w:val="-1"/>
          <w:sz w:val="26"/>
          <w:szCs w:val="26"/>
          <w:lang w:eastAsia="en-IN"/>
        </w:rPr>
      </w:pPr>
    </w:p>
    <w:p w14:paraId="148FF481" w14:textId="1B2BA509" w:rsidR="000A6F88" w:rsidRPr="000A6F88" w:rsidRDefault="000A6F88" w:rsidP="00B76BF3">
      <w:pPr>
        <w:jc w:val="both"/>
        <w:rPr>
          <w:rFonts w:ascii="Times New Roman" w:hAnsi="Times New Roman" w:cs="Times New Roman"/>
          <w:sz w:val="26"/>
          <w:szCs w:val="26"/>
        </w:rPr>
      </w:pPr>
      <w:r w:rsidRPr="000A6F88">
        <w:rPr>
          <w:rStyle w:val="Strong"/>
          <w:rFonts w:ascii="Times New Roman" w:hAnsi="Times New Roman" w:cs="Times New Roman"/>
          <w:b w:val="0"/>
          <w:bCs w:val="0"/>
          <w:color w:val="292929"/>
          <w:sz w:val="26"/>
          <w:szCs w:val="26"/>
        </w:rPr>
        <w:t>There are two main types of Decision Trees:</w:t>
      </w:r>
    </w:p>
    <w:p w14:paraId="71A3AEBC" w14:textId="7BE82604" w:rsidR="000A6F88" w:rsidRPr="000A6F88" w:rsidRDefault="000A6F88" w:rsidP="00B76BF3">
      <w:pPr>
        <w:pStyle w:val="ListParagraph"/>
        <w:numPr>
          <w:ilvl w:val="0"/>
          <w:numId w:val="5"/>
        </w:numPr>
        <w:jc w:val="both"/>
        <w:rPr>
          <w:rFonts w:ascii="Times New Roman" w:hAnsi="Times New Roman" w:cs="Times New Roman"/>
          <w:spacing w:val="-1"/>
          <w:sz w:val="26"/>
          <w:szCs w:val="26"/>
        </w:rPr>
      </w:pPr>
      <w:r w:rsidRPr="000A6F88">
        <w:rPr>
          <w:rFonts w:ascii="Times New Roman" w:hAnsi="Times New Roman" w:cs="Times New Roman"/>
          <w:spacing w:val="-1"/>
          <w:sz w:val="26"/>
          <w:szCs w:val="26"/>
        </w:rPr>
        <w:t>Classification Trees.</w:t>
      </w:r>
    </w:p>
    <w:p w14:paraId="2F735324" w14:textId="0841BA75" w:rsidR="000A6F88" w:rsidRPr="000A6F88" w:rsidRDefault="000A6F88" w:rsidP="00B76BF3">
      <w:pPr>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 2.   </w:t>
      </w:r>
      <w:r w:rsidRPr="000A6F88">
        <w:rPr>
          <w:rFonts w:ascii="Times New Roman" w:hAnsi="Times New Roman" w:cs="Times New Roman"/>
          <w:spacing w:val="-1"/>
          <w:sz w:val="26"/>
          <w:szCs w:val="26"/>
        </w:rPr>
        <w:t>Regression Trees.</w:t>
      </w:r>
    </w:p>
    <w:p w14:paraId="02A3D372" w14:textId="77777777" w:rsidR="00AF0DF9" w:rsidRDefault="00AF0DF9" w:rsidP="00B76BF3">
      <w:pPr>
        <w:jc w:val="both"/>
        <w:rPr>
          <w:rStyle w:val="Strong"/>
          <w:rFonts w:ascii="Times New Roman" w:hAnsi="Times New Roman" w:cs="Times New Roman"/>
          <w:b w:val="0"/>
          <w:bCs w:val="0"/>
          <w:color w:val="292929"/>
          <w:sz w:val="26"/>
          <w:szCs w:val="26"/>
        </w:rPr>
      </w:pPr>
    </w:p>
    <w:p w14:paraId="764954D5" w14:textId="07C3EE91" w:rsidR="000A6F88" w:rsidRPr="000A6F88" w:rsidRDefault="000A6F88" w:rsidP="00B76BF3">
      <w:pPr>
        <w:jc w:val="both"/>
        <w:rPr>
          <w:rFonts w:ascii="Times New Roman" w:hAnsi="Times New Roman" w:cs="Times New Roman"/>
          <w:sz w:val="26"/>
          <w:szCs w:val="26"/>
        </w:rPr>
      </w:pPr>
      <w:r w:rsidRPr="000A6F88">
        <w:rPr>
          <w:rStyle w:val="Strong"/>
          <w:rFonts w:ascii="Times New Roman" w:hAnsi="Times New Roman" w:cs="Times New Roman"/>
          <w:b w:val="0"/>
          <w:bCs w:val="0"/>
          <w:color w:val="292929"/>
          <w:sz w:val="26"/>
          <w:szCs w:val="26"/>
        </w:rPr>
        <w:lastRenderedPageBreak/>
        <w:t>1. Classification trees</w:t>
      </w:r>
      <w:r w:rsidRPr="000A6F88">
        <w:rPr>
          <w:rFonts w:ascii="Times New Roman" w:hAnsi="Times New Roman" w:cs="Times New Roman"/>
          <w:b/>
          <w:bCs/>
          <w:sz w:val="26"/>
          <w:szCs w:val="26"/>
        </w:rPr>
        <w:t> </w:t>
      </w:r>
      <w:r w:rsidRPr="000A6F88">
        <w:rPr>
          <w:rFonts w:ascii="Times New Roman" w:hAnsi="Times New Roman" w:cs="Times New Roman"/>
          <w:sz w:val="26"/>
          <w:szCs w:val="26"/>
        </w:rPr>
        <w:t>(Yes/No types)</w:t>
      </w:r>
      <w:r w:rsidRPr="000A6F88">
        <w:rPr>
          <w:rFonts w:ascii="Times New Roman" w:hAnsi="Times New Roman" w:cs="Times New Roman"/>
          <w:b/>
          <w:bCs/>
          <w:sz w:val="26"/>
          <w:szCs w:val="26"/>
        </w:rPr>
        <w:t>:</w:t>
      </w:r>
    </w:p>
    <w:p w14:paraId="76485787" w14:textId="77777777" w:rsidR="000A6F88" w:rsidRPr="000A6F88" w:rsidRDefault="000A6F88" w:rsidP="00B76BF3">
      <w:pPr>
        <w:jc w:val="both"/>
        <w:rPr>
          <w:rFonts w:ascii="Times New Roman" w:hAnsi="Times New Roman" w:cs="Times New Roman"/>
          <w:spacing w:val="-1"/>
          <w:sz w:val="26"/>
          <w:szCs w:val="26"/>
        </w:rPr>
      </w:pPr>
      <w:r w:rsidRPr="000A6F88">
        <w:rPr>
          <w:rFonts w:ascii="Times New Roman" w:hAnsi="Times New Roman" w:cs="Times New Roman"/>
          <w:spacing w:val="-1"/>
          <w:sz w:val="26"/>
          <w:szCs w:val="26"/>
        </w:rPr>
        <w:t>What we’ve seen above is an example of classification tree, where the outcome was a variable like ‘fit’ or ‘unfit’. Here the decision variable is </w:t>
      </w:r>
      <w:r w:rsidRPr="000A6F88">
        <w:rPr>
          <w:rStyle w:val="Strong"/>
          <w:rFonts w:ascii="Times New Roman" w:hAnsi="Times New Roman" w:cs="Times New Roman"/>
          <w:b w:val="0"/>
          <w:bCs w:val="0"/>
          <w:color w:val="292929"/>
          <w:spacing w:val="-1"/>
          <w:sz w:val="26"/>
          <w:szCs w:val="26"/>
        </w:rPr>
        <w:t>Categorical/ discrete</w:t>
      </w:r>
      <w:r w:rsidRPr="000A6F88">
        <w:rPr>
          <w:rFonts w:ascii="Times New Roman" w:hAnsi="Times New Roman" w:cs="Times New Roman"/>
          <w:spacing w:val="-1"/>
          <w:sz w:val="26"/>
          <w:szCs w:val="26"/>
        </w:rPr>
        <w:t>.</w:t>
      </w:r>
    </w:p>
    <w:p w14:paraId="5052C277" w14:textId="5C9AE162" w:rsidR="000A6F88" w:rsidRDefault="000A6F88" w:rsidP="00B76BF3">
      <w:pPr>
        <w:jc w:val="both"/>
        <w:rPr>
          <w:rFonts w:ascii="Times New Roman" w:hAnsi="Times New Roman" w:cs="Times New Roman"/>
          <w:spacing w:val="-1"/>
          <w:sz w:val="26"/>
          <w:szCs w:val="26"/>
        </w:rPr>
      </w:pPr>
      <w:r w:rsidRPr="000A6F88">
        <w:rPr>
          <w:rFonts w:ascii="Times New Roman" w:hAnsi="Times New Roman" w:cs="Times New Roman"/>
          <w:spacing w:val="-1"/>
          <w:sz w:val="26"/>
          <w:szCs w:val="26"/>
        </w:rPr>
        <w:t>Such a tree is built through a process known as </w:t>
      </w:r>
      <w:r w:rsidRPr="000A6F88">
        <w:rPr>
          <w:rStyle w:val="Strong"/>
          <w:rFonts w:ascii="Times New Roman" w:hAnsi="Times New Roman" w:cs="Times New Roman"/>
          <w:b w:val="0"/>
          <w:bCs w:val="0"/>
          <w:color w:val="292929"/>
          <w:spacing w:val="-1"/>
          <w:sz w:val="26"/>
          <w:szCs w:val="26"/>
        </w:rPr>
        <w:t>binary recursive partitioning</w:t>
      </w:r>
      <w:r w:rsidRPr="000A6F88">
        <w:rPr>
          <w:rFonts w:ascii="Times New Roman" w:hAnsi="Times New Roman" w:cs="Times New Roman"/>
          <w:b/>
          <w:bCs/>
          <w:spacing w:val="-1"/>
          <w:sz w:val="26"/>
          <w:szCs w:val="26"/>
        </w:rPr>
        <w:t>.</w:t>
      </w:r>
      <w:r w:rsidRPr="000A6F88">
        <w:rPr>
          <w:rFonts w:ascii="Times New Roman" w:hAnsi="Times New Roman" w:cs="Times New Roman"/>
          <w:spacing w:val="-1"/>
          <w:sz w:val="26"/>
          <w:szCs w:val="26"/>
        </w:rPr>
        <w:t> </w:t>
      </w:r>
    </w:p>
    <w:p w14:paraId="68A52687" w14:textId="5619A548" w:rsidR="000A6F88" w:rsidRPr="003647C1" w:rsidRDefault="000A6F88" w:rsidP="00B76BF3">
      <w:pPr>
        <w:jc w:val="both"/>
        <w:rPr>
          <w:rFonts w:ascii="Times New Roman" w:hAnsi="Times New Roman" w:cs="Times New Roman"/>
          <w:sz w:val="26"/>
          <w:szCs w:val="26"/>
        </w:rPr>
      </w:pPr>
      <w:r w:rsidRPr="003647C1">
        <w:rPr>
          <w:rStyle w:val="Strong"/>
          <w:rFonts w:ascii="Times New Roman" w:hAnsi="Times New Roman" w:cs="Times New Roman"/>
          <w:b w:val="0"/>
          <w:bCs w:val="0"/>
          <w:color w:val="292929"/>
          <w:sz w:val="26"/>
          <w:szCs w:val="26"/>
        </w:rPr>
        <w:t>2. Regression trees</w:t>
      </w:r>
      <w:r w:rsidRPr="003647C1">
        <w:rPr>
          <w:rFonts w:ascii="Times New Roman" w:hAnsi="Times New Roman" w:cs="Times New Roman"/>
          <w:sz w:val="26"/>
          <w:szCs w:val="26"/>
        </w:rPr>
        <w:t> (Continuous data types</w:t>
      </w:r>
      <w:r w:rsidR="003647C1" w:rsidRPr="003647C1">
        <w:rPr>
          <w:rFonts w:ascii="Times New Roman" w:hAnsi="Times New Roman" w:cs="Times New Roman"/>
          <w:sz w:val="26"/>
          <w:szCs w:val="26"/>
        </w:rPr>
        <w:t>):</w:t>
      </w:r>
    </w:p>
    <w:p w14:paraId="22C3F996" w14:textId="23240A4D" w:rsidR="000A6F88" w:rsidRDefault="000A6F88" w:rsidP="00B76BF3">
      <w:pPr>
        <w:jc w:val="both"/>
        <w:rPr>
          <w:rFonts w:ascii="Times New Roman" w:hAnsi="Times New Roman" w:cs="Times New Roman"/>
          <w:spacing w:val="-1"/>
          <w:sz w:val="26"/>
          <w:szCs w:val="26"/>
        </w:rPr>
      </w:pPr>
      <w:r w:rsidRPr="003647C1">
        <w:rPr>
          <w:rFonts w:ascii="Times New Roman" w:hAnsi="Times New Roman" w:cs="Times New Roman"/>
          <w:spacing w:val="-1"/>
          <w:sz w:val="26"/>
          <w:szCs w:val="26"/>
        </w:rPr>
        <w:t>Decision trees where the target variable can take </w:t>
      </w:r>
      <w:r w:rsidRPr="003647C1">
        <w:rPr>
          <w:rStyle w:val="Strong"/>
          <w:rFonts w:ascii="Times New Roman" w:hAnsi="Times New Roman" w:cs="Times New Roman"/>
          <w:b w:val="0"/>
          <w:bCs w:val="0"/>
          <w:color w:val="292929"/>
          <w:spacing w:val="-1"/>
          <w:sz w:val="26"/>
          <w:szCs w:val="26"/>
        </w:rPr>
        <w:t>continuous values</w:t>
      </w:r>
      <w:r w:rsidRPr="003647C1">
        <w:rPr>
          <w:rFonts w:ascii="Times New Roman" w:hAnsi="Times New Roman" w:cs="Times New Roman"/>
          <w:spacing w:val="-1"/>
          <w:sz w:val="26"/>
          <w:szCs w:val="26"/>
        </w:rPr>
        <w:t> (typically real numbers) are called </w:t>
      </w:r>
      <w:r w:rsidRPr="003647C1">
        <w:rPr>
          <w:rStyle w:val="Strong"/>
          <w:rFonts w:ascii="Times New Roman" w:hAnsi="Times New Roman" w:cs="Times New Roman"/>
          <w:b w:val="0"/>
          <w:bCs w:val="0"/>
          <w:color w:val="292929"/>
          <w:spacing w:val="-1"/>
          <w:sz w:val="26"/>
          <w:szCs w:val="26"/>
        </w:rPr>
        <w:t>regression trees</w:t>
      </w:r>
      <w:r w:rsidRPr="003647C1">
        <w:rPr>
          <w:rFonts w:ascii="Times New Roman" w:hAnsi="Times New Roman" w:cs="Times New Roman"/>
          <w:spacing w:val="-1"/>
          <w:sz w:val="26"/>
          <w:szCs w:val="26"/>
        </w:rPr>
        <w:t>.</w:t>
      </w:r>
    </w:p>
    <w:p w14:paraId="38AC03B7" w14:textId="7C7FD3E9" w:rsidR="003647C1" w:rsidRDefault="003647C1" w:rsidP="00B76BF3">
      <w:pPr>
        <w:jc w:val="both"/>
        <w:rPr>
          <w:rFonts w:ascii="Times New Roman" w:hAnsi="Times New Roman" w:cs="Times New Roman"/>
          <w:spacing w:val="-1"/>
          <w:sz w:val="26"/>
          <w:szCs w:val="26"/>
        </w:rPr>
      </w:pPr>
      <w:r>
        <w:rPr>
          <w:rFonts w:ascii="Times New Roman" w:hAnsi="Times New Roman" w:cs="Times New Roman"/>
          <w:spacing w:val="-1"/>
          <w:sz w:val="26"/>
          <w:szCs w:val="26"/>
        </w:rPr>
        <w:t>Pseudo code for Decision tree classifier:</w:t>
      </w:r>
    </w:p>
    <w:p w14:paraId="7E07E297" w14:textId="77777777" w:rsidR="003647C1" w:rsidRDefault="003647C1" w:rsidP="00B76BF3">
      <w:pPr>
        <w:pStyle w:val="ListParagraph"/>
        <w:numPr>
          <w:ilvl w:val="0"/>
          <w:numId w:val="7"/>
        </w:numPr>
        <w:jc w:val="both"/>
        <w:rPr>
          <w:rFonts w:ascii="Times New Roman" w:hAnsi="Times New Roman" w:cs="Times New Roman"/>
          <w:sz w:val="26"/>
          <w:szCs w:val="26"/>
        </w:rPr>
      </w:pPr>
      <w:r w:rsidRPr="003647C1">
        <w:rPr>
          <w:rFonts w:ascii="Times New Roman" w:hAnsi="Times New Roman" w:cs="Times New Roman"/>
          <w:sz w:val="26"/>
          <w:szCs w:val="26"/>
        </w:rPr>
        <w:t>Using the decision algorithm, we start at the tree root and split the data on the feature that results in the </w:t>
      </w:r>
      <w:r w:rsidRPr="003647C1">
        <w:rPr>
          <w:rStyle w:val="Strong"/>
          <w:rFonts w:ascii="Times New Roman" w:hAnsi="Times New Roman" w:cs="Times New Roman"/>
          <w:b w:val="0"/>
          <w:bCs w:val="0"/>
          <w:color w:val="292929"/>
          <w:spacing w:val="-1"/>
          <w:sz w:val="26"/>
          <w:szCs w:val="26"/>
        </w:rPr>
        <w:t>largest information gain (IG)</w:t>
      </w:r>
      <w:r w:rsidRPr="003647C1">
        <w:rPr>
          <w:rFonts w:ascii="Times New Roman" w:hAnsi="Times New Roman" w:cs="Times New Roman"/>
          <w:sz w:val="26"/>
          <w:szCs w:val="26"/>
        </w:rPr>
        <w:t> (reduction in uncertainty towards the final decision).</w:t>
      </w:r>
    </w:p>
    <w:p w14:paraId="14328968" w14:textId="77777777" w:rsidR="003647C1" w:rsidRDefault="003647C1" w:rsidP="00B76BF3">
      <w:pPr>
        <w:pStyle w:val="ListParagraph"/>
        <w:numPr>
          <w:ilvl w:val="0"/>
          <w:numId w:val="7"/>
        </w:numPr>
        <w:jc w:val="both"/>
        <w:rPr>
          <w:rFonts w:ascii="Times New Roman" w:hAnsi="Times New Roman" w:cs="Times New Roman"/>
          <w:sz w:val="26"/>
          <w:szCs w:val="26"/>
        </w:rPr>
      </w:pPr>
      <w:r w:rsidRPr="003647C1">
        <w:rPr>
          <w:rFonts w:ascii="Times New Roman" w:hAnsi="Times New Roman" w:cs="Times New Roman"/>
          <w:sz w:val="26"/>
          <w:szCs w:val="26"/>
        </w:rPr>
        <w:t>In an iterative process, we can then repeat this splitting procedure at each child node </w:t>
      </w:r>
      <w:r w:rsidRPr="003647C1">
        <w:rPr>
          <w:rStyle w:val="Strong"/>
          <w:rFonts w:ascii="Times New Roman" w:hAnsi="Times New Roman" w:cs="Times New Roman"/>
          <w:b w:val="0"/>
          <w:bCs w:val="0"/>
          <w:color w:val="292929"/>
          <w:spacing w:val="-1"/>
          <w:sz w:val="26"/>
          <w:szCs w:val="26"/>
        </w:rPr>
        <w:t>until the leaves are pure</w:t>
      </w:r>
      <w:r w:rsidRPr="003647C1">
        <w:rPr>
          <w:rFonts w:ascii="Times New Roman" w:hAnsi="Times New Roman" w:cs="Times New Roman"/>
          <w:sz w:val="26"/>
          <w:szCs w:val="26"/>
        </w:rPr>
        <w:t>. This means that the samples at each leaf node all belong to the same class.</w:t>
      </w:r>
    </w:p>
    <w:p w14:paraId="4C06B763" w14:textId="71CE1EF7" w:rsidR="003647C1" w:rsidRDefault="003647C1" w:rsidP="00B76BF3">
      <w:pPr>
        <w:pStyle w:val="ListParagraph"/>
        <w:numPr>
          <w:ilvl w:val="0"/>
          <w:numId w:val="7"/>
        </w:numPr>
        <w:jc w:val="both"/>
        <w:rPr>
          <w:rFonts w:ascii="Times New Roman" w:hAnsi="Times New Roman" w:cs="Times New Roman"/>
          <w:sz w:val="26"/>
          <w:szCs w:val="26"/>
        </w:rPr>
      </w:pPr>
      <w:r w:rsidRPr="003647C1">
        <w:rPr>
          <w:rFonts w:ascii="Times New Roman" w:hAnsi="Times New Roman" w:cs="Times New Roman"/>
          <w:sz w:val="26"/>
          <w:szCs w:val="26"/>
        </w:rPr>
        <w:t>In practice, we may set a </w:t>
      </w:r>
      <w:r w:rsidRPr="003647C1">
        <w:rPr>
          <w:rStyle w:val="Strong"/>
          <w:rFonts w:ascii="Times New Roman" w:hAnsi="Times New Roman" w:cs="Times New Roman"/>
          <w:b w:val="0"/>
          <w:bCs w:val="0"/>
          <w:color w:val="292929"/>
          <w:spacing w:val="-1"/>
          <w:sz w:val="26"/>
          <w:szCs w:val="26"/>
        </w:rPr>
        <w:t>limit on the depth of the tree to prevent overfitting</w:t>
      </w:r>
      <w:r w:rsidRPr="003647C1">
        <w:rPr>
          <w:rFonts w:ascii="Times New Roman" w:hAnsi="Times New Roman" w:cs="Times New Roman"/>
          <w:sz w:val="26"/>
          <w:szCs w:val="26"/>
        </w:rPr>
        <w:t>. We compromise on purity here somewhat as the final leaves may still have some impurity.</w:t>
      </w:r>
    </w:p>
    <w:p w14:paraId="73F5CCAE" w14:textId="77777777" w:rsidR="00B76BF3" w:rsidRDefault="00B76BF3" w:rsidP="003647C1">
      <w:pPr>
        <w:rPr>
          <w:rFonts w:ascii="Times New Roman" w:hAnsi="Times New Roman" w:cs="Times New Roman"/>
          <w:sz w:val="26"/>
          <w:szCs w:val="26"/>
        </w:rPr>
      </w:pPr>
    </w:p>
    <w:p w14:paraId="6C58AC84" w14:textId="55D0D832" w:rsidR="003647C1" w:rsidRDefault="003647C1" w:rsidP="003647C1">
      <w:pPr>
        <w:rPr>
          <w:rFonts w:ascii="Times New Roman" w:hAnsi="Times New Roman" w:cs="Times New Roman"/>
          <w:sz w:val="26"/>
          <w:szCs w:val="26"/>
        </w:rPr>
      </w:pPr>
      <w:r>
        <w:rPr>
          <w:rFonts w:ascii="Times New Roman" w:hAnsi="Times New Roman" w:cs="Times New Roman"/>
          <w:sz w:val="26"/>
          <w:szCs w:val="26"/>
        </w:rPr>
        <w:t>4.2</w:t>
      </w:r>
      <w:r w:rsidR="005D7E3F">
        <w:rPr>
          <w:rFonts w:ascii="Times New Roman" w:hAnsi="Times New Roman" w:cs="Times New Roman"/>
          <w:sz w:val="26"/>
          <w:szCs w:val="26"/>
        </w:rPr>
        <w:t>. LOGISTIC CLASSIFICATION MODEL</w:t>
      </w:r>
    </w:p>
    <w:p w14:paraId="76CA4C0C" w14:textId="38B67383" w:rsidR="003647C1" w:rsidRDefault="00AF0DF9" w:rsidP="00B76BF3">
      <w:pPr>
        <w:jc w:val="both"/>
        <w:rPr>
          <w:rFonts w:ascii="Times New Roman" w:hAnsi="Times New Roman" w:cs="Times New Roman"/>
          <w:sz w:val="26"/>
          <w:szCs w:val="26"/>
        </w:rPr>
      </w:pPr>
      <w:r>
        <w:rPr>
          <w:rFonts w:ascii="Times New Roman" w:hAnsi="Times New Roman" w:cs="Times New Roman"/>
          <w:sz w:val="26"/>
          <w:szCs w:val="26"/>
        </w:rPr>
        <w:t xml:space="preserve">         </w:t>
      </w:r>
      <w:r w:rsidR="003647C1" w:rsidRPr="003647C1">
        <w:rPr>
          <w:rFonts w:ascii="Times New Roman" w:hAnsi="Times New Roman" w:cs="Times New Roman"/>
          <w:color w:val="3A4145"/>
          <w:sz w:val="26"/>
          <w:szCs w:val="26"/>
          <w:shd w:val="clear" w:color="auto" w:fill="FFFFFF"/>
        </w:rPr>
        <w:t>The logistic classification model (or logit model) is a</w:t>
      </w:r>
      <w:r w:rsidR="003647C1" w:rsidRPr="003647C1">
        <w:rPr>
          <w:rFonts w:ascii="Times New Roman" w:hAnsi="Times New Roman" w:cs="Times New Roman"/>
          <w:sz w:val="26"/>
          <w:szCs w:val="26"/>
        </w:rPr>
        <w:t xml:space="preserve"> binary classification model</w:t>
      </w:r>
      <w:r w:rsidR="003647C1" w:rsidRPr="003647C1">
        <w:rPr>
          <w:rFonts w:ascii="Times New Roman" w:hAnsi="Times New Roman" w:cs="Times New Roman"/>
          <w:color w:val="3A4145"/>
          <w:sz w:val="26"/>
          <w:szCs w:val="26"/>
          <w:shd w:val="clear" w:color="auto" w:fill="FFFFFF"/>
        </w:rPr>
        <w:t> in which the conditional probability of one of the two possible </w:t>
      </w:r>
      <w:r w:rsidR="003647C1" w:rsidRPr="003647C1">
        <w:rPr>
          <w:rFonts w:ascii="Times New Roman" w:hAnsi="Times New Roman" w:cs="Times New Roman"/>
          <w:sz w:val="26"/>
          <w:szCs w:val="26"/>
        </w:rPr>
        <w:t>realizations</w:t>
      </w:r>
      <w:r w:rsidR="003647C1" w:rsidRPr="003647C1">
        <w:rPr>
          <w:rFonts w:ascii="Times New Roman" w:hAnsi="Times New Roman" w:cs="Times New Roman"/>
          <w:color w:val="3A4145"/>
          <w:sz w:val="26"/>
          <w:szCs w:val="26"/>
          <w:shd w:val="clear" w:color="auto" w:fill="FFFFFF"/>
        </w:rPr>
        <w:t> of the output variable is assumed to be equal to a linear combination of the input variables, transformed by the logistic function</w:t>
      </w:r>
      <w:r w:rsidR="003647C1">
        <w:rPr>
          <w:rFonts w:ascii="Times New Roman" w:hAnsi="Times New Roman" w:cs="Times New Roman"/>
          <w:color w:val="3A4145"/>
          <w:sz w:val="26"/>
          <w:szCs w:val="26"/>
          <w:shd w:val="clear" w:color="auto" w:fill="FFFFFF"/>
        </w:rPr>
        <w:t>.</w:t>
      </w:r>
      <w:r w:rsidR="003647C1" w:rsidRPr="003647C1">
        <w:rPr>
          <w:rFonts w:ascii="Times New Roman" w:hAnsi="Times New Roman" w:cs="Times New Roman"/>
          <w:sz w:val="26"/>
          <w:szCs w:val="26"/>
        </w:rPr>
        <w:t xml:space="preserve"> </w:t>
      </w:r>
    </w:p>
    <w:p w14:paraId="26C9C4D1" w14:textId="259055E0" w:rsidR="00B31EB8" w:rsidRDefault="00DF0635" w:rsidP="00B31EB8">
      <w:pPr>
        <w:jc w:val="both"/>
        <w:rPr>
          <w:rFonts w:ascii="Times New Roman" w:hAnsi="Times New Roman" w:cs="Times New Roman"/>
          <w:color w:val="333333"/>
          <w:sz w:val="26"/>
          <w:szCs w:val="26"/>
        </w:rPr>
      </w:pPr>
      <w:r w:rsidRPr="00A261CE">
        <w:rPr>
          <w:rFonts w:ascii="Times New Roman" w:hAnsi="Times New Roman" w:cs="Times New Roman"/>
          <w:color w:val="333333"/>
          <w:sz w:val="26"/>
          <w:szCs w:val="26"/>
          <w:shd w:val="clear" w:color="auto" w:fill="FFFFFF"/>
        </w:rPr>
        <w:t>Consequently, we are trying to </w:t>
      </w:r>
      <w:r w:rsidRPr="00A261CE">
        <w:rPr>
          <w:rStyle w:val="Strong"/>
          <w:rFonts w:ascii="Times New Roman" w:hAnsi="Times New Roman" w:cs="Times New Roman"/>
          <w:b w:val="0"/>
          <w:bCs w:val="0"/>
          <w:color w:val="333333"/>
          <w:sz w:val="26"/>
          <w:szCs w:val="26"/>
          <w:shd w:val="clear" w:color="auto" w:fill="FFFFFF"/>
        </w:rPr>
        <w:t>classify</w:t>
      </w:r>
      <w:r w:rsidRPr="00A261CE">
        <w:rPr>
          <w:rStyle w:val="Strong"/>
          <w:rFonts w:ascii="Times New Roman" w:hAnsi="Times New Roman" w:cs="Times New Roman"/>
          <w:color w:val="333333"/>
          <w:sz w:val="26"/>
          <w:szCs w:val="26"/>
          <w:shd w:val="clear" w:color="auto" w:fill="FFFFFF"/>
        </w:rPr>
        <w:t> </w:t>
      </w:r>
      <w:r w:rsidRPr="00A261CE">
        <w:rPr>
          <w:rFonts w:ascii="Times New Roman" w:hAnsi="Times New Roman" w:cs="Times New Roman"/>
          <w:color w:val="333333"/>
          <w:sz w:val="26"/>
          <w:szCs w:val="26"/>
          <w:shd w:val="clear" w:color="auto" w:fill="FFFFFF"/>
        </w:rPr>
        <w:t>the variable as </w:t>
      </w:r>
      <w:r w:rsidRPr="00A261CE">
        <w:rPr>
          <w:rStyle w:val="Strong"/>
          <w:rFonts w:ascii="Times New Roman" w:hAnsi="Times New Roman" w:cs="Times New Roman"/>
          <w:b w:val="0"/>
          <w:bCs w:val="0"/>
          <w:color w:val="333333"/>
          <w:sz w:val="26"/>
          <w:szCs w:val="26"/>
          <w:shd w:val="clear" w:color="auto" w:fill="FFFFFF"/>
        </w:rPr>
        <w:t>one</w:t>
      </w:r>
      <w:r w:rsidRPr="00A261CE">
        <w:rPr>
          <w:rStyle w:val="Strong"/>
          <w:rFonts w:ascii="Times New Roman" w:hAnsi="Times New Roman" w:cs="Times New Roman"/>
          <w:color w:val="333333"/>
          <w:sz w:val="26"/>
          <w:szCs w:val="26"/>
          <w:shd w:val="clear" w:color="auto" w:fill="FFFFFF"/>
        </w:rPr>
        <w:t> </w:t>
      </w:r>
      <w:r w:rsidRPr="00A261CE">
        <w:rPr>
          <w:rFonts w:ascii="Times New Roman" w:hAnsi="Times New Roman" w:cs="Times New Roman"/>
          <w:color w:val="333333"/>
          <w:sz w:val="26"/>
          <w:szCs w:val="26"/>
          <w:shd w:val="clear" w:color="auto" w:fill="FFFFFF"/>
        </w:rPr>
        <w:t>value or </w:t>
      </w:r>
      <w:r w:rsidRPr="00A261CE">
        <w:rPr>
          <w:rStyle w:val="Strong"/>
          <w:rFonts w:ascii="Times New Roman" w:hAnsi="Times New Roman" w:cs="Times New Roman"/>
          <w:b w:val="0"/>
          <w:bCs w:val="0"/>
          <w:color w:val="333333"/>
          <w:sz w:val="26"/>
          <w:szCs w:val="26"/>
          <w:shd w:val="clear" w:color="auto" w:fill="FFFFFF"/>
        </w:rPr>
        <w:t>zero</w:t>
      </w:r>
      <w:r w:rsidRPr="00A261CE">
        <w:rPr>
          <w:rStyle w:val="Strong"/>
          <w:rFonts w:ascii="Times New Roman" w:hAnsi="Times New Roman" w:cs="Times New Roman"/>
          <w:color w:val="333333"/>
          <w:sz w:val="26"/>
          <w:szCs w:val="26"/>
          <w:shd w:val="clear" w:color="auto" w:fill="FFFFFF"/>
        </w:rPr>
        <w:t> </w:t>
      </w:r>
      <w:r w:rsidRPr="00A261CE">
        <w:rPr>
          <w:rFonts w:ascii="Times New Roman" w:hAnsi="Times New Roman" w:cs="Times New Roman"/>
          <w:color w:val="333333"/>
          <w:sz w:val="26"/>
          <w:szCs w:val="26"/>
          <w:shd w:val="clear" w:color="auto" w:fill="FFFFFF"/>
        </w:rPr>
        <w:t>value, which means </w:t>
      </w:r>
      <w:r w:rsidRPr="00A261CE">
        <w:rPr>
          <w:rStyle w:val="Strong"/>
          <w:rFonts w:ascii="Times New Roman" w:hAnsi="Times New Roman" w:cs="Times New Roman"/>
          <w:b w:val="0"/>
          <w:bCs w:val="0"/>
          <w:color w:val="333333"/>
          <w:sz w:val="26"/>
          <w:szCs w:val="26"/>
          <w:shd w:val="clear" w:color="auto" w:fill="FFFFFF"/>
        </w:rPr>
        <w:t>logistic regression is a classification algorithm</w:t>
      </w:r>
      <w:r w:rsidRPr="00A261CE">
        <w:rPr>
          <w:rFonts w:ascii="Times New Roman" w:hAnsi="Times New Roman" w:cs="Times New Roman"/>
          <w:b/>
          <w:bCs/>
          <w:color w:val="333333"/>
          <w:sz w:val="26"/>
          <w:szCs w:val="26"/>
          <w:shd w:val="clear" w:color="auto" w:fill="FFFFFF"/>
        </w:rPr>
        <w:t>.</w:t>
      </w:r>
      <w:r w:rsidRPr="00A261CE">
        <w:rPr>
          <w:rFonts w:ascii="Times New Roman" w:hAnsi="Times New Roman" w:cs="Times New Roman"/>
          <w:color w:val="333333"/>
          <w:sz w:val="26"/>
          <w:szCs w:val="26"/>
          <w:shd w:val="clear" w:color="auto" w:fill="FFFFFF"/>
        </w:rPr>
        <w:t xml:space="preserve"> The outcomes/predictions of Logistic Regression are always between 0 and 1. They can't be less than 0 and can't be greater than </w:t>
      </w:r>
      <w:r w:rsidR="00B76BF3" w:rsidRPr="00A261CE">
        <w:rPr>
          <w:rFonts w:ascii="Times New Roman" w:hAnsi="Times New Roman" w:cs="Times New Roman"/>
          <w:color w:val="333333"/>
          <w:sz w:val="26"/>
          <w:szCs w:val="26"/>
          <w:shd w:val="clear" w:color="auto" w:fill="FFFFFF"/>
        </w:rPr>
        <w:t>1.</w:t>
      </w:r>
      <w:r w:rsidR="00B76BF3" w:rsidRPr="00A261CE">
        <w:rPr>
          <w:rFonts w:ascii="Times New Roman" w:hAnsi="Times New Roman" w:cs="Times New Roman"/>
          <w:color w:val="333333"/>
          <w:sz w:val="26"/>
          <w:szCs w:val="26"/>
        </w:rPr>
        <w:t xml:space="preserve"> we</w:t>
      </w:r>
      <w:r w:rsidRPr="00A261CE">
        <w:rPr>
          <w:rFonts w:ascii="Times New Roman" w:hAnsi="Times New Roman" w:cs="Times New Roman"/>
          <w:color w:val="333333"/>
          <w:sz w:val="26"/>
          <w:szCs w:val="26"/>
        </w:rPr>
        <w:t xml:space="preserve"> need to define a function for logistic regression as well. This function</w:t>
      </w:r>
      <w:r w:rsidR="00A261CE">
        <w:rPr>
          <w:color w:val="333333"/>
          <w:sz w:val="26"/>
          <w:szCs w:val="26"/>
        </w:rPr>
        <w:t xml:space="preserve"> g</w:t>
      </w:r>
      <w:r w:rsidRPr="00A261CE">
        <w:rPr>
          <w:rFonts w:ascii="Times New Roman" w:hAnsi="Times New Roman" w:cs="Times New Roman"/>
          <w:color w:val="333333"/>
          <w:sz w:val="26"/>
          <w:szCs w:val="26"/>
        </w:rPr>
        <w:t> is known as "</w:t>
      </w:r>
      <w:r w:rsidRPr="00A261CE">
        <w:rPr>
          <w:rStyle w:val="Strong"/>
          <w:rFonts w:ascii="Times New Roman" w:hAnsi="Times New Roman" w:cs="Times New Roman"/>
          <w:b w:val="0"/>
          <w:bCs w:val="0"/>
          <w:color w:val="333333"/>
          <w:sz w:val="26"/>
          <w:szCs w:val="26"/>
        </w:rPr>
        <w:t>sigmoid function</w:t>
      </w:r>
      <w:r w:rsidRPr="00A261CE">
        <w:rPr>
          <w:rFonts w:ascii="Times New Roman" w:hAnsi="Times New Roman" w:cs="Times New Roman"/>
          <w:color w:val="333333"/>
          <w:sz w:val="26"/>
          <w:szCs w:val="26"/>
        </w:rPr>
        <w:t>", or "</w:t>
      </w:r>
      <w:r w:rsidRPr="00A261CE">
        <w:rPr>
          <w:rStyle w:val="Strong"/>
          <w:rFonts w:ascii="Times New Roman" w:hAnsi="Times New Roman" w:cs="Times New Roman"/>
          <w:b w:val="0"/>
          <w:bCs w:val="0"/>
          <w:color w:val="333333"/>
          <w:sz w:val="26"/>
          <w:szCs w:val="26"/>
        </w:rPr>
        <w:t>logistic function</w:t>
      </w:r>
      <w:r w:rsidRPr="00A261CE">
        <w:rPr>
          <w:rFonts w:ascii="Times New Roman" w:hAnsi="Times New Roman" w:cs="Times New Roman"/>
          <w:b/>
          <w:bCs/>
          <w:color w:val="333333"/>
          <w:sz w:val="26"/>
          <w:szCs w:val="26"/>
        </w:rPr>
        <w:t xml:space="preserve">". </w:t>
      </w:r>
      <w:r w:rsidRPr="00A261CE">
        <w:rPr>
          <w:rFonts w:ascii="Times New Roman" w:hAnsi="Times New Roman" w:cs="Times New Roman"/>
          <w:color w:val="333333"/>
          <w:sz w:val="26"/>
          <w:szCs w:val="26"/>
        </w:rPr>
        <w:t>The classification algorithm got its name because of the term logistic function. As a trivial fact, both sigmoid and logistic function means the same. When we combine the model equation as well as th</w:t>
      </w:r>
      <w:r w:rsidR="00A261CE">
        <w:rPr>
          <w:color w:val="333333"/>
          <w:sz w:val="26"/>
          <w:szCs w:val="26"/>
        </w:rPr>
        <w:t>e g(z)</w:t>
      </w:r>
      <w:r w:rsidRPr="00A261CE">
        <w:rPr>
          <w:rFonts w:ascii="Times New Roman" w:hAnsi="Times New Roman" w:cs="Times New Roman"/>
          <w:color w:val="333333"/>
          <w:sz w:val="26"/>
          <w:szCs w:val="26"/>
        </w:rPr>
        <w:t> equation, we get an expression like this</w:t>
      </w:r>
      <w:r w:rsidR="00B31EB8">
        <w:rPr>
          <w:rFonts w:ascii="Times New Roman" w:hAnsi="Times New Roman" w:cs="Times New Roman"/>
          <w:color w:val="333333"/>
          <w:sz w:val="26"/>
          <w:szCs w:val="26"/>
        </w:rPr>
        <w:t>.</w:t>
      </w:r>
    </w:p>
    <w:p w14:paraId="6FDF07A4" w14:textId="77482BEB" w:rsidR="00A261CE" w:rsidRPr="00B31EB8" w:rsidRDefault="008068CF" w:rsidP="00B31EB8">
      <w:pPr>
        <w:jc w:val="both"/>
        <w:rPr>
          <w:rFonts w:ascii="Times New Roman" w:hAnsi="Times New Roman" w:cs="Times New Roman"/>
          <w:color w:val="333333"/>
          <w:sz w:val="26"/>
          <w:szCs w:val="26"/>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h</m:t>
              </m:r>
            </m:e>
            <m:sub>
              <m:r>
                <w:rPr>
                  <w:rFonts w:ascii="Cambria Math" w:eastAsiaTheme="minorEastAsia" w:hAnsi="Cambria Math"/>
                  <w:sz w:val="24"/>
                  <w:szCs w:val="24"/>
                </w:rPr>
                <m:t>θ</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rPr>
                <m:t>1</m:t>
              </m:r>
            </m:num>
            <m:den>
              <m:d>
                <m:dPr>
                  <m:ctrlPr>
                    <w:rPr>
                      <w:rFonts w:ascii="Cambria Math" w:eastAsiaTheme="minorEastAsia" w:hAnsi="Cambria Math"/>
                      <w:i/>
                      <w:sz w:val="24"/>
                      <w:szCs w:val="24"/>
                      <w:lang w:val="en-US"/>
                    </w:rPr>
                  </m:ctrlPr>
                </m:dPr>
                <m:e>
                  <m:r>
                    <w:rPr>
                      <w:rFonts w:ascii="Cambria Math" w:eastAsiaTheme="minorEastAsia" w:hAnsi="Cambria Math"/>
                      <w:sz w:val="24"/>
                      <w:szCs w:val="24"/>
                    </w:rPr>
                    <m:t>1+</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e</m:t>
                      </m:r>
                    </m:e>
                    <m:sup>
                      <m:r>
                        <w:rPr>
                          <w:rFonts w:ascii="Cambria Math" w:eastAsiaTheme="minorEastAsia" w:hAnsi="Cambria Math"/>
                          <w:sz w:val="24"/>
                          <w:szCs w:val="24"/>
                        </w:rPr>
                        <m:t>-</m:t>
                      </m:r>
                      <m:sSup>
                        <m:sSupPr>
                          <m:ctrlPr>
                            <w:rPr>
                              <w:rFonts w:ascii="Cambria Math" w:hAnsi="Cambria Math"/>
                              <w:i/>
                              <w:sz w:val="24"/>
                              <w:szCs w:val="24"/>
                              <w:lang w:val="en-US"/>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x</m:t>
                      </m:r>
                    </m:sup>
                  </m:sSup>
                </m:e>
              </m:d>
            </m:den>
          </m:f>
        </m:oMath>
      </m:oMathPara>
    </w:p>
    <w:p w14:paraId="480BE683" w14:textId="314B702E" w:rsidR="00DF0635" w:rsidRPr="00600691" w:rsidRDefault="00DF0635" w:rsidP="00B76BF3">
      <w:pPr>
        <w:jc w:val="both"/>
        <w:rPr>
          <w:rFonts w:ascii="Times New Roman" w:eastAsiaTheme="minorEastAsia" w:hAnsi="Times New Roman" w:cs="Times New Roman"/>
          <w:sz w:val="26"/>
          <w:szCs w:val="26"/>
        </w:rPr>
      </w:pPr>
      <w:r w:rsidRPr="00600691">
        <w:rPr>
          <w:rFonts w:ascii="Times New Roman" w:hAnsi="Times New Roman" w:cs="Times New Roman"/>
          <w:color w:val="333333"/>
          <w:sz w:val="26"/>
          <w:szCs w:val="26"/>
        </w:rPr>
        <w:t>Using this function, we need to select the right values for the parameter </w:t>
      </w:r>
      <w:r w:rsidRPr="00600691">
        <w:rPr>
          <w:rStyle w:val="Strong"/>
          <w:rFonts w:ascii="Times New Roman" w:hAnsi="Times New Roman" w:cs="Times New Roman"/>
          <w:b w:val="0"/>
          <w:bCs w:val="0"/>
          <w:color w:val="333333"/>
          <w:sz w:val="26"/>
          <w:szCs w:val="26"/>
        </w:rPr>
        <w:t>theta</w:t>
      </w:r>
      <w:r w:rsidRPr="00600691">
        <w:rPr>
          <w:rFonts w:ascii="Times New Roman" w:hAnsi="Times New Roman" w:cs="Times New Roman"/>
          <w:color w:val="333333"/>
          <w:sz w:val="26"/>
          <w:szCs w:val="26"/>
        </w:rPr>
        <w:t> </w:t>
      </w:r>
      <m:oMath>
        <m:r>
          <w:rPr>
            <w:rFonts w:ascii="Cambria Math" w:hAnsi="Cambria Math" w:cs="Times New Roman"/>
            <w:sz w:val="26"/>
            <w:szCs w:val="26"/>
          </w:rPr>
          <m:t xml:space="preserve">θ </m:t>
        </m:r>
      </m:oMath>
      <w:r w:rsidRPr="00600691">
        <w:rPr>
          <w:rFonts w:ascii="Times New Roman" w:hAnsi="Times New Roman" w:cs="Times New Roman"/>
          <w:color w:val="333333"/>
          <w:sz w:val="26"/>
          <w:szCs w:val="26"/>
        </w:rPr>
        <w:t>and find the value of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θ</m:t>
            </m:r>
          </m:sub>
        </m:sSub>
        <m:d>
          <m:dPr>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rPr>
              <m:t>x</m:t>
            </m:r>
          </m:e>
        </m:d>
      </m:oMath>
      <w:r w:rsidRPr="00600691">
        <w:rPr>
          <w:rFonts w:ascii="Times New Roman" w:hAnsi="Times New Roman" w:cs="Times New Roman"/>
          <w:color w:val="333333"/>
          <w:sz w:val="26"/>
          <w:szCs w:val="26"/>
        </w:rPr>
        <w:t>. This expression will help us in classifying the values present in the dataset.</w:t>
      </w:r>
    </w:p>
    <w:p w14:paraId="4DE61FC1" w14:textId="2310C14D" w:rsidR="00DF0635" w:rsidRPr="00600691" w:rsidRDefault="00600691" w:rsidP="00DF0635">
      <w:pPr>
        <w:pStyle w:val="NormalWeb"/>
        <w:shd w:val="clear" w:color="auto" w:fill="FFFFFF"/>
        <w:spacing w:before="0" w:beforeAutospacing="0" w:after="150" w:afterAutospacing="0"/>
        <w:rPr>
          <w:color w:val="333333"/>
          <w:sz w:val="26"/>
          <w:szCs w:val="26"/>
        </w:rPr>
      </w:pPr>
      <w:r w:rsidRPr="00600691">
        <w:rPr>
          <w:noProof/>
          <w:color w:val="333333"/>
          <w:sz w:val="26"/>
          <w:szCs w:val="26"/>
        </w:rPr>
        <w:lastRenderedPageBreak/>
        <w:drawing>
          <wp:anchor distT="0" distB="0" distL="114300" distR="114300" simplePos="0" relativeHeight="251663360" behindDoc="0" locked="0" layoutInCell="1" allowOverlap="1" wp14:anchorId="547A742C" wp14:editId="4CDBBDF4">
            <wp:simplePos x="0" y="0"/>
            <wp:positionH relativeFrom="margin">
              <wp:posOffset>1019907</wp:posOffset>
            </wp:positionH>
            <wp:positionV relativeFrom="paragraph">
              <wp:posOffset>253902</wp:posOffset>
            </wp:positionV>
            <wp:extent cx="3333750" cy="197294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1972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D0595" w14:textId="695F5DBC" w:rsidR="00DF0635" w:rsidRDefault="00B76BF3" w:rsidP="00DF0635">
      <w:pPr>
        <w:pStyle w:val="NormalWeb"/>
        <w:shd w:val="clear" w:color="auto" w:fill="FFFFFF"/>
        <w:spacing w:before="0" w:beforeAutospacing="0" w:after="150" w:afterAutospacing="0"/>
        <w:rPr>
          <w:color w:val="333333"/>
          <w:sz w:val="26"/>
          <w:szCs w:val="26"/>
        </w:rPr>
      </w:pPr>
      <w:r>
        <w:rPr>
          <w:color w:val="333333"/>
          <w:sz w:val="26"/>
          <w:szCs w:val="26"/>
        </w:rPr>
        <w:t xml:space="preserve">                     FIGURE-1 Graphical representation of Sigmoid Function</w:t>
      </w:r>
    </w:p>
    <w:p w14:paraId="0A9BD249" w14:textId="77777777" w:rsidR="00B76BF3" w:rsidRPr="00600691" w:rsidRDefault="00B76BF3" w:rsidP="00DF0635">
      <w:pPr>
        <w:pStyle w:val="NormalWeb"/>
        <w:shd w:val="clear" w:color="auto" w:fill="FFFFFF"/>
        <w:spacing w:before="0" w:beforeAutospacing="0" w:after="150" w:afterAutospacing="0"/>
        <w:rPr>
          <w:color w:val="333333"/>
          <w:sz w:val="26"/>
          <w:szCs w:val="26"/>
        </w:rPr>
      </w:pPr>
    </w:p>
    <w:p w14:paraId="3116DC62" w14:textId="2559C342" w:rsidR="00DF0635" w:rsidRPr="00600691" w:rsidRDefault="00DF0635" w:rsidP="00B76BF3">
      <w:pPr>
        <w:pStyle w:val="NormalWeb"/>
        <w:shd w:val="clear" w:color="auto" w:fill="FFFFFF"/>
        <w:spacing w:before="0" w:beforeAutospacing="0" w:after="150" w:afterAutospacing="0"/>
        <w:jc w:val="both"/>
        <w:rPr>
          <w:b/>
          <w:bCs/>
          <w:color w:val="333333"/>
          <w:sz w:val="26"/>
          <w:szCs w:val="26"/>
        </w:rPr>
      </w:pPr>
      <w:r w:rsidRPr="00600691">
        <w:rPr>
          <w:color w:val="333333"/>
          <w:sz w:val="26"/>
          <w:szCs w:val="26"/>
        </w:rPr>
        <w:t>Since the value needs to be strictly between 0 and 1, the function starts at </w:t>
      </w:r>
      <w:r w:rsidRPr="00600691">
        <w:rPr>
          <w:rStyle w:val="Strong"/>
          <w:b w:val="0"/>
          <w:bCs w:val="0"/>
          <w:color w:val="333333"/>
          <w:sz w:val="26"/>
          <w:szCs w:val="26"/>
        </w:rPr>
        <w:t>0</w:t>
      </w:r>
      <w:r w:rsidRPr="00600691">
        <w:rPr>
          <w:color w:val="333333"/>
          <w:sz w:val="26"/>
          <w:szCs w:val="26"/>
        </w:rPr>
        <w:t> and goes all the way up to </w:t>
      </w:r>
      <w:r w:rsidRPr="00600691">
        <w:rPr>
          <w:rStyle w:val="Strong"/>
          <w:b w:val="0"/>
          <w:bCs w:val="0"/>
          <w:color w:val="333333"/>
          <w:sz w:val="26"/>
          <w:szCs w:val="26"/>
        </w:rPr>
        <w:t>1</w:t>
      </w:r>
      <w:r w:rsidRPr="00600691">
        <w:rPr>
          <w:color w:val="333333"/>
          <w:sz w:val="26"/>
          <w:szCs w:val="26"/>
        </w:rPr>
        <w:t>. In between, it rises up to </w:t>
      </w:r>
      <w:r w:rsidRPr="00600691">
        <w:rPr>
          <w:rStyle w:val="Strong"/>
          <w:b w:val="0"/>
          <w:bCs w:val="0"/>
          <w:color w:val="333333"/>
          <w:sz w:val="26"/>
          <w:szCs w:val="26"/>
        </w:rPr>
        <w:t>0.5</w:t>
      </w:r>
      <w:r w:rsidRPr="00600691">
        <w:rPr>
          <w:color w:val="333333"/>
          <w:sz w:val="26"/>
          <w:szCs w:val="26"/>
        </w:rPr>
        <w:t> and then goes flat up to 1. This basically means that the function </w:t>
      </w:r>
      <w:r w:rsidRPr="00600691">
        <w:rPr>
          <w:rStyle w:val="Strong"/>
          <w:b w:val="0"/>
          <w:bCs w:val="0"/>
          <w:color w:val="333333"/>
          <w:sz w:val="26"/>
          <w:szCs w:val="26"/>
        </w:rPr>
        <w:t>asymptotes at 0 and 1</w:t>
      </w:r>
      <w:r w:rsidRPr="00600691">
        <w:rPr>
          <w:b/>
          <w:bCs/>
          <w:color w:val="333333"/>
          <w:sz w:val="26"/>
          <w:szCs w:val="26"/>
        </w:rPr>
        <w:t>.</w:t>
      </w:r>
    </w:p>
    <w:p w14:paraId="7FA47771" w14:textId="7D702D2B" w:rsidR="00600691" w:rsidRPr="00600691" w:rsidRDefault="00600691" w:rsidP="00B76BF3">
      <w:pPr>
        <w:pStyle w:val="NormalWeb"/>
        <w:shd w:val="clear" w:color="auto" w:fill="FFFFFF"/>
        <w:spacing w:before="0" w:beforeAutospacing="0" w:after="150" w:afterAutospacing="0"/>
        <w:jc w:val="both"/>
        <w:rPr>
          <w:color w:val="333333"/>
          <w:sz w:val="26"/>
          <w:szCs w:val="26"/>
        </w:rPr>
      </w:pPr>
      <w:r w:rsidRPr="00600691">
        <w:rPr>
          <w:color w:val="333333"/>
          <w:sz w:val="26"/>
          <w:szCs w:val="26"/>
        </w:rPr>
        <w:t>For logistic regression the cost function is defined as:</w:t>
      </w:r>
    </w:p>
    <w:p w14:paraId="137041C0" w14:textId="3939DF24" w:rsidR="007A5B80" w:rsidRPr="00600691" w:rsidRDefault="00600691" w:rsidP="00600691">
      <w:pPr>
        <w:rPr>
          <w:rFonts w:ascii="Times New Roman" w:eastAsiaTheme="minorEastAsia" w:hAnsi="Times New Roman" w:cs="Times New Roman"/>
          <w:sz w:val="26"/>
          <w:szCs w:val="26"/>
          <w:lang w:val="en-US"/>
        </w:rPr>
      </w:pPr>
      <w:r w:rsidRPr="00600691">
        <w:rPr>
          <w:rFonts w:ascii="Times New Roman" w:hAnsi="Times New Roman" w:cs="Times New Roman"/>
          <w:color w:val="333333"/>
          <w:sz w:val="26"/>
          <w:szCs w:val="26"/>
        </w:rPr>
        <w:t xml:space="preserve">                               </w:t>
      </w:r>
      <m:oMath>
        <m:r>
          <w:rPr>
            <w:rFonts w:ascii="Cambria Math" w:hAnsi="Cambria Math" w:cs="Times New Roman"/>
            <w:sz w:val="26"/>
            <w:szCs w:val="26"/>
          </w:rPr>
          <m:t>Cost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rPr>
                  <m:t>h</m:t>
                </m:r>
              </m:e>
              <m:sub>
                <m:r>
                  <w:rPr>
                    <w:rFonts w:ascii="Cambria Math" w:hAnsi="Cambria Math" w:cs="Times New Roman"/>
                    <w:sz w:val="26"/>
                    <w:szCs w:val="26"/>
                  </w:rPr>
                  <m:t>θ</m:t>
                </m:r>
              </m:sub>
            </m:sSub>
            <m:d>
              <m:dPr>
                <m:ctrlPr>
                  <w:rPr>
                    <w:rFonts w:ascii="Cambria Math" w:hAnsi="Cambria Math" w:cs="Times New Roman"/>
                    <w:i/>
                    <w:sz w:val="26"/>
                    <w:szCs w:val="26"/>
                    <w:lang w:val="en-US"/>
                  </w:rPr>
                </m:ctrlPr>
              </m:dPr>
              <m:e>
                <m:r>
                  <w:rPr>
                    <w:rFonts w:ascii="Cambria Math" w:hAnsi="Cambria Math" w:cs="Times New Roman"/>
                    <w:sz w:val="26"/>
                    <w:szCs w:val="26"/>
                  </w:rPr>
                  <m:t>x</m:t>
                </m:r>
              </m:e>
            </m:d>
            <m:r>
              <w:rPr>
                <w:rFonts w:ascii="Cambria Math" w:hAnsi="Cambria Math" w:cs="Times New Roman"/>
                <w:sz w:val="26"/>
                <w:szCs w:val="26"/>
              </w:rPr>
              <m:t>, y</m:t>
            </m:r>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lang w:val="en-US"/>
              </w:rPr>
            </m:ctrlPr>
          </m:dPr>
          <m:e>
            <m:eqArr>
              <m:eqArrPr>
                <m:ctrlPr>
                  <w:rPr>
                    <w:rFonts w:ascii="Cambria Math" w:eastAsiaTheme="minorEastAsia" w:hAnsi="Cambria Math" w:cs="Times New Roman"/>
                    <w:i/>
                    <w:sz w:val="26"/>
                    <w:szCs w:val="26"/>
                    <w:lang w:val="en-US"/>
                  </w:rPr>
                </m:ctrlPr>
              </m:eqArrPr>
              <m:e>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lang w:val="en-US"/>
                      </w:rPr>
                    </m:ctrlPr>
                  </m:funcPr>
                  <m:fName>
                    <m:r>
                      <m:rPr>
                        <m:sty m:val="p"/>
                      </m:rPr>
                      <w:rPr>
                        <w:rFonts w:ascii="Cambria Math" w:hAnsi="Cambria Math" w:cs="Times New Roman"/>
                        <w:sz w:val="26"/>
                        <w:szCs w:val="26"/>
                      </w:rPr>
                      <m:t>log</m:t>
                    </m:r>
                  </m:fName>
                  <m:e>
                    <m:d>
                      <m:dPr>
                        <m:ctrlPr>
                          <w:rPr>
                            <w:rFonts w:ascii="Cambria Math" w:eastAsiaTheme="minorEastAsia"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rPr>
                              <m:t>h</m:t>
                            </m:r>
                          </m:e>
                          <m:sub>
                            <m:r>
                              <w:rPr>
                                <w:rFonts w:ascii="Cambria Math" w:hAnsi="Cambria Math" w:cs="Times New Roman"/>
                                <w:sz w:val="26"/>
                                <w:szCs w:val="26"/>
                              </w:rPr>
                              <m:t>θ</m:t>
                            </m:r>
                          </m:sub>
                        </m:sSub>
                        <m:d>
                          <m:dPr>
                            <m:ctrlPr>
                              <w:rPr>
                                <w:rFonts w:ascii="Cambria Math" w:hAnsi="Cambria Math" w:cs="Times New Roman"/>
                                <w:i/>
                                <w:sz w:val="26"/>
                                <w:szCs w:val="26"/>
                                <w:lang w:val="en-US"/>
                              </w:rPr>
                            </m:ctrlPr>
                          </m:dPr>
                          <m:e>
                            <m:r>
                              <w:rPr>
                                <w:rFonts w:ascii="Cambria Math" w:hAnsi="Cambria Math" w:cs="Times New Roman"/>
                                <w:sz w:val="26"/>
                                <w:szCs w:val="26"/>
                              </w:rPr>
                              <m:t>x</m:t>
                            </m:r>
                          </m:e>
                        </m:d>
                      </m:e>
                    </m:d>
                    <m:r>
                      <w:rPr>
                        <w:rFonts w:ascii="Cambria Math" w:eastAsiaTheme="minorEastAsia" w:hAnsi="Cambria Math" w:cs="Times New Roman"/>
                        <w:sz w:val="26"/>
                        <w:szCs w:val="26"/>
                      </w:rPr>
                      <m:t xml:space="preserve">                                if y=1</m:t>
                    </m:r>
                  </m:e>
                </m:func>
              </m:e>
              <m:e>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lang w:val="en-US"/>
                      </w:rPr>
                    </m:ctrlPr>
                  </m:funcPr>
                  <m:fName>
                    <m:r>
                      <m:rPr>
                        <m:sty m:val="p"/>
                      </m:rPr>
                      <w:rPr>
                        <w:rFonts w:ascii="Cambria Math" w:hAnsi="Cambria Math" w:cs="Times New Roman"/>
                        <w:sz w:val="26"/>
                        <w:szCs w:val="26"/>
                      </w:rPr>
                      <m:t>log</m:t>
                    </m:r>
                  </m:fName>
                  <m:e>
                    <m:d>
                      <m:dPr>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rPr>
                          <m:t>1-</m:t>
                        </m:r>
                        <m:sSub>
                          <m:sSubPr>
                            <m:ctrlPr>
                              <w:rPr>
                                <w:rFonts w:ascii="Cambria Math" w:hAnsi="Cambria Math" w:cs="Times New Roman"/>
                                <w:i/>
                                <w:sz w:val="26"/>
                                <w:szCs w:val="26"/>
                                <w:lang w:val="en-US"/>
                              </w:rPr>
                            </m:ctrlPr>
                          </m:sSubPr>
                          <m:e>
                            <m:r>
                              <w:rPr>
                                <w:rFonts w:ascii="Cambria Math" w:hAnsi="Cambria Math" w:cs="Times New Roman"/>
                                <w:sz w:val="26"/>
                                <w:szCs w:val="26"/>
                              </w:rPr>
                              <m:t>h</m:t>
                            </m:r>
                          </m:e>
                          <m:sub>
                            <m:r>
                              <w:rPr>
                                <w:rFonts w:ascii="Cambria Math" w:hAnsi="Cambria Math" w:cs="Times New Roman"/>
                                <w:sz w:val="26"/>
                                <w:szCs w:val="26"/>
                              </w:rPr>
                              <m:t>θ</m:t>
                            </m:r>
                          </m:sub>
                        </m:sSub>
                        <m:d>
                          <m:dPr>
                            <m:ctrlPr>
                              <w:rPr>
                                <w:rFonts w:ascii="Cambria Math" w:hAnsi="Cambria Math" w:cs="Times New Roman"/>
                                <w:i/>
                                <w:sz w:val="26"/>
                                <w:szCs w:val="26"/>
                                <w:lang w:val="en-US"/>
                              </w:rPr>
                            </m:ctrlPr>
                          </m:dPr>
                          <m:e>
                            <m:r>
                              <w:rPr>
                                <w:rFonts w:ascii="Cambria Math" w:hAnsi="Cambria Math" w:cs="Times New Roman"/>
                                <w:sz w:val="26"/>
                                <w:szCs w:val="26"/>
                              </w:rPr>
                              <m:t>x</m:t>
                            </m:r>
                          </m:e>
                        </m:d>
                      </m:e>
                    </m:d>
                  </m:e>
                </m:func>
                <m:r>
                  <w:rPr>
                    <w:rFonts w:ascii="Cambria Math" w:eastAsiaTheme="minorEastAsia" w:hAnsi="Cambria Math" w:cs="Times New Roman"/>
                    <w:sz w:val="26"/>
                    <w:szCs w:val="26"/>
                  </w:rPr>
                  <m:t xml:space="preserve">                        if y=0</m:t>
                </m:r>
              </m:e>
            </m:eqArr>
          </m:e>
        </m:d>
      </m:oMath>
    </w:p>
    <w:p w14:paraId="7C322BA9" w14:textId="70CB2EBC" w:rsidR="00600691" w:rsidRPr="00600691" w:rsidRDefault="00600691" w:rsidP="00600691">
      <w:pPr>
        <w:rPr>
          <w:rFonts w:ascii="Times New Roman" w:eastAsiaTheme="minorEastAsia" w:hAnsi="Times New Roman" w:cs="Times New Roman"/>
          <w:sz w:val="26"/>
          <w:szCs w:val="26"/>
        </w:rPr>
      </w:pPr>
      <w:r w:rsidRPr="00600691">
        <w:rPr>
          <w:rFonts w:ascii="Times New Roman" w:eastAsiaTheme="minorEastAsia" w:hAnsi="Times New Roman" w:cs="Times New Roman"/>
          <w:sz w:val="26"/>
          <w:szCs w:val="26"/>
          <w:lang w:val="en-US"/>
        </w:rPr>
        <w:t>With optimizations in place we can rewrite the cost function as</w:t>
      </w:r>
    </w:p>
    <w:p w14:paraId="68F025EF" w14:textId="77777777" w:rsidR="00600691" w:rsidRPr="00600691" w:rsidRDefault="00600691" w:rsidP="00600691">
      <w:pPr>
        <w:rPr>
          <w:rFonts w:ascii="Times New Roman" w:eastAsiaTheme="minorEastAsia" w:hAnsi="Times New Roman" w:cs="Times New Roman"/>
          <w:sz w:val="26"/>
          <w:szCs w:val="26"/>
        </w:rPr>
      </w:pPr>
      <m:oMathPara>
        <m:oMath>
          <m:r>
            <w:rPr>
              <w:rFonts w:ascii="Cambria Math" w:hAnsi="Cambria Math" w:cs="Times New Roman"/>
              <w:sz w:val="26"/>
              <w:szCs w:val="26"/>
            </w:rPr>
            <m:t>J</m:t>
          </m:r>
          <m:d>
            <m:dPr>
              <m:ctrlPr>
                <w:rPr>
                  <w:rFonts w:ascii="Cambria Math" w:hAnsi="Cambria Math" w:cs="Times New Roman"/>
                  <w:i/>
                  <w:sz w:val="26"/>
                  <w:szCs w:val="26"/>
                  <w:lang w:val="en-US"/>
                </w:rPr>
              </m:ctrlPr>
            </m:dPr>
            <m:e>
              <m:r>
                <w:rPr>
                  <w:rFonts w:ascii="Cambria Math" w:hAnsi="Cambria Math" w:cs="Times New Roman"/>
                  <w:sz w:val="26"/>
                  <w:szCs w:val="26"/>
                </w:rPr>
                <m:t>θ</m:t>
              </m:r>
            </m:e>
          </m:d>
          <m:r>
            <w:rPr>
              <w:rFonts w:ascii="Cambria Math" w:hAnsi="Cambria Math" w:cs="Times New Roman"/>
              <w:sz w:val="26"/>
              <w:szCs w:val="26"/>
            </w:rPr>
            <m:t>=</m:t>
          </m:r>
          <m:f>
            <m:fPr>
              <m:ctrlPr>
                <w:rPr>
                  <w:rFonts w:ascii="Cambria Math" w:hAnsi="Cambria Math" w:cs="Times New Roman"/>
                  <w:i/>
                  <w:sz w:val="26"/>
                  <w:szCs w:val="26"/>
                  <w:lang w:val="en-US"/>
                </w:rPr>
              </m:ctrlPr>
            </m:fPr>
            <m:num>
              <m:r>
                <w:rPr>
                  <w:rFonts w:ascii="Cambria Math" w:hAnsi="Cambria Math" w:cs="Times New Roman"/>
                  <w:sz w:val="26"/>
                  <w:szCs w:val="26"/>
                </w:rPr>
                <m:t>1</m:t>
              </m:r>
            </m:num>
            <m:den>
              <m:r>
                <w:rPr>
                  <w:rFonts w:ascii="Cambria Math" w:hAnsi="Cambria Math" w:cs="Times New Roman"/>
                  <w:sz w:val="26"/>
                  <w:szCs w:val="26"/>
                </w:rPr>
                <m:t>m</m:t>
              </m:r>
            </m:den>
          </m:f>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rPr>
                <m:t>i=1</m:t>
              </m:r>
            </m:sub>
            <m:sup>
              <m:r>
                <w:rPr>
                  <w:rFonts w:ascii="Cambria Math" w:hAnsi="Cambria Math" w:cs="Times New Roman"/>
                  <w:sz w:val="26"/>
                  <w:szCs w:val="26"/>
                </w:rPr>
                <m:t>m</m:t>
              </m:r>
            </m:sup>
            <m:e>
              <m:r>
                <w:rPr>
                  <w:rFonts w:ascii="Cambria Math" w:hAnsi="Cambria Math" w:cs="Times New Roman"/>
                  <w:sz w:val="26"/>
                  <w:szCs w:val="26"/>
                </w:rPr>
                <m:t>Cost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rPr>
                        <m:t>h</m:t>
                      </m:r>
                    </m:e>
                    <m:sub>
                      <m:r>
                        <w:rPr>
                          <w:rFonts w:ascii="Cambria Math" w:hAnsi="Cambria Math" w:cs="Times New Roman"/>
                          <w:sz w:val="26"/>
                          <w:szCs w:val="26"/>
                        </w:rPr>
                        <m:t>θ</m:t>
                      </m:r>
                    </m:sub>
                  </m:sSub>
                  <m:d>
                    <m:dPr>
                      <m:ctrlPr>
                        <w:rPr>
                          <w:rFonts w:ascii="Cambria Math" w:hAnsi="Cambria Math" w:cs="Times New Roman"/>
                          <w:i/>
                          <w:sz w:val="26"/>
                          <w:szCs w:val="26"/>
                          <w:lang w:val="en-US"/>
                        </w:rPr>
                      </m:ctrlPr>
                    </m:dPr>
                    <m:e>
                      <m:sSup>
                        <m:sSupPr>
                          <m:ctrlPr>
                            <w:rPr>
                              <w:rFonts w:ascii="Cambria Math" w:hAnsi="Cambria Math" w:cs="Times New Roman"/>
                              <w:i/>
                              <w:sz w:val="26"/>
                              <w:szCs w:val="26"/>
                              <w:lang w:val="en-US"/>
                            </w:rPr>
                          </m:ctrlPr>
                        </m:sSupPr>
                        <m:e>
                          <m:r>
                            <w:rPr>
                              <w:rFonts w:ascii="Cambria Math" w:hAnsi="Cambria Math" w:cs="Times New Roman"/>
                              <w:sz w:val="26"/>
                              <w:szCs w:val="26"/>
                            </w:rPr>
                            <m:t>x</m:t>
                          </m:r>
                        </m:e>
                        <m:sup>
                          <m:d>
                            <m:dPr>
                              <m:ctrlPr>
                                <w:rPr>
                                  <w:rFonts w:ascii="Cambria Math" w:hAnsi="Cambria Math" w:cs="Times New Roman"/>
                                  <w:i/>
                                  <w:sz w:val="26"/>
                                  <w:szCs w:val="26"/>
                                  <w:lang w:val="en-US"/>
                                </w:rPr>
                              </m:ctrlPr>
                            </m:dPr>
                            <m:e>
                              <m:r>
                                <w:rPr>
                                  <w:rFonts w:ascii="Cambria Math" w:hAnsi="Cambria Math" w:cs="Times New Roman"/>
                                  <w:sz w:val="26"/>
                                  <w:szCs w:val="26"/>
                                </w:rPr>
                                <m:t>i</m:t>
                              </m:r>
                            </m:e>
                          </m:d>
                        </m:sup>
                      </m:sSup>
                    </m:e>
                  </m:d>
                  <m:r>
                    <w:rPr>
                      <w:rFonts w:ascii="Cambria Math" w:hAnsi="Cambria Math" w:cs="Times New Roman"/>
                      <w:sz w:val="26"/>
                      <w:szCs w:val="26"/>
                    </w:rPr>
                    <m:t xml:space="preserve">, </m:t>
                  </m:r>
                  <m:sSup>
                    <m:sSupPr>
                      <m:ctrlPr>
                        <w:rPr>
                          <w:rFonts w:ascii="Cambria Math" w:hAnsi="Cambria Math" w:cs="Times New Roman"/>
                          <w:i/>
                          <w:sz w:val="26"/>
                          <w:szCs w:val="26"/>
                          <w:lang w:val="en-US"/>
                        </w:rPr>
                      </m:ctrlPr>
                    </m:sSupPr>
                    <m:e>
                      <m:r>
                        <w:rPr>
                          <w:rFonts w:ascii="Cambria Math" w:hAnsi="Cambria Math" w:cs="Times New Roman"/>
                          <w:sz w:val="26"/>
                          <w:szCs w:val="26"/>
                        </w:rPr>
                        <m:t>y</m:t>
                      </m:r>
                    </m:e>
                    <m:sup>
                      <m:d>
                        <m:dPr>
                          <m:ctrlPr>
                            <w:rPr>
                              <w:rFonts w:ascii="Cambria Math" w:hAnsi="Cambria Math" w:cs="Times New Roman"/>
                              <w:i/>
                              <w:sz w:val="26"/>
                              <w:szCs w:val="26"/>
                              <w:lang w:val="en-US"/>
                            </w:rPr>
                          </m:ctrlPr>
                        </m:dPr>
                        <m:e>
                          <m:r>
                            <w:rPr>
                              <w:rFonts w:ascii="Cambria Math" w:hAnsi="Cambria Math" w:cs="Times New Roman"/>
                              <w:sz w:val="26"/>
                              <w:szCs w:val="26"/>
                            </w:rPr>
                            <m:t>i</m:t>
                          </m:r>
                        </m:e>
                      </m:d>
                    </m:sup>
                  </m:sSup>
                </m:e>
              </m:d>
            </m:e>
          </m:nary>
          <m:r>
            <w:rPr>
              <w:rFonts w:ascii="Cambria Math" w:hAnsi="Cambria Math" w:cs="Times New Roman"/>
              <w:sz w:val="26"/>
              <w:szCs w:val="26"/>
            </w:rPr>
            <m:t xml:space="preserve">              </m:t>
          </m:r>
        </m:oMath>
      </m:oMathPara>
    </w:p>
    <w:p w14:paraId="41209E83" w14:textId="5661D4DE" w:rsidR="007A5B80" w:rsidRPr="00600691" w:rsidRDefault="00600691" w:rsidP="0060069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f>
            <m:fPr>
              <m:ctrlPr>
                <w:rPr>
                  <w:rFonts w:ascii="Cambria Math" w:hAnsi="Cambria Math" w:cs="Times New Roman"/>
                  <w:i/>
                  <w:sz w:val="26"/>
                  <w:szCs w:val="26"/>
                  <w:lang w:val="en-US"/>
                </w:rPr>
              </m:ctrlPr>
            </m:fPr>
            <m:num>
              <m:r>
                <w:rPr>
                  <w:rFonts w:ascii="Cambria Math" w:hAnsi="Cambria Math" w:cs="Times New Roman"/>
                  <w:sz w:val="26"/>
                  <w:szCs w:val="26"/>
                </w:rPr>
                <m:t>1</m:t>
              </m:r>
            </m:num>
            <m:den>
              <m:r>
                <w:rPr>
                  <w:rFonts w:ascii="Cambria Math" w:hAnsi="Cambria Math" w:cs="Times New Roman"/>
                  <w:sz w:val="26"/>
                  <w:szCs w:val="26"/>
                </w:rPr>
                <m:t>m</m:t>
              </m:r>
            </m:den>
          </m:f>
          <m:d>
            <m:dPr>
              <m:begChr m:val="["/>
              <m:endChr m:val="]"/>
              <m:ctrlPr>
                <w:rPr>
                  <w:rFonts w:ascii="Cambria Math" w:hAnsi="Cambria Math" w:cs="Times New Roman"/>
                  <w:i/>
                  <w:sz w:val="26"/>
                  <w:szCs w:val="26"/>
                  <w:lang w:val="en-US"/>
                </w:rPr>
              </m:ctrlPr>
            </m:dPr>
            <m:e>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rPr>
                    <m:t>i=1</m:t>
                  </m:r>
                </m:sub>
                <m:sup>
                  <m:r>
                    <w:rPr>
                      <w:rFonts w:ascii="Cambria Math" w:hAnsi="Cambria Math" w:cs="Times New Roman"/>
                      <w:sz w:val="26"/>
                      <w:szCs w:val="26"/>
                    </w:rPr>
                    <m:t>m</m:t>
                  </m:r>
                </m:sup>
                <m:e>
                  <m:sSup>
                    <m:sSupPr>
                      <m:ctrlPr>
                        <w:rPr>
                          <w:rFonts w:ascii="Cambria Math" w:hAnsi="Cambria Math" w:cs="Times New Roman"/>
                          <w:i/>
                          <w:sz w:val="26"/>
                          <w:szCs w:val="26"/>
                          <w:lang w:val="en-US"/>
                        </w:rPr>
                      </m:ctrlPr>
                    </m:sSupPr>
                    <m:e>
                      <m:r>
                        <w:rPr>
                          <w:rFonts w:ascii="Cambria Math" w:hAnsi="Cambria Math" w:cs="Times New Roman"/>
                          <w:sz w:val="26"/>
                          <w:szCs w:val="26"/>
                        </w:rPr>
                        <m:t>y</m:t>
                      </m:r>
                    </m:e>
                    <m:sup>
                      <m:d>
                        <m:dPr>
                          <m:ctrlPr>
                            <w:rPr>
                              <w:rFonts w:ascii="Cambria Math" w:hAnsi="Cambria Math" w:cs="Times New Roman"/>
                              <w:i/>
                              <w:sz w:val="26"/>
                              <w:szCs w:val="26"/>
                              <w:lang w:val="en-US"/>
                            </w:rPr>
                          </m:ctrlPr>
                        </m:dPr>
                        <m:e>
                          <m:r>
                            <w:rPr>
                              <w:rFonts w:ascii="Cambria Math" w:hAnsi="Cambria Math" w:cs="Times New Roman"/>
                              <w:sz w:val="26"/>
                              <w:szCs w:val="26"/>
                            </w:rPr>
                            <m:t>i</m:t>
                          </m:r>
                        </m:e>
                      </m:d>
                    </m:sup>
                  </m:sSup>
                  <m:func>
                    <m:funcPr>
                      <m:ctrlPr>
                        <w:rPr>
                          <w:rFonts w:ascii="Cambria Math" w:hAnsi="Cambria Math" w:cs="Times New Roman"/>
                          <w:i/>
                          <w:sz w:val="26"/>
                          <w:szCs w:val="26"/>
                          <w:lang w:val="en-US"/>
                        </w:rPr>
                      </m:ctrlPr>
                    </m:funcPr>
                    <m:fName>
                      <m:r>
                        <m:rPr>
                          <m:sty m:val="p"/>
                        </m:rPr>
                        <w:rPr>
                          <w:rFonts w:ascii="Cambria Math" w:hAnsi="Cambria Math" w:cs="Times New Roman"/>
                          <w:sz w:val="26"/>
                          <w:szCs w:val="26"/>
                        </w:rPr>
                        <m:t>log</m:t>
                      </m:r>
                    </m:fName>
                    <m:e>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rPr>
                                <m:t>h</m:t>
                              </m:r>
                            </m:e>
                            <m:sub>
                              <m:r>
                                <w:rPr>
                                  <w:rFonts w:ascii="Cambria Math" w:hAnsi="Cambria Math" w:cs="Times New Roman"/>
                                  <w:sz w:val="26"/>
                                  <w:szCs w:val="26"/>
                                </w:rPr>
                                <m:t>θ</m:t>
                              </m:r>
                            </m:sub>
                          </m:sSub>
                          <m:d>
                            <m:dPr>
                              <m:ctrlPr>
                                <w:rPr>
                                  <w:rFonts w:ascii="Cambria Math" w:hAnsi="Cambria Math" w:cs="Times New Roman"/>
                                  <w:i/>
                                  <w:sz w:val="26"/>
                                  <w:szCs w:val="26"/>
                                  <w:lang w:val="en-US"/>
                                </w:rPr>
                              </m:ctrlPr>
                            </m:dPr>
                            <m:e>
                              <m:sSup>
                                <m:sSupPr>
                                  <m:ctrlPr>
                                    <w:rPr>
                                      <w:rFonts w:ascii="Cambria Math" w:hAnsi="Cambria Math" w:cs="Times New Roman"/>
                                      <w:i/>
                                      <w:sz w:val="26"/>
                                      <w:szCs w:val="26"/>
                                      <w:lang w:val="en-US"/>
                                    </w:rPr>
                                  </m:ctrlPr>
                                </m:sSupPr>
                                <m:e>
                                  <m:r>
                                    <w:rPr>
                                      <w:rFonts w:ascii="Cambria Math" w:hAnsi="Cambria Math" w:cs="Times New Roman"/>
                                      <w:sz w:val="26"/>
                                      <w:szCs w:val="26"/>
                                    </w:rPr>
                                    <m:t>x</m:t>
                                  </m:r>
                                </m:e>
                                <m:sup>
                                  <m:d>
                                    <m:dPr>
                                      <m:ctrlPr>
                                        <w:rPr>
                                          <w:rFonts w:ascii="Cambria Math" w:hAnsi="Cambria Math" w:cs="Times New Roman"/>
                                          <w:i/>
                                          <w:sz w:val="26"/>
                                          <w:szCs w:val="26"/>
                                          <w:lang w:val="en-US"/>
                                        </w:rPr>
                                      </m:ctrlPr>
                                    </m:dPr>
                                    <m:e>
                                      <m:r>
                                        <w:rPr>
                                          <w:rFonts w:ascii="Cambria Math" w:hAnsi="Cambria Math" w:cs="Times New Roman"/>
                                          <w:sz w:val="26"/>
                                          <w:szCs w:val="26"/>
                                        </w:rPr>
                                        <m:t>i</m:t>
                                      </m:r>
                                    </m:e>
                                  </m:d>
                                </m:sup>
                              </m:sSup>
                            </m:e>
                          </m:d>
                        </m:e>
                      </m:d>
                    </m:e>
                  </m:func>
                </m:e>
              </m:nary>
              <m:r>
                <w:rPr>
                  <w:rFonts w:ascii="Cambria Math" w:hAnsi="Cambria Math" w:cs="Times New Roman"/>
                  <w:sz w:val="26"/>
                  <w:szCs w:val="26"/>
                </w:rPr>
                <m:t>+</m:t>
              </m:r>
              <m:d>
                <m:dPr>
                  <m:ctrlPr>
                    <w:rPr>
                      <w:rFonts w:ascii="Cambria Math" w:hAnsi="Cambria Math" w:cs="Times New Roman"/>
                      <w:i/>
                      <w:sz w:val="26"/>
                      <w:szCs w:val="26"/>
                      <w:lang w:val="en-US"/>
                    </w:rPr>
                  </m:ctrlPr>
                </m:dPr>
                <m:e>
                  <m:r>
                    <w:rPr>
                      <w:rFonts w:ascii="Cambria Math" w:hAnsi="Cambria Math" w:cs="Times New Roman"/>
                      <w:sz w:val="26"/>
                      <w:szCs w:val="26"/>
                    </w:rPr>
                    <m:t>1-</m:t>
                  </m:r>
                  <m:sSup>
                    <m:sSupPr>
                      <m:ctrlPr>
                        <w:rPr>
                          <w:rFonts w:ascii="Cambria Math" w:hAnsi="Cambria Math" w:cs="Times New Roman"/>
                          <w:i/>
                          <w:sz w:val="26"/>
                          <w:szCs w:val="26"/>
                          <w:lang w:val="en-US"/>
                        </w:rPr>
                      </m:ctrlPr>
                    </m:sSupPr>
                    <m:e>
                      <m:r>
                        <w:rPr>
                          <w:rFonts w:ascii="Cambria Math" w:hAnsi="Cambria Math" w:cs="Times New Roman"/>
                          <w:sz w:val="26"/>
                          <w:szCs w:val="26"/>
                        </w:rPr>
                        <m:t>y</m:t>
                      </m:r>
                    </m:e>
                    <m:sup>
                      <m:d>
                        <m:dPr>
                          <m:ctrlPr>
                            <w:rPr>
                              <w:rFonts w:ascii="Cambria Math" w:hAnsi="Cambria Math" w:cs="Times New Roman"/>
                              <w:i/>
                              <w:sz w:val="26"/>
                              <w:szCs w:val="26"/>
                              <w:lang w:val="en-US"/>
                            </w:rPr>
                          </m:ctrlPr>
                        </m:dPr>
                        <m:e>
                          <m:r>
                            <w:rPr>
                              <w:rFonts w:ascii="Cambria Math" w:hAnsi="Cambria Math" w:cs="Times New Roman"/>
                              <w:sz w:val="26"/>
                              <w:szCs w:val="26"/>
                            </w:rPr>
                            <m:t>i</m:t>
                          </m:r>
                        </m:e>
                      </m:d>
                    </m:sup>
                  </m:sSup>
                </m:e>
              </m:d>
              <m:func>
                <m:funcPr>
                  <m:ctrlPr>
                    <w:rPr>
                      <w:rFonts w:ascii="Cambria Math" w:hAnsi="Cambria Math" w:cs="Times New Roman"/>
                      <w:i/>
                      <w:sz w:val="26"/>
                      <w:szCs w:val="26"/>
                      <w:lang w:val="en-US"/>
                    </w:rPr>
                  </m:ctrlPr>
                </m:funcPr>
                <m:fName>
                  <m:r>
                    <m:rPr>
                      <m:sty m:val="p"/>
                    </m:rPr>
                    <w:rPr>
                      <w:rFonts w:ascii="Cambria Math" w:hAnsi="Cambria Math" w:cs="Times New Roman"/>
                      <w:sz w:val="26"/>
                      <w:szCs w:val="26"/>
                    </w:rPr>
                    <m:t>log</m:t>
                  </m:r>
                </m:fName>
                <m:e>
                  <m:d>
                    <m:dPr>
                      <m:ctrlPr>
                        <w:rPr>
                          <w:rFonts w:ascii="Cambria Math" w:hAnsi="Cambria Math" w:cs="Times New Roman"/>
                          <w:i/>
                          <w:sz w:val="26"/>
                          <w:szCs w:val="26"/>
                          <w:lang w:val="en-US"/>
                        </w:rPr>
                      </m:ctrlPr>
                    </m:dPr>
                    <m:e>
                      <m:r>
                        <w:rPr>
                          <w:rFonts w:ascii="Cambria Math" w:hAnsi="Cambria Math" w:cs="Times New Roman"/>
                          <w:sz w:val="26"/>
                          <w:szCs w:val="26"/>
                        </w:rPr>
                        <m:t>1-</m:t>
                      </m:r>
                      <m:sSub>
                        <m:sSubPr>
                          <m:ctrlPr>
                            <w:rPr>
                              <w:rFonts w:ascii="Cambria Math" w:hAnsi="Cambria Math" w:cs="Times New Roman"/>
                              <w:i/>
                              <w:sz w:val="26"/>
                              <w:szCs w:val="26"/>
                              <w:lang w:val="en-US"/>
                            </w:rPr>
                          </m:ctrlPr>
                        </m:sSubPr>
                        <m:e>
                          <m:r>
                            <w:rPr>
                              <w:rFonts w:ascii="Cambria Math" w:hAnsi="Cambria Math" w:cs="Times New Roman"/>
                              <w:sz w:val="26"/>
                              <w:szCs w:val="26"/>
                            </w:rPr>
                            <m:t>h</m:t>
                          </m:r>
                        </m:e>
                        <m:sub>
                          <m:r>
                            <w:rPr>
                              <w:rFonts w:ascii="Cambria Math" w:hAnsi="Cambria Math" w:cs="Times New Roman"/>
                              <w:sz w:val="26"/>
                              <w:szCs w:val="26"/>
                            </w:rPr>
                            <m:t>θ</m:t>
                          </m:r>
                        </m:sub>
                      </m:sSub>
                      <m:d>
                        <m:dPr>
                          <m:ctrlPr>
                            <w:rPr>
                              <w:rFonts w:ascii="Cambria Math" w:hAnsi="Cambria Math" w:cs="Times New Roman"/>
                              <w:i/>
                              <w:sz w:val="26"/>
                              <w:szCs w:val="26"/>
                              <w:lang w:val="en-US"/>
                            </w:rPr>
                          </m:ctrlPr>
                        </m:dPr>
                        <m:e>
                          <m:sSup>
                            <m:sSupPr>
                              <m:ctrlPr>
                                <w:rPr>
                                  <w:rFonts w:ascii="Cambria Math" w:hAnsi="Cambria Math" w:cs="Times New Roman"/>
                                  <w:i/>
                                  <w:sz w:val="26"/>
                                  <w:szCs w:val="26"/>
                                  <w:lang w:val="en-US"/>
                                </w:rPr>
                              </m:ctrlPr>
                            </m:sSupPr>
                            <m:e>
                              <m:r>
                                <w:rPr>
                                  <w:rFonts w:ascii="Cambria Math" w:hAnsi="Cambria Math" w:cs="Times New Roman"/>
                                  <w:sz w:val="26"/>
                                  <w:szCs w:val="26"/>
                                </w:rPr>
                                <m:t>x</m:t>
                              </m:r>
                            </m:e>
                            <m:sup>
                              <m:d>
                                <m:dPr>
                                  <m:ctrlPr>
                                    <w:rPr>
                                      <w:rFonts w:ascii="Cambria Math" w:hAnsi="Cambria Math" w:cs="Times New Roman"/>
                                      <w:i/>
                                      <w:sz w:val="26"/>
                                      <w:szCs w:val="26"/>
                                      <w:lang w:val="en-US"/>
                                    </w:rPr>
                                  </m:ctrlPr>
                                </m:dPr>
                                <m:e>
                                  <m:r>
                                    <w:rPr>
                                      <w:rFonts w:ascii="Cambria Math" w:hAnsi="Cambria Math" w:cs="Times New Roman"/>
                                      <w:sz w:val="26"/>
                                      <w:szCs w:val="26"/>
                                    </w:rPr>
                                    <m:t>i</m:t>
                                  </m:r>
                                </m:e>
                              </m:d>
                            </m:sup>
                          </m:sSup>
                        </m:e>
                      </m:d>
                    </m:e>
                  </m:d>
                </m:e>
              </m:func>
            </m:e>
          </m:d>
        </m:oMath>
      </m:oMathPara>
    </w:p>
    <w:p w14:paraId="023031B4" w14:textId="2D69C7CD" w:rsidR="00600691" w:rsidRPr="00600691" w:rsidRDefault="00600691" w:rsidP="00600691">
      <w:pPr>
        <w:rPr>
          <w:rFonts w:ascii="Times New Roman" w:eastAsiaTheme="minorEastAsia" w:hAnsi="Times New Roman" w:cs="Times New Roman"/>
          <w:sz w:val="26"/>
          <w:szCs w:val="26"/>
        </w:rPr>
      </w:pPr>
      <w:r w:rsidRPr="00600691">
        <w:rPr>
          <w:rFonts w:ascii="Times New Roman" w:eastAsiaTheme="minorEastAsia" w:hAnsi="Times New Roman" w:cs="Times New Roman"/>
          <w:sz w:val="26"/>
          <w:szCs w:val="26"/>
        </w:rPr>
        <w:t xml:space="preserve">To minimize the cost </w:t>
      </w:r>
      <w:r w:rsidR="00B76BF3" w:rsidRPr="00600691">
        <w:rPr>
          <w:rFonts w:ascii="Times New Roman" w:eastAsiaTheme="minorEastAsia" w:hAnsi="Times New Roman" w:cs="Times New Roman"/>
          <w:sz w:val="26"/>
          <w:szCs w:val="26"/>
        </w:rPr>
        <w:t>function,</w:t>
      </w:r>
      <w:r w:rsidRPr="00600691">
        <w:rPr>
          <w:rFonts w:ascii="Times New Roman" w:eastAsiaTheme="minorEastAsia" w:hAnsi="Times New Roman" w:cs="Times New Roman"/>
          <w:sz w:val="26"/>
          <w:szCs w:val="26"/>
        </w:rPr>
        <w:t xml:space="preserve"> we have to run gradient decent </w:t>
      </w:r>
    </w:p>
    <w:p w14:paraId="5166CD86" w14:textId="77777777" w:rsidR="00B76BF3" w:rsidRDefault="008068CF" w:rsidP="00600691">
      <w:pPr>
        <w:rPr>
          <w:rFonts w:ascii="Times New Roman" w:eastAsiaTheme="minorEastAsia" w:hAnsi="Times New Roman" w:cs="Times New Roman"/>
          <w:sz w:val="26"/>
          <w:szCs w:val="26"/>
          <w:lang w:val="en-US"/>
        </w:rPr>
      </w:pPr>
      <m:oMathPara>
        <m:oMath>
          <m:f>
            <m:fPr>
              <m:ctrlPr>
                <w:rPr>
                  <w:rFonts w:ascii="Cambria Math" w:eastAsiaTheme="minorEastAsia" w:hAnsi="Cambria Math" w:cs="Times New Roman"/>
                  <w:i/>
                  <w:sz w:val="26"/>
                  <w:szCs w:val="26"/>
                  <w:lang w:val="en-US"/>
                </w:rPr>
              </m:ctrlPr>
            </m:fPr>
            <m:num>
              <m:r>
                <w:rPr>
                  <w:rFonts w:ascii="Cambria Math" w:hAnsi="Cambria Math" w:cs="Times New Roman"/>
                  <w:sz w:val="26"/>
                  <w:szCs w:val="26"/>
                </w:rPr>
                <m:t>∂</m:t>
              </m:r>
            </m:num>
            <m:den>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rPr>
                    <m:t>θ</m:t>
                  </m:r>
                </m:e>
                <m:sub>
                  <m:r>
                    <w:rPr>
                      <w:rFonts w:ascii="Cambria Math" w:hAnsi="Cambria Math" w:cs="Times New Roman"/>
                      <w:sz w:val="26"/>
                      <w:szCs w:val="26"/>
                    </w:rPr>
                    <m:t>j</m:t>
                  </m:r>
                </m:sub>
              </m:sSub>
            </m:den>
          </m:f>
          <m:r>
            <w:rPr>
              <w:rFonts w:ascii="Cambria Math" w:hAnsi="Cambria Math" w:cs="Times New Roman"/>
              <w:sz w:val="26"/>
              <w:szCs w:val="26"/>
            </w:rPr>
            <m:t>J</m:t>
          </m:r>
          <m:d>
            <m:dPr>
              <m:ctrlPr>
                <w:rPr>
                  <w:rFonts w:ascii="Cambria Math" w:hAnsi="Cambria Math" w:cs="Times New Roman"/>
                  <w:i/>
                  <w:sz w:val="26"/>
                  <w:szCs w:val="26"/>
                  <w:lang w:val="en-US"/>
                </w:rPr>
              </m:ctrlPr>
            </m:dPr>
            <m:e>
              <m:r>
                <w:rPr>
                  <w:rFonts w:ascii="Cambria Math" w:hAnsi="Cambria Math" w:cs="Times New Roman"/>
                  <w:sz w:val="26"/>
                  <w:szCs w:val="26"/>
                </w:rPr>
                <m:t>θ</m:t>
              </m:r>
            </m:e>
          </m:d>
          <m:r>
            <w:rPr>
              <w:rFonts w:ascii="Cambria Math" w:hAnsi="Cambria Math" w:cs="Times New Roman"/>
              <w:sz w:val="26"/>
              <w:szCs w:val="26"/>
            </w:rPr>
            <m:t>=</m:t>
          </m:r>
          <m:f>
            <m:fPr>
              <m:ctrlPr>
                <w:rPr>
                  <w:rFonts w:ascii="Cambria Math" w:hAnsi="Cambria Math" w:cs="Times New Roman"/>
                  <w:i/>
                  <w:sz w:val="26"/>
                  <w:szCs w:val="26"/>
                  <w:lang w:val="en-US"/>
                </w:rPr>
              </m:ctrlPr>
            </m:fPr>
            <m:num>
              <m:r>
                <w:rPr>
                  <w:rFonts w:ascii="Cambria Math" w:hAnsi="Cambria Math" w:cs="Times New Roman"/>
                  <w:sz w:val="26"/>
                  <w:szCs w:val="26"/>
                </w:rPr>
                <m:t>1</m:t>
              </m:r>
            </m:num>
            <m:den>
              <m:r>
                <w:rPr>
                  <w:rFonts w:ascii="Cambria Math" w:hAnsi="Cambria Math" w:cs="Times New Roman"/>
                  <w:sz w:val="26"/>
                  <w:szCs w:val="26"/>
                </w:rPr>
                <m:t>m</m:t>
              </m:r>
            </m:den>
          </m:f>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rPr>
                <m:t>i=1</m:t>
              </m:r>
            </m:sub>
            <m:sup>
              <m:r>
                <w:rPr>
                  <w:rFonts w:ascii="Cambria Math" w:hAnsi="Cambria Math" w:cs="Times New Roman"/>
                  <w:sz w:val="26"/>
                  <w:szCs w:val="26"/>
                </w:rPr>
                <m:t>m</m:t>
              </m:r>
            </m:sup>
            <m:e>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rPr>
                        <m:t>h</m:t>
                      </m:r>
                    </m:e>
                    <m:sub>
                      <m:r>
                        <w:rPr>
                          <w:rFonts w:ascii="Cambria Math" w:hAnsi="Cambria Math" w:cs="Times New Roman"/>
                          <w:sz w:val="26"/>
                          <w:szCs w:val="26"/>
                        </w:rPr>
                        <m:t>θ</m:t>
                      </m:r>
                    </m:sub>
                  </m:sSub>
                  <m:d>
                    <m:dPr>
                      <m:ctrlPr>
                        <w:rPr>
                          <w:rFonts w:ascii="Cambria Math" w:hAnsi="Cambria Math" w:cs="Times New Roman"/>
                          <w:i/>
                          <w:sz w:val="26"/>
                          <w:szCs w:val="26"/>
                          <w:lang w:val="en-US"/>
                        </w:rPr>
                      </m:ctrlPr>
                    </m:dPr>
                    <m:e>
                      <m:sSup>
                        <m:sSupPr>
                          <m:ctrlPr>
                            <w:rPr>
                              <w:rFonts w:ascii="Cambria Math" w:hAnsi="Cambria Math" w:cs="Times New Roman"/>
                              <w:i/>
                              <w:sz w:val="26"/>
                              <w:szCs w:val="26"/>
                              <w:lang w:val="en-US"/>
                            </w:rPr>
                          </m:ctrlPr>
                        </m:sSupPr>
                        <m:e>
                          <m:r>
                            <w:rPr>
                              <w:rFonts w:ascii="Cambria Math" w:hAnsi="Cambria Math" w:cs="Times New Roman"/>
                              <w:sz w:val="26"/>
                              <w:szCs w:val="26"/>
                            </w:rPr>
                            <m:t>x</m:t>
                          </m:r>
                        </m:e>
                        <m:sup>
                          <m:d>
                            <m:dPr>
                              <m:ctrlPr>
                                <w:rPr>
                                  <w:rFonts w:ascii="Cambria Math" w:hAnsi="Cambria Math" w:cs="Times New Roman"/>
                                  <w:i/>
                                  <w:sz w:val="26"/>
                                  <w:szCs w:val="26"/>
                                  <w:lang w:val="en-US"/>
                                </w:rPr>
                              </m:ctrlPr>
                            </m:dPr>
                            <m:e>
                              <m:r>
                                <w:rPr>
                                  <w:rFonts w:ascii="Cambria Math" w:hAnsi="Cambria Math" w:cs="Times New Roman"/>
                                  <w:sz w:val="26"/>
                                  <w:szCs w:val="26"/>
                                </w:rPr>
                                <m:t>i</m:t>
                              </m:r>
                            </m:e>
                          </m:d>
                        </m:sup>
                      </m:sSup>
                    </m:e>
                  </m:d>
                  <m:r>
                    <w:rPr>
                      <w:rFonts w:ascii="Cambria Math" w:hAnsi="Cambria Math" w:cs="Times New Roman"/>
                      <w:sz w:val="26"/>
                      <w:szCs w:val="26"/>
                    </w:rPr>
                    <m:t xml:space="preserve">- </m:t>
                  </m:r>
                  <m:sSup>
                    <m:sSupPr>
                      <m:ctrlPr>
                        <w:rPr>
                          <w:rFonts w:ascii="Cambria Math" w:hAnsi="Cambria Math" w:cs="Times New Roman"/>
                          <w:i/>
                          <w:sz w:val="26"/>
                          <w:szCs w:val="26"/>
                          <w:lang w:val="en-US"/>
                        </w:rPr>
                      </m:ctrlPr>
                    </m:sSupPr>
                    <m:e>
                      <m:r>
                        <w:rPr>
                          <w:rFonts w:ascii="Cambria Math" w:hAnsi="Cambria Math" w:cs="Times New Roman"/>
                          <w:sz w:val="26"/>
                          <w:szCs w:val="26"/>
                        </w:rPr>
                        <m:t>y</m:t>
                      </m:r>
                    </m:e>
                    <m:sup>
                      <m:d>
                        <m:dPr>
                          <m:ctrlPr>
                            <w:rPr>
                              <w:rFonts w:ascii="Cambria Math" w:hAnsi="Cambria Math" w:cs="Times New Roman"/>
                              <w:i/>
                              <w:sz w:val="26"/>
                              <w:szCs w:val="26"/>
                              <w:lang w:val="en-US"/>
                            </w:rPr>
                          </m:ctrlPr>
                        </m:dPr>
                        <m:e>
                          <m:r>
                            <w:rPr>
                              <w:rFonts w:ascii="Cambria Math" w:hAnsi="Cambria Math" w:cs="Times New Roman"/>
                              <w:sz w:val="26"/>
                              <w:szCs w:val="26"/>
                            </w:rPr>
                            <m:t>i</m:t>
                          </m:r>
                        </m:e>
                      </m:d>
                    </m:sup>
                  </m:sSup>
                </m:e>
              </m:d>
            </m:e>
          </m:nary>
          <m:sSubSup>
            <m:sSubSupPr>
              <m:ctrlPr>
                <w:rPr>
                  <w:rFonts w:ascii="Cambria Math" w:hAnsi="Cambria Math" w:cs="Times New Roman"/>
                  <w:i/>
                  <w:sz w:val="26"/>
                  <w:szCs w:val="26"/>
                  <w:lang w:val="en-US"/>
                </w:rPr>
              </m:ctrlPr>
            </m:sSubSupPr>
            <m:e>
              <m:r>
                <w:rPr>
                  <w:rFonts w:ascii="Cambria Math" w:hAnsi="Cambria Math" w:cs="Times New Roman"/>
                  <w:sz w:val="26"/>
                  <w:szCs w:val="26"/>
                </w:rPr>
                <m:t>x</m:t>
              </m:r>
            </m:e>
            <m:sub>
              <m:r>
                <w:rPr>
                  <w:rFonts w:ascii="Cambria Math" w:hAnsi="Cambria Math" w:cs="Times New Roman"/>
                  <w:sz w:val="26"/>
                  <w:szCs w:val="26"/>
                </w:rPr>
                <m:t>j</m:t>
              </m:r>
            </m:sub>
            <m:sup>
              <m:d>
                <m:dPr>
                  <m:ctrlPr>
                    <w:rPr>
                      <w:rFonts w:ascii="Cambria Math" w:hAnsi="Cambria Math" w:cs="Times New Roman"/>
                      <w:i/>
                      <w:sz w:val="26"/>
                      <w:szCs w:val="26"/>
                      <w:lang w:val="en-US"/>
                    </w:rPr>
                  </m:ctrlPr>
                </m:dPr>
                <m:e>
                  <m:r>
                    <w:rPr>
                      <w:rFonts w:ascii="Cambria Math" w:hAnsi="Cambria Math" w:cs="Times New Roman"/>
                      <w:sz w:val="26"/>
                      <w:szCs w:val="26"/>
                    </w:rPr>
                    <m:t>i</m:t>
                  </m:r>
                </m:e>
              </m:d>
            </m:sup>
          </m:sSubSup>
        </m:oMath>
      </m:oMathPara>
    </w:p>
    <w:p w14:paraId="61A48FE5" w14:textId="16B5A425" w:rsidR="00600691" w:rsidRPr="00600691" w:rsidRDefault="00600691" w:rsidP="00600691">
      <w:pPr>
        <w:rPr>
          <w:rFonts w:ascii="Times New Roman" w:eastAsiaTheme="minorEastAsia" w:hAnsi="Times New Roman" w:cs="Times New Roman"/>
          <w:sz w:val="26"/>
          <w:szCs w:val="26"/>
          <w:lang w:val="en-US"/>
        </w:rPr>
      </w:pPr>
      <w:r w:rsidRPr="00600691">
        <w:rPr>
          <w:rFonts w:ascii="Times New Roman" w:eastAsiaTheme="minorEastAsia" w:hAnsi="Times New Roman" w:cs="Times New Roman"/>
          <w:sz w:val="26"/>
          <w:szCs w:val="26"/>
          <w:lang w:val="en-US"/>
        </w:rPr>
        <w:t>We have to update the values of the theta by</w:t>
      </w:r>
    </w:p>
    <w:p w14:paraId="62232FCF" w14:textId="19DFA74B" w:rsidR="00600691" w:rsidRPr="00600691" w:rsidRDefault="00600691" w:rsidP="00600691">
      <w:pPr>
        <w:rPr>
          <w:rFonts w:ascii="Times New Roman" w:eastAsiaTheme="minorEastAsia" w:hAnsi="Times New Roman" w:cs="Times New Roman"/>
          <w:sz w:val="26"/>
          <w:szCs w:val="26"/>
        </w:rPr>
      </w:pPr>
      <w:r w:rsidRPr="00600691">
        <w:rPr>
          <w:rFonts w:ascii="Times New Roman" w:eastAsiaTheme="minorEastAsia" w:hAnsi="Times New Roman" w:cs="Times New Roman"/>
          <w:sz w:val="26"/>
          <w:szCs w:val="26"/>
          <w:lang w:val="en-US"/>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j</m:t>
            </m:r>
          </m:sub>
        </m:sSub>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j</m:t>
            </m:r>
          </m:sub>
        </m:sSub>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m</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θ</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x</m:t>
                        </m:r>
                      </m:e>
                      <m:sup>
                        <m:d>
                          <m:dPr>
                            <m:ctrlPr>
                              <w:rPr>
                                <w:rFonts w:ascii="Cambria Math" w:hAnsi="Cambria Math" w:cs="Times New Roman"/>
                                <w:i/>
                                <w:sz w:val="26"/>
                                <w:szCs w:val="26"/>
                              </w:rPr>
                            </m:ctrlPr>
                          </m:dPr>
                          <m:e>
                            <m:r>
                              <w:rPr>
                                <w:rFonts w:ascii="Cambria Math" w:hAnsi="Cambria Math" w:cs="Times New Roman"/>
                                <w:sz w:val="26"/>
                                <w:szCs w:val="26"/>
                              </w:rPr>
                              <m:t>i</m:t>
                            </m:r>
                          </m:e>
                        </m:d>
                      </m:sup>
                    </m:sSup>
                  </m:e>
                </m:d>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y</m:t>
                    </m:r>
                  </m:e>
                  <m:sup>
                    <m:d>
                      <m:dPr>
                        <m:ctrlPr>
                          <w:rPr>
                            <w:rFonts w:ascii="Cambria Math" w:hAnsi="Cambria Math" w:cs="Times New Roman"/>
                            <w:i/>
                            <w:sz w:val="26"/>
                            <w:szCs w:val="26"/>
                          </w:rPr>
                        </m:ctrlPr>
                      </m:dPr>
                      <m:e>
                        <m:r>
                          <w:rPr>
                            <w:rFonts w:ascii="Cambria Math" w:hAnsi="Cambria Math" w:cs="Times New Roman"/>
                            <w:sz w:val="26"/>
                            <w:szCs w:val="26"/>
                          </w:rPr>
                          <m:t>i</m:t>
                        </m:r>
                      </m:e>
                    </m:d>
                  </m:sup>
                </m:sSup>
              </m:e>
            </m:d>
          </m:e>
        </m:nary>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j</m:t>
            </m:r>
          </m:sub>
          <m:sup>
            <m:d>
              <m:dPr>
                <m:ctrlPr>
                  <w:rPr>
                    <w:rFonts w:ascii="Cambria Math" w:hAnsi="Cambria Math" w:cs="Times New Roman"/>
                    <w:i/>
                    <w:sz w:val="26"/>
                    <w:szCs w:val="26"/>
                  </w:rPr>
                </m:ctrlPr>
              </m:dPr>
              <m:e>
                <m:r>
                  <w:rPr>
                    <w:rFonts w:ascii="Cambria Math" w:hAnsi="Cambria Math" w:cs="Times New Roman"/>
                    <w:sz w:val="26"/>
                    <w:szCs w:val="26"/>
                  </w:rPr>
                  <m:t>i</m:t>
                </m:r>
              </m:e>
            </m:d>
          </m:sup>
        </m:sSubSup>
        <m:r>
          <w:rPr>
            <w:rFonts w:ascii="Cambria Math" w:hAnsi="Cambria Math" w:cs="Times New Roman"/>
            <w:sz w:val="26"/>
            <w:szCs w:val="26"/>
          </w:rPr>
          <m:t xml:space="preserve">  </m:t>
        </m:r>
      </m:oMath>
    </w:p>
    <w:p w14:paraId="3421ACBB" w14:textId="1B383B15" w:rsidR="00600691" w:rsidRPr="00600691" w:rsidRDefault="00600691" w:rsidP="00600691">
      <w:pPr>
        <w:rPr>
          <w:rFonts w:ascii="Times New Roman" w:eastAsiaTheme="minorEastAsia" w:hAnsi="Times New Roman" w:cs="Times New Roman"/>
          <w:sz w:val="26"/>
          <w:szCs w:val="26"/>
        </w:rPr>
      </w:pPr>
      <w:r w:rsidRPr="00600691">
        <w:rPr>
          <w:rFonts w:ascii="Times New Roman" w:eastAsiaTheme="minorEastAsia" w:hAnsi="Times New Roman" w:cs="Times New Roman"/>
          <w:sz w:val="26"/>
          <w:szCs w:val="26"/>
        </w:rPr>
        <w:t>Until the convergence is observed.</w:t>
      </w:r>
    </w:p>
    <w:p w14:paraId="76DF0494" w14:textId="77777777" w:rsidR="00253A96" w:rsidRDefault="00253A96" w:rsidP="00DF0635">
      <w:pPr>
        <w:pStyle w:val="NormalWeb"/>
        <w:shd w:val="clear" w:color="auto" w:fill="FFFFFF"/>
        <w:spacing w:before="0" w:beforeAutospacing="0" w:after="150" w:afterAutospacing="0"/>
        <w:rPr>
          <w:color w:val="333333"/>
          <w:sz w:val="26"/>
          <w:szCs w:val="26"/>
        </w:rPr>
      </w:pPr>
    </w:p>
    <w:p w14:paraId="4EA3EF85" w14:textId="77777777" w:rsidR="00AF0DF9" w:rsidRDefault="00B76BF3" w:rsidP="00DF0635">
      <w:pPr>
        <w:pStyle w:val="NormalWeb"/>
        <w:shd w:val="clear" w:color="auto" w:fill="FFFFFF"/>
        <w:spacing w:before="0" w:beforeAutospacing="0" w:after="150" w:afterAutospacing="0"/>
        <w:rPr>
          <w:color w:val="333333"/>
          <w:sz w:val="26"/>
          <w:szCs w:val="26"/>
        </w:rPr>
      </w:pPr>
      <w:r>
        <w:rPr>
          <w:color w:val="333333"/>
          <w:sz w:val="26"/>
          <w:szCs w:val="26"/>
        </w:rPr>
        <w:t xml:space="preserve"> </w:t>
      </w:r>
    </w:p>
    <w:p w14:paraId="6DF15B61" w14:textId="77777777" w:rsidR="00AF0DF9" w:rsidRDefault="00AF0DF9" w:rsidP="00DF0635">
      <w:pPr>
        <w:pStyle w:val="NormalWeb"/>
        <w:shd w:val="clear" w:color="auto" w:fill="FFFFFF"/>
        <w:spacing w:before="0" w:beforeAutospacing="0" w:after="150" w:afterAutospacing="0"/>
        <w:rPr>
          <w:color w:val="333333"/>
          <w:sz w:val="26"/>
          <w:szCs w:val="26"/>
        </w:rPr>
      </w:pPr>
    </w:p>
    <w:p w14:paraId="4DA96246" w14:textId="0228AFEA" w:rsidR="00DF0635" w:rsidRPr="00600691" w:rsidRDefault="00DF0635" w:rsidP="00DF0635">
      <w:pPr>
        <w:pStyle w:val="NormalWeb"/>
        <w:shd w:val="clear" w:color="auto" w:fill="FFFFFF"/>
        <w:spacing w:before="0" w:beforeAutospacing="0" w:after="150" w:afterAutospacing="0"/>
        <w:rPr>
          <w:color w:val="333333"/>
          <w:sz w:val="26"/>
          <w:szCs w:val="26"/>
        </w:rPr>
      </w:pPr>
      <w:r w:rsidRPr="00600691">
        <w:rPr>
          <w:color w:val="333333"/>
          <w:sz w:val="26"/>
          <w:szCs w:val="26"/>
        </w:rPr>
        <w:lastRenderedPageBreak/>
        <w:t>4.3 SUPPORT VECTOR MACHINE CLASSIFIER</w:t>
      </w:r>
    </w:p>
    <w:p w14:paraId="3E155C95" w14:textId="616AD608" w:rsidR="00B76BF3" w:rsidRDefault="00B76BF3" w:rsidP="00600691">
      <w:pPr>
        <w:rPr>
          <w:rFonts w:ascii="Times New Roman" w:hAnsi="Times New Roman" w:cs="Times New Roman"/>
          <w:sz w:val="26"/>
          <w:szCs w:val="26"/>
        </w:rPr>
      </w:pPr>
      <w:r>
        <w:rPr>
          <w:rFonts w:ascii="Times New Roman" w:hAnsi="Times New Roman" w:cs="Times New Roman"/>
          <w:sz w:val="26"/>
          <w:szCs w:val="26"/>
        </w:rPr>
        <w:t xml:space="preserve">              </w:t>
      </w:r>
    </w:p>
    <w:p w14:paraId="1F3CDD9A" w14:textId="5DAF3185" w:rsidR="005D7E3F" w:rsidRDefault="00B76BF3" w:rsidP="00B76BF3">
      <w:pPr>
        <w:jc w:val="both"/>
        <w:rPr>
          <w:rFonts w:ascii="Times New Roman" w:hAnsi="Times New Roman" w:cs="Times New Roman"/>
          <w:sz w:val="26"/>
          <w:szCs w:val="26"/>
        </w:rPr>
      </w:pPr>
      <w:r>
        <w:rPr>
          <w:rFonts w:ascii="Times New Roman" w:hAnsi="Times New Roman" w:cs="Times New Roman"/>
          <w:sz w:val="26"/>
          <w:szCs w:val="26"/>
        </w:rPr>
        <w:t xml:space="preserve">         </w:t>
      </w:r>
      <w:r w:rsidR="00DF0635" w:rsidRPr="00600691">
        <w:rPr>
          <w:rFonts w:ascii="Times New Roman" w:hAnsi="Times New Roman" w:cs="Times New Roman"/>
          <w:sz w:val="26"/>
          <w:szCs w:val="26"/>
        </w:rPr>
        <w:t xml:space="preserve">The objective of the support vector machine algorithm is to find a hyperplane in an N-dimensional </w:t>
      </w:r>
      <w:r w:rsidR="005D7E3F" w:rsidRPr="00600691">
        <w:rPr>
          <w:rFonts w:ascii="Times New Roman" w:hAnsi="Times New Roman" w:cs="Times New Roman"/>
          <w:sz w:val="26"/>
          <w:szCs w:val="26"/>
        </w:rPr>
        <w:t>space (</w:t>
      </w:r>
      <w:r w:rsidR="00DF0635" w:rsidRPr="00600691">
        <w:rPr>
          <w:rFonts w:ascii="Times New Roman" w:hAnsi="Times New Roman" w:cs="Times New Roman"/>
          <w:sz w:val="26"/>
          <w:szCs w:val="26"/>
        </w:rPr>
        <w:t>N — the number of features) that distinctly classifies the data points.</w:t>
      </w:r>
    </w:p>
    <w:p w14:paraId="390AC4E9" w14:textId="4A7119AA" w:rsidR="00B76BF3" w:rsidRPr="00600691" w:rsidRDefault="00B76BF3" w:rsidP="00B76BF3">
      <w:pPr>
        <w:shd w:val="clear" w:color="auto" w:fill="FFFFFF"/>
        <w:rPr>
          <w:rFonts w:ascii="Times New Roman" w:hAnsi="Times New Roman" w:cs="Times New Roman"/>
          <w:sz w:val="26"/>
          <w:szCs w:val="26"/>
        </w:rPr>
      </w:pPr>
      <w:r w:rsidRPr="00600691">
        <w:rPr>
          <w:rFonts w:ascii="Times New Roman" w:hAnsi="Times New Roman" w:cs="Times New Roman"/>
          <w:noProof/>
          <w:sz w:val="26"/>
          <w:szCs w:val="26"/>
        </w:rPr>
        <w:drawing>
          <wp:anchor distT="0" distB="0" distL="114300" distR="114300" simplePos="0" relativeHeight="251660288" behindDoc="0" locked="0" layoutInCell="1" allowOverlap="1" wp14:anchorId="286F922A" wp14:editId="0C7B8C99">
            <wp:simplePos x="0" y="0"/>
            <wp:positionH relativeFrom="margin">
              <wp:align>center</wp:align>
            </wp:positionH>
            <wp:positionV relativeFrom="paragraph">
              <wp:posOffset>476152</wp:posOffset>
            </wp:positionV>
            <wp:extent cx="3270250" cy="2239645"/>
            <wp:effectExtent l="0" t="0" r="6350" b="8255"/>
            <wp:wrapTopAndBottom/>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for po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0250" cy="2239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 xml:space="preserve">                                    </w:t>
      </w:r>
    </w:p>
    <w:p w14:paraId="0902146E" w14:textId="77777777" w:rsidR="00B76BF3" w:rsidRDefault="00B76BF3" w:rsidP="00600691">
      <w:pPr>
        <w:rPr>
          <w:rFonts w:ascii="Times New Roman" w:hAnsi="Times New Roman" w:cs="Times New Roman"/>
          <w:sz w:val="26"/>
          <w:szCs w:val="26"/>
        </w:rPr>
      </w:pPr>
      <w:r>
        <w:rPr>
          <w:rFonts w:ascii="Times New Roman" w:hAnsi="Times New Roman" w:cs="Times New Roman"/>
          <w:sz w:val="26"/>
          <w:szCs w:val="26"/>
        </w:rPr>
        <w:t xml:space="preserve">                                    FIGURE-2 </w:t>
      </w:r>
      <w:r w:rsidRPr="00600691">
        <w:rPr>
          <w:rFonts w:ascii="Times New Roman" w:hAnsi="Times New Roman" w:cs="Times New Roman"/>
          <w:sz w:val="26"/>
          <w:szCs w:val="26"/>
        </w:rPr>
        <w:t>Possible hyperplanes</w:t>
      </w:r>
    </w:p>
    <w:p w14:paraId="7BD1DF07" w14:textId="77777777" w:rsidR="00B76BF3" w:rsidRDefault="000A20DA" w:rsidP="00B76BF3">
      <w:pPr>
        <w:jc w:val="both"/>
        <w:rPr>
          <w:rFonts w:ascii="Times New Roman" w:hAnsi="Times New Roman" w:cs="Times New Roman"/>
          <w:sz w:val="26"/>
          <w:szCs w:val="26"/>
        </w:rPr>
      </w:pPr>
      <w:r w:rsidRPr="00600691">
        <w:rPr>
          <w:rFonts w:ascii="Times New Roman" w:hAnsi="Times New Roman" w:cs="Times New Roman"/>
          <w:sz w:val="26"/>
          <w:szCs w:val="26"/>
        </w:rPr>
        <w:br w:type="textWrapping" w:clear="all"/>
      </w:r>
      <w:r w:rsidR="00B76BF3">
        <w:rPr>
          <w:rFonts w:ascii="Times New Roman" w:hAnsi="Times New Roman" w:cs="Times New Roman"/>
          <w:sz w:val="26"/>
          <w:szCs w:val="26"/>
        </w:rPr>
        <w:t xml:space="preserve">          </w:t>
      </w:r>
    </w:p>
    <w:p w14:paraId="5C83451E" w14:textId="677BDB5E" w:rsidR="00DF0635" w:rsidRDefault="00B76BF3" w:rsidP="00B76BF3">
      <w:pPr>
        <w:jc w:val="both"/>
        <w:rPr>
          <w:rFonts w:ascii="Times New Roman" w:hAnsi="Times New Roman" w:cs="Times New Roman"/>
          <w:sz w:val="26"/>
          <w:szCs w:val="26"/>
        </w:rPr>
      </w:pPr>
      <w:r>
        <w:rPr>
          <w:rFonts w:ascii="Times New Roman" w:hAnsi="Times New Roman" w:cs="Times New Roman"/>
          <w:sz w:val="26"/>
          <w:szCs w:val="26"/>
        </w:rPr>
        <w:t xml:space="preserve">             </w:t>
      </w:r>
      <w:r w:rsidR="00DF0635" w:rsidRPr="00600691">
        <w:rPr>
          <w:rFonts w:ascii="Times New Roman" w:hAnsi="Times New Roman" w:cs="Times New Roman"/>
          <w:sz w:val="26"/>
          <w:szCs w:val="26"/>
        </w:rPr>
        <w:t xml:space="preserve">To separate the two classes of data points, there are many possible hyperplanes that could be chosen. Our objective is to find a plane that has the maximum margin, </w:t>
      </w:r>
      <w:r w:rsidRPr="00600691">
        <w:rPr>
          <w:rFonts w:ascii="Times New Roman" w:hAnsi="Times New Roman" w:cs="Times New Roman"/>
          <w:sz w:val="26"/>
          <w:szCs w:val="26"/>
        </w:rPr>
        <w:t>i.e.</w:t>
      </w:r>
      <w:r w:rsidR="00DF0635" w:rsidRPr="00600691">
        <w:rPr>
          <w:rFonts w:ascii="Times New Roman" w:hAnsi="Times New Roman" w:cs="Times New Roman"/>
          <w:sz w:val="26"/>
          <w:szCs w:val="26"/>
        </w:rPr>
        <w:t xml:space="preserve"> the maximum distance between data points of both classes. Maximizing the margin distance provides some reinforcement so that future data points can be classified with more confidence.</w:t>
      </w:r>
    </w:p>
    <w:p w14:paraId="4EEBF03F" w14:textId="77777777" w:rsidR="00B76BF3" w:rsidRPr="00600691" w:rsidRDefault="00B76BF3" w:rsidP="00B76BF3">
      <w:pPr>
        <w:jc w:val="both"/>
        <w:rPr>
          <w:rFonts w:ascii="Times New Roman" w:hAnsi="Times New Roman" w:cs="Times New Roman"/>
          <w:sz w:val="26"/>
          <w:szCs w:val="26"/>
        </w:rPr>
      </w:pPr>
    </w:p>
    <w:p w14:paraId="32EB4761" w14:textId="2D78EBD0" w:rsidR="00DF0635" w:rsidRPr="00312690" w:rsidRDefault="00312690" w:rsidP="00B76BF3">
      <w:pPr>
        <w:jc w:val="both"/>
        <w:rPr>
          <w:rFonts w:ascii="Times New Roman" w:hAnsi="Times New Roman" w:cs="Times New Roman"/>
          <w:sz w:val="26"/>
          <w:szCs w:val="26"/>
        </w:rPr>
      </w:pPr>
      <w:r>
        <w:rPr>
          <w:rFonts w:ascii="Times New Roman" w:hAnsi="Times New Roman" w:cs="Times New Roman"/>
          <w:sz w:val="26"/>
          <w:szCs w:val="26"/>
        </w:rPr>
        <w:t xml:space="preserve"> </w:t>
      </w:r>
      <w:r w:rsidR="00DF0635" w:rsidRPr="00312690">
        <w:rPr>
          <w:rFonts w:ascii="Times New Roman" w:hAnsi="Times New Roman" w:cs="Times New Roman"/>
          <w:sz w:val="26"/>
          <w:szCs w:val="26"/>
        </w:rPr>
        <w:t>Hyperplanes and Support Vectors</w:t>
      </w:r>
      <w:r w:rsidR="00B76BF3">
        <w:rPr>
          <w:rFonts w:ascii="Times New Roman" w:hAnsi="Times New Roman" w:cs="Times New Roman"/>
          <w:sz w:val="26"/>
          <w:szCs w:val="26"/>
        </w:rPr>
        <w:t>:</w:t>
      </w:r>
    </w:p>
    <w:p w14:paraId="5689E7BC" w14:textId="1379DD6E" w:rsidR="00DF0635" w:rsidRPr="00312690" w:rsidRDefault="00312690" w:rsidP="00B76BF3">
      <w:pPr>
        <w:jc w:val="both"/>
        <w:rPr>
          <w:rFonts w:ascii="Times New Roman" w:hAnsi="Times New Roman" w:cs="Times New Roman"/>
          <w:spacing w:val="-1"/>
          <w:sz w:val="26"/>
          <w:szCs w:val="26"/>
        </w:rPr>
      </w:pPr>
      <w:r>
        <w:rPr>
          <w:rFonts w:ascii="Times New Roman" w:hAnsi="Times New Roman" w:cs="Times New Roman"/>
          <w:sz w:val="26"/>
          <w:szCs w:val="26"/>
        </w:rPr>
        <w:t xml:space="preserve">    </w:t>
      </w:r>
      <w:r w:rsidR="00DF0635" w:rsidRPr="00312690">
        <w:rPr>
          <w:rFonts w:ascii="Times New Roman" w:hAnsi="Times New Roman" w:cs="Times New Roman"/>
          <w:spacing w:val="-1"/>
          <w:sz w:val="26"/>
          <w:szCs w:val="26"/>
        </w:rPr>
        <w:t xml:space="preserve">Hyperplanes are decision boundaries that help classify the data points. 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 </w:t>
      </w:r>
      <w:r w:rsidR="00DF0635" w:rsidRPr="00312690">
        <w:rPr>
          <w:rFonts w:ascii="Times New Roman" w:hAnsi="Times New Roman" w:cs="Times New Roman"/>
          <w:sz w:val="26"/>
          <w:szCs w:val="26"/>
        </w:rPr>
        <w:t>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r w:rsidR="00DF0635" w:rsidRPr="00312690">
        <w:rPr>
          <w:rFonts w:ascii="Times New Roman" w:hAnsi="Times New Roman" w:cs="Times New Roman"/>
          <w:color w:val="292929"/>
          <w:spacing w:val="-1"/>
          <w:sz w:val="26"/>
          <w:szCs w:val="26"/>
        </w:rPr>
        <w:t>.</w:t>
      </w:r>
    </w:p>
    <w:p w14:paraId="6FAD2B01" w14:textId="77777777" w:rsidR="00B76BF3" w:rsidRDefault="00B76BF3" w:rsidP="00DF0635">
      <w:pPr>
        <w:pStyle w:val="Heading2"/>
        <w:shd w:val="clear" w:color="auto" w:fill="FFFFFF"/>
        <w:spacing w:before="413" w:beforeAutospacing="0" w:after="0" w:afterAutospacing="0" w:line="420" w:lineRule="atLeast"/>
        <w:rPr>
          <w:b w:val="0"/>
          <w:bCs w:val="0"/>
          <w:color w:val="292929"/>
          <w:sz w:val="26"/>
          <w:szCs w:val="26"/>
        </w:rPr>
      </w:pPr>
    </w:p>
    <w:p w14:paraId="0D032DF3" w14:textId="3CDC1BF6" w:rsidR="00DF0635" w:rsidRPr="00312690" w:rsidRDefault="00DF0635" w:rsidP="00DF0635">
      <w:pPr>
        <w:pStyle w:val="Heading2"/>
        <w:shd w:val="clear" w:color="auto" w:fill="FFFFFF"/>
        <w:spacing w:before="413" w:beforeAutospacing="0" w:after="0" w:afterAutospacing="0" w:line="420" w:lineRule="atLeast"/>
        <w:rPr>
          <w:b w:val="0"/>
          <w:bCs w:val="0"/>
          <w:color w:val="292929"/>
          <w:sz w:val="26"/>
          <w:szCs w:val="26"/>
        </w:rPr>
      </w:pPr>
      <w:r w:rsidRPr="00312690">
        <w:rPr>
          <w:b w:val="0"/>
          <w:bCs w:val="0"/>
          <w:color w:val="292929"/>
          <w:sz w:val="26"/>
          <w:szCs w:val="26"/>
        </w:rPr>
        <w:lastRenderedPageBreak/>
        <w:t>Cost Function and Gradient Updates</w:t>
      </w:r>
      <w:r w:rsidR="00B76BF3">
        <w:rPr>
          <w:b w:val="0"/>
          <w:bCs w:val="0"/>
          <w:color w:val="292929"/>
          <w:sz w:val="26"/>
          <w:szCs w:val="26"/>
        </w:rPr>
        <w:t>:</w:t>
      </w:r>
    </w:p>
    <w:p w14:paraId="6AC147DE" w14:textId="6DA9045A" w:rsidR="00DF0635" w:rsidRDefault="00DF0635" w:rsidP="00B76BF3">
      <w:pPr>
        <w:pStyle w:val="jq"/>
        <w:shd w:val="clear" w:color="auto" w:fill="FFFFFF"/>
        <w:spacing w:before="206" w:beforeAutospacing="0" w:after="0" w:afterAutospacing="0" w:line="480" w:lineRule="atLeast"/>
        <w:jc w:val="both"/>
        <w:rPr>
          <w:rFonts w:ascii="Georgia" w:hAnsi="Georgia" w:cs="Segoe UI"/>
          <w:color w:val="292929"/>
          <w:spacing w:val="-1"/>
          <w:sz w:val="32"/>
          <w:szCs w:val="32"/>
        </w:rPr>
      </w:pPr>
      <w:r w:rsidRPr="00B76BF3">
        <w:rPr>
          <w:rStyle w:val="BodyTextChar"/>
          <w:sz w:val="26"/>
          <w:szCs w:val="26"/>
        </w:rPr>
        <w:t>In the SVM algorithm, we are looking to maximize the margin between the data points and the hyperplane. The loss function that helps maximize the margin is hinge loss</w:t>
      </w:r>
      <w:r>
        <w:rPr>
          <w:rFonts w:ascii="Georgia" w:hAnsi="Georgia" w:cs="Segoe UI"/>
          <w:color w:val="292929"/>
          <w:spacing w:val="-1"/>
          <w:sz w:val="32"/>
          <w:szCs w:val="32"/>
        </w:rPr>
        <w:t>.</w:t>
      </w:r>
    </w:p>
    <w:p w14:paraId="0818DCD2" w14:textId="77777777" w:rsidR="00B76BF3" w:rsidRDefault="00B76BF3" w:rsidP="007A5B80">
      <w:pPr>
        <w:pStyle w:val="jq"/>
        <w:shd w:val="clear" w:color="auto" w:fill="FFFFFF"/>
        <w:spacing w:before="206" w:beforeAutospacing="0" w:after="0" w:afterAutospacing="0" w:line="480" w:lineRule="atLeast"/>
        <w:rPr>
          <w:rFonts w:ascii="Georgia" w:hAnsi="Georgia" w:cs="Segoe UI"/>
          <w:color w:val="292929"/>
          <w:spacing w:val="-1"/>
          <w:sz w:val="32"/>
          <w:szCs w:val="32"/>
        </w:rPr>
      </w:pPr>
    </w:p>
    <w:p w14:paraId="3AC47817" w14:textId="37AB3B88" w:rsidR="00DF0635" w:rsidRPr="00312690" w:rsidRDefault="00312690" w:rsidP="00312690">
      <w:pPr>
        <w:rPr>
          <w:rFonts w:eastAsiaTheme="minorEastAsia"/>
          <w:sz w:val="24"/>
          <w:szCs w:val="24"/>
          <w:lang w:val="en-US"/>
        </w:rPr>
      </w:pPr>
      <m:oMathPara>
        <m:oMath>
          <m:r>
            <w:rPr>
              <w:rFonts w:ascii="Cambria Math" w:hAnsi="Cambria Math"/>
              <w:sz w:val="24"/>
              <w:szCs w:val="24"/>
            </w:rPr>
            <m:t>c</m:t>
          </m:r>
          <m:d>
            <m:dPr>
              <m:ctrlPr>
                <w:rPr>
                  <w:rFonts w:ascii="Cambria Math" w:hAnsi="Cambria Math"/>
                  <w:i/>
                  <w:sz w:val="24"/>
                  <w:szCs w:val="24"/>
                  <w:lang w:val="en-US"/>
                </w:rPr>
              </m:ctrlPr>
            </m:dPr>
            <m:e>
              <m:r>
                <w:rPr>
                  <w:rFonts w:ascii="Cambria Math" w:hAnsi="Cambria Math"/>
                  <w:sz w:val="24"/>
                  <w:szCs w:val="24"/>
                </w:rPr>
                <m:t>x,y,f</m:t>
              </m:r>
              <m:d>
                <m:dPr>
                  <m:ctrlPr>
                    <w:rPr>
                      <w:rFonts w:ascii="Cambria Math" w:eastAsiaTheme="minorEastAsia" w:hAnsi="Cambria Math"/>
                      <w:i/>
                      <w:sz w:val="24"/>
                      <w:szCs w:val="24"/>
                      <w:lang w:val="en-US"/>
                    </w:rPr>
                  </m:ctrlPr>
                </m:dPr>
                <m:e>
                  <m:r>
                    <w:rPr>
                      <w:rFonts w:ascii="Cambria Math" w:hAnsi="Cambria Math"/>
                      <w:sz w:val="24"/>
                      <w:szCs w:val="24"/>
                    </w:rPr>
                    <m:t>x</m:t>
                  </m:r>
                </m:e>
              </m:d>
            </m:e>
          </m:d>
          <m:r>
            <w:rPr>
              <w:rFonts w:ascii="Cambria Math" w:hAnsi="Cambria Math"/>
              <w:sz w:val="24"/>
              <w:szCs w:val="24"/>
            </w:rPr>
            <m:t>=</m:t>
          </m:r>
          <m:d>
            <m:dPr>
              <m:begChr m:val="{"/>
              <m:endChr m:val=""/>
              <m:ctrlPr>
                <w:rPr>
                  <w:rFonts w:ascii="Cambria Math" w:eastAsiaTheme="minorEastAsia" w:hAnsi="Cambria Math"/>
                  <w:i/>
                  <w:sz w:val="24"/>
                  <w:szCs w:val="24"/>
                  <w:lang w:val="en-US"/>
                </w:rPr>
              </m:ctrlPr>
            </m:dPr>
            <m:e>
              <m:eqArr>
                <m:eqArrPr>
                  <m:ctrlPr>
                    <w:rPr>
                      <w:rFonts w:ascii="Cambria Math" w:eastAsiaTheme="minorEastAsia" w:hAnsi="Cambria Math"/>
                      <w:i/>
                      <w:sz w:val="24"/>
                      <w:szCs w:val="24"/>
                      <w:lang w:val="en-US"/>
                    </w:rPr>
                  </m:ctrlPr>
                </m:eqArrPr>
                <m:e>
                  <m:r>
                    <w:rPr>
                      <w:rFonts w:ascii="Cambria Math" w:hAnsi="Cambria Math"/>
                      <w:sz w:val="24"/>
                      <w:szCs w:val="24"/>
                    </w:rPr>
                    <m:t>0,                              &amp;if y*f</m:t>
                  </m:r>
                  <m:d>
                    <m:dPr>
                      <m:ctrlPr>
                        <w:rPr>
                          <w:rFonts w:ascii="Cambria Math" w:eastAsiaTheme="minorEastAsia" w:hAnsi="Cambria Math"/>
                          <w:i/>
                          <w:sz w:val="24"/>
                          <w:szCs w:val="24"/>
                          <w:lang w:val="en-US"/>
                        </w:rPr>
                      </m:ctrlPr>
                    </m:dPr>
                    <m:e>
                      <m:r>
                        <w:rPr>
                          <w:rFonts w:ascii="Cambria Math" w:hAnsi="Cambria Math"/>
                          <w:sz w:val="24"/>
                          <w:szCs w:val="24"/>
                        </w:rPr>
                        <m:t>x</m:t>
                      </m:r>
                    </m:e>
                  </m:d>
                  <m:r>
                    <w:rPr>
                      <w:rFonts w:ascii="Cambria Math" w:eastAsiaTheme="minorEastAsia" w:hAnsi="Cambria Math"/>
                      <w:sz w:val="24"/>
                      <w:szCs w:val="24"/>
                    </w:rPr>
                    <m:t xml:space="preserve"> ≥1</m:t>
                  </m:r>
                </m:e>
                <m:e>
                  <m:r>
                    <w:rPr>
                      <w:rFonts w:ascii="Cambria Math" w:hAnsi="Cambria Math"/>
                      <w:sz w:val="24"/>
                      <w:szCs w:val="24"/>
                    </w:rPr>
                    <m:t>1-y*f</m:t>
                  </m:r>
                  <m:d>
                    <m:dPr>
                      <m:ctrlPr>
                        <w:rPr>
                          <w:rFonts w:ascii="Cambria Math" w:eastAsiaTheme="minorEastAsia" w:hAnsi="Cambria Math"/>
                          <w:i/>
                          <w:sz w:val="24"/>
                          <w:szCs w:val="24"/>
                          <w:lang w:val="en-US"/>
                        </w:rPr>
                      </m:ctrlPr>
                    </m:dPr>
                    <m:e>
                      <m:r>
                        <w:rPr>
                          <w:rFonts w:ascii="Cambria Math" w:hAnsi="Cambria Math"/>
                          <w:sz w:val="24"/>
                          <w:szCs w:val="24"/>
                        </w:rPr>
                        <m:t>x</m:t>
                      </m:r>
                    </m:e>
                  </m:d>
                  <m:r>
                    <w:rPr>
                      <w:rFonts w:ascii="Cambria Math" w:hAnsi="Cambria Math"/>
                      <w:sz w:val="24"/>
                      <w:szCs w:val="24"/>
                    </w:rPr>
                    <m:t>,  &amp;else</m:t>
                  </m:r>
                </m:e>
              </m:eqArr>
            </m:e>
          </m:d>
        </m:oMath>
      </m:oMathPara>
    </w:p>
    <w:p w14:paraId="760FDFC7" w14:textId="77777777" w:rsidR="00312690" w:rsidRDefault="00312690" w:rsidP="00312690">
      <w:pPr>
        <w:rPr>
          <w:rFonts w:eastAsiaTheme="minorEastAsia"/>
          <w:sz w:val="24"/>
          <w:szCs w:val="24"/>
        </w:rPr>
      </w:pPr>
      <m:oMathPara>
        <m:oMath>
          <m:r>
            <w:rPr>
              <w:rFonts w:ascii="Cambria Math" w:hAnsi="Cambria Math"/>
              <w:sz w:val="24"/>
              <w:szCs w:val="24"/>
            </w:rPr>
            <m:t>c</m:t>
          </m:r>
          <m:d>
            <m:dPr>
              <m:ctrlPr>
                <w:rPr>
                  <w:rFonts w:ascii="Cambria Math" w:hAnsi="Cambria Math"/>
                  <w:i/>
                  <w:sz w:val="24"/>
                  <w:szCs w:val="24"/>
                  <w:lang w:val="en-US"/>
                </w:rPr>
              </m:ctrlPr>
            </m:dPr>
            <m:e>
              <m:r>
                <w:rPr>
                  <w:rFonts w:ascii="Cambria Math" w:hAnsi="Cambria Math"/>
                  <w:sz w:val="24"/>
                  <w:szCs w:val="24"/>
                </w:rPr>
                <m:t>x,y,f</m:t>
              </m:r>
              <m:d>
                <m:dPr>
                  <m:ctrlPr>
                    <w:rPr>
                      <w:rFonts w:ascii="Cambria Math" w:eastAsiaTheme="minorEastAsia" w:hAnsi="Cambria Math"/>
                      <w:i/>
                      <w:sz w:val="24"/>
                      <w:szCs w:val="24"/>
                      <w:lang w:val="en-US"/>
                    </w:rPr>
                  </m:ctrlPr>
                </m:dPr>
                <m:e>
                  <m:r>
                    <w:rPr>
                      <w:rFonts w:ascii="Cambria Math" w:hAnsi="Cambria Math"/>
                      <w:sz w:val="24"/>
                      <w:szCs w:val="24"/>
                    </w:rPr>
                    <m:t>x</m:t>
                  </m:r>
                </m:e>
              </m:d>
            </m:e>
          </m:d>
          <m:r>
            <w:rPr>
              <w:rFonts w:ascii="Cambria Math" w:eastAsiaTheme="minorEastAsia" w:hAnsi="Cambria Math"/>
              <w:sz w:val="24"/>
              <w:szCs w:val="24"/>
            </w:rPr>
            <m:t>=</m:t>
          </m:r>
          <m:sSub>
            <m:sSubPr>
              <m:ctrlPr>
                <w:rPr>
                  <w:rFonts w:ascii="Cambria Math" w:eastAsiaTheme="minorEastAsia" w:hAnsi="Cambria Math"/>
                  <w:i/>
                  <w:sz w:val="24"/>
                  <w:szCs w:val="24"/>
                  <w:lang w:val="en-US"/>
                </w:rPr>
              </m:ctrlPr>
            </m:sSubPr>
            <m:e>
              <m:d>
                <m:dPr>
                  <m:ctrlPr>
                    <w:rPr>
                      <w:rFonts w:ascii="Cambria Math" w:eastAsiaTheme="minorEastAsia" w:hAnsi="Cambria Math"/>
                      <w:i/>
                      <w:sz w:val="24"/>
                      <w:szCs w:val="24"/>
                      <w:lang w:val="en-US"/>
                    </w:rPr>
                  </m:ctrlPr>
                </m:dPr>
                <m:e>
                  <m:r>
                    <w:rPr>
                      <w:rFonts w:ascii="Cambria Math" w:eastAsiaTheme="minorEastAsia" w:hAnsi="Cambria Math"/>
                      <w:sz w:val="24"/>
                      <w:szCs w:val="24"/>
                    </w:rPr>
                    <m:t>1-y*</m:t>
                  </m:r>
                  <m:r>
                    <w:rPr>
                      <w:rFonts w:ascii="Cambria Math" w:hAnsi="Cambria Math"/>
                      <w:sz w:val="24"/>
                      <w:szCs w:val="24"/>
                    </w:rPr>
                    <m:t>f</m:t>
                  </m:r>
                  <m:d>
                    <m:dPr>
                      <m:ctrlPr>
                        <w:rPr>
                          <w:rFonts w:ascii="Cambria Math" w:eastAsiaTheme="minorEastAsia" w:hAnsi="Cambria Math"/>
                          <w:i/>
                          <w:sz w:val="24"/>
                          <w:szCs w:val="24"/>
                          <w:lang w:val="en-US"/>
                        </w:rPr>
                      </m:ctrlPr>
                    </m:dPr>
                    <m:e>
                      <m:r>
                        <w:rPr>
                          <w:rFonts w:ascii="Cambria Math" w:hAnsi="Cambria Math"/>
                          <w:sz w:val="24"/>
                          <w:szCs w:val="24"/>
                        </w:rPr>
                        <m:t>x</m:t>
                      </m:r>
                    </m:e>
                  </m:d>
                </m:e>
              </m:d>
            </m:e>
            <m:sub>
              <m:r>
                <w:rPr>
                  <w:rFonts w:ascii="Cambria Math" w:eastAsiaTheme="minorEastAsia" w:hAnsi="Cambria Math"/>
                  <w:sz w:val="24"/>
                  <w:szCs w:val="24"/>
                </w:rPr>
                <m:t>+</m:t>
              </m:r>
            </m:sub>
          </m:sSub>
          <m:r>
            <w:rPr>
              <w:rFonts w:ascii="Cambria Math" w:eastAsiaTheme="minorEastAsia" w:hAnsi="Cambria Math"/>
              <w:sz w:val="24"/>
              <w:szCs w:val="24"/>
            </w:rPr>
            <m:t xml:space="preserve">                                    </m:t>
          </m:r>
        </m:oMath>
      </m:oMathPara>
    </w:p>
    <w:p w14:paraId="1E3FE146" w14:textId="77777777" w:rsidR="00DF0635" w:rsidRPr="00312690" w:rsidRDefault="00DF0635" w:rsidP="00B76BF3">
      <w:pPr>
        <w:shd w:val="clear" w:color="auto" w:fill="FFFFFF"/>
        <w:jc w:val="both"/>
        <w:rPr>
          <w:rFonts w:ascii="Times New Roman" w:hAnsi="Times New Roman" w:cs="Times New Roman"/>
          <w:sz w:val="27"/>
          <w:szCs w:val="27"/>
        </w:rPr>
      </w:pPr>
      <w:r w:rsidRPr="00312690">
        <w:rPr>
          <w:rFonts w:ascii="Times New Roman" w:hAnsi="Times New Roman" w:cs="Times New Roman"/>
          <w:sz w:val="27"/>
          <w:szCs w:val="27"/>
        </w:rPr>
        <w:t>Hinge loss function (function on left can be represented as a function on the right)</w:t>
      </w:r>
    </w:p>
    <w:p w14:paraId="15BCF5A9" w14:textId="331FFFE7" w:rsidR="00312690" w:rsidRPr="00B76BF3" w:rsidRDefault="00DF0635" w:rsidP="00B76BF3">
      <w:pPr>
        <w:jc w:val="both"/>
        <w:rPr>
          <w:rFonts w:ascii="Times New Roman" w:hAnsi="Times New Roman" w:cs="Times New Roman"/>
          <w:sz w:val="26"/>
          <w:szCs w:val="26"/>
        </w:rPr>
      </w:pPr>
      <w:r w:rsidRPr="00B76BF3">
        <w:rPr>
          <w:rFonts w:ascii="Times New Roman" w:hAnsi="Times New Roman" w:cs="Times New Roman"/>
          <w:sz w:val="26"/>
          <w:szCs w:val="26"/>
        </w:rPr>
        <w:t>The cost is 0 if the predicted value and the actual value are of the same sign. If they are not, we then calculate the loss value. We also add a regularization parameter</w:t>
      </w:r>
      <w:r w:rsidR="007A5B80" w:rsidRPr="00B76BF3">
        <w:rPr>
          <w:rFonts w:ascii="Times New Roman" w:hAnsi="Times New Roman" w:cs="Times New Roman"/>
          <w:sz w:val="26"/>
          <w:szCs w:val="26"/>
        </w:rPr>
        <w:t xml:space="preserve"> lambda</w:t>
      </w:r>
      <w:r w:rsidRPr="00B76BF3">
        <w:rPr>
          <w:rFonts w:ascii="Times New Roman" w:hAnsi="Times New Roman" w:cs="Times New Roman"/>
          <w:sz w:val="26"/>
          <w:szCs w:val="26"/>
        </w:rPr>
        <w:t xml:space="preserve"> the cost function. The objective of the regularization parameter is to balance the margin maximization and loss. After adding the regularization parameter, the cost functions </w:t>
      </w:r>
      <w:r w:rsidR="00B76BF3" w:rsidRPr="00B76BF3">
        <w:rPr>
          <w:rFonts w:ascii="Times New Roman" w:hAnsi="Times New Roman" w:cs="Times New Roman"/>
          <w:sz w:val="26"/>
          <w:szCs w:val="26"/>
        </w:rPr>
        <w:t>look</w:t>
      </w:r>
      <w:r w:rsidRPr="00B76BF3">
        <w:rPr>
          <w:rFonts w:ascii="Times New Roman" w:hAnsi="Times New Roman" w:cs="Times New Roman"/>
          <w:sz w:val="26"/>
          <w:szCs w:val="26"/>
        </w:rPr>
        <w:t xml:space="preserve"> as below.</w:t>
      </w:r>
      <w:r w:rsidR="00312690" w:rsidRPr="00B76BF3">
        <w:rPr>
          <w:rFonts w:ascii="Times New Roman" w:hAnsi="Times New Roman" w:cs="Times New Roman"/>
          <w:sz w:val="26"/>
          <w:szCs w:val="26"/>
        </w:rPr>
        <w:t xml:space="preserve">                                                                                                                    </w:t>
      </w:r>
    </w:p>
    <w:p w14:paraId="7325669F" w14:textId="1757935C" w:rsidR="00312690" w:rsidRPr="00312690" w:rsidRDefault="00312690" w:rsidP="00312690">
      <w:pPr>
        <w:rPr>
          <w:sz w:val="26"/>
          <w:szCs w:val="26"/>
        </w:rPr>
      </w:pPr>
      <m:oMathPara>
        <m:oMath>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min</m:t>
              </m:r>
            </m:e>
            <m:sub>
              <m:r>
                <w:rPr>
                  <w:rFonts w:ascii="Cambria Math" w:eastAsiaTheme="minorEastAsia" w:hAnsi="Cambria Math"/>
                  <w:sz w:val="24"/>
                  <w:szCs w:val="24"/>
                </w:rPr>
                <m:t>w</m:t>
              </m:r>
            </m:sub>
          </m:sSub>
          <m:r>
            <m:rPr>
              <m:sty m:val="p"/>
            </m:rPr>
            <w:rPr>
              <w:rFonts w:ascii="Cambria Math" w:hAnsi="Cambria Math" w:cs="Arial"/>
              <w:color w:val="000000" w:themeColor="text1"/>
              <w:sz w:val="21"/>
              <w:szCs w:val="21"/>
              <w:shd w:val="clear" w:color="auto" w:fill="FFFFFF"/>
            </w:rPr>
            <m:t>λ</m:t>
          </m:r>
          <m:sSup>
            <m:sSupPr>
              <m:ctrlPr>
                <w:rPr>
                  <w:rFonts w:ascii="Cambria Math" w:hAnsi="Cambria Math" w:cs="Arial"/>
                  <w:color w:val="000000" w:themeColor="text1"/>
                  <w:sz w:val="21"/>
                  <w:szCs w:val="21"/>
                  <w:shd w:val="clear" w:color="auto" w:fill="FFFFFF"/>
                  <w:lang w:val="en-US"/>
                </w:rPr>
              </m:ctrlPr>
            </m:sSupPr>
            <m:e>
              <m:r>
                <m:rPr>
                  <m:sty m:val="p"/>
                </m:rPr>
                <w:rPr>
                  <w:rFonts w:ascii="Cambria Math" w:hAnsi="Cambria Math" w:cs="Arial"/>
                  <w:color w:val="000000" w:themeColor="text1"/>
                  <w:sz w:val="21"/>
                  <w:szCs w:val="21"/>
                  <w:shd w:val="clear" w:color="auto" w:fill="FFFFFF"/>
                </w:rPr>
                <m:t>∥w∥</m:t>
              </m:r>
            </m:e>
            <m:sup>
              <m:r>
                <w:rPr>
                  <w:rFonts w:ascii="Cambria Math" w:hAnsi="Cambria Math" w:cs="Arial"/>
                  <w:color w:val="000000" w:themeColor="text1"/>
                  <w:sz w:val="21"/>
                  <w:szCs w:val="21"/>
                  <w:shd w:val="clear" w:color="auto" w:fill="FFFFFF"/>
                </w:rPr>
                <m:t>2</m:t>
              </m:r>
            </m:sup>
          </m:sSup>
          <m:r>
            <w:rPr>
              <w:rFonts w:ascii="Cambria Math" w:eastAsiaTheme="minorEastAsia" w:hAnsi="Cambria Math"/>
              <w:color w:val="000000" w:themeColor="text1"/>
              <w:sz w:val="21"/>
              <w:szCs w:val="21"/>
              <w:shd w:val="clear" w:color="auto" w:fill="FFFFFF"/>
            </w:rPr>
            <m:t>+</m:t>
          </m:r>
          <m:nary>
            <m:naryPr>
              <m:chr m:val="∑"/>
              <m:limLoc m:val="undOvr"/>
              <m:ctrlPr>
                <w:rPr>
                  <w:rFonts w:ascii="Cambria Math" w:eastAsiaTheme="minorEastAsia" w:hAnsi="Cambria Math"/>
                  <w:i/>
                  <w:color w:val="000000" w:themeColor="text1"/>
                  <w:sz w:val="21"/>
                  <w:szCs w:val="21"/>
                  <w:shd w:val="clear" w:color="auto" w:fill="FFFFFF"/>
                  <w:lang w:val="en-US"/>
                </w:rPr>
              </m:ctrlPr>
            </m:naryPr>
            <m:sub>
              <m:r>
                <w:rPr>
                  <w:rFonts w:ascii="Cambria Math" w:eastAsiaTheme="minorEastAsia" w:hAnsi="Cambria Math"/>
                  <w:color w:val="000000" w:themeColor="text1"/>
                  <w:sz w:val="21"/>
                  <w:szCs w:val="21"/>
                  <w:shd w:val="clear" w:color="auto" w:fill="FFFFFF"/>
                </w:rPr>
                <m:t>i=1</m:t>
              </m:r>
            </m:sub>
            <m:sup>
              <m:r>
                <w:rPr>
                  <w:rFonts w:ascii="Cambria Math" w:eastAsiaTheme="minorEastAsia" w:hAnsi="Cambria Math"/>
                  <w:color w:val="000000" w:themeColor="text1"/>
                  <w:sz w:val="21"/>
                  <w:szCs w:val="21"/>
                  <w:shd w:val="clear" w:color="auto" w:fill="FFFFFF"/>
                </w:rPr>
                <m:t>n</m:t>
              </m:r>
            </m:sup>
            <m:e>
              <m:sSub>
                <m:sSubPr>
                  <m:ctrlPr>
                    <w:rPr>
                      <w:rFonts w:ascii="Cambria Math" w:eastAsiaTheme="minorEastAsia" w:hAnsi="Cambria Math"/>
                      <w:i/>
                      <w:color w:val="000000" w:themeColor="text1"/>
                      <w:sz w:val="21"/>
                      <w:szCs w:val="21"/>
                      <w:shd w:val="clear" w:color="auto" w:fill="FFFFFF"/>
                      <w:lang w:val="en-US"/>
                    </w:rPr>
                  </m:ctrlPr>
                </m:sSubPr>
                <m:e>
                  <m:d>
                    <m:dPr>
                      <m:ctrlPr>
                        <w:rPr>
                          <w:rFonts w:ascii="Cambria Math" w:eastAsiaTheme="minorEastAsia" w:hAnsi="Cambria Math"/>
                          <w:i/>
                          <w:color w:val="000000" w:themeColor="text1"/>
                          <w:sz w:val="21"/>
                          <w:szCs w:val="21"/>
                          <w:shd w:val="clear" w:color="auto" w:fill="FFFFFF"/>
                          <w:lang w:val="en-US"/>
                        </w:rPr>
                      </m:ctrlPr>
                    </m:dPr>
                    <m:e>
                      <m:r>
                        <w:rPr>
                          <w:rFonts w:ascii="Cambria Math" w:eastAsiaTheme="minorEastAsia" w:hAnsi="Cambria Math"/>
                          <w:color w:val="000000" w:themeColor="text1"/>
                          <w:sz w:val="21"/>
                          <w:szCs w:val="21"/>
                          <w:shd w:val="clear" w:color="auto" w:fill="FFFFFF"/>
                        </w:rPr>
                        <m:t>1-</m:t>
                      </m:r>
                      <m:sSub>
                        <m:sSubPr>
                          <m:ctrlPr>
                            <w:rPr>
                              <w:rFonts w:ascii="Cambria Math" w:eastAsiaTheme="minorEastAsia" w:hAnsi="Cambria Math"/>
                              <w:i/>
                              <w:color w:val="000000" w:themeColor="text1"/>
                              <w:sz w:val="21"/>
                              <w:szCs w:val="21"/>
                              <w:shd w:val="clear" w:color="auto" w:fill="FFFFFF"/>
                              <w:lang w:val="en-US"/>
                            </w:rPr>
                          </m:ctrlPr>
                        </m:sSubPr>
                        <m:e>
                          <m:r>
                            <w:rPr>
                              <w:rFonts w:ascii="Cambria Math" w:eastAsiaTheme="minorEastAsia" w:hAnsi="Cambria Math"/>
                              <w:color w:val="000000" w:themeColor="text1"/>
                              <w:sz w:val="21"/>
                              <w:szCs w:val="21"/>
                              <w:shd w:val="clear" w:color="auto" w:fill="FFFFFF"/>
                            </w:rPr>
                            <m:t>y</m:t>
                          </m:r>
                        </m:e>
                        <m:sub>
                          <m:r>
                            <w:rPr>
                              <w:rFonts w:ascii="Cambria Math" w:eastAsiaTheme="minorEastAsia" w:hAnsi="Cambria Math"/>
                              <w:color w:val="000000" w:themeColor="text1"/>
                              <w:sz w:val="21"/>
                              <w:szCs w:val="21"/>
                              <w:shd w:val="clear" w:color="auto" w:fill="FFFFFF"/>
                            </w:rPr>
                            <m:t>i</m:t>
                          </m:r>
                        </m:sub>
                      </m:sSub>
                      <m:d>
                        <m:dPr>
                          <m:begChr m:val="〈"/>
                          <m:endChr m:val="〉"/>
                          <m:ctrlPr>
                            <w:rPr>
                              <w:rFonts w:ascii="Cambria Math" w:eastAsiaTheme="minorEastAsia" w:hAnsi="Cambria Math"/>
                              <w:i/>
                              <w:color w:val="000000" w:themeColor="text1"/>
                              <w:sz w:val="21"/>
                              <w:szCs w:val="21"/>
                              <w:shd w:val="clear" w:color="auto" w:fill="FFFFFF"/>
                              <w:lang w:val="en-US"/>
                            </w:rPr>
                          </m:ctrlPr>
                        </m:dPr>
                        <m:e>
                          <m:sSub>
                            <m:sSubPr>
                              <m:ctrlPr>
                                <w:rPr>
                                  <w:rFonts w:ascii="Cambria Math" w:eastAsiaTheme="minorEastAsia" w:hAnsi="Cambria Math"/>
                                  <w:i/>
                                  <w:color w:val="000000" w:themeColor="text1"/>
                                  <w:sz w:val="21"/>
                                  <w:szCs w:val="21"/>
                                  <w:shd w:val="clear" w:color="auto" w:fill="FFFFFF"/>
                                  <w:lang w:val="en-US"/>
                                </w:rPr>
                              </m:ctrlPr>
                            </m:sSubPr>
                            <m:e>
                              <m:r>
                                <w:rPr>
                                  <w:rFonts w:ascii="Cambria Math" w:eastAsiaTheme="minorEastAsia" w:hAnsi="Cambria Math"/>
                                  <w:color w:val="000000" w:themeColor="text1"/>
                                  <w:sz w:val="21"/>
                                  <w:szCs w:val="21"/>
                                  <w:shd w:val="clear" w:color="auto" w:fill="FFFFFF"/>
                                </w:rPr>
                                <m:t>x</m:t>
                              </m:r>
                            </m:e>
                            <m:sub>
                              <m:r>
                                <w:rPr>
                                  <w:rFonts w:ascii="Cambria Math" w:eastAsiaTheme="minorEastAsia" w:hAnsi="Cambria Math"/>
                                  <w:color w:val="000000" w:themeColor="text1"/>
                                  <w:sz w:val="21"/>
                                  <w:szCs w:val="21"/>
                                  <w:shd w:val="clear" w:color="auto" w:fill="FFFFFF"/>
                                </w:rPr>
                                <m:t>i</m:t>
                              </m:r>
                            </m:sub>
                          </m:sSub>
                          <m:r>
                            <w:rPr>
                              <w:rFonts w:ascii="Cambria Math" w:eastAsiaTheme="minorEastAsia" w:hAnsi="Cambria Math"/>
                              <w:color w:val="000000" w:themeColor="text1"/>
                              <w:sz w:val="21"/>
                              <w:szCs w:val="21"/>
                              <w:shd w:val="clear" w:color="auto" w:fill="FFFFFF"/>
                            </w:rPr>
                            <m:t>,w</m:t>
                          </m:r>
                        </m:e>
                      </m:d>
                    </m:e>
                  </m:d>
                </m:e>
                <m:sub>
                  <m:r>
                    <w:rPr>
                      <w:rFonts w:ascii="Cambria Math" w:eastAsiaTheme="minorEastAsia" w:hAnsi="Cambria Math"/>
                      <w:color w:val="000000" w:themeColor="text1"/>
                      <w:sz w:val="21"/>
                      <w:szCs w:val="21"/>
                      <w:shd w:val="clear" w:color="auto" w:fill="FFFFFF"/>
                    </w:rPr>
                    <m:t>+</m:t>
                  </m:r>
                </m:sub>
              </m:sSub>
            </m:e>
          </m:nary>
        </m:oMath>
      </m:oMathPara>
    </w:p>
    <w:p w14:paraId="3F7E1F6C" w14:textId="77777777" w:rsidR="00312690" w:rsidRDefault="00DF0635" w:rsidP="00B76BF3">
      <w:pPr>
        <w:pStyle w:val="BodyText"/>
        <w:jc w:val="both"/>
        <w:rPr>
          <w:sz w:val="26"/>
          <w:szCs w:val="26"/>
        </w:rPr>
      </w:pPr>
      <w:r w:rsidRPr="00312690">
        <w:rPr>
          <w:sz w:val="26"/>
          <w:szCs w:val="26"/>
        </w:rPr>
        <w:t>Now that we have the loss function, we take partial derivatives with respect to the weights to find the gradients. Using the gradients, we can update our weights</w:t>
      </w:r>
    </w:p>
    <w:p w14:paraId="5B2BEE76" w14:textId="77777777" w:rsidR="00312690" w:rsidRDefault="00312690" w:rsidP="00B76BF3">
      <w:pPr>
        <w:pStyle w:val="BodyText"/>
        <w:jc w:val="both"/>
        <w:rPr>
          <w:sz w:val="26"/>
          <w:szCs w:val="26"/>
        </w:rPr>
      </w:pPr>
    </w:p>
    <w:p w14:paraId="16D99A4F" w14:textId="1D9B5609" w:rsidR="00312690" w:rsidRPr="00B76BF3" w:rsidRDefault="008068CF" w:rsidP="00B76BF3">
      <w:pPr>
        <w:pStyle w:val="BodyText"/>
        <w:jc w:val="both"/>
      </w:pPr>
      <m:oMathPara>
        <m:oMath>
          <m:f>
            <m:fPr>
              <m:ctrlPr>
                <w:rPr>
                  <w:rFonts w:ascii="Cambria Math" w:eastAsiaTheme="minorEastAsia"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k</m:t>
                  </m:r>
                </m:sub>
              </m:sSub>
            </m:den>
          </m:f>
          <m:r>
            <m:rPr>
              <m:sty m:val="p"/>
            </m:rPr>
            <w:rPr>
              <w:rFonts w:ascii="Cambria Math" w:hAnsi="Cambria Math" w:cs="Arial"/>
              <w:color w:val="000000" w:themeColor="text1"/>
              <w:sz w:val="21"/>
              <w:szCs w:val="21"/>
              <w:shd w:val="clear" w:color="auto" w:fill="FFFFFF"/>
            </w:rPr>
            <m:t>λ</m:t>
          </m:r>
          <m:sSup>
            <m:sSupPr>
              <m:ctrlPr>
                <w:rPr>
                  <w:rFonts w:ascii="Cambria Math" w:hAnsi="Cambria Math" w:cs="Arial"/>
                  <w:color w:val="000000" w:themeColor="text1"/>
                  <w:sz w:val="21"/>
                  <w:szCs w:val="21"/>
                  <w:shd w:val="clear" w:color="auto" w:fill="FFFFFF"/>
                </w:rPr>
              </m:ctrlPr>
            </m:sSupPr>
            <m:e>
              <m:r>
                <m:rPr>
                  <m:sty m:val="p"/>
                </m:rPr>
                <w:rPr>
                  <w:rFonts w:ascii="Cambria Math" w:hAnsi="Cambria Math" w:cs="Arial"/>
                  <w:color w:val="000000" w:themeColor="text1"/>
                  <w:sz w:val="21"/>
                  <w:szCs w:val="21"/>
                  <w:shd w:val="clear" w:color="auto" w:fill="FFFFFF"/>
                </w:rPr>
                <m:t>∥w∥</m:t>
              </m:r>
            </m:e>
            <m:sup>
              <m:r>
                <w:rPr>
                  <w:rFonts w:ascii="Cambria Math" w:hAnsi="Cambria Math" w:cs="Arial"/>
                  <w:color w:val="000000" w:themeColor="text1"/>
                  <w:sz w:val="21"/>
                  <w:szCs w:val="21"/>
                  <w:shd w:val="clear" w:color="auto" w:fill="FFFFFF"/>
                </w:rPr>
                <m:t>2</m:t>
              </m:r>
            </m:sup>
          </m:sSup>
          <m:r>
            <w:rPr>
              <w:rFonts w:ascii="Cambria Math" w:hAnsi="Cambria Math" w:cs="Arial"/>
              <w:color w:val="000000" w:themeColor="text1"/>
              <w:sz w:val="21"/>
              <w:szCs w:val="21"/>
              <w:shd w:val="clear" w:color="auto" w:fill="FFFFFF"/>
            </w:rPr>
            <m:t>=2</m:t>
          </m:r>
          <m:r>
            <m:rPr>
              <m:sty m:val="p"/>
            </m:rPr>
            <w:rPr>
              <w:rFonts w:ascii="Cambria Math" w:hAnsi="Cambria Math" w:cs="Arial"/>
              <w:color w:val="000000" w:themeColor="text1"/>
              <w:sz w:val="21"/>
              <w:szCs w:val="21"/>
              <w:shd w:val="clear" w:color="auto" w:fill="FFFFFF"/>
            </w:rPr>
            <m:t>λ</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14:paraId="6B404EDD" w14:textId="77777777" w:rsidR="00B76BF3" w:rsidRPr="00312690" w:rsidRDefault="00B76BF3" w:rsidP="00B76BF3">
      <w:pPr>
        <w:pStyle w:val="BodyText"/>
        <w:jc w:val="both"/>
        <w:rPr>
          <w:sz w:val="26"/>
          <w:szCs w:val="26"/>
        </w:rPr>
      </w:pPr>
    </w:p>
    <w:p w14:paraId="0749670A" w14:textId="69D906A5" w:rsidR="00312690" w:rsidRDefault="00312690" w:rsidP="00B76BF3">
      <w:pPr>
        <w:jc w:val="both"/>
        <w:rPr>
          <w:rFonts w:eastAsiaTheme="minorEastAsia"/>
          <w:color w:val="000000" w:themeColor="text1"/>
          <w:sz w:val="21"/>
          <w:szCs w:val="21"/>
          <w:shd w:val="clear" w:color="auto" w:fill="FFFFFF"/>
        </w:rPr>
      </w:pPr>
      <w:r>
        <w:rPr>
          <w:rFonts w:eastAsiaTheme="minorEastAsia"/>
          <w:sz w:val="24"/>
          <w:szCs w:val="24"/>
          <w:lang w:val="en-US"/>
        </w:rPr>
        <w:t xml:space="preserve">                                       </w:t>
      </w:r>
      <m:oMath>
        <m:f>
          <m:fPr>
            <m:ctrlPr>
              <w:rPr>
                <w:rFonts w:ascii="Cambria Math" w:eastAsiaTheme="minorEastAsia" w:hAnsi="Cambria Math"/>
                <w:i/>
                <w:sz w:val="24"/>
                <w:szCs w:val="24"/>
                <w:lang w:val="en-US"/>
              </w:rPr>
            </m:ctrlPr>
          </m:fPr>
          <m:num>
            <m:r>
              <w:rPr>
                <w:rFonts w:ascii="Cambria Math" w:hAnsi="Cambria Math"/>
                <w:sz w:val="24"/>
                <w:szCs w:val="24"/>
              </w:rPr>
              <m:t>δ</m:t>
            </m:r>
          </m:num>
          <m:den>
            <m:r>
              <w:rPr>
                <w:rFonts w:ascii="Cambria Math" w:hAnsi="Cambria Math"/>
                <w:sz w:val="24"/>
                <w:szCs w:val="24"/>
              </w:rPr>
              <m:t>δ</m:t>
            </m:r>
            <m:sSub>
              <m:sSubPr>
                <m:ctrlPr>
                  <w:rPr>
                    <w:rFonts w:ascii="Cambria Math" w:hAnsi="Cambria Math"/>
                    <w:i/>
                    <w:sz w:val="24"/>
                    <w:szCs w:val="24"/>
                    <w:lang w:val="en-US"/>
                  </w:rPr>
                </m:ctrlPr>
              </m:sSubPr>
              <m:e>
                <m:r>
                  <w:rPr>
                    <w:rFonts w:ascii="Cambria Math" w:hAnsi="Cambria Math"/>
                    <w:sz w:val="24"/>
                    <w:szCs w:val="24"/>
                  </w:rPr>
                  <m:t>w</m:t>
                </m:r>
              </m:e>
              <m:sub>
                <m:r>
                  <w:rPr>
                    <w:rFonts w:ascii="Cambria Math" w:hAnsi="Cambria Math"/>
                    <w:sz w:val="24"/>
                    <w:szCs w:val="24"/>
                  </w:rPr>
                  <m:t>k</m:t>
                </m:r>
              </m:sub>
            </m:sSub>
          </m:den>
        </m:f>
        <m:sSub>
          <m:sSubPr>
            <m:ctrlPr>
              <w:rPr>
                <w:rFonts w:ascii="Cambria Math" w:eastAsiaTheme="minorEastAsia" w:hAnsi="Cambria Math"/>
                <w:i/>
                <w:sz w:val="24"/>
                <w:szCs w:val="24"/>
                <w:lang w:val="en-US"/>
              </w:rPr>
            </m:ctrlPr>
          </m:sSubPr>
          <m:e>
            <m:d>
              <m:dPr>
                <m:ctrlPr>
                  <w:rPr>
                    <w:rFonts w:ascii="Cambria Math" w:eastAsiaTheme="minorEastAsia" w:hAnsi="Cambria Math"/>
                    <w:i/>
                    <w:sz w:val="24"/>
                    <w:szCs w:val="24"/>
                    <w:lang w:val="en-US"/>
                  </w:rPr>
                </m:ctrlPr>
              </m:dPr>
              <m:e>
                <m:r>
                  <w:rPr>
                    <w:rFonts w:ascii="Cambria Math" w:eastAsiaTheme="minorEastAsia" w:hAnsi="Cambria Math"/>
                    <w:sz w:val="24"/>
                    <w:szCs w:val="24"/>
                  </w:rPr>
                  <m:t>1-</m:t>
                </m:r>
                <m:sSub>
                  <m:sSubPr>
                    <m:ctrlPr>
                      <w:rPr>
                        <w:rFonts w:ascii="Cambria Math" w:eastAsiaTheme="minorEastAsia" w:hAnsi="Cambria Math"/>
                        <w:i/>
                        <w:color w:val="000000" w:themeColor="text1"/>
                        <w:sz w:val="21"/>
                        <w:szCs w:val="21"/>
                        <w:shd w:val="clear" w:color="auto" w:fill="FFFFFF"/>
                        <w:lang w:val="en-US"/>
                      </w:rPr>
                    </m:ctrlPr>
                  </m:sSubPr>
                  <m:e>
                    <m:r>
                      <w:rPr>
                        <w:rFonts w:ascii="Cambria Math" w:eastAsiaTheme="minorEastAsia" w:hAnsi="Cambria Math"/>
                        <w:color w:val="000000" w:themeColor="text1"/>
                        <w:sz w:val="21"/>
                        <w:szCs w:val="21"/>
                        <w:shd w:val="clear" w:color="auto" w:fill="FFFFFF"/>
                      </w:rPr>
                      <m:t>y</m:t>
                    </m:r>
                  </m:e>
                  <m:sub>
                    <m:r>
                      <w:rPr>
                        <w:rFonts w:ascii="Cambria Math" w:eastAsiaTheme="minorEastAsia" w:hAnsi="Cambria Math"/>
                        <w:color w:val="000000" w:themeColor="text1"/>
                        <w:sz w:val="21"/>
                        <w:szCs w:val="21"/>
                        <w:shd w:val="clear" w:color="auto" w:fill="FFFFFF"/>
                      </w:rPr>
                      <m:t>i</m:t>
                    </m:r>
                  </m:sub>
                </m:sSub>
                <m:d>
                  <m:dPr>
                    <m:begChr m:val="〈"/>
                    <m:endChr m:val="〉"/>
                    <m:ctrlPr>
                      <w:rPr>
                        <w:rFonts w:ascii="Cambria Math" w:eastAsiaTheme="minorEastAsia" w:hAnsi="Cambria Math"/>
                        <w:i/>
                        <w:color w:val="000000" w:themeColor="text1"/>
                        <w:sz w:val="21"/>
                        <w:szCs w:val="21"/>
                        <w:shd w:val="clear" w:color="auto" w:fill="FFFFFF"/>
                        <w:lang w:val="en-US"/>
                      </w:rPr>
                    </m:ctrlPr>
                  </m:dPr>
                  <m:e>
                    <m:sSub>
                      <m:sSubPr>
                        <m:ctrlPr>
                          <w:rPr>
                            <w:rFonts w:ascii="Cambria Math" w:eastAsiaTheme="minorEastAsia" w:hAnsi="Cambria Math"/>
                            <w:i/>
                            <w:color w:val="000000" w:themeColor="text1"/>
                            <w:sz w:val="21"/>
                            <w:szCs w:val="21"/>
                            <w:shd w:val="clear" w:color="auto" w:fill="FFFFFF"/>
                            <w:lang w:val="en-US"/>
                          </w:rPr>
                        </m:ctrlPr>
                      </m:sSubPr>
                      <m:e>
                        <m:r>
                          <w:rPr>
                            <w:rFonts w:ascii="Cambria Math" w:eastAsiaTheme="minorEastAsia" w:hAnsi="Cambria Math"/>
                            <w:color w:val="000000" w:themeColor="text1"/>
                            <w:sz w:val="21"/>
                            <w:szCs w:val="21"/>
                            <w:shd w:val="clear" w:color="auto" w:fill="FFFFFF"/>
                          </w:rPr>
                          <m:t>x</m:t>
                        </m:r>
                      </m:e>
                      <m:sub>
                        <m:r>
                          <w:rPr>
                            <w:rFonts w:ascii="Cambria Math" w:eastAsiaTheme="minorEastAsia" w:hAnsi="Cambria Math"/>
                            <w:color w:val="000000" w:themeColor="text1"/>
                            <w:sz w:val="21"/>
                            <w:szCs w:val="21"/>
                            <w:shd w:val="clear" w:color="auto" w:fill="FFFFFF"/>
                          </w:rPr>
                          <m:t>i</m:t>
                        </m:r>
                      </m:sub>
                    </m:sSub>
                    <m:r>
                      <w:rPr>
                        <w:rFonts w:ascii="Cambria Math" w:eastAsiaTheme="minorEastAsia" w:hAnsi="Cambria Math"/>
                        <w:color w:val="000000" w:themeColor="text1"/>
                        <w:sz w:val="21"/>
                        <w:szCs w:val="21"/>
                        <w:shd w:val="clear" w:color="auto" w:fill="FFFFFF"/>
                      </w:rPr>
                      <m:t>,w</m:t>
                    </m:r>
                  </m:e>
                </m:d>
              </m:e>
            </m:d>
          </m:e>
          <m:sub>
            <m:r>
              <w:rPr>
                <w:rFonts w:ascii="Cambria Math" w:eastAsiaTheme="minorEastAsia" w:hAnsi="Cambria Math"/>
                <w:sz w:val="24"/>
                <w:szCs w:val="24"/>
              </w:rPr>
              <m:t>+</m:t>
            </m:r>
          </m:sub>
        </m:sSub>
        <m:r>
          <w:rPr>
            <w:rFonts w:ascii="Cambria Math" w:hAnsi="Cambria Math"/>
            <w:sz w:val="24"/>
            <w:szCs w:val="24"/>
          </w:rPr>
          <m:t>=</m:t>
        </m:r>
        <m:d>
          <m:dPr>
            <m:begChr m:val="{"/>
            <m:endChr m:val=""/>
            <m:ctrlPr>
              <w:rPr>
                <w:rFonts w:ascii="Cambria Math" w:eastAsiaTheme="minorEastAsia" w:hAnsi="Cambria Math"/>
                <w:i/>
                <w:sz w:val="24"/>
                <w:szCs w:val="24"/>
                <w:lang w:val="en-US"/>
              </w:rPr>
            </m:ctrlPr>
          </m:dPr>
          <m:e>
            <m:eqArr>
              <m:eqArrPr>
                <m:ctrlPr>
                  <w:rPr>
                    <w:rFonts w:ascii="Cambria Math" w:eastAsiaTheme="minorEastAsia" w:hAnsi="Cambria Math"/>
                    <w:i/>
                    <w:sz w:val="24"/>
                    <w:szCs w:val="24"/>
                    <w:lang w:val="en-US"/>
                  </w:rPr>
                </m:ctrlPr>
              </m:eqArrPr>
              <m:e>
                <m:r>
                  <w:rPr>
                    <w:rFonts w:ascii="Cambria Math" w:hAnsi="Cambria Math"/>
                    <w:sz w:val="24"/>
                    <w:szCs w:val="24"/>
                  </w:rPr>
                  <m:t xml:space="preserve">0,  &amp;if </m:t>
                </m:r>
                <m:sSub>
                  <m:sSubPr>
                    <m:ctrlPr>
                      <w:rPr>
                        <w:rFonts w:ascii="Cambria Math" w:eastAsiaTheme="minorEastAsia" w:hAnsi="Cambria Math"/>
                        <w:i/>
                        <w:color w:val="000000" w:themeColor="text1"/>
                        <w:sz w:val="21"/>
                        <w:szCs w:val="21"/>
                        <w:shd w:val="clear" w:color="auto" w:fill="FFFFFF"/>
                        <w:lang w:val="en-US"/>
                      </w:rPr>
                    </m:ctrlPr>
                  </m:sSubPr>
                  <m:e>
                    <m:r>
                      <w:rPr>
                        <w:rFonts w:ascii="Cambria Math" w:eastAsiaTheme="minorEastAsia" w:hAnsi="Cambria Math"/>
                        <w:color w:val="000000" w:themeColor="text1"/>
                        <w:sz w:val="21"/>
                        <w:szCs w:val="21"/>
                        <w:shd w:val="clear" w:color="auto" w:fill="FFFFFF"/>
                      </w:rPr>
                      <m:t>y</m:t>
                    </m:r>
                  </m:e>
                  <m:sub>
                    <m:r>
                      <w:rPr>
                        <w:rFonts w:ascii="Cambria Math" w:eastAsiaTheme="minorEastAsia" w:hAnsi="Cambria Math"/>
                        <w:color w:val="000000" w:themeColor="text1"/>
                        <w:sz w:val="21"/>
                        <w:szCs w:val="21"/>
                        <w:shd w:val="clear" w:color="auto" w:fill="FFFFFF"/>
                      </w:rPr>
                      <m:t>i</m:t>
                    </m:r>
                  </m:sub>
                </m:sSub>
                <m:d>
                  <m:dPr>
                    <m:begChr m:val="〈"/>
                    <m:endChr m:val="〉"/>
                    <m:ctrlPr>
                      <w:rPr>
                        <w:rFonts w:ascii="Cambria Math" w:eastAsiaTheme="minorEastAsia" w:hAnsi="Cambria Math"/>
                        <w:i/>
                        <w:color w:val="000000" w:themeColor="text1"/>
                        <w:sz w:val="21"/>
                        <w:szCs w:val="21"/>
                        <w:shd w:val="clear" w:color="auto" w:fill="FFFFFF"/>
                        <w:lang w:val="en-US"/>
                      </w:rPr>
                    </m:ctrlPr>
                  </m:dPr>
                  <m:e>
                    <m:sSub>
                      <m:sSubPr>
                        <m:ctrlPr>
                          <w:rPr>
                            <w:rFonts w:ascii="Cambria Math" w:eastAsiaTheme="minorEastAsia" w:hAnsi="Cambria Math"/>
                            <w:i/>
                            <w:color w:val="000000" w:themeColor="text1"/>
                            <w:sz w:val="21"/>
                            <w:szCs w:val="21"/>
                            <w:shd w:val="clear" w:color="auto" w:fill="FFFFFF"/>
                            <w:lang w:val="en-US"/>
                          </w:rPr>
                        </m:ctrlPr>
                      </m:sSubPr>
                      <m:e>
                        <m:r>
                          <w:rPr>
                            <w:rFonts w:ascii="Cambria Math" w:eastAsiaTheme="minorEastAsia" w:hAnsi="Cambria Math"/>
                            <w:color w:val="000000" w:themeColor="text1"/>
                            <w:sz w:val="21"/>
                            <w:szCs w:val="21"/>
                            <w:shd w:val="clear" w:color="auto" w:fill="FFFFFF"/>
                          </w:rPr>
                          <m:t>x</m:t>
                        </m:r>
                      </m:e>
                      <m:sub>
                        <m:r>
                          <w:rPr>
                            <w:rFonts w:ascii="Cambria Math" w:eastAsiaTheme="minorEastAsia" w:hAnsi="Cambria Math"/>
                            <w:color w:val="000000" w:themeColor="text1"/>
                            <w:sz w:val="21"/>
                            <w:szCs w:val="21"/>
                            <w:shd w:val="clear" w:color="auto" w:fill="FFFFFF"/>
                          </w:rPr>
                          <m:t>i</m:t>
                        </m:r>
                      </m:sub>
                    </m:sSub>
                    <m:r>
                      <w:rPr>
                        <w:rFonts w:ascii="Cambria Math" w:eastAsiaTheme="minorEastAsia" w:hAnsi="Cambria Math"/>
                        <w:color w:val="000000" w:themeColor="text1"/>
                        <w:sz w:val="21"/>
                        <w:szCs w:val="21"/>
                        <w:shd w:val="clear" w:color="auto" w:fill="FFFFFF"/>
                      </w:rPr>
                      <m:t>,w</m:t>
                    </m:r>
                  </m:e>
                </m:d>
                <m:r>
                  <w:rPr>
                    <w:rFonts w:ascii="Cambria Math" w:eastAsiaTheme="minorEastAsia" w:hAnsi="Cambria Math"/>
                    <w:color w:val="000000" w:themeColor="text1"/>
                    <w:sz w:val="21"/>
                    <w:szCs w:val="21"/>
                    <w:shd w:val="clear" w:color="auto" w:fill="FFFFFF"/>
                  </w:rPr>
                  <m:t>≥1</m:t>
                </m:r>
              </m:e>
              <m:e>
                <m:r>
                  <w:rPr>
                    <w:rFonts w:ascii="Cambria Math" w:hAnsi="Cambria Math"/>
                    <w:sz w:val="24"/>
                    <w:szCs w:val="24"/>
                  </w:rPr>
                  <m:t>-</m:t>
                </m:r>
                <m:sSub>
                  <m:sSubPr>
                    <m:ctrlPr>
                      <w:rPr>
                        <w:rFonts w:ascii="Cambria Math" w:eastAsiaTheme="minorEastAsia" w:hAnsi="Cambria Math"/>
                        <w:i/>
                        <w:color w:val="000000" w:themeColor="text1"/>
                        <w:sz w:val="21"/>
                        <w:szCs w:val="21"/>
                        <w:shd w:val="clear" w:color="auto" w:fill="FFFFFF"/>
                        <w:lang w:val="en-US"/>
                      </w:rPr>
                    </m:ctrlPr>
                  </m:sSubPr>
                  <m:e>
                    <m:r>
                      <w:rPr>
                        <w:rFonts w:ascii="Cambria Math" w:eastAsiaTheme="minorEastAsia" w:hAnsi="Cambria Math"/>
                        <w:color w:val="000000" w:themeColor="text1"/>
                        <w:sz w:val="21"/>
                        <w:szCs w:val="21"/>
                        <w:shd w:val="clear" w:color="auto" w:fill="FFFFFF"/>
                      </w:rPr>
                      <m:t>y</m:t>
                    </m:r>
                  </m:e>
                  <m:sub>
                    <m:r>
                      <w:rPr>
                        <w:rFonts w:ascii="Cambria Math" w:eastAsiaTheme="minorEastAsia" w:hAnsi="Cambria Math"/>
                        <w:color w:val="000000" w:themeColor="text1"/>
                        <w:sz w:val="21"/>
                        <w:szCs w:val="21"/>
                        <w:shd w:val="clear" w:color="auto" w:fill="FFFFFF"/>
                      </w:rPr>
                      <m:t>i</m:t>
                    </m:r>
                  </m:sub>
                </m:sSub>
                <m:sSub>
                  <m:sSubPr>
                    <m:ctrlPr>
                      <w:rPr>
                        <w:rFonts w:ascii="Cambria Math" w:eastAsiaTheme="minorEastAsia" w:hAnsi="Cambria Math"/>
                        <w:i/>
                        <w:color w:val="000000" w:themeColor="text1"/>
                        <w:sz w:val="21"/>
                        <w:szCs w:val="21"/>
                        <w:shd w:val="clear" w:color="auto" w:fill="FFFFFF"/>
                        <w:lang w:val="en-US"/>
                      </w:rPr>
                    </m:ctrlPr>
                  </m:sSubPr>
                  <m:e>
                    <m:r>
                      <w:rPr>
                        <w:rFonts w:ascii="Cambria Math" w:eastAsiaTheme="minorEastAsia" w:hAnsi="Cambria Math"/>
                        <w:color w:val="000000" w:themeColor="text1"/>
                        <w:sz w:val="21"/>
                        <w:szCs w:val="21"/>
                        <w:shd w:val="clear" w:color="auto" w:fill="FFFFFF"/>
                      </w:rPr>
                      <m:t>x</m:t>
                    </m:r>
                  </m:e>
                  <m:sub>
                    <m:r>
                      <w:rPr>
                        <w:rFonts w:ascii="Cambria Math" w:eastAsiaTheme="minorEastAsia" w:hAnsi="Cambria Math"/>
                        <w:color w:val="000000" w:themeColor="text1"/>
                        <w:sz w:val="21"/>
                        <w:szCs w:val="21"/>
                        <w:shd w:val="clear" w:color="auto" w:fill="FFFFFF"/>
                      </w:rPr>
                      <m:t>ik</m:t>
                    </m:r>
                  </m:sub>
                </m:sSub>
                <m:r>
                  <w:rPr>
                    <w:rFonts w:ascii="Cambria Math" w:hAnsi="Cambria Math"/>
                    <w:sz w:val="24"/>
                    <w:szCs w:val="24"/>
                  </w:rPr>
                  <m:t>,  &amp;else</m:t>
                </m:r>
              </m:e>
            </m:eqArr>
          </m:e>
        </m:d>
      </m:oMath>
    </w:p>
    <w:p w14:paraId="0F664136" w14:textId="70915642" w:rsidR="00DF0635" w:rsidRDefault="00DF0635" w:rsidP="00B76BF3">
      <w:pPr>
        <w:pStyle w:val="BodyText"/>
        <w:jc w:val="both"/>
        <w:rPr>
          <w:sz w:val="26"/>
          <w:szCs w:val="26"/>
        </w:rPr>
      </w:pPr>
      <w:r w:rsidRPr="00312690">
        <w:rPr>
          <w:sz w:val="26"/>
          <w:szCs w:val="26"/>
        </w:rPr>
        <w:t xml:space="preserve">When there is no misclassification, </w:t>
      </w:r>
      <w:r w:rsidR="00B76BF3" w:rsidRPr="00312690">
        <w:rPr>
          <w:sz w:val="26"/>
          <w:szCs w:val="26"/>
        </w:rPr>
        <w:t>i.e.</w:t>
      </w:r>
      <w:r w:rsidRPr="00312690">
        <w:rPr>
          <w:sz w:val="26"/>
          <w:szCs w:val="26"/>
        </w:rPr>
        <w:t xml:space="preserve"> our model correctly predicts the class of our data point, we only have to update the gradient from the regularization parameter.</w:t>
      </w:r>
    </w:p>
    <w:p w14:paraId="4B349D74" w14:textId="77777777" w:rsidR="00312690" w:rsidRDefault="00312690" w:rsidP="00B76BF3">
      <w:pPr>
        <w:pStyle w:val="BodyText"/>
        <w:jc w:val="both"/>
        <w:rPr>
          <w:sz w:val="26"/>
          <w:szCs w:val="26"/>
        </w:rPr>
      </w:pPr>
    </w:p>
    <w:p w14:paraId="6CE25CFB" w14:textId="77777777" w:rsidR="00312690" w:rsidRPr="00312690" w:rsidRDefault="00312690" w:rsidP="00B76BF3">
      <w:pPr>
        <w:jc w:val="both"/>
        <w:rPr>
          <w:rFonts w:ascii="Times New Roman" w:eastAsiaTheme="minorEastAsia" w:hAnsi="Times New Roman" w:cs="Times New Roman"/>
          <w:sz w:val="26"/>
          <w:szCs w:val="26"/>
        </w:rPr>
      </w:pPr>
      <w:r>
        <w:rPr>
          <w:sz w:val="26"/>
          <w:szCs w:val="26"/>
        </w:rPr>
        <w:t xml:space="preserve">                                    </w:t>
      </w:r>
      <w:r w:rsidRPr="00312690">
        <w:rPr>
          <w:rFonts w:ascii="Times New Roman" w:hAnsi="Times New Roman" w:cs="Times New Roman"/>
          <w:sz w:val="26"/>
          <w:szCs w:val="26"/>
        </w:rPr>
        <w:t xml:space="preserve"> </w:t>
      </w:r>
      <m:oMath>
        <m:r>
          <w:rPr>
            <w:rFonts w:ascii="Cambria Math" w:eastAsiaTheme="minorEastAsia" w:hAnsi="Cambria Math" w:cs="Times New Roman"/>
            <w:sz w:val="26"/>
            <w:szCs w:val="26"/>
          </w:rPr>
          <m:t>ω=ω-α∙</m:t>
        </m:r>
        <m:d>
          <m:dPr>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rPr>
              <m:t>2λω</m:t>
            </m:r>
          </m:e>
        </m:d>
      </m:oMath>
    </w:p>
    <w:p w14:paraId="182096FE" w14:textId="4315FFF2" w:rsidR="00312690" w:rsidRPr="00312690" w:rsidRDefault="00312690" w:rsidP="00B76BF3">
      <w:pPr>
        <w:pStyle w:val="BodyText"/>
        <w:jc w:val="both"/>
        <w:rPr>
          <w:sz w:val="26"/>
          <w:szCs w:val="26"/>
        </w:rPr>
      </w:pPr>
    </w:p>
    <w:p w14:paraId="6BE46BBC" w14:textId="7AACDE14" w:rsidR="00DF0635" w:rsidRDefault="00DF0635" w:rsidP="00B76BF3">
      <w:pPr>
        <w:pStyle w:val="BodyText"/>
        <w:jc w:val="both"/>
        <w:rPr>
          <w:sz w:val="26"/>
          <w:szCs w:val="26"/>
        </w:rPr>
      </w:pPr>
      <w:r w:rsidRPr="00312690">
        <w:rPr>
          <w:sz w:val="26"/>
          <w:szCs w:val="26"/>
        </w:rPr>
        <w:t xml:space="preserve">When there is a misclassification, </w:t>
      </w:r>
      <w:r w:rsidR="00B76BF3" w:rsidRPr="00312690">
        <w:rPr>
          <w:sz w:val="26"/>
          <w:szCs w:val="26"/>
        </w:rPr>
        <w:t>i.e.</w:t>
      </w:r>
      <w:r w:rsidRPr="00312690">
        <w:rPr>
          <w:sz w:val="26"/>
          <w:szCs w:val="26"/>
        </w:rPr>
        <w:t xml:space="preserve"> our model </w:t>
      </w:r>
      <w:r w:rsidR="00B76BF3" w:rsidRPr="00312690">
        <w:rPr>
          <w:sz w:val="26"/>
          <w:szCs w:val="26"/>
        </w:rPr>
        <w:t>makes</w:t>
      </w:r>
      <w:r w:rsidRPr="00312690">
        <w:rPr>
          <w:sz w:val="26"/>
          <w:szCs w:val="26"/>
        </w:rPr>
        <w:t xml:space="preserve"> a mistake on the prediction of the class of our data point, we include the loss along with the regularization parameter to perform gradient update.</w:t>
      </w:r>
    </w:p>
    <w:p w14:paraId="05AB4BE4" w14:textId="77777777" w:rsidR="00312690" w:rsidRPr="00312690" w:rsidRDefault="00312690" w:rsidP="00B76BF3">
      <w:pPr>
        <w:pStyle w:val="BodyText"/>
        <w:jc w:val="both"/>
        <w:rPr>
          <w:sz w:val="26"/>
          <w:szCs w:val="26"/>
        </w:rPr>
      </w:pPr>
    </w:p>
    <w:p w14:paraId="49C2BDB3" w14:textId="2EEE15E7" w:rsidR="00312690" w:rsidRDefault="00312690" w:rsidP="00B76BF3">
      <w:pPr>
        <w:jc w:val="both"/>
        <w:rPr>
          <w:rFonts w:ascii="Segoe UI" w:eastAsiaTheme="minorEastAsia" w:hAnsi="Segoe UI" w:cs="Segoe UI"/>
          <w:sz w:val="26"/>
          <w:szCs w:val="26"/>
          <w:lang w:val="en-US"/>
        </w:rPr>
      </w:pPr>
      <w:r w:rsidRPr="00312690">
        <w:rPr>
          <w:rFonts w:ascii="Segoe UI" w:hAnsi="Segoe UI" w:cs="Segoe UI"/>
          <w:sz w:val="26"/>
          <w:szCs w:val="26"/>
        </w:rPr>
        <w:t xml:space="preserve">                                </w:t>
      </w:r>
      <m:oMath>
        <m:r>
          <w:rPr>
            <w:rFonts w:ascii="Cambria Math" w:eastAsiaTheme="minorEastAsia" w:hAnsi="Cambria Math"/>
            <w:sz w:val="26"/>
            <w:szCs w:val="26"/>
          </w:rPr>
          <m:t>ω=ω+α∙</m:t>
        </m:r>
        <m:d>
          <m:dPr>
            <m:ctrlPr>
              <w:rPr>
                <w:rFonts w:ascii="Cambria Math" w:eastAsiaTheme="minorEastAsia" w:hAnsi="Cambria Math"/>
                <w:i/>
                <w:sz w:val="26"/>
                <w:szCs w:val="26"/>
                <w:lang w:val="en-US"/>
              </w:rPr>
            </m:ctrlPr>
          </m:dPr>
          <m:e>
            <m:sSub>
              <m:sSubPr>
                <m:ctrlPr>
                  <w:rPr>
                    <w:rFonts w:ascii="Cambria Math" w:eastAsiaTheme="minorEastAsia" w:hAnsi="Cambria Math"/>
                    <w:i/>
                    <w:color w:val="000000" w:themeColor="text1"/>
                    <w:sz w:val="26"/>
                    <w:szCs w:val="26"/>
                    <w:shd w:val="clear" w:color="auto" w:fill="FFFFFF"/>
                    <w:lang w:val="en-US"/>
                  </w:rPr>
                </m:ctrlPr>
              </m:sSubPr>
              <m:e>
                <m:r>
                  <w:rPr>
                    <w:rFonts w:ascii="Cambria Math" w:eastAsiaTheme="minorEastAsia" w:hAnsi="Cambria Math"/>
                    <w:color w:val="000000" w:themeColor="text1"/>
                    <w:sz w:val="26"/>
                    <w:szCs w:val="26"/>
                    <w:shd w:val="clear" w:color="auto" w:fill="FFFFFF"/>
                  </w:rPr>
                  <m:t>y</m:t>
                </m:r>
              </m:e>
              <m:sub>
                <m:r>
                  <w:rPr>
                    <w:rFonts w:ascii="Cambria Math" w:eastAsiaTheme="minorEastAsia" w:hAnsi="Cambria Math"/>
                    <w:color w:val="000000" w:themeColor="text1"/>
                    <w:sz w:val="26"/>
                    <w:szCs w:val="26"/>
                    <w:shd w:val="clear" w:color="auto" w:fill="FFFFFF"/>
                  </w:rPr>
                  <m:t>i</m:t>
                </m:r>
              </m:sub>
            </m:sSub>
            <m:r>
              <w:rPr>
                <w:rFonts w:ascii="Cambria Math" w:eastAsiaTheme="minorEastAsia" w:hAnsi="Cambria Math"/>
                <w:sz w:val="26"/>
                <w:szCs w:val="26"/>
              </w:rPr>
              <m:t>∙</m:t>
            </m:r>
            <m:sSub>
              <m:sSubPr>
                <m:ctrlPr>
                  <w:rPr>
                    <w:rFonts w:ascii="Cambria Math" w:eastAsiaTheme="minorEastAsia" w:hAnsi="Cambria Math"/>
                    <w:i/>
                    <w:color w:val="000000" w:themeColor="text1"/>
                    <w:sz w:val="26"/>
                    <w:szCs w:val="26"/>
                    <w:shd w:val="clear" w:color="auto" w:fill="FFFFFF"/>
                    <w:lang w:val="en-US"/>
                  </w:rPr>
                </m:ctrlPr>
              </m:sSubPr>
              <m:e>
                <m:r>
                  <w:rPr>
                    <w:rFonts w:ascii="Cambria Math" w:eastAsiaTheme="minorEastAsia" w:hAnsi="Cambria Math"/>
                    <w:color w:val="000000" w:themeColor="text1"/>
                    <w:sz w:val="26"/>
                    <w:szCs w:val="26"/>
                    <w:shd w:val="clear" w:color="auto" w:fill="FFFFFF"/>
                  </w:rPr>
                  <m:t>x</m:t>
                </m:r>
              </m:e>
              <m:sub>
                <m:r>
                  <w:rPr>
                    <w:rFonts w:ascii="Cambria Math" w:eastAsiaTheme="minorEastAsia" w:hAnsi="Cambria Math"/>
                    <w:color w:val="000000" w:themeColor="text1"/>
                    <w:sz w:val="26"/>
                    <w:szCs w:val="26"/>
                    <w:shd w:val="clear" w:color="auto" w:fill="FFFFFF"/>
                  </w:rPr>
                  <m:t>i</m:t>
                </m:r>
              </m:sub>
            </m:sSub>
            <m:r>
              <w:rPr>
                <w:rFonts w:ascii="Cambria Math" w:eastAsiaTheme="minorEastAsia" w:hAnsi="Cambria Math"/>
                <w:sz w:val="26"/>
                <w:szCs w:val="26"/>
              </w:rPr>
              <m:t>-2λω</m:t>
            </m:r>
          </m:e>
        </m:d>
      </m:oMath>
    </w:p>
    <w:p w14:paraId="7ECB0FFD" w14:textId="77777777" w:rsidR="005D7E3F" w:rsidRDefault="005D7E3F" w:rsidP="00B76BF3">
      <w:pPr>
        <w:jc w:val="both"/>
        <w:rPr>
          <w:rFonts w:eastAsiaTheme="minorEastAsia"/>
          <w:sz w:val="26"/>
          <w:szCs w:val="26"/>
        </w:rPr>
      </w:pPr>
    </w:p>
    <w:p w14:paraId="7C5C86AC" w14:textId="6219A9CB" w:rsidR="007A5B80" w:rsidRDefault="007A5B80" w:rsidP="00B76BF3">
      <w:pPr>
        <w:jc w:val="both"/>
        <w:rPr>
          <w:rFonts w:ascii="Times New Roman" w:hAnsi="Times New Roman" w:cs="Times New Roman"/>
          <w:spacing w:val="-1"/>
          <w:sz w:val="26"/>
          <w:szCs w:val="26"/>
        </w:rPr>
      </w:pPr>
      <w:r>
        <w:rPr>
          <w:rFonts w:ascii="Times New Roman" w:hAnsi="Times New Roman" w:cs="Times New Roman"/>
          <w:spacing w:val="-1"/>
          <w:sz w:val="26"/>
          <w:szCs w:val="26"/>
        </w:rPr>
        <w:t>Now these three classifiers are combined to build a voting classifier.</w:t>
      </w:r>
    </w:p>
    <w:p w14:paraId="230C6301" w14:textId="77777777" w:rsidR="00253A96" w:rsidRDefault="00253A96" w:rsidP="003647C1">
      <w:pPr>
        <w:rPr>
          <w:rFonts w:ascii="Times New Roman" w:hAnsi="Times New Roman" w:cs="Times New Roman"/>
          <w:spacing w:val="-1"/>
          <w:sz w:val="26"/>
          <w:szCs w:val="26"/>
        </w:rPr>
      </w:pPr>
    </w:p>
    <w:p w14:paraId="5ADCA9D6" w14:textId="48A8AE86" w:rsidR="007A5B80" w:rsidRDefault="007A5B80" w:rsidP="003647C1">
      <w:pPr>
        <w:rPr>
          <w:rFonts w:ascii="Times New Roman" w:hAnsi="Times New Roman" w:cs="Times New Roman"/>
          <w:spacing w:val="-1"/>
          <w:sz w:val="26"/>
          <w:szCs w:val="26"/>
        </w:rPr>
      </w:pPr>
      <w:r>
        <w:rPr>
          <w:rFonts w:ascii="Times New Roman" w:hAnsi="Times New Roman" w:cs="Times New Roman"/>
          <w:spacing w:val="-1"/>
          <w:sz w:val="26"/>
          <w:szCs w:val="26"/>
        </w:rPr>
        <w:lastRenderedPageBreak/>
        <w:t xml:space="preserve">4.4 </w:t>
      </w:r>
      <w:r w:rsidR="005D7E3F">
        <w:rPr>
          <w:rFonts w:ascii="Times New Roman" w:hAnsi="Times New Roman" w:cs="Times New Roman"/>
          <w:spacing w:val="-1"/>
          <w:sz w:val="26"/>
          <w:szCs w:val="26"/>
        </w:rPr>
        <w:t>VOTING ENSEMBLE CLASSIFIER</w:t>
      </w:r>
    </w:p>
    <w:p w14:paraId="6E39BFE3" w14:textId="77777777" w:rsidR="00B76BF3" w:rsidRDefault="00B76BF3" w:rsidP="000A20DA">
      <w:pPr>
        <w:rPr>
          <w:rFonts w:ascii="Times New Roman" w:hAnsi="Times New Roman" w:cs="Times New Roman"/>
          <w:color w:val="292929"/>
          <w:sz w:val="26"/>
          <w:szCs w:val="26"/>
          <w:shd w:val="clear" w:color="auto" w:fill="FFFFFF"/>
        </w:rPr>
      </w:pPr>
      <w:r>
        <w:rPr>
          <w:rFonts w:ascii="Times New Roman" w:hAnsi="Times New Roman" w:cs="Times New Roman"/>
          <w:color w:val="292929"/>
          <w:sz w:val="26"/>
          <w:szCs w:val="26"/>
          <w:shd w:val="clear" w:color="auto" w:fill="FFFFFF"/>
        </w:rPr>
        <w:t xml:space="preserve">         </w:t>
      </w:r>
    </w:p>
    <w:p w14:paraId="5D1E0E2D" w14:textId="7187DC50" w:rsidR="000A20DA" w:rsidRPr="00E65EF5" w:rsidRDefault="00B76BF3" w:rsidP="000A20DA">
      <w:pPr>
        <w:rPr>
          <w:rFonts w:ascii="Times New Roman" w:hAnsi="Times New Roman" w:cs="Times New Roman"/>
          <w:color w:val="292929"/>
          <w:sz w:val="26"/>
          <w:szCs w:val="26"/>
          <w:shd w:val="clear" w:color="auto" w:fill="FFFFFF"/>
        </w:rPr>
      </w:pPr>
      <w:r>
        <w:rPr>
          <w:rFonts w:ascii="Times New Roman" w:hAnsi="Times New Roman" w:cs="Times New Roman"/>
          <w:color w:val="292929"/>
          <w:sz w:val="26"/>
          <w:szCs w:val="26"/>
          <w:shd w:val="clear" w:color="auto" w:fill="FFFFFF"/>
        </w:rPr>
        <w:t xml:space="preserve">          </w:t>
      </w:r>
      <w:r w:rsidR="000A20DA" w:rsidRPr="00E65EF5">
        <w:rPr>
          <w:rFonts w:ascii="Times New Roman" w:hAnsi="Times New Roman" w:cs="Times New Roman"/>
          <w:color w:val="292929"/>
          <w:sz w:val="26"/>
          <w:szCs w:val="26"/>
          <w:shd w:val="clear" w:color="auto" w:fill="FFFFFF"/>
        </w:rPr>
        <w:t>Ensemble methods is a machine learning technique that combines several base models in order to produce one optimal predictive model.</w:t>
      </w:r>
    </w:p>
    <w:p w14:paraId="752BE369" w14:textId="661976C3" w:rsidR="000A20DA" w:rsidRPr="00E65EF5" w:rsidRDefault="000A20DA" w:rsidP="000A20DA">
      <w:pPr>
        <w:jc w:val="both"/>
        <w:rPr>
          <w:rFonts w:ascii="Times New Roman" w:hAnsi="Times New Roman" w:cs="Times New Roman"/>
          <w:color w:val="292929"/>
          <w:sz w:val="26"/>
          <w:szCs w:val="26"/>
          <w:shd w:val="clear" w:color="auto" w:fill="FFFFFF"/>
        </w:rPr>
      </w:pPr>
      <w:r w:rsidRPr="00E65EF5">
        <w:rPr>
          <w:rFonts w:ascii="Times New Roman" w:hAnsi="Times New Roman" w:cs="Times New Roman"/>
          <w:color w:val="292929"/>
          <w:sz w:val="26"/>
          <w:szCs w:val="26"/>
          <w:shd w:val="clear" w:color="auto" w:fill="FFFFFF"/>
        </w:rPr>
        <w:t>Ensemble methods can be divided into two</w:t>
      </w:r>
      <w:r w:rsidR="00E65EF5">
        <w:rPr>
          <w:rFonts w:ascii="Times New Roman" w:hAnsi="Times New Roman" w:cs="Times New Roman"/>
          <w:color w:val="292929"/>
          <w:sz w:val="26"/>
          <w:szCs w:val="26"/>
          <w:shd w:val="clear" w:color="auto" w:fill="FFFFFF"/>
        </w:rPr>
        <w:t xml:space="preserve"> </w:t>
      </w:r>
      <w:r w:rsidRPr="00E65EF5">
        <w:rPr>
          <w:rFonts w:ascii="Times New Roman" w:hAnsi="Times New Roman" w:cs="Times New Roman"/>
          <w:color w:val="292929"/>
          <w:sz w:val="26"/>
          <w:szCs w:val="26"/>
          <w:shd w:val="clear" w:color="auto" w:fill="FFFFFF"/>
        </w:rPr>
        <w:t>groups:</w:t>
      </w:r>
    </w:p>
    <w:p w14:paraId="2FC0312D" w14:textId="767C6ABE" w:rsidR="000A20DA" w:rsidRPr="00E65EF5" w:rsidRDefault="000A20DA" w:rsidP="000A20DA">
      <w:pPr>
        <w:pStyle w:val="ListParagraph"/>
        <w:widowControl w:val="0"/>
        <w:numPr>
          <w:ilvl w:val="0"/>
          <w:numId w:val="8"/>
        </w:numPr>
        <w:autoSpaceDE w:val="0"/>
        <w:autoSpaceDN w:val="0"/>
        <w:spacing w:after="0" w:line="240" w:lineRule="auto"/>
        <w:contextualSpacing w:val="0"/>
        <w:jc w:val="both"/>
        <w:rPr>
          <w:rFonts w:ascii="Times New Roman" w:hAnsi="Times New Roman" w:cs="Times New Roman"/>
          <w:sz w:val="26"/>
          <w:szCs w:val="26"/>
        </w:rPr>
      </w:pPr>
      <w:r w:rsidRPr="00E65EF5">
        <w:rPr>
          <w:rFonts w:ascii="Times New Roman" w:hAnsi="Times New Roman" w:cs="Times New Roman"/>
          <w:i/>
          <w:iCs/>
          <w:color w:val="292929"/>
          <w:sz w:val="26"/>
          <w:szCs w:val="26"/>
          <w:shd w:val="clear" w:color="auto" w:fill="FFFFFF"/>
        </w:rPr>
        <w:t>sequential</w:t>
      </w:r>
      <w:r w:rsidRPr="00E65EF5">
        <w:rPr>
          <w:rFonts w:ascii="Times New Roman" w:hAnsi="Times New Roman" w:cs="Times New Roman"/>
          <w:color w:val="292929"/>
          <w:sz w:val="26"/>
          <w:szCs w:val="26"/>
          <w:shd w:val="clear" w:color="auto" w:fill="FFFFFF"/>
        </w:rPr>
        <w:t xml:space="preserve"> ensemble methods where the base learners are generated sequentially (e.g. AdaBoost). The basic motivation of sequential methods is to</w:t>
      </w:r>
      <w:r w:rsidRPr="00E65EF5">
        <w:rPr>
          <w:rFonts w:ascii="Times New Roman" w:hAnsi="Times New Roman" w:cs="Times New Roman"/>
          <w:b/>
          <w:bCs/>
          <w:color w:val="292929"/>
          <w:sz w:val="26"/>
          <w:szCs w:val="26"/>
          <w:shd w:val="clear" w:color="auto" w:fill="FFFFFF"/>
        </w:rPr>
        <w:t xml:space="preserve"> </w:t>
      </w:r>
      <w:r w:rsidRPr="00E65EF5">
        <w:rPr>
          <w:rFonts w:ascii="Times New Roman" w:hAnsi="Times New Roman" w:cs="Times New Roman"/>
          <w:color w:val="292929"/>
          <w:sz w:val="26"/>
          <w:szCs w:val="26"/>
          <w:shd w:val="clear" w:color="auto" w:fill="FFFFFF"/>
        </w:rPr>
        <w:t>exploit the dependence between the base learners</w:t>
      </w:r>
      <w:r w:rsidRPr="00E65EF5">
        <w:rPr>
          <w:rFonts w:ascii="Times New Roman" w:hAnsi="Times New Roman" w:cs="Times New Roman"/>
          <w:b/>
          <w:bCs/>
          <w:color w:val="292929"/>
          <w:sz w:val="26"/>
          <w:szCs w:val="26"/>
          <w:shd w:val="clear" w:color="auto" w:fill="FFFFFF"/>
        </w:rPr>
        <w:t>.</w:t>
      </w:r>
      <w:r w:rsidRPr="00E65EF5">
        <w:rPr>
          <w:rFonts w:ascii="Times New Roman" w:hAnsi="Times New Roman" w:cs="Times New Roman"/>
          <w:color w:val="292929"/>
          <w:sz w:val="26"/>
          <w:szCs w:val="26"/>
          <w:shd w:val="clear" w:color="auto" w:fill="FFFFFF"/>
        </w:rPr>
        <w:t xml:space="preserve"> The overall performance can be boosted by weighing previously </w:t>
      </w:r>
      <w:r w:rsidR="00312690" w:rsidRPr="00E65EF5">
        <w:rPr>
          <w:rFonts w:ascii="Times New Roman" w:hAnsi="Times New Roman" w:cs="Times New Roman"/>
          <w:color w:val="292929"/>
          <w:sz w:val="26"/>
          <w:szCs w:val="26"/>
          <w:shd w:val="clear" w:color="auto" w:fill="FFFFFF"/>
        </w:rPr>
        <w:t>mislabelled</w:t>
      </w:r>
      <w:r w:rsidRPr="00E65EF5">
        <w:rPr>
          <w:rFonts w:ascii="Times New Roman" w:hAnsi="Times New Roman" w:cs="Times New Roman"/>
          <w:color w:val="292929"/>
          <w:sz w:val="26"/>
          <w:szCs w:val="26"/>
          <w:shd w:val="clear" w:color="auto" w:fill="FFFFFF"/>
        </w:rPr>
        <w:t xml:space="preserve"> examples with higher weight.</w:t>
      </w:r>
    </w:p>
    <w:p w14:paraId="7B2B52E7" w14:textId="77777777" w:rsidR="000A20DA" w:rsidRPr="00E65EF5" w:rsidRDefault="000A20DA" w:rsidP="000A20DA">
      <w:pPr>
        <w:pStyle w:val="ListParagraph"/>
        <w:rPr>
          <w:rFonts w:ascii="Times New Roman" w:hAnsi="Times New Roman" w:cs="Times New Roman"/>
          <w:sz w:val="26"/>
          <w:szCs w:val="26"/>
        </w:rPr>
      </w:pPr>
    </w:p>
    <w:p w14:paraId="481853AA" w14:textId="633ECA07" w:rsidR="000A20DA" w:rsidRPr="00E65EF5" w:rsidRDefault="000A20DA" w:rsidP="000A20DA">
      <w:pPr>
        <w:pStyle w:val="ListParagraph"/>
        <w:widowControl w:val="0"/>
        <w:numPr>
          <w:ilvl w:val="0"/>
          <w:numId w:val="8"/>
        </w:numPr>
        <w:autoSpaceDE w:val="0"/>
        <w:autoSpaceDN w:val="0"/>
        <w:spacing w:after="0" w:line="240" w:lineRule="auto"/>
        <w:contextualSpacing w:val="0"/>
        <w:jc w:val="both"/>
        <w:rPr>
          <w:rFonts w:ascii="Times New Roman" w:hAnsi="Times New Roman" w:cs="Times New Roman"/>
          <w:sz w:val="26"/>
          <w:szCs w:val="26"/>
        </w:rPr>
      </w:pPr>
      <w:r w:rsidRPr="00E65EF5">
        <w:rPr>
          <w:rFonts w:ascii="Times New Roman" w:hAnsi="Times New Roman" w:cs="Times New Roman"/>
          <w:i/>
          <w:iCs/>
          <w:color w:val="292929"/>
          <w:sz w:val="26"/>
          <w:szCs w:val="26"/>
          <w:shd w:val="clear" w:color="auto" w:fill="FFFFFF"/>
        </w:rPr>
        <w:t>parallel</w:t>
      </w:r>
      <w:r w:rsidRPr="00E65EF5">
        <w:rPr>
          <w:rFonts w:ascii="Times New Roman" w:hAnsi="Times New Roman" w:cs="Times New Roman"/>
          <w:color w:val="292929"/>
          <w:sz w:val="26"/>
          <w:szCs w:val="26"/>
          <w:shd w:val="clear" w:color="auto" w:fill="FFFFFF"/>
        </w:rPr>
        <w:t xml:space="preserve"> ensemble methods where the base learners are generated in parallel.</w:t>
      </w:r>
      <w:r w:rsidRPr="00E65EF5">
        <w:rPr>
          <w:rFonts w:ascii="Times New Roman" w:hAnsi="Times New Roman" w:cs="Times New Roman"/>
          <w:color w:val="292929"/>
          <w:sz w:val="26"/>
          <w:szCs w:val="26"/>
          <w:shd w:val="clear" w:color="auto" w:fill="FFFFFF"/>
        </w:rPr>
        <w:br/>
        <w:t>The basic motivation of parallel methods is to exploit independence between the base learners since the error can be reduced dramatically by averaging.</w:t>
      </w:r>
    </w:p>
    <w:p w14:paraId="684E8263" w14:textId="77777777" w:rsidR="000A20DA" w:rsidRPr="00E65EF5" w:rsidRDefault="000A20DA" w:rsidP="000A20DA">
      <w:pPr>
        <w:pStyle w:val="ListParagraph"/>
        <w:rPr>
          <w:rFonts w:ascii="Times New Roman" w:hAnsi="Times New Roman" w:cs="Times New Roman"/>
          <w:sz w:val="26"/>
          <w:szCs w:val="26"/>
        </w:rPr>
      </w:pPr>
    </w:p>
    <w:p w14:paraId="6DB7C8A1" w14:textId="041BCF1E" w:rsidR="000A20DA" w:rsidRDefault="000A20DA" w:rsidP="000A20DA">
      <w:pPr>
        <w:ind w:left="284" w:firstLine="284"/>
        <w:jc w:val="both"/>
        <w:rPr>
          <w:rFonts w:ascii="Times New Roman" w:hAnsi="Times New Roman" w:cs="Times New Roman"/>
          <w:color w:val="292929"/>
          <w:sz w:val="26"/>
          <w:szCs w:val="26"/>
          <w:shd w:val="clear" w:color="auto" w:fill="FFFFFF"/>
        </w:rPr>
      </w:pPr>
      <w:r w:rsidRPr="00E65EF5">
        <w:rPr>
          <w:rFonts w:ascii="Times New Roman" w:hAnsi="Times New Roman" w:cs="Times New Roman"/>
          <w:color w:val="292929"/>
          <w:sz w:val="26"/>
          <w:szCs w:val="26"/>
          <w:shd w:val="clear" w:color="auto" w:fill="FFFFFF"/>
        </w:rPr>
        <w:t>Most ensemble methods use a single base learning algorithm to produce homogeneous base learners, i.e. learners of the same type, leading to homogeneous ensembles. There are also some methods that use heterogeneous learners, i.e. learners of different types, leading to heterogeneous ensembles. In order for ensemble methods to be more accurate than any of its individual members, the base learners have to be as accurate as possible and as diverse as possible.</w:t>
      </w:r>
    </w:p>
    <w:p w14:paraId="39E574A9" w14:textId="77777777" w:rsidR="00B76BF3" w:rsidRPr="00E65EF5" w:rsidRDefault="00B76BF3" w:rsidP="000A20DA">
      <w:pPr>
        <w:ind w:left="284" w:firstLine="284"/>
        <w:jc w:val="both"/>
        <w:rPr>
          <w:rFonts w:ascii="Times New Roman" w:hAnsi="Times New Roman" w:cs="Times New Roman"/>
          <w:sz w:val="26"/>
          <w:szCs w:val="26"/>
        </w:rPr>
      </w:pPr>
    </w:p>
    <w:p w14:paraId="3E98BDAD" w14:textId="05BDA2E3" w:rsidR="000A20DA" w:rsidRPr="00E65EF5" w:rsidRDefault="00E65EF5" w:rsidP="000A20DA">
      <w:pPr>
        <w:pStyle w:val="NormalWeb"/>
        <w:spacing w:before="0" w:beforeAutospacing="0" w:after="0" w:afterAutospacing="0"/>
        <w:ind w:left="284"/>
        <w:jc w:val="both"/>
        <w:rPr>
          <w:color w:val="292929"/>
          <w:sz w:val="26"/>
          <w:szCs w:val="26"/>
          <w:shd w:val="clear" w:color="auto" w:fill="FFFFFF"/>
        </w:rPr>
      </w:pPr>
      <w:r>
        <w:rPr>
          <w:color w:val="292929"/>
          <w:sz w:val="26"/>
          <w:szCs w:val="26"/>
          <w:shd w:val="clear" w:color="auto" w:fill="FFFFFF"/>
        </w:rPr>
        <w:t xml:space="preserve">    </w:t>
      </w:r>
      <w:r w:rsidR="000A20DA" w:rsidRPr="00E65EF5">
        <w:rPr>
          <w:color w:val="292929"/>
          <w:sz w:val="26"/>
          <w:szCs w:val="26"/>
          <w:shd w:val="clear" w:color="auto" w:fill="FFFFFF"/>
        </w:rPr>
        <w:t xml:space="preserve">In this </w:t>
      </w:r>
      <w:r w:rsidR="00312690">
        <w:rPr>
          <w:color w:val="292929"/>
          <w:sz w:val="26"/>
          <w:szCs w:val="26"/>
          <w:shd w:val="clear" w:color="auto" w:fill="FFFFFF"/>
        </w:rPr>
        <w:t xml:space="preserve">we </w:t>
      </w:r>
      <w:r w:rsidR="00312690" w:rsidRPr="00E65EF5">
        <w:rPr>
          <w:color w:val="292929"/>
          <w:sz w:val="26"/>
          <w:szCs w:val="26"/>
          <w:shd w:val="clear" w:color="auto" w:fill="FFFFFF"/>
        </w:rPr>
        <w:t>used</w:t>
      </w:r>
      <w:r w:rsidR="000A20DA" w:rsidRPr="00E65EF5">
        <w:rPr>
          <w:color w:val="292929"/>
          <w:sz w:val="26"/>
          <w:szCs w:val="26"/>
          <w:shd w:val="clear" w:color="auto" w:fill="FFFFFF"/>
        </w:rPr>
        <w:t xml:space="preserve"> voting ensemble the Voting Ensemble estimates multiple base models and uses voting to combine the individual predictions to arrive at the final ones. However, the key difference lies in the base estimators. Models such as Voting Ensemble (and Stacking Ensemble) do not require the base models to be homogenous. In other words, </w:t>
      </w:r>
      <w:r w:rsidR="005220D7">
        <w:rPr>
          <w:color w:val="292929"/>
          <w:sz w:val="26"/>
          <w:szCs w:val="26"/>
          <w:shd w:val="clear" w:color="auto" w:fill="FFFFFF"/>
        </w:rPr>
        <w:t xml:space="preserve">we </w:t>
      </w:r>
      <w:r w:rsidR="000A20DA" w:rsidRPr="00E65EF5">
        <w:rPr>
          <w:color w:val="292929"/>
          <w:sz w:val="26"/>
          <w:szCs w:val="26"/>
          <w:shd w:val="clear" w:color="auto" w:fill="FFFFFF"/>
        </w:rPr>
        <w:t>can train different base learners, for example, a Decision Tree and a Logistic Regression, and then use the Voting Ensemble to combine the results.</w:t>
      </w:r>
    </w:p>
    <w:p w14:paraId="04B172FD" w14:textId="32B94B2A" w:rsidR="000A20DA" w:rsidRDefault="000A20DA" w:rsidP="000A20DA">
      <w:pPr>
        <w:pStyle w:val="NormalWeb"/>
        <w:spacing w:before="0" w:beforeAutospacing="0" w:after="0" w:afterAutospacing="0"/>
        <w:ind w:left="284"/>
        <w:jc w:val="both"/>
        <w:rPr>
          <w:sz w:val="26"/>
          <w:szCs w:val="26"/>
        </w:rPr>
      </w:pPr>
    </w:p>
    <w:p w14:paraId="6C13B2F5" w14:textId="6DAA6238" w:rsidR="000A20DA" w:rsidRPr="00AF0DF9" w:rsidRDefault="00AF0DF9" w:rsidP="00AF0DF9">
      <w:pPr>
        <w:jc w:val="both"/>
        <w:rPr>
          <w:rFonts w:ascii="Times New Roman" w:hAnsi="Times New Roman" w:cs="Times New Roman"/>
          <w:sz w:val="26"/>
          <w:szCs w:val="26"/>
        </w:rPr>
      </w:pPr>
      <w:r>
        <w:rPr>
          <w:rFonts w:ascii="Times New Roman" w:hAnsi="Times New Roman" w:cs="Times New Roman"/>
          <w:sz w:val="26"/>
          <w:szCs w:val="26"/>
        </w:rPr>
        <w:t xml:space="preserve">      </w:t>
      </w:r>
      <w:r w:rsidR="005220D7">
        <w:rPr>
          <w:rFonts w:ascii="Times New Roman" w:hAnsi="Times New Roman" w:cs="Times New Roman"/>
          <w:sz w:val="26"/>
          <w:szCs w:val="26"/>
        </w:rPr>
        <w:t xml:space="preserve"> </w:t>
      </w:r>
      <w:r w:rsidR="005220D7">
        <w:rPr>
          <w:rFonts w:ascii="Times New Roman" w:hAnsi="Times New Roman" w:cs="Times New Roman"/>
          <w:sz w:val="26"/>
          <w:szCs w:val="26"/>
          <w:shd w:val="clear" w:color="auto" w:fill="FFFFFF"/>
        </w:rPr>
        <w:t>Hard:</w:t>
      </w:r>
      <w:r w:rsidR="000A20DA" w:rsidRPr="00E65EF5">
        <w:rPr>
          <w:rFonts w:ascii="Times New Roman" w:hAnsi="Times New Roman" w:cs="Times New Roman"/>
          <w:sz w:val="26"/>
          <w:szCs w:val="26"/>
          <w:shd w:val="clear" w:color="auto" w:fill="FFFFFF"/>
        </w:rPr>
        <w:t xml:space="preserve"> the final class prediction is made by a majority vote — the estimato</w:t>
      </w:r>
      <w:r w:rsidR="005D7E3F">
        <w:rPr>
          <w:rFonts w:ascii="Times New Roman" w:hAnsi="Times New Roman" w:cs="Times New Roman"/>
          <w:sz w:val="26"/>
          <w:szCs w:val="26"/>
          <w:shd w:val="clear" w:color="auto" w:fill="FFFFFF"/>
        </w:rPr>
        <w:t xml:space="preserve">r </w:t>
      </w:r>
      <w:r w:rsidR="000A20DA" w:rsidRPr="00E65EF5">
        <w:rPr>
          <w:rFonts w:ascii="Times New Roman" w:hAnsi="Times New Roman" w:cs="Times New Roman"/>
          <w:sz w:val="26"/>
          <w:szCs w:val="26"/>
          <w:shd w:val="clear" w:color="auto" w:fill="FFFFFF"/>
        </w:rPr>
        <w:t>chooses the class prediction that occurs most frequently among the base models.</w:t>
      </w:r>
    </w:p>
    <w:p w14:paraId="73B3F180" w14:textId="6BF575C0" w:rsidR="00B76BF3" w:rsidRDefault="005220D7" w:rsidP="005220D7">
      <w:pPr>
        <w:ind w:right="217"/>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S</w:t>
      </w:r>
      <w:r w:rsidR="000A20DA" w:rsidRPr="00E65EF5">
        <w:rPr>
          <w:rFonts w:ascii="Times New Roman" w:hAnsi="Times New Roman" w:cs="Times New Roman"/>
          <w:sz w:val="26"/>
          <w:szCs w:val="26"/>
          <w:shd w:val="clear" w:color="auto" w:fill="FFFFFF"/>
        </w:rPr>
        <w:t xml:space="preserve">oft: the final class prediction is made based on the average probability calculated using all the base model predictions. For example, if model 1 predicts the positive class with 70% probability, model 2 with 90% probability, then the Voting Ensemble will calculate that there is an 80% chance of the observation belonging to the positive class and choose the positive class as the prediction. </w:t>
      </w:r>
    </w:p>
    <w:p w14:paraId="09B98E78" w14:textId="0765C5CF" w:rsidR="00312690" w:rsidRDefault="000A20DA" w:rsidP="005D7E3F">
      <w:pPr>
        <w:ind w:left="142" w:right="217" w:firstLine="142"/>
        <w:jc w:val="both"/>
        <w:rPr>
          <w:rFonts w:ascii="Times New Roman" w:hAnsi="Times New Roman" w:cs="Times New Roman"/>
          <w:sz w:val="26"/>
          <w:szCs w:val="26"/>
        </w:rPr>
      </w:pPr>
      <w:r w:rsidRPr="00E65EF5">
        <w:rPr>
          <w:rFonts w:ascii="Times New Roman" w:hAnsi="Times New Roman" w:cs="Times New Roman"/>
          <w:sz w:val="26"/>
          <w:szCs w:val="26"/>
          <w:shd w:val="clear" w:color="auto" w:fill="FFFFFF"/>
        </w:rPr>
        <w:t xml:space="preserve">Additionally, we can use custom weights to calculate the weighted average. This is apt for cases in which we put more trust in some models, but still want to consider the ones </w:t>
      </w:r>
      <w:r w:rsidR="005220D7">
        <w:rPr>
          <w:rFonts w:ascii="Times New Roman" w:hAnsi="Times New Roman" w:cs="Times New Roman"/>
          <w:sz w:val="26"/>
          <w:szCs w:val="26"/>
          <w:shd w:val="clear" w:color="auto" w:fill="FFFFFF"/>
        </w:rPr>
        <w:t xml:space="preserve">we </w:t>
      </w:r>
      <w:r w:rsidRPr="00E65EF5">
        <w:rPr>
          <w:rFonts w:ascii="Times New Roman" w:hAnsi="Times New Roman" w:cs="Times New Roman"/>
          <w:sz w:val="26"/>
          <w:szCs w:val="26"/>
          <w:shd w:val="clear" w:color="auto" w:fill="FFFFFF"/>
        </w:rPr>
        <w:t>trust less.</w:t>
      </w:r>
      <w:r w:rsidRPr="00E65EF5">
        <w:rPr>
          <w:rFonts w:ascii="Times New Roman" w:hAnsi="Times New Roman" w:cs="Times New Roman"/>
          <w:sz w:val="26"/>
          <w:szCs w:val="26"/>
        </w:rPr>
        <w:t xml:space="preserve"> One thing to bear in mind is that in order to use soft voting, all the base models must have the predict</w:t>
      </w:r>
      <w:r w:rsidRPr="00E65EF5">
        <w:rPr>
          <w:rFonts w:ascii="Times New Roman" w:hAnsi="Times New Roman" w:cs="Times New Roman"/>
          <w:sz w:val="26"/>
          <w:szCs w:val="26"/>
          <w:u w:val="single"/>
        </w:rPr>
        <w:t xml:space="preserve"> </w:t>
      </w:r>
      <w:r w:rsidRPr="00E65EF5">
        <w:rPr>
          <w:rFonts w:ascii="Times New Roman" w:hAnsi="Times New Roman" w:cs="Times New Roman"/>
          <w:sz w:val="26"/>
          <w:szCs w:val="26"/>
        </w:rPr>
        <w:t xml:space="preserve">proba method. Soft voting can result in </w:t>
      </w:r>
      <w:r w:rsidRPr="00E65EF5">
        <w:rPr>
          <w:rFonts w:ascii="Times New Roman" w:hAnsi="Times New Roman" w:cs="Times New Roman"/>
          <w:sz w:val="26"/>
          <w:szCs w:val="26"/>
        </w:rPr>
        <w:lastRenderedPageBreak/>
        <w:t xml:space="preserve">better performance than hard voting (but not necessarily), as by averaging the probabilities it “gives more weight” to the confident votes. </w:t>
      </w:r>
    </w:p>
    <w:p w14:paraId="39E9D71A" w14:textId="7ADE3888" w:rsidR="000A20DA" w:rsidRPr="00E65EF5" w:rsidRDefault="000A20DA" w:rsidP="005D7E3F">
      <w:pPr>
        <w:ind w:left="142" w:right="217" w:firstLine="142"/>
        <w:jc w:val="both"/>
        <w:rPr>
          <w:rFonts w:ascii="Times New Roman" w:hAnsi="Times New Roman" w:cs="Times New Roman"/>
          <w:sz w:val="26"/>
          <w:szCs w:val="26"/>
          <w:shd w:val="clear" w:color="auto" w:fill="FFFFFF"/>
        </w:rPr>
      </w:pPr>
      <w:r w:rsidRPr="00E65EF5">
        <w:rPr>
          <w:rFonts w:ascii="Times New Roman" w:hAnsi="Times New Roman" w:cs="Times New Roman"/>
          <w:sz w:val="26"/>
          <w:szCs w:val="26"/>
        </w:rPr>
        <w:t xml:space="preserve">         The </w:t>
      </w:r>
      <w:r w:rsidR="00472EE3" w:rsidRPr="00E65EF5">
        <w:rPr>
          <w:rFonts w:ascii="Times New Roman" w:hAnsi="Times New Roman" w:cs="Times New Roman"/>
          <w:sz w:val="26"/>
          <w:szCs w:val="26"/>
        </w:rPr>
        <w:t>above</w:t>
      </w:r>
      <w:r w:rsidR="00472EE3">
        <w:rPr>
          <w:rFonts w:ascii="Times New Roman" w:hAnsi="Times New Roman" w:cs="Times New Roman"/>
          <w:sz w:val="26"/>
          <w:szCs w:val="26"/>
        </w:rPr>
        <w:t>-mentioned</w:t>
      </w:r>
      <w:r w:rsidRPr="00E65EF5">
        <w:rPr>
          <w:rFonts w:ascii="Times New Roman" w:hAnsi="Times New Roman" w:cs="Times New Roman"/>
          <w:sz w:val="26"/>
          <w:szCs w:val="26"/>
        </w:rPr>
        <w:t xml:space="preserve"> voting schemes are only valid for</w:t>
      </w:r>
      <w:r w:rsidRPr="00E65EF5">
        <w:rPr>
          <w:rFonts w:ascii="Times New Roman" w:hAnsi="Times New Roman" w:cs="Times New Roman"/>
          <w:spacing w:val="-4"/>
          <w:sz w:val="26"/>
          <w:szCs w:val="26"/>
        </w:rPr>
        <w:t xml:space="preserve"> a</w:t>
      </w:r>
      <w:r w:rsidRPr="00E65EF5">
        <w:rPr>
          <w:rFonts w:ascii="Times New Roman" w:hAnsi="Times New Roman" w:cs="Times New Roman"/>
          <w:sz w:val="26"/>
          <w:szCs w:val="26"/>
        </w:rPr>
        <w:t xml:space="preserve"> classification problem (both binary and multi-class). </w:t>
      </w:r>
      <w:r w:rsidRPr="00E65EF5">
        <w:rPr>
          <w:rFonts w:ascii="Times New Roman" w:hAnsi="Times New Roman" w:cs="Times New Roman"/>
          <w:spacing w:val="-7"/>
          <w:sz w:val="26"/>
          <w:szCs w:val="26"/>
        </w:rPr>
        <w:t xml:space="preserve">In </w:t>
      </w:r>
      <w:r w:rsidRPr="00E65EF5">
        <w:rPr>
          <w:rFonts w:ascii="Times New Roman" w:hAnsi="Times New Roman" w:cs="Times New Roman"/>
          <w:sz w:val="26"/>
          <w:szCs w:val="26"/>
        </w:rPr>
        <w:t xml:space="preserve">scikit-learn there is a separate voting estimator for </w:t>
      </w:r>
      <w:r w:rsidRPr="00E65EF5">
        <w:rPr>
          <w:rFonts w:ascii="Times New Roman" w:hAnsi="Times New Roman" w:cs="Times New Roman"/>
          <w:spacing w:val="-3"/>
          <w:sz w:val="26"/>
          <w:szCs w:val="26"/>
        </w:rPr>
        <w:t xml:space="preserve">regression </w:t>
      </w:r>
      <w:r w:rsidRPr="00E65EF5">
        <w:rPr>
          <w:rFonts w:ascii="Times New Roman" w:hAnsi="Times New Roman" w:cs="Times New Roman"/>
          <w:sz w:val="26"/>
          <w:szCs w:val="26"/>
        </w:rPr>
        <w:t xml:space="preserve">problems (Voting Regressor), which uses the average of </w:t>
      </w:r>
      <w:r w:rsidRPr="00E65EF5">
        <w:rPr>
          <w:rFonts w:ascii="Times New Roman" w:hAnsi="Times New Roman" w:cs="Times New Roman"/>
          <w:spacing w:val="-6"/>
          <w:sz w:val="26"/>
          <w:szCs w:val="26"/>
        </w:rPr>
        <w:t xml:space="preserve">the </w:t>
      </w:r>
      <w:r w:rsidRPr="00E65EF5">
        <w:rPr>
          <w:rFonts w:ascii="Times New Roman" w:hAnsi="Times New Roman" w:cs="Times New Roman"/>
          <w:sz w:val="26"/>
          <w:szCs w:val="26"/>
        </w:rPr>
        <w:t>base</w:t>
      </w:r>
      <w:r w:rsidRPr="00E65EF5">
        <w:rPr>
          <w:rFonts w:ascii="Times New Roman" w:hAnsi="Times New Roman" w:cs="Times New Roman"/>
          <w:spacing w:val="17"/>
          <w:sz w:val="26"/>
          <w:szCs w:val="26"/>
        </w:rPr>
        <w:t xml:space="preserve"> </w:t>
      </w:r>
      <w:r w:rsidRPr="00E65EF5">
        <w:rPr>
          <w:rFonts w:ascii="Times New Roman" w:hAnsi="Times New Roman" w:cs="Times New Roman"/>
          <w:sz w:val="26"/>
          <w:szCs w:val="26"/>
        </w:rPr>
        <w:t>estimators’</w:t>
      </w:r>
      <w:r w:rsidRPr="00E65EF5">
        <w:rPr>
          <w:rFonts w:ascii="Times New Roman" w:hAnsi="Times New Roman" w:cs="Times New Roman"/>
          <w:spacing w:val="18"/>
          <w:sz w:val="26"/>
          <w:szCs w:val="26"/>
        </w:rPr>
        <w:t xml:space="preserve"> </w:t>
      </w:r>
      <w:r w:rsidRPr="00E65EF5">
        <w:rPr>
          <w:rFonts w:ascii="Times New Roman" w:hAnsi="Times New Roman" w:cs="Times New Roman"/>
          <w:sz w:val="26"/>
          <w:szCs w:val="26"/>
        </w:rPr>
        <w:t>predictions</w:t>
      </w:r>
      <w:r w:rsidRPr="00E65EF5">
        <w:rPr>
          <w:rFonts w:ascii="Times New Roman" w:hAnsi="Times New Roman" w:cs="Times New Roman"/>
          <w:spacing w:val="18"/>
          <w:sz w:val="26"/>
          <w:szCs w:val="26"/>
        </w:rPr>
        <w:t xml:space="preserve"> </w:t>
      </w:r>
      <w:r w:rsidRPr="00E65EF5">
        <w:rPr>
          <w:rFonts w:ascii="Times New Roman" w:hAnsi="Times New Roman" w:cs="Times New Roman"/>
          <w:sz w:val="26"/>
          <w:szCs w:val="26"/>
        </w:rPr>
        <w:t>as</w:t>
      </w:r>
      <w:r w:rsidRPr="00E65EF5">
        <w:rPr>
          <w:rFonts w:ascii="Times New Roman" w:hAnsi="Times New Roman" w:cs="Times New Roman"/>
          <w:spacing w:val="17"/>
          <w:sz w:val="26"/>
          <w:szCs w:val="26"/>
        </w:rPr>
        <w:t xml:space="preserve"> </w:t>
      </w:r>
      <w:r w:rsidRPr="00E65EF5">
        <w:rPr>
          <w:rFonts w:ascii="Times New Roman" w:hAnsi="Times New Roman" w:cs="Times New Roman"/>
          <w:sz w:val="26"/>
          <w:szCs w:val="26"/>
        </w:rPr>
        <w:t>the</w:t>
      </w:r>
      <w:r w:rsidRPr="00E65EF5">
        <w:rPr>
          <w:rFonts w:ascii="Times New Roman" w:hAnsi="Times New Roman" w:cs="Times New Roman"/>
          <w:spacing w:val="18"/>
          <w:sz w:val="26"/>
          <w:szCs w:val="26"/>
        </w:rPr>
        <w:t xml:space="preserve"> </w:t>
      </w:r>
      <w:r w:rsidRPr="00E65EF5">
        <w:rPr>
          <w:rFonts w:ascii="Times New Roman" w:hAnsi="Times New Roman" w:cs="Times New Roman"/>
          <w:sz w:val="26"/>
          <w:szCs w:val="26"/>
        </w:rPr>
        <w:t>final</w:t>
      </w:r>
      <w:r w:rsidRPr="00E65EF5">
        <w:rPr>
          <w:rFonts w:ascii="Times New Roman" w:hAnsi="Times New Roman" w:cs="Times New Roman"/>
          <w:spacing w:val="18"/>
          <w:sz w:val="26"/>
          <w:szCs w:val="26"/>
        </w:rPr>
        <w:t xml:space="preserve"> </w:t>
      </w:r>
      <w:r w:rsidRPr="00E65EF5">
        <w:rPr>
          <w:rFonts w:ascii="Times New Roman" w:hAnsi="Times New Roman" w:cs="Times New Roman"/>
          <w:sz w:val="26"/>
          <w:szCs w:val="26"/>
        </w:rPr>
        <w:t>prediction.</w:t>
      </w:r>
    </w:p>
    <w:p w14:paraId="5AEDC959" w14:textId="77777777" w:rsidR="000A20DA" w:rsidRPr="00E65EF5" w:rsidRDefault="000A20DA" w:rsidP="005D7E3F">
      <w:pPr>
        <w:pStyle w:val="BodyText"/>
        <w:ind w:left="142" w:firstLine="142"/>
        <w:rPr>
          <w:sz w:val="26"/>
          <w:szCs w:val="26"/>
        </w:rPr>
      </w:pPr>
    </w:p>
    <w:p w14:paraId="6F52516B" w14:textId="77777777" w:rsidR="000A20DA" w:rsidRPr="00E65EF5" w:rsidRDefault="000A20DA" w:rsidP="005220D7">
      <w:pPr>
        <w:pStyle w:val="BodyText"/>
        <w:spacing w:line="249" w:lineRule="auto"/>
        <w:ind w:left="142" w:right="117" w:firstLine="142"/>
        <w:jc w:val="both"/>
        <w:rPr>
          <w:sz w:val="26"/>
          <w:szCs w:val="26"/>
        </w:rPr>
      </w:pPr>
      <w:r w:rsidRPr="00E65EF5">
        <w:rPr>
          <w:sz w:val="26"/>
          <w:szCs w:val="26"/>
        </w:rPr>
        <w:t xml:space="preserve">The </w:t>
      </w:r>
      <w:r w:rsidRPr="00E65EF5">
        <w:rPr>
          <w:spacing w:val="-5"/>
          <w:sz w:val="26"/>
          <w:szCs w:val="26"/>
        </w:rPr>
        <w:t xml:space="preserve">Voting </w:t>
      </w:r>
      <w:r w:rsidRPr="00E65EF5">
        <w:rPr>
          <w:sz w:val="26"/>
          <w:szCs w:val="26"/>
        </w:rPr>
        <w:t xml:space="preserve">Ensemble is a useful technique, which </w:t>
      </w:r>
      <w:r w:rsidRPr="00E65EF5">
        <w:rPr>
          <w:spacing w:val="-3"/>
          <w:sz w:val="26"/>
          <w:szCs w:val="26"/>
        </w:rPr>
        <w:t xml:space="preserve">comes </w:t>
      </w:r>
      <w:r w:rsidRPr="00E65EF5">
        <w:rPr>
          <w:sz w:val="26"/>
          <w:szCs w:val="26"/>
        </w:rPr>
        <w:t xml:space="preserve">especially handy when a single model shows some kind </w:t>
      </w:r>
      <w:r w:rsidRPr="00E65EF5">
        <w:rPr>
          <w:spacing w:val="-6"/>
          <w:sz w:val="26"/>
          <w:szCs w:val="26"/>
        </w:rPr>
        <w:t xml:space="preserve">of </w:t>
      </w:r>
      <w:r w:rsidRPr="00E65EF5">
        <w:rPr>
          <w:sz w:val="26"/>
          <w:szCs w:val="26"/>
        </w:rPr>
        <w:t xml:space="preserve">bias. It is also possible that the </w:t>
      </w:r>
      <w:r w:rsidRPr="00E65EF5">
        <w:rPr>
          <w:spacing w:val="-5"/>
          <w:sz w:val="26"/>
          <w:szCs w:val="26"/>
        </w:rPr>
        <w:t xml:space="preserve">Voting </w:t>
      </w:r>
      <w:r w:rsidRPr="00E65EF5">
        <w:rPr>
          <w:sz w:val="26"/>
          <w:szCs w:val="26"/>
        </w:rPr>
        <w:t xml:space="preserve">Ensemble results in a better overall score than the best of the base estimators, </w:t>
      </w:r>
      <w:r w:rsidRPr="00E65EF5">
        <w:rPr>
          <w:spacing w:val="-7"/>
          <w:sz w:val="26"/>
          <w:szCs w:val="26"/>
        </w:rPr>
        <w:t xml:space="preserve">as       </w:t>
      </w:r>
      <w:r w:rsidRPr="00E65EF5">
        <w:rPr>
          <w:sz w:val="26"/>
          <w:szCs w:val="26"/>
        </w:rPr>
        <w:t xml:space="preserve">it aggregates the predictions of multiples models and tries </w:t>
      </w:r>
      <w:r w:rsidRPr="00E65EF5">
        <w:rPr>
          <w:spacing w:val="-6"/>
          <w:sz w:val="26"/>
          <w:szCs w:val="26"/>
        </w:rPr>
        <w:t xml:space="preserve">to </w:t>
      </w:r>
      <w:r w:rsidRPr="00E65EF5">
        <w:rPr>
          <w:sz w:val="26"/>
          <w:szCs w:val="26"/>
        </w:rPr>
        <w:t xml:space="preserve">cover for potential weaknesses of the individual models. </w:t>
      </w:r>
    </w:p>
    <w:p w14:paraId="440A59E7" w14:textId="77777777" w:rsidR="000A20DA" w:rsidRDefault="000A20DA" w:rsidP="000A20DA">
      <w:pPr>
        <w:pStyle w:val="BodyText"/>
        <w:spacing w:line="249" w:lineRule="auto"/>
        <w:ind w:right="117" w:firstLine="199"/>
        <w:rPr>
          <w:sz w:val="26"/>
          <w:szCs w:val="26"/>
        </w:rPr>
      </w:pPr>
    </w:p>
    <w:p w14:paraId="5C27B946" w14:textId="08E9610E" w:rsidR="000A20DA" w:rsidRDefault="000A20DA" w:rsidP="000A20DA">
      <w:pPr>
        <w:pStyle w:val="BodyText"/>
        <w:spacing w:line="249" w:lineRule="auto"/>
        <w:ind w:right="117" w:firstLine="199"/>
        <w:rPr>
          <w:sz w:val="26"/>
          <w:szCs w:val="26"/>
        </w:rPr>
      </w:pPr>
    </w:p>
    <w:p w14:paraId="7AFBA1C5" w14:textId="6E1F6388" w:rsidR="000A20DA" w:rsidRDefault="005220D7" w:rsidP="000A20DA">
      <w:pPr>
        <w:pStyle w:val="BodyText"/>
        <w:spacing w:line="249" w:lineRule="auto"/>
        <w:ind w:right="117" w:firstLine="199"/>
        <w:rPr>
          <w:sz w:val="26"/>
          <w:szCs w:val="26"/>
        </w:rPr>
      </w:pPr>
      <w:r w:rsidRPr="009D1485">
        <w:rPr>
          <w:noProof/>
          <w:sz w:val="26"/>
          <w:szCs w:val="26"/>
        </w:rPr>
        <w:drawing>
          <wp:anchor distT="0" distB="0" distL="0" distR="0" simplePos="0" relativeHeight="251662336" behindDoc="0" locked="0" layoutInCell="1" allowOverlap="1" wp14:anchorId="7D16CF3B" wp14:editId="029EE5BE">
            <wp:simplePos x="0" y="0"/>
            <wp:positionH relativeFrom="page">
              <wp:posOffset>1532646</wp:posOffset>
            </wp:positionH>
            <wp:positionV relativeFrom="paragraph">
              <wp:posOffset>392332</wp:posOffset>
            </wp:positionV>
            <wp:extent cx="4867275" cy="1995805"/>
            <wp:effectExtent l="133350" t="114300" r="104775" b="137795"/>
            <wp:wrapTopAndBottom/>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4867275" cy="19958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279FFA0" w14:textId="6D9E8D1E" w:rsidR="000A20DA" w:rsidRDefault="000A20DA" w:rsidP="000A20DA">
      <w:pPr>
        <w:pStyle w:val="BodyText"/>
        <w:spacing w:line="249" w:lineRule="auto"/>
        <w:ind w:right="117" w:firstLine="199"/>
        <w:rPr>
          <w:sz w:val="26"/>
          <w:szCs w:val="26"/>
        </w:rPr>
      </w:pPr>
    </w:p>
    <w:p w14:paraId="3D5056BF" w14:textId="73BE7F1D" w:rsidR="000A20DA" w:rsidRDefault="000A20DA" w:rsidP="000A20DA">
      <w:pPr>
        <w:pStyle w:val="BodyText"/>
        <w:spacing w:line="249" w:lineRule="auto"/>
        <w:ind w:right="117" w:firstLine="199"/>
        <w:rPr>
          <w:sz w:val="26"/>
          <w:szCs w:val="26"/>
        </w:rPr>
      </w:pPr>
    </w:p>
    <w:p w14:paraId="4E1CAB03" w14:textId="49C747C3" w:rsidR="000A20DA" w:rsidRDefault="000A20DA" w:rsidP="000A20DA">
      <w:pPr>
        <w:pStyle w:val="BodyText"/>
        <w:spacing w:line="249" w:lineRule="auto"/>
        <w:ind w:right="117" w:firstLine="199"/>
        <w:rPr>
          <w:sz w:val="26"/>
          <w:szCs w:val="26"/>
        </w:rPr>
      </w:pPr>
      <w:r>
        <w:rPr>
          <w:sz w:val="26"/>
          <w:szCs w:val="26"/>
        </w:rPr>
        <w:t xml:space="preserve">          </w:t>
      </w:r>
    </w:p>
    <w:p w14:paraId="48F6A805" w14:textId="7C3B07E7" w:rsidR="00B76BF3" w:rsidRDefault="005220D7" w:rsidP="00CC17B8">
      <w:pPr>
        <w:tabs>
          <w:tab w:val="left" w:pos="1454"/>
        </w:tabs>
        <w:rPr>
          <w:rFonts w:ascii="Times New Roman" w:hAnsi="Times New Roman" w:cs="Times New Roman"/>
          <w:spacing w:val="-1"/>
          <w:sz w:val="26"/>
          <w:szCs w:val="26"/>
        </w:rPr>
      </w:pPr>
      <w:r>
        <w:rPr>
          <w:rFonts w:ascii="Times New Roman" w:hAnsi="Times New Roman" w:cs="Times New Roman"/>
          <w:spacing w:val="-1"/>
          <w:sz w:val="26"/>
          <w:szCs w:val="26"/>
        </w:rPr>
        <w:t xml:space="preserve">                            </w:t>
      </w:r>
      <w:r w:rsidR="00B76BF3">
        <w:rPr>
          <w:rFonts w:ascii="Times New Roman" w:hAnsi="Times New Roman" w:cs="Times New Roman"/>
          <w:spacing w:val="-1"/>
          <w:sz w:val="26"/>
          <w:szCs w:val="26"/>
        </w:rPr>
        <w:t>FIGURE-3 Flow chart of Voting Ensemble classifier</w:t>
      </w:r>
    </w:p>
    <w:p w14:paraId="2D033849" w14:textId="77777777" w:rsidR="00B76BF3" w:rsidRDefault="00B76BF3" w:rsidP="00CC17B8">
      <w:pPr>
        <w:tabs>
          <w:tab w:val="left" w:pos="1454"/>
        </w:tabs>
        <w:rPr>
          <w:rFonts w:ascii="Times New Roman" w:hAnsi="Times New Roman" w:cs="Times New Roman"/>
          <w:spacing w:val="-1"/>
          <w:sz w:val="26"/>
          <w:szCs w:val="26"/>
        </w:rPr>
      </w:pPr>
    </w:p>
    <w:p w14:paraId="5AE68C37" w14:textId="2AD23D11" w:rsidR="00CC17B8" w:rsidRPr="005220D7" w:rsidRDefault="005D7E3F" w:rsidP="00CC17B8">
      <w:pPr>
        <w:tabs>
          <w:tab w:val="left" w:pos="1454"/>
        </w:tabs>
        <w:rPr>
          <w:rFonts w:ascii="Times New Roman" w:hAnsi="Times New Roman" w:cs="Times New Roman"/>
          <w:sz w:val="24"/>
          <w:szCs w:val="24"/>
        </w:rPr>
      </w:pPr>
      <w:r w:rsidRPr="005220D7">
        <w:rPr>
          <w:rFonts w:ascii="Times New Roman" w:hAnsi="Times New Roman" w:cs="Times New Roman"/>
          <w:spacing w:val="-1"/>
          <w:sz w:val="26"/>
          <w:szCs w:val="26"/>
        </w:rPr>
        <w:t xml:space="preserve">4.5. </w:t>
      </w:r>
      <w:r w:rsidR="00CC17B8" w:rsidRPr="005220D7">
        <w:rPr>
          <w:rFonts w:ascii="Times New Roman" w:hAnsi="Times New Roman" w:cs="Times New Roman"/>
          <w:spacing w:val="7"/>
          <w:sz w:val="26"/>
          <w:szCs w:val="26"/>
        </w:rPr>
        <w:t>TRAPEZOIDAL FUZZY</w:t>
      </w:r>
      <w:r w:rsidR="00CC17B8" w:rsidRPr="005220D7">
        <w:rPr>
          <w:rFonts w:ascii="Times New Roman" w:hAnsi="Times New Roman" w:cs="Times New Roman"/>
          <w:spacing w:val="31"/>
          <w:sz w:val="26"/>
          <w:szCs w:val="26"/>
        </w:rPr>
        <w:t xml:space="preserve"> </w:t>
      </w:r>
      <w:r w:rsidR="00CC17B8" w:rsidRPr="005220D7">
        <w:rPr>
          <w:rFonts w:ascii="Times New Roman" w:hAnsi="Times New Roman" w:cs="Times New Roman"/>
          <w:spacing w:val="7"/>
          <w:sz w:val="26"/>
          <w:szCs w:val="26"/>
        </w:rPr>
        <w:t>NUMBERS</w:t>
      </w:r>
    </w:p>
    <w:p w14:paraId="599DF3D1" w14:textId="77777777" w:rsidR="00CC17B8" w:rsidRPr="009D1485" w:rsidRDefault="00CC17B8" w:rsidP="00CC17B8">
      <w:pPr>
        <w:tabs>
          <w:tab w:val="left" w:pos="1454"/>
        </w:tabs>
        <w:rPr>
          <w:spacing w:val="7"/>
          <w:sz w:val="26"/>
          <w:szCs w:val="26"/>
        </w:rPr>
      </w:pPr>
    </w:p>
    <w:p w14:paraId="1B9F90F7" w14:textId="77777777" w:rsidR="00CC17B8" w:rsidRPr="005220D7" w:rsidRDefault="00CC17B8" w:rsidP="00CC17B8">
      <w:pPr>
        <w:tabs>
          <w:tab w:val="left" w:pos="1454"/>
        </w:tabs>
        <w:jc w:val="both"/>
        <w:rPr>
          <w:rFonts w:ascii="Times New Roman" w:hAnsi="Times New Roman" w:cs="Times New Roman"/>
          <w:sz w:val="26"/>
          <w:szCs w:val="26"/>
        </w:rPr>
      </w:pPr>
      <w:r w:rsidRPr="005220D7">
        <w:rPr>
          <w:rFonts w:ascii="Times New Roman" w:hAnsi="Times New Roman" w:cs="Times New Roman"/>
          <w:sz w:val="26"/>
          <w:szCs w:val="26"/>
        </w:rPr>
        <w:t>A fuzzy number is a quantity whose value is imprecise, rather than exact as is the case with “ordinary” (single- valued) numbers.  Any fuzzy number can be thought of</w:t>
      </w:r>
      <w:r w:rsidRPr="005220D7">
        <w:rPr>
          <w:rFonts w:ascii="Times New Roman" w:hAnsi="Times New Roman" w:cs="Times New Roman"/>
          <w:spacing w:val="-6"/>
          <w:sz w:val="26"/>
          <w:szCs w:val="26"/>
        </w:rPr>
        <w:t xml:space="preserve">   </w:t>
      </w:r>
      <w:r w:rsidRPr="005220D7">
        <w:rPr>
          <w:rFonts w:ascii="Times New Roman" w:hAnsi="Times New Roman" w:cs="Times New Roman"/>
          <w:sz w:val="26"/>
          <w:szCs w:val="26"/>
        </w:rPr>
        <w:t xml:space="preserve">as a function whose domain is a specified set (usually the set of real numbers, and whose range is the span of non-negative real numbers between, and including, 0 </w:t>
      </w:r>
      <w:r w:rsidRPr="005220D7">
        <w:rPr>
          <w:rFonts w:ascii="Times New Roman" w:hAnsi="Times New Roman" w:cs="Times New Roman"/>
          <w:spacing w:val="-5"/>
          <w:sz w:val="26"/>
          <w:szCs w:val="26"/>
        </w:rPr>
        <w:t xml:space="preserve">and </w:t>
      </w:r>
      <w:r w:rsidRPr="005220D7">
        <w:rPr>
          <w:rFonts w:ascii="Times New Roman" w:hAnsi="Times New Roman" w:cs="Times New Roman"/>
          <w:sz w:val="26"/>
          <w:szCs w:val="26"/>
        </w:rPr>
        <w:t xml:space="preserve">1000.  Each numerical value in the domain is assigned a specific “grade of membership” where 0 represents </w:t>
      </w:r>
      <w:r w:rsidRPr="005220D7">
        <w:rPr>
          <w:rFonts w:ascii="Times New Roman" w:hAnsi="Times New Roman" w:cs="Times New Roman"/>
          <w:spacing w:val="-5"/>
          <w:sz w:val="26"/>
          <w:szCs w:val="26"/>
        </w:rPr>
        <w:t xml:space="preserve">the </w:t>
      </w:r>
      <w:r w:rsidRPr="005220D7">
        <w:rPr>
          <w:rFonts w:ascii="Times New Roman" w:hAnsi="Times New Roman" w:cs="Times New Roman"/>
          <w:sz w:val="26"/>
          <w:szCs w:val="26"/>
        </w:rPr>
        <w:t>smallest possible grade, and 1000 is the largest possible grade.</w:t>
      </w:r>
    </w:p>
    <w:p w14:paraId="27AACC6C" w14:textId="6F8CD2C0" w:rsidR="00CC17B8" w:rsidRPr="005220D7" w:rsidRDefault="00CC17B8" w:rsidP="00CC17B8">
      <w:pPr>
        <w:tabs>
          <w:tab w:val="left" w:pos="1454"/>
        </w:tabs>
        <w:jc w:val="both"/>
        <w:rPr>
          <w:rFonts w:ascii="Times New Roman" w:hAnsi="Times New Roman" w:cs="Times New Roman"/>
          <w:sz w:val="26"/>
          <w:szCs w:val="26"/>
        </w:rPr>
      </w:pPr>
      <w:r w:rsidRPr="005220D7">
        <w:rPr>
          <w:rFonts w:ascii="Times New Roman" w:hAnsi="Times New Roman" w:cs="Times New Roman"/>
          <w:sz w:val="26"/>
          <w:szCs w:val="26"/>
        </w:rPr>
        <w:t xml:space="preserve">In the fuzzy theory, triangular and trapezoidal fuzzy numbers are used extensively, whose membership functions are, respectively, defined by </w:t>
      </w:r>
    </w:p>
    <w:p w14:paraId="04A855E4" w14:textId="77777777" w:rsidR="00CC17B8" w:rsidRDefault="00CC17B8" w:rsidP="00CC17B8">
      <w:pPr>
        <w:tabs>
          <w:tab w:val="left" w:pos="1454"/>
        </w:tabs>
        <w:jc w:val="both"/>
        <w:rPr>
          <w:sz w:val="26"/>
          <w:szCs w:val="26"/>
        </w:rPr>
      </w:pPr>
    </w:p>
    <w:p w14:paraId="67A79367" w14:textId="77777777" w:rsidR="00CC17B8" w:rsidRDefault="008068CF" w:rsidP="00CC17B8">
      <w:pPr>
        <w:pStyle w:val="BodyText"/>
        <w:spacing w:before="98" w:line="247" w:lineRule="auto"/>
        <w:ind w:right="5377"/>
      </w:pPr>
      <m:oMathPara>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f>
                        <m:fPr>
                          <m:ctrlPr>
                            <w:rPr>
                              <w:rFonts w:ascii="Cambria Math" w:hAnsi="Cambria Math"/>
                              <w:i/>
                            </w:rPr>
                          </m:ctrlPr>
                        </m:fPr>
                        <m:num>
                          <m:r>
                            <w:rPr>
                              <w:rFonts w:ascii="Cambria Math" w:hAnsi="Cambria Math"/>
                            </w:rPr>
                            <m:t xml:space="preserve">x- </m:t>
                          </m:r>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den>
                      </m:f>
                    </m:e>
                  </m:d>
                  <m:r>
                    <w:rPr>
                      <w:rFonts w:ascii="Cambria Math" w:hAnsi="Cambria Math"/>
                    </w:rPr>
                    <m:t xml:space="preserve">,                  </m:t>
                  </m:r>
                  <m:sSub>
                    <m:sSubPr>
                      <m:ctrlPr>
                        <w:rPr>
                          <w:rFonts w:ascii="Cambria Math" w:hAnsi="Cambria Math"/>
                          <w:i/>
                        </w:rPr>
                      </m:ctrlPr>
                    </m:sSubPr>
                    <m:e>
                      <m:r>
                        <w:rPr>
                          <w:rFonts w:ascii="Cambria Math" w:hAnsi="Cambria Math"/>
                        </w:rPr>
                        <m:t xml:space="preserve"> 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-x</m:t>
                          </m:r>
                        </m:num>
                        <m:den>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e>
                <m:e>
                  <m:r>
                    <w:rPr>
                      <w:rFonts w:ascii="Cambria Math" w:hAnsi="Cambria Math"/>
                    </w:rPr>
                    <m:t xml:space="preserve"> 0,                                    otherwise,   </m:t>
                  </m:r>
                </m:e>
              </m:eqArr>
            </m:e>
          </m:d>
        </m:oMath>
      </m:oMathPara>
    </w:p>
    <w:p w14:paraId="22CEC550" w14:textId="77777777" w:rsidR="00CC17B8" w:rsidRDefault="008068CF" w:rsidP="00CC17B8">
      <w:pPr>
        <w:pStyle w:val="BodyText"/>
        <w:spacing w:before="98" w:line="247" w:lineRule="auto"/>
        <w:ind w:right="5377"/>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 xml:space="preserve">x- </m:t>
                              </m:r>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den>
                          </m:f>
                        </m:e>
                      </m:d>
                      <m:r>
                        <w:rPr>
                          <w:rFonts w:ascii="Cambria Math" w:hAnsi="Cambria Math"/>
                        </w:rPr>
                        <m:t xml:space="preserve">,                  </m:t>
                      </m:r>
                      <m:sSub>
                        <m:sSubPr>
                          <m:ctrlPr>
                            <w:rPr>
                              <w:rFonts w:ascii="Cambria Math" w:hAnsi="Cambria Math"/>
                              <w:i/>
                            </w:rPr>
                          </m:ctrlPr>
                        </m:sSubPr>
                        <m:e>
                          <m:r>
                            <w:rPr>
                              <w:rFonts w:ascii="Cambria Math" w:hAnsi="Cambria Math"/>
                            </w:rPr>
                            <m:t xml:space="preserve"> 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num>
                    <m:den>
                      <m:r>
                        <w:rPr>
                          <w:rFonts w:ascii="Cambria Math" w:hAnsi="Cambria Math"/>
                        </w:rPr>
                        <m:t xml:space="preserve">1,                                    </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den>
                  </m:f>
                </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-x</m:t>
                          </m:r>
                        </m:num>
                        <m:den>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e>
                <m:e>
                  <m:r>
                    <w:rPr>
                      <w:rFonts w:ascii="Cambria Math" w:hAnsi="Cambria Math"/>
                    </w:rPr>
                    <m:t xml:space="preserve">0,                                    otherwise,   </m:t>
                  </m:r>
                </m:e>
              </m:eqArr>
            </m:e>
          </m:d>
        </m:oMath>
      </m:oMathPara>
    </w:p>
    <w:p w14:paraId="7C4796D6" w14:textId="77777777" w:rsidR="00CC17B8" w:rsidRPr="009D1485" w:rsidRDefault="00CC17B8" w:rsidP="00CC17B8">
      <w:pPr>
        <w:tabs>
          <w:tab w:val="left" w:pos="1454"/>
        </w:tabs>
        <w:jc w:val="both"/>
        <w:rPr>
          <w:spacing w:val="7"/>
          <w:sz w:val="26"/>
          <w:szCs w:val="26"/>
        </w:rPr>
      </w:pPr>
    </w:p>
    <w:p w14:paraId="77903472" w14:textId="20CB7F77" w:rsidR="00CC17B8" w:rsidRPr="005D7E3F" w:rsidRDefault="00CC17B8" w:rsidP="00CC17B8">
      <w:pPr>
        <w:pStyle w:val="BodyText"/>
        <w:ind w:left="284"/>
        <w:rPr>
          <w:sz w:val="26"/>
          <w:szCs w:val="26"/>
          <w:shd w:val="clear" w:color="auto" w:fill="FFFFFF"/>
        </w:rPr>
      </w:pPr>
      <w:r w:rsidRPr="005D7E3F">
        <w:rPr>
          <w:sz w:val="26"/>
          <w:szCs w:val="26"/>
          <w:shd w:val="clear" w:color="auto" w:fill="FFFFFF"/>
        </w:rPr>
        <w:t>For brevity, triangular and trapezoidal fuzzy numbers are often denoted as A= (a1, a2, a3, a4) and B= (a1, a2, a3, a4) and Clearly, triangular fuzzy numbers are special cases of trapezoidal fuzzy numbers</w:t>
      </w:r>
      <w:r w:rsidR="005D7E3F">
        <w:rPr>
          <w:sz w:val="26"/>
          <w:szCs w:val="26"/>
          <w:shd w:val="clear" w:color="auto" w:fill="FFFFFF"/>
        </w:rPr>
        <w:t xml:space="preserve"> </w:t>
      </w:r>
      <w:r w:rsidRPr="005D7E3F">
        <w:rPr>
          <w:sz w:val="26"/>
          <w:szCs w:val="26"/>
          <w:shd w:val="clear" w:color="auto" w:fill="FFFFFF"/>
        </w:rPr>
        <w:t>with</w:t>
      </w:r>
      <w:r w:rsidR="005D7E3F">
        <w:rPr>
          <w:sz w:val="26"/>
          <w:szCs w:val="26"/>
          <w:shd w:val="clear" w:color="auto" w:fill="FFFFFF"/>
        </w:rPr>
        <w:t xml:space="preserve"> </w:t>
      </w:r>
      <w:r w:rsidRPr="005D7E3F">
        <w:rPr>
          <w:sz w:val="26"/>
          <w:szCs w:val="26"/>
          <w:shd w:val="clear" w:color="auto" w:fill="FFFFFF"/>
        </w:rPr>
        <w:t>a2=a3.</w:t>
      </w:r>
    </w:p>
    <w:p w14:paraId="7238EBC0" w14:textId="77777777" w:rsidR="00CC17B8" w:rsidRDefault="00CC17B8" w:rsidP="00CC17B8">
      <w:pPr>
        <w:pStyle w:val="BodyText"/>
        <w:ind w:left="284"/>
        <w:rPr>
          <w:shd w:val="clear" w:color="auto" w:fill="FFFFFF"/>
        </w:rPr>
      </w:pPr>
    </w:p>
    <w:p w14:paraId="32A009EF" w14:textId="77777777" w:rsidR="00AF0DF9" w:rsidRDefault="00AF0DF9" w:rsidP="00755E81">
      <w:pPr>
        <w:rPr>
          <w:rFonts w:ascii="Times New Roman" w:hAnsi="Times New Roman" w:cs="Times New Roman"/>
          <w:color w:val="292929"/>
          <w:sz w:val="28"/>
          <w:szCs w:val="28"/>
          <w:shd w:val="clear" w:color="auto" w:fill="FFFFFF"/>
        </w:rPr>
      </w:pPr>
    </w:p>
    <w:p w14:paraId="31DC36DD" w14:textId="199635F0" w:rsidR="00AF0DF9" w:rsidRDefault="00AF0DF9" w:rsidP="00820220">
      <w:pPr>
        <w:ind w:left="284"/>
        <w:rPr>
          <w:rFonts w:ascii="Times New Roman" w:hAnsi="Times New Roman" w:cs="Times New Roman"/>
          <w:color w:val="292929"/>
          <w:sz w:val="28"/>
          <w:szCs w:val="28"/>
          <w:shd w:val="clear" w:color="auto" w:fill="FFFFFF"/>
        </w:rPr>
        <w:sectPr w:rsidR="00AF0DF9" w:rsidSect="00B76BF3">
          <w:type w:val="continuous"/>
          <w:pgSz w:w="11906" w:h="16838"/>
          <w:pgMar w:top="426" w:right="1440" w:bottom="1135" w:left="1440" w:header="708" w:footer="708" w:gutter="0"/>
          <w:cols w:space="708"/>
          <w:docGrid w:linePitch="360"/>
        </w:sectPr>
      </w:pPr>
      <w:r>
        <w:rPr>
          <w:rFonts w:ascii="Times New Roman" w:hAnsi="Times New Roman" w:cs="Times New Roman"/>
          <w:color w:val="292929"/>
          <w:sz w:val="28"/>
          <w:szCs w:val="28"/>
          <w:shd w:val="clear" w:color="auto" w:fill="FFFFFF"/>
        </w:rPr>
        <w:t>The detailed methodology is shown in the flow chart below</w:t>
      </w:r>
    </w:p>
    <w:p w14:paraId="18589FE7" w14:textId="01BE64F8" w:rsidR="00755E81" w:rsidRPr="00755E81" w:rsidRDefault="00755E81" w:rsidP="00755E81">
      <w:pPr>
        <w:rPr>
          <w:rFonts w:ascii="Times New Roman" w:hAnsi="Times New Roman" w:cs="Times New Roman"/>
          <w:color w:val="292929"/>
          <w:sz w:val="28"/>
          <w:szCs w:val="28"/>
          <w:shd w:val="clear" w:color="auto" w:fill="FFFFFF"/>
        </w:rPr>
        <w:sectPr w:rsidR="00755E81" w:rsidRPr="00755E81" w:rsidSect="00755E81">
          <w:type w:val="continuous"/>
          <w:pgSz w:w="11906" w:h="16838"/>
          <w:pgMar w:top="1440" w:right="1440" w:bottom="2127" w:left="1440" w:header="708" w:footer="708" w:gutter="0"/>
          <w:cols w:space="708"/>
          <w:docGrid w:linePitch="360"/>
        </w:sectPr>
      </w:pPr>
    </w:p>
    <w:p w14:paraId="67199932" w14:textId="406F4D3B" w:rsidR="00656BBE" w:rsidRDefault="00AF0DF9" w:rsidP="00755E81">
      <w:pPr>
        <w:pStyle w:val="BodyText"/>
        <w:spacing w:before="129" w:line="249" w:lineRule="auto"/>
        <w:ind w:right="117"/>
        <w:jc w:val="both"/>
        <w:rPr>
          <w:sz w:val="26"/>
          <w:szCs w:val="26"/>
        </w:rPr>
        <w:sectPr w:rsidR="00656BBE" w:rsidSect="00656BBE">
          <w:type w:val="continuous"/>
          <w:pgSz w:w="11906" w:h="16838"/>
          <w:pgMar w:top="1440" w:right="1440" w:bottom="2127" w:left="1440" w:header="708" w:footer="708" w:gutter="0"/>
          <w:cols w:num="2" w:space="708"/>
          <w:docGrid w:linePitch="360"/>
        </w:sectPr>
      </w:pPr>
      <w:r>
        <w:rPr>
          <w:noProof/>
          <w:sz w:val="26"/>
          <w:szCs w:val="26"/>
          <w:shd w:val="clear" w:color="auto" w:fill="FFFFFF"/>
        </w:rPr>
        <w:drawing>
          <wp:anchor distT="0" distB="0" distL="114300" distR="114300" simplePos="0" relativeHeight="251667456" behindDoc="0" locked="0" layoutInCell="1" allowOverlap="1" wp14:anchorId="68591829" wp14:editId="7B8E96B1">
            <wp:simplePos x="0" y="0"/>
            <wp:positionH relativeFrom="margin">
              <wp:align>left</wp:align>
            </wp:positionH>
            <wp:positionV relativeFrom="paragraph">
              <wp:posOffset>26670</wp:posOffset>
            </wp:positionV>
            <wp:extent cx="6083300" cy="3917315"/>
            <wp:effectExtent l="0" t="0" r="0" b="698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88263" cy="3921048"/>
                    </a:xfrm>
                    <a:prstGeom prst="rect">
                      <a:avLst/>
                    </a:prstGeom>
                  </pic:spPr>
                </pic:pic>
              </a:graphicData>
            </a:graphic>
            <wp14:sizeRelH relativeFrom="margin">
              <wp14:pctWidth>0</wp14:pctWidth>
            </wp14:sizeRelH>
            <wp14:sizeRelV relativeFrom="margin">
              <wp14:pctHeight>0</wp14:pctHeight>
            </wp14:sizeRelV>
          </wp:anchor>
        </w:drawing>
      </w:r>
    </w:p>
    <w:p w14:paraId="395ADDF0" w14:textId="2D2506B7" w:rsidR="00656BBE" w:rsidRDefault="00656BBE" w:rsidP="005D7E3F">
      <w:pPr>
        <w:pStyle w:val="BodyText"/>
        <w:spacing w:before="129" w:line="249" w:lineRule="auto"/>
        <w:ind w:right="117"/>
        <w:rPr>
          <w:sz w:val="26"/>
          <w:szCs w:val="26"/>
        </w:rPr>
        <w:sectPr w:rsidR="00656BBE" w:rsidSect="00656BBE">
          <w:type w:val="continuous"/>
          <w:pgSz w:w="11906" w:h="16838"/>
          <w:pgMar w:top="1440" w:right="1440" w:bottom="1440" w:left="1440" w:header="708" w:footer="708" w:gutter="0"/>
          <w:cols w:space="708"/>
          <w:docGrid w:linePitch="360"/>
        </w:sectPr>
      </w:pPr>
    </w:p>
    <w:p w14:paraId="3A0BB70C" w14:textId="77777777" w:rsidR="00656BBE" w:rsidRDefault="00656BBE" w:rsidP="00656BBE">
      <w:pPr>
        <w:rPr>
          <w:rFonts w:ascii="Times New Roman" w:hAnsi="Times New Roman" w:cs="Times New Roman"/>
          <w:sz w:val="32"/>
          <w:szCs w:val="32"/>
        </w:rPr>
        <w:sectPr w:rsidR="00656BBE" w:rsidSect="00656BBE">
          <w:type w:val="continuous"/>
          <w:pgSz w:w="11906" w:h="16838"/>
          <w:pgMar w:top="1440" w:right="1440" w:bottom="1440" w:left="1440" w:header="708" w:footer="708" w:gutter="0"/>
          <w:cols w:num="2" w:space="708"/>
          <w:docGrid w:linePitch="360"/>
        </w:sectPr>
      </w:pPr>
    </w:p>
    <w:p w14:paraId="37DDAF0E" w14:textId="77777777" w:rsidR="00AF0DF9" w:rsidRDefault="00AF0DF9" w:rsidP="00CC17B8">
      <w:pPr>
        <w:pStyle w:val="BodyText"/>
        <w:rPr>
          <w:sz w:val="26"/>
          <w:szCs w:val="26"/>
          <w:shd w:val="clear" w:color="auto" w:fill="FFFFFF"/>
        </w:rPr>
      </w:pPr>
      <w:r>
        <w:rPr>
          <w:sz w:val="26"/>
          <w:szCs w:val="26"/>
          <w:shd w:val="clear" w:color="auto" w:fill="FFFFFF"/>
        </w:rPr>
        <w:t xml:space="preserve">                                 </w:t>
      </w:r>
      <w:r w:rsidRPr="005220D7">
        <w:rPr>
          <w:sz w:val="26"/>
          <w:szCs w:val="26"/>
          <w:shd w:val="clear" w:color="auto" w:fill="FFFFFF"/>
        </w:rPr>
        <w:t>FIGURE-4 A Pictorial Representation of the work</w:t>
      </w:r>
    </w:p>
    <w:p w14:paraId="6A034FC5" w14:textId="098469DB" w:rsidR="00CC17B8" w:rsidRPr="004B7266" w:rsidRDefault="005220D7" w:rsidP="00CC17B8">
      <w:pPr>
        <w:pStyle w:val="BodyText"/>
        <w:rPr>
          <w:sz w:val="26"/>
          <w:szCs w:val="26"/>
          <w:shd w:val="clear" w:color="auto" w:fill="FFFFFF"/>
        </w:rPr>
      </w:pPr>
      <w:r>
        <w:rPr>
          <w:sz w:val="26"/>
          <w:szCs w:val="26"/>
          <w:shd w:val="clear" w:color="auto" w:fill="FFFFFF"/>
        </w:rPr>
        <w:lastRenderedPageBreak/>
        <w:t>5.</w:t>
      </w:r>
      <w:r w:rsidR="00CC17B8" w:rsidRPr="004B7266">
        <w:rPr>
          <w:sz w:val="26"/>
          <w:szCs w:val="26"/>
          <w:shd w:val="clear" w:color="auto" w:fill="FFFFFF"/>
        </w:rPr>
        <w:t>CASE STUDY</w:t>
      </w:r>
    </w:p>
    <w:p w14:paraId="1C183360" w14:textId="0BB1566C" w:rsidR="00CC17B8" w:rsidRPr="004B7266" w:rsidRDefault="00CC17B8" w:rsidP="00CC17B8">
      <w:pPr>
        <w:pStyle w:val="BodyText"/>
        <w:ind w:left="284"/>
        <w:rPr>
          <w:sz w:val="26"/>
          <w:szCs w:val="26"/>
          <w:shd w:val="clear" w:color="auto" w:fill="FFFFFF"/>
        </w:rPr>
      </w:pPr>
    </w:p>
    <w:p w14:paraId="6777B88C" w14:textId="40B3B7CA" w:rsidR="00CC17B8" w:rsidRPr="005D7E3F" w:rsidRDefault="00CC17B8" w:rsidP="00CC17B8">
      <w:pPr>
        <w:ind w:left="284"/>
        <w:jc w:val="both"/>
        <w:rPr>
          <w:rFonts w:ascii="Times New Roman" w:hAnsi="Times New Roman" w:cs="Times New Roman"/>
          <w:sz w:val="26"/>
          <w:szCs w:val="26"/>
          <w:shd w:val="clear" w:color="auto" w:fill="FFFFFF"/>
        </w:rPr>
      </w:pPr>
      <w:r w:rsidRPr="005D7E3F">
        <w:rPr>
          <w:rFonts w:ascii="Times New Roman" w:hAnsi="Times New Roman" w:cs="Times New Roman"/>
          <w:sz w:val="26"/>
          <w:szCs w:val="26"/>
          <w:shd w:val="clear" w:color="auto" w:fill="FFFFFF"/>
        </w:rPr>
        <w:t>In an automotive industry, while checking the flaws of a vehicle which leads to an accident of the vehicle is failure in the brake system. The Brake rotors are an import</w:t>
      </w:r>
      <w:r w:rsidRPr="005D7E3F">
        <w:rPr>
          <w:rFonts w:ascii="Times New Roman" w:hAnsi="Times New Roman" w:cs="Times New Roman"/>
          <w:sz w:val="26"/>
          <w:szCs w:val="26"/>
          <w:shd w:val="clear" w:color="auto" w:fill="FFFFFF"/>
        </w:rPr>
        <w:softHyphen/>
      </w:r>
      <w:r w:rsidR="005220D7">
        <w:rPr>
          <w:rFonts w:ascii="Times New Roman" w:hAnsi="Times New Roman" w:cs="Times New Roman"/>
          <w:sz w:val="26"/>
          <w:szCs w:val="26"/>
          <w:shd w:val="clear" w:color="auto" w:fill="FFFFFF"/>
        </w:rPr>
        <w:t xml:space="preserve"> </w:t>
      </w:r>
      <w:r w:rsidRPr="005D7E3F">
        <w:rPr>
          <w:rFonts w:ascii="Times New Roman" w:hAnsi="Times New Roman" w:cs="Times New Roman"/>
          <w:sz w:val="26"/>
          <w:szCs w:val="26"/>
          <w:shd w:val="clear" w:color="auto" w:fill="FFFFFF"/>
        </w:rPr>
        <w:t xml:space="preserve">ant component in the braking system that stops your vehicle. Brake rotors (they're also called brake discs) are what your vehicle's brake pads clamp down on to stop the wheels from spinning. The entire system is assessed using FMEA techniques in industry so </w:t>
      </w:r>
      <w:r w:rsidR="005220D7">
        <w:rPr>
          <w:rFonts w:ascii="Times New Roman" w:hAnsi="Times New Roman" w:cs="Times New Roman"/>
          <w:sz w:val="26"/>
          <w:szCs w:val="26"/>
          <w:shd w:val="clear" w:color="auto" w:fill="FFFFFF"/>
        </w:rPr>
        <w:t xml:space="preserve">we </w:t>
      </w:r>
      <w:r w:rsidRPr="005D7E3F">
        <w:rPr>
          <w:rFonts w:ascii="Times New Roman" w:hAnsi="Times New Roman" w:cs="Times New Roman"/>
          <w:sz w:val="26"/>
          <w:szCs w:val="26"/>
          <w:shd w:val="clear" w:color="auto" w:fill="FFFFFF"/>
        </w:rPr>
        <w:t xml:space="preserve">have collected the data from three decision makers. </w:t>
      </w:r>
      <w:r w:rsidR="005220D7">
        <w:rPr>
          <w:rFonts w:ascii="Times New Roman" w:hAnsi="Times New Roman" w:cs="Times New Roman"/>
          <w:sz w:val="26"/>
          <w:szCs w:val="26"/>
          <w:shd w:val="clear" w:color="auto" w:fill="FFFFFF"/>
        </w:rPr>
        <w:t>We</w:t>
      </w:r>
      <w:r w:rsidRPr="005D7E3F">
        <w:rPr>
          <w:rFonts w:ascii="Times New Roman" w:hAnsi="Times New Roman" w:cs="Times New Roman"/>
          <w:sz w:val="26"/>
          <w:szCs w:val="26"/>
          <w:shd w:val="clear" w:color="auto" w:fill="FFFFFF"/>
        </w:rPr>
        <w:t xml:space="preserve"> have divided the entire process into three stages</w:t>
      </w:r>
    </w:p>
    <w:p w14:paraId="76EFC86B" w14:textId="77777777" w:rsidR="00CC17B8" w:rsidRPr="005D7E3F" w:rsidRDefault="00CC17B8" w:rsidP="00CC17B8">
      <w:pPr>
        <w:pStyle w:val="BodyText"/>
        <w:ind w:left="284"/>
        <w:rPr>
          <w:sz w:val="26"/>
          <w:szCs w:val="26"/>
          <w:shd w:val="clear" w:color="auto" w:fill="FFFFFF"/>
        </w:rPr>
      </w:pPr>
    </w:p>
    <w:p w14:paraId="67E8B0D9" w14:textId="0248D638" w:rsidR="00CC17B8" w:rsidRPr="005D7E3F" w:rsidRDefault="005D7E3F" w:rsidP="005220D7">
      <w:pPr>
        <w:pStyle w:val="BodyText"/>
        <w:rPr>
          <w:shd w:val="clear" w:color="auto" w:fill="FFFFFF"/>
        </w:rPr>
      </w:pPr>
      <w:r>
        <w:rPr>
          <w:i/>
          <w:iCs/>
          <w:shd w:val="clear" w:color="auto" w:fill="FFFFFF"/>
        </w:rPr>
        <w:t xml:space="preserve">     </w:t>
      </w:r>
      <w:r w:rsidR="00CC17B8" w:rsidRPr="005D7E3F">
        <w:rPr>
          <w:i/>
          <w:iCs/>
          <w:shd w:val="clear" w:color="auto" w:fill="FFFFFF"/>
        </w:rPr>
        <w:t>Stage 1</w:t>
      </w:r>
      <w:r w:rsidR="00CC17B8" w:rsidRPr="005D7E3F">
        <w:rPr>
          <w:shd w:val="clear" w:color="auto" w:fill="FFFFFF"/>
        </w:rPr>
        <w:t>: Data acquisition.</w:t>
      </w:r>
    </w:p>
    <w:p w14:paraId="7D400001" w14:textId="34846125" w:rsidR="005D7E3F" w:rsidRPr="005D7E3F" w:rsidRDefault="005D7E3F" w:rsidP="005220D7">
      <w:pPr>
        <w:pStyle w:val="BodyText"/>
        <w:rPr>
          <w:shd w:val="clear" w:color="auto" w:fill="FFFFFF"/>
        </w:rPr>
      </w:pPr>
      <w:r>
        <w:rPr>
          <w:i/>
          <w:iCs/>
          <w:shd w:val="clear" w:color="auto" w:fill="FFFFFF"/>
        </w:rPr>
        <w:t xml:space="preserve">    </w:t>
      </w:r>
      <w:r w:rsidR="00CC17B8" w:rsidRPr="005D7E3F">
        <w:rPr>
          <w:i/>
          <w:iCs/>
          <w:shd w:val="clear" w:color="auto" w:fill="FFFFFF"/>
        </w:rPr>
        <w:t>Stage 2:</w:t>
      </w:r>
      <w:r w:rsidR="00CC17B8" w:rsidRPr="005D7E3F">
        <w:rPr>
          <w:shd w:val="clear" w:color="auto" w:fill="FFFFFF"/>
        </w:rPr>
        <w:t xml:space="preserve"> </w:t>
      </w:r>
      <w:r w:rsidR="009E2422">
        <w:rPr>
          <w:shd w:val="clear" w:color="auto" w:fill="FFFFFF"/>
        </w:rPr>
        <w:t>C</w:t>
      </w:r>
      <w:r w:rsidR="00472EE3">
        <w:rPr>
          <w:shd w:val="clear" w:color="auto" w:fill="FFFFFF"/>
        </w:rPr>
        <w:t xml:space="preserve">onverting </w:t>
      </w:r>
      <w:r w:rsidR="009E2422">
        <w:rPr>
          <w:shd w:val="clear" w:color="auto" w:fill="FFFFFF"/>
        </w:rPr>
        <w:t>linguistic terms to numerical values using trapezoidal fuzzy numbers.</w:t>
      </w:r>
    </w:p>
    <w:p w14:paraId="679C5E1E" w14:textId="558FA20E" w:rsidR="00CC17B8" w:rsidRPr="004B7266" w:rsidRDefault="005D7E3F" w:rsidP="005220D7">
      <w:pPr>
        <w:pStyle w:val="BodyText"/>
        <w:rPr>
          <w:shd w:val="clear" w:color="auto" w:fill="FFFFFF"/>
        </w:rPr>
      </w:pPr>
      <w:r>
        <w:rPr>
          <w:i/>
          <w:iCs/>
          <w:shd w:val="clear" w:color="auto" w:fill="FFFFFF"/>
        </w:rPr>
        <w:t xml:space="preserve">  </w:t>
      </w:r>
      <w:r w:rsidR="00016236">
        <w:rPr>
          <w:i/>
          <w:iCs/>
          <w:shd w:val="clear" w:color="auto" w:fill="FFFFFF"/>
        </w:rPr>
        <w:t xml:space="preserve"> </w:t>
      </w:r>
      <w:r w:rsidR="00CC17B8" w:rsidRPr="005D7E3F">
        <w:rPr>
          <w:i/>
          <w:iCs/>
          <w:shd w:val="clear" w:color="auto" w:fill="FFFFFF"/>
        </w:rPr>
        <w:t>Stage 3:</w:t>
      </w:r>
      <w:r w:rsidR="00CC17B8" w:rsidRPr="005D7E3F">
        <w:rPr>
          <w:shd w:val="clear" w:color="auto" w:fill="FFFFFF"/>
        </w:rPr>
        <w:t xml:space="preserve"> </w:t>
      </w:r>
      <w:r w:rsidR="009E2422">
        <w:rPr>
          <w:shd w:val="clear" w:color="auto" w:fill="FFFFFF"/>
        </w:rPr>
        <w:t>Feeding values into three base model and building ensemble classifier.</w:t>
      </w:r>
    </w:p>
    <w:p w14:paraId="2AB94303" w14:textId="77777777" w:rsidR="00AF0DF9" w:rsidRDefault="00AF0DF9" w:rsidP="00AF0DF9">
      <w:pPr>
        <w:jc w:val="both"/>
        <w:rPr>
          <w:sz w:val="26"/>
          <w:szCs w:val="26"/>
          <w:shd w:val="clear" w:color="auto" w:fill="FFFFFF"/>
        </w:rPr>
      </w:pPr>
    </w:p>
    <w:p w14:paraId="20102A65" w14:textId="484C1B1F" w:rsidR="00F51459" w:rsidRPr="00AF0DF9" w:rsidRDefault="00F51459" w:rsidP="00AF0DF9">
      <w:pPr>
        <w:jc w:val="both"/>
        <w:rPr>
          <w:sz w:val="26"/>
          <w:szCs w:val="26"/>
          <w:shd w:val="clear" w:color="auto" w:fill="FFFFFF"/>
        </w:rPr>
      </w:pPr>
      <w:r w:rsidRPr="004B7266">
        <w:rPr>
          <w:sz w:val="26"/>
          <w:szCs w:val="26"/>
          <w:shd w:val="clear" w:color="auto" w:fill="FFFFFF"/>
        </w:rPr>
        <w:t>Stage 1: Data acquisition:</w:t>
      </w:r>
    </w:p>
    <w:p w14:paraId="463224ED" w14:textId="3D77E803" w:rsidR="000E5A4C" w:rsidRDefault="00AF0DF9" w:rsidP="00AF0DF9">
      <w:pPr>
        <w:jc w:val="both"/>
        <w:rPr>
          <w:rFonts w:ascii="Times New Roman" w:hAnsi="Times New Roman" w:cs="Times New Roman"/>
          <w:sz w:val="26"/>
          <w:szCs w:val="26"/>
          <w:shd w:val="clear" w:color="auto" w:fill="FFFFFF"/>
        </w:rPr>
      </w:pPr>
      <w:r>
        <w:rPr>
          <w:sz w:val="26"/>
          <w:szCs w:val="26"/>
        </w:rPr>
        <w:t xml:space="preserve">       </w:t>
      </w:r>
      <w:r w:rsidR="00F51459" w:rsidRPr="000E5A4C">
        <w:rPr>
          <w:rFonts w:ascii="Times New Roman" w:hAnsi="Times New Roman" w:cs="Times New Roman"/>
          <w:sz w:val="26"/>
          <w:szCs w:val="26"/>
          <w:shd w:val="clear" w:color="auto" w:fill="FFFFFF"/>
        </w:rPr>
        <w:t xml:space="preserve"> </w:t>
      </w:r>
      <w:r w:rsidR="005220D7" w:rsidRPr="000E5A4C">
        <w:rPr>
          <w:rFonts w:ascii="Times New Roman" w:hAnsi="Times New Roman" w:cs="Times New Roman"/>
          <w:sz w:val="26"/>
          <w:szCs w:val="26"/>
          <w:shd w:val="clear" w:color="auto" w:fill="FFFFFF"/>
        </w:rPr>
        <w:t xml:space="preserve">We </w:t>
      </w:r>
      <w:r w:rsidR="00F51459" w:rsidRPr="000E5A4C">
        <w:rPr>
          <w:rFonts w:ascii="Times New Roman" w:hAnsi="Times New Roman" w:cs="Times New Roman"/>
          <w:sz w:val="26"/>
          <w:szCs w:val="26"/>
          <w:shd w:val="clear" w:color="auto" w:fill="FFFFFF"/>
        </w:rPr>
        <w:t xml:space="preserve"> have collected the data from a team of three decision makers (DM1, DM2, DM3) who have knowledge on the rotor brake system and </w:t>
      </w:r>
      <w:r w:rsidR="005220D7" w:rsidRPr="000E5A4C">
        <w:rPr>
          <w:rFonts w:ascii="Times New Roman" w:hAnsi="Times New Roman" w:cs="Times New Roman"/>
          <w:sz w:val="26"/>
          <w:szCs w:val="26"/>
          <w:shd w:val="clear" w:color="auto" w:fill="FFFFFF"/>
        </w:rPr>
        <w:t>We</w:t>
      </w:r>
      <w:r w:rsidR="00F51459" w:rsidRPr="000E5A4C">
        <w:rPr>
          <w:rFonts w:ascii="Times New Roman" w:hAnsi="Times New Roman" w:cs="Times New Roman"/>
          <w:sz w:val="26"/>
          <w:szCs w:val="26"/>
          <w:shd w:val="clear" w:color="auto" w:fill="FFFFFF"/>
        </w:rPr>
        <w:t xml:space="preserve"> have asked them to list all the potential failure modes and </w:t>
      </w:r>
      <w:r w:rsidR="005220D7" w:rsidRPr="000E5A4C">
        <w:rPr>
          <w:rFonts w:ascii="Times New Roman" w:hAnsi="Times New Roman" w:cs="Times New Roman"/>
          <w:sz w:val="26"/>
          <w:szCs w:val="26"/>
          <w:shd w:val="clear" w:color="auto" w:fill="FFFFFF"/>
        </w:rPr>
        <w:t>We</w:t>
      </w:r>
      <w:r w:rsidR="00F51459" w:rsidRPr="000E5A4C">
        <w:rPr>
          <w:rFonts w:ascii="Times New Roman" w:hAnsi="Times New Roman" w:cs="Times New Roman"/>
          <w:sz w:val="26"/>
          <w:szCs w:val="26"/>
          <w:shd w:val="clear" w:color="auto" w:fill="FFFFFF"/>
        </w:rPr>
        <w:t xml:space="preserve"> have suggested them not to give any weightage to the failure attributes and they are asked to</w:t>
      </w:r>
      <w:r w:rsidR="005220D7" w:rsidRPr="000E5A4C">
        <w:rPr>
          <w:rFonts w:ascii="Times New Roman" w:hAnsi="Times New Roman" w:cs="Times New Roman"/>
          <w:sz w:val="26"/>
          <w:szCs w:val="26"/>
          <w:shd w:val="clear" w:color="auto" w:fill="FFFFFF"/>
        </w:rPr>
        <w:t xml:space="preserve"> </w:t>
      </w:r>
      <w:r w:rsidR="00F51459" w:rsidRPr="000E5A4C">
        <w:rPr>
          <w:rFonts w:ascii="Times New Roman" w:hAnsi="Times New Roman" w:cs="Times New Roman"/>
          <w:sz w:val="26"/>
          <w:szCs w:val="26"/>
          <w:shd w:val="clear" w:color="auto" w:fill="FFFFFF"/>
        </w:rPr>
        <w:t xml:space="preserve">give the rating according to the TrFN in linguistic terms. The evaluation criteria for severity is listed in the table </w:t>
      </w:r>
      <w:r w:rsidR="000E5A4C" w:rsidRPr="000E5A4C">
        <w:rPr>
          <w:rFonts w:ascii="Times New Roman" w:hAnsi="Times New Roman" w:cs="Times New Roman"/>
          <w:sz w:val="26"/>
          <w:szCs w:val="26"/>
          <w:shd w:val="clear" w:color="auto" w:fill="FFFFFF"/>
        </w:rPr>
        <w:t>1</w:t>
      </w:r>
      <w:r w:rsidR="00F51459" w:rsidRPr="000E5A4C">
        <w:rPr>
          <w:rFonts w:ascii="Times New Roman" w:hAnsi="Times New Roman" w:cs="Times New Roman"/>
          <w:sz w:val="26"/>
          <w:szCs w:val="26"/>
          <w:shd w:val="clear" w:color="auto" w:fill="FFFFFF"/>
        </w:rPr>
        <w:t xml:space="preserve"> and also the evaluation criteria for both the occurrence and the detection were also depicted in the tables </w:t>
      </w:r>
      <w:r w:rsidR="000E5A4C" w:rsidRPr="000E5A4C">
        <w:rPr>
          <w:rFonts w:ascii="Times New Roman" w:hAnsi="Times New Roman" w:cs="Times New Roman"/>
          <w:sz w:val="26"/>
          <w:szCs w:val="26"/>
          <w:shd w:val="clear" w:color="auto" w:fill="FFFFFF"/>
        </w:rPr>
        <w:t>2</w:t>
      </w:r>
      <w:r w:rsidR="00F51459" w:rsidRPr="000E5A4C">
        <w:rPr>
          <w:rFonts w:ascii="Times New Roman" w:hAnsi="Times New Roman" w:cs="Times New Roman"/>
          <w:sz w:val="26"/>
          <w:szCs w:val="26"/>
          <w:shd w:val="clear" w:color="auto" w:fill="FFFFFF"/>
        </w:rPr>
        <w:t xml:space="preserve"> and </w:t>
      </w:r>
      <w:r w:rsidR="000E5A4C" w:rsidRPr="000E5A4C">
        <w:rPr>
          <w:rFonts w:ascii="Times New Roman" w:hAnsi="Times New Roman" w:cs="Times New Roman"/>
          <w:sz w:val="26"/>
          <w:szCs w:val="26"/>
          <w:shd w:val="clear" w:color="auto" w:fill="FFFFFF"/>
        </w:rPr>
        <w:t>3.</w:t>
      </w:r>
      <w:r w:rsidR="00F51459" w:rsidRPr="000E5A4C">
        <w:rPr>
          <w:rFonts w:ascii="Times New Roman" w:hAnsi="Times New Roman" w:cs="Times New Roman"/>
          <w:sz w:val="26"/>
          <w:szCs w:val="26"/>
          <w:shd w:val="clear" w:color="auto" w:fill="FFFFFF"/>
        </w:rPr>
        <w:t xml:space="preserve"> respectively. In conventional RPN only these three attributes are taken but as mentioned earlier that in practical situations I also have some other components which effect the system.</w:t>
      </w:r>
    </w:p>
    <w:p w14:paraId="3C0C89EA" w14:textId="77777777" w:rsidR="00AF0DF9" w:rsidRDefault="00AF0DF9" w:rsidP="00AF0DF9">
      <w:pPr>
        <w:jc w:val="both"/>
        <w:rPr>
          <w:rFonts w:ascii="Times New Roman" w:hAnsi="Times New Roman" w:cs="Times New Roman"/>
          <w:sz w:val="26"/>
          <w:szCs w:val="26"/>
          <w:shd w:val="clear" w:color="auto" w:fill="FFFFFF"/>
        </w:rPr>
      </w:pPr>
    </w:p>
    <w:p w14:paraId="5900DF29" w14:textId="55314356" w:rsidR="000E5A4C" w:rsidRDefault="00AF0DF9" w:rsidP="00AF0DF9">
      <w:pPr>
        <w:ind w:left="426" w:hanging="993"/>
        <w:jc w:val="both"/>
        <w:rPr>
          <w:rFonts w:ascii="Times New Roman" w:hAnsi="Times New Roman" w:cs="Times New Roman"/>
          <w:sz w:val="26"/>
          <w:szCs w:val="26"/>
          <w:shd w:val="clear" w:color="auto" w:fill="FFFFFF"/>
        </w:rPr>
      </w:pPr>
      <w:r w:rsidRPr="00AF0DF9">
        <w:rPr>
          <w:rFonts w:ascii="Times New Roman" w:hAnsi="Times New Roman" w:cs="Times New Roman"/>
          <w:sz w:val="26"/>
          <w:szCs w:val="26"/>
          <w:shd w:val="clear" w:color="auto" w:fill="FFFFFF"/>
        </w:rPr>
        <w:t>TABLE</w:t>
      </w:r>
      <w:r w:rsidR="006D0480">
        <w:rPr>
          <w:rFonts w:ascii="Times New Roman" w:hAnsi="Times New Roman" w:cs="Times New Roman"/>
          <w:sz w:val="26"/>
          <w:szCs w:val="26"/>
          <w:shd w:val="clear" w:color="auto" w:fill="FFFFFF"/>
        </w:rPr>
        <w:t xml:space="preserve"> </w:t>
      </w:r>
      <w:r w:rsidRPr="00AF0DF9">
        <w:rPr>
          <w:rFonts w:ascii="Times New Roman" w:hAnsi="Times New Roman" w:cs="Times New Roman"/>
          <w:sz w:val="26"/>
          <w:szCs w:val="26"/>
          <w:shd w:val="clear" w:color="auto" w:fill="FFFFFF"/>
        </w:rPr>
        <w:t>1                                                                      TABLE</w:t>
      </w:r>
      <w:r w:rsidR="006D0480">
        <w:rPr>
          <w:rFonts w:ascii="Times New Roman" w:hAnsi="Times New Roman" w:cs="Times New Roman"/>
          <w:sz w:val="26"/>
          <w:szCs w:val="26"/>
          <w:shd w:val="clear" w:color="auto" w:fill="FFFFFF"/>
        </w:rPr>
        <w:t xml:space="preserve"> </w:t>
      </w:r>
      <w:r w:rsidRPr="00AF0DF9">
        <w:rPr>
          <w:rFonts w:ascii="Times New Roman" w:hAnsi="Times New Roman" w:cs="Times New Roman"/>
          <w:sz w:val="26"/>
          <w:szCs w:val="26"/>
          <w:shd w:val="clear" w:color="auto" w:fill="FFFFFF"/>
        </w:rPr>
        <w:t>2</w:t>
      </w:r>
    </w:p>
    <w:tbl>
      <w:tblPr>
        <w:tblpPr w:leftFromText="180" w:rightFromText="180" w:vertAnchor="text" w:horzAnchor="page" w:tblpX="898" w:tblpY="611"/>
        <w:tblW w:w="4952" w:type="dxa"/>
        <w:tblLook w:val="04A0" w:firstRow="1" w:lastRow="0" w:firstColumn="1" w:lastColumn="0" w:noHBand="0" w:noVBand="1"/>
      </w:tblPr>
      <w:tblGrid>
        <w:gridCol w:w="1281"/>
        <w:gridCol w:w="2028"/>
        <w:gridCol w:w="1643"/>
      </w:tblGrid>
      <w:tr w:rsidR="00472EE3" w:rsidRPr="000E5A4C" w14:paraId="785A4D79" w14:textId="77777777" w:rsidTr="00820220">
        <w:trPr>
          <w:trHeight w:val="563"/>
        </w:trPr>
        <w:tc>
          <w:tcPr>
            <w:tcW w:w="1281" w:type="dxa"/>
            <w:tcBorders>
              <w:top w:val="single" w:sz="4" w:space="0" w:color="auto"/>
              <w:left w:val="single" w:sz="8" w:space="0" w:color="auto"/>
              <w:bottom w:val="single" w:sz="8" w:space="0" w:color="7F7F7F"/>
              <w:right w:val="single" w:sz="8" w:space="0" w:color="auto"/>
            </w:tcBorders>
            <w:shd w:val="clear" w:color="auto" w:fill="auto"/>
            <w:vAlign w:val="center"/>
            <w:hideMark/>
          </w:tcPr>
          <w:p w14:paraId="4A9ABDA4"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Linguistic variable</w:t>
            </w:r>
          </w:p>
        </w:tc>
        <w:tc>
          <w:tcPr>
            <w:tcW w:w="2028" w:type="dxa"/>
            <w:tcBorders>
              <w:top w:val="single" w:sz="4" w:space="0" w:color="auto"/>
              <w:left w:val="nil"/>
              <w:bottom w:val="single" w:sz="8" w:space="0" w:color="7F7F7F"/>
              <w:right w:val="single" w:sz="4" w:space="0" w:color="auto"/>
            </w:tcBorders>
          </w:tcPr>
          <w:p w14:paraId="2D6A0E7A"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Failure severity%</w:t>
            </w:r>
          </w:p>
        </w:tc>
        <w:tc>
          <w:tcPr>
            <w:tcW w:w="1643" w:type="dxa"/>
            <w:tcBorders>
              <w:top w:val="single" w:sz="4" w:space="0" w:color="auto"/>
              <w:left w:val="single" w:sz="4" w:space="0" w:color="auto"/>
              <w:bottom w:val="single" w:sz="8" w:space="0" w:color="7F7F7F"/>
              <w:right w:val="single" w:sz="8" w:space="0" w:color="auto"/>
            </w:tcBorders>
            <w:shd w:val="clear" w:color="auto" w:fill="auto"/>
            <w:vAlign w:val="center"/>
            <w:hideMark/>
          </w:tcPr>
          <w:p w14:paraId="58BA2640" w14:textId="28FFF525"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T</w:t>
            </w:r>
            <w:r>
              <w:rPr>
                <w:rFonts w:ascii="Times New Roman" w:eastAsia="Times New Roman" w:hAnsi="Times New Roman" w:cs="Times New Roman"/>
                <w:color w:val="000000"/>
                <w:lang w:eastAsia="en-IN"/>
              </w:rPr>
              <w:t>r</w:t>
            </w:r>
            <w:r w:rsidRPr="000E5A4C">
              <w:rPr>
                <w:rFonts w:ascii="Times New Roman" w:eastAsia="Times New Roman" w:hAnsi="Times New Roman" w:cs="Times New Roman"/>
                <w:color w:val="000000"/>
                <w:lang w:eastAsia="en-IN"/>
              </w:rPr>
              <w:t>FNs</w:t>
            </w:r>
          </w:p>
        </w:tc>
      </w:tr>
      <w:tr w:rsidR="00472EE3" w:rsidRPr="000E5A4C" w14:paraId="1CF26C1B" w14:textId="77777777" w:rsidTr="00820220">
        <w:trPr>
          <w:trHeight w:val="563"/>
        </w:trPr>
        <w:tc>
          <w:tcPr>
            <w:tcW w:w="1281" w:type="dxa"/>
            <w:tcBorders>
              <w:top w:val="nil"/>
              <w:left w:val="single" w:sz="8" w:space="0" w:color="auto"/>
              <w:bottom w:val="single" w:sz="8" w:space="0" w:color="auto"/>
              <w:right w:val="single" w:sz="8" w:space="0" w:color="auto"/>
            </w:tcBorders>
            <w:shd w:val="clear" w:color="auto" w:fill="auto"/>
            <w:vAlign w:val="center"/>
            <w:hideMark/>
          </w:tcPr>
          <w:p w14:paraId="3B5B0E33"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Very Poor ( VP)</w:t>
            </w:r>
          </w:p>
        </w:tc>
        <w:tc>
          <w:tcPr>
            <w:tcW w:w="2028" w:type="dxa"/>
            <w:tcBorders>
              <w:top w:val="nil"/>
              <w:left w:val="nil"/>
              <w:bottom w:val="single" w:sz="8" w:space="0" w:color="auto"/>
              <w:right w:val="single" w:sz="4" w:space="0" w:color="auto"/>
            </w:tcBorders>
            <w:vAlign w:val="center"/>
          </w:tcPr>
          <w:p w14:paraId="2F3C7C17"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val="en-US" w:bidi="en-US"/>
              </w:rPr>
              <w:t>15%</w:t>
            </w:r>
          </w:p>
        </w:tc>
        <w:tc>
          <w:tcPr>
            <w:tcW w:w="1643" w:type="dxa"/>
            <w:tcBorders>
              <w:top w:val="nil"/>
              <w:left w:val="single" w:sz="4" w:space="0" w:color="auto"/>
              <w:bottom w:val="single" w:sz="8" w:space="0" w:color="auto"/>
              <w:right w:val="single" w:sz="8" w:space="0" w:color="auto"/>
            </w:tcBorders>
            <w:shd w:val="clear" w:color="auto" w:fill="auto"/>
            <w:vAlign w:val="center"/>
            <w:hideMark/>
          </w:tcPr>
          <w:p w14:paraId="3E7155B9"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(0,0,0.1,0.2)</w:t>
            </w:r>
          </w:p>
        </w:tc>
      </w:tr>
      <w:tr w:rsidR="00472EE3" w:rsidRPr="000E5A4C" w14:paraId="37DCB362" w14:textId="77777777" w:rsidTr="00820220">
        <w:trPr>
          <w:trHeight w:val="393"/>
        </w:trPr>
        <w:tc>
          <w:tcPr>
            <w:tcW w:w="1281" w:type="dxa"/>
            <w:tcBorders>
              <w:top w:val="nil"/>
              <w:left w:val="single" w:sz="8" w:space="0" w:color="auto"/>
              <w:bottom w:val="single" w:sz="8" w:space="0" w:color="7F7F7F"/>
              <w:right w:val="single" w:sz="8" w:space="0" w:color="auto"/>
            </w:tcBorders>
            <w:shd w:val="clear" w:color="auto" w:fill="auto"/>
            <w:vAlign w:val="center"/>
            <w:hideMark/>
          </w:tcPr>
          <w:p w14:paraId="1B2A0FBE"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Poor (P)</w:t>
            </w:r>
          </w:p>
        </w:tc>
        <w:tc>
          <w:tcPr>
            <w:tcW w:w="2028" w:type="dxa"/>
            <w:tcBorders>
              <w:top w:val="nil"/>
              <w:left w:val="nil"/>
              <w:bottom w:val="single" w:sz="8" w:space="0" w:color="7F7F7F"/>
              <w:right w:val="single" w:sz="4" w:space="0" w:color="auto"/>
            </w:tcBorders>
            <w:vAlign w:val="center"/>
          </w:tcPr>
          <w:p w14:paraId="37AAADE3"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val="en-US" w:bidi="en-US"/>
              </w:rPr>
              <w:t>30%</w:t>
            </w:r>
          </w:p>
        </w:tc>
        <w:tc>
          <w:tcPr>
            <w:tcW w:w="1643" w:type="dxa"/>
            <w:tcBorders>
              <w:top w:val="nil"/>
              <w:left w:val="single" w:sz="4" w:space="0" w:color="auto"/>
              <w:bottom w:val="single" w:sz="8" w:space="0" w:color="7F7F7F"/>
              <w:right w:val="single" w:sz="8" w:space="0" w:color="auto"/>
            </w:tcBorders>
            <w:shd w:val="clear" w:color="auto" w:fill="auto"/>
            <w:vAlign w:val="center"/>
            <w:hideMark/>
          </w:tcPr>
          <w:p w14:paraId="29DDAA58"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(0.1,0.2,0.2,0.3)</w:t>
            </w:r>
          </w:p>
        </w:tc>
      </w:tr>
      <w:tr w:rsidR="00472EE3" w:rsidRPr="000E5A4C" w14:paraId="6A24B966" w14:textId="77777777" w:rsidTr="00820220">
        <w:trPr>
          <w:trHeight w:val="563"/>
        </w:trPr>
        <w:tc>
          <w:tcPr>
            <w:tcW w:w="1281" w:type="dxa"/>
            <w:tcBorders>
              <w:top w:val="nil"/>
              <w:left w:val="single" w:sz="8" w:space="0" w:color="auto"/>
              <w:bottom w:val="single" w:sz="8" w:space="0" w:color="auto"/>
              <w:right w:val="single" w:sz="8" w:space="0" w:color="auto"/>
            </w:tcBorders>
            <w:shd w:val="clear" w:color="auto" w:fill="auto"/>
            <w:vAlign w:val="center"/>
            <w:hideMark/>
          </w:tcPr>
          <w:p w14:paraId="28DA8008" w14:textId="3D991D73"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 xml:space="preserve">Medium Poor </w:t>
            </w:r>
            <w:r w:rsidR="00696C9E" w:rsidRPr="000E5A4C">
              <w:rPr>
                <w:rFonts w:ascii="Times New Roman" w:eastAsia="Times New Roman" w:hAnsi="Times New Roman" w:cs="Times New Roman"/>
                <w:color w:val="000000"/>
                <w:lang w:eastAsia="en-IN"/>
              </w:rPr>
              <w:t>(MP</w:t>
            </w:r>
            <w:r w:rsidRPr="000E5A4C">
              <w:rPr>
                <w:rFonts w:ascii="Times New Roman" w:eastAsia="Times New Roman" w:hAnsi="Times New Roman" w:cs="Times New Roman"/>
                <w:color w:val="000000"/>
                <w:lang w:eastAsia="en-IN"/>
              </w:rPr>
              <w:t>)</w:t>
            </w:r>
          </w:p>
        </w:tc>
        <w:tc>
          <w:tcPr>
            <w:tcW w:w="2028" w:type="dxa"/>
            <w:tcBorders>
              <w:top w:val="nil"/>
              <w:left w:val="nil"/>
              <w:bottom w:val="single" w:sz="8" w:space="0" w:color="auto"/>
              <w:right w:val="single" w:sz="4" w:space="0" w:color="auto"/>
            </w:tcBorders>
            <w:vAlign w:val="center"/>
          </w:tcPr>
          <w:p w14:paraId="616E8D0B"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val="en-US" w:bidi="en-US"/>
              </w:rPr>
              <w:t>45%</w:t>
            </w:r>
          </w:p>
        </w:tc>
        <w:tc>
          <w:tcPr>
            <w:tcW w:w="1643" w:type="dxa"/>
            <w:tcBorders>
              <w:top w:val="nil"/>
              <w:left w:val="single" w:sz="4" w:space="0" w:color="auto"/>
              <w:bottom w:val="single" w:sz="8" w:space="0" w:color="auto"/>
              <w:right w:val="single" w:sz="8" w:space="0" w:color="auto"/>
            </w:tcBorders>
            <w:shd w:val="clear" w:color="auto" w:fill="auto"/>
            <w:vAlign w:val="center"/>
            <w:hideMark/>
          </w:tcPr>
          <w:p w14:paraId="6925CC8A"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(0.2,0.3,0.4,0.5)</w:t>
            </w:r>
          </w:p>
        </w:tc>
      </w:tr>
      <w:tr w:rsidR="00472EE3" w:rsidRPr="000E5A4C" w14:paraId="4187F784" w14:textId="77777777" w:rsidTr="00820220">
        <w:trPr>
          <w:trHeight w:val="393"/>
        </w:trPr>
        <w:tc>
          <w:tcPr>
            <w:tcW w:w="1281" w:type="dxa"/>
            <w:tcBorders>
              <w:top w:val="nil"/>
              <w:left w:val="single" w:sz="8" w:space="0" w:color="auto"/>
              <w:bottom w:val="single" w:sz="8" w:space="0" w:color="7F7F7F"/>
              <w:right w:val="single" w:sz="8" w:space="0" w:color="auto"/>
            </w:tcBorders>
            <w:shd w:val="clear" w:color="auto" w:fill="auto"/>
            <w:vAlign w:val="center"/>
            <w:hideMark/>
          </w:tcPr>
          <w:p w14:paraId="1DE97425"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Medium (M)</w:t>
            </w:r>
          </w:p>
        </w:tc>
        <w:tc>
          <w:tcPr>
            <w:tcW w:w="2028" w:type="dxa"/>
            <w:tcBorders>
              <w:top w:val="nil"/>
              <w:left w:val="nil"/>
              <w:bottom w:val="single" w:sz="8" w:space="0" w:color="7F7F7F"/>
              <w:right w:val="single" w:sz="4" w:space="0" w:color="auto"/>
            </w:tcBorders>
            <w:vAlign w:val="center"/>
          </w:tcPr>
          <w:p w14:paraId="20196D1C"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val="en-US" w:bidi="en-US"/>
              </w:rPr>
              <w:t>50%</w:t>
            </w:r>
          </w:p>
        </w:tc>
        <w:tc>
          <w:tcPr>
            <w:tcW w:w="1643" w:type="dxa"/>
            <w:tcBorders>
              <w:top w:val="nil"/>
              <w:left w:val="single" w:sz="4" w:space="0" w:color="auto"/>
              <w:bottom w:val="single" w:sz="8" w:space="0" w:color="7F7F7F"/>
              <w:right w:val="single" w:sz="8" w:space="0" w:color="auto"/>
            </w:tcBorders>
            <w:shd w:val="clear" w:color="auto" w:fill="auto"/>
            <w:vAlign w:val="center"/>
            <w:hideMark/>
          </w:tcPr>
          <w:p w14:paraId="0A7B9175"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(0.4,0.5,0.5,0.6)</w:t>
            </w:r>
          </w:p>
        </w:tc>
      </w:tr>
      <w:tr w:rsidR="00472EE3" w:rsidRPr="000E5A4C" w14:paraId="79C9B659" w14:textId="77777777" w:rsidTr="00820220">
        <w:trPr>
          <w:trHeight w:val="563"/>
        </w:trPr>
        <w:tc>
          <w:tcPr>
            <w:tcW w:w="1281" w:type="dxa"/>
            <w:tcBorders>
              <w:top w:val="nil"/>
              <w:left w:val="single" w:sz="8" w:space="0" w:color="auto"/>
              <w:bottom w:val="single" w:sz="8" w:space="0" w:color="auto"/>
              <w:right w:val="single" w:sz="8" w:space="0" w:color="auto"/>
            </w:tcBorders>
            <w:shd w:val="clear" w:color="auto" w:fill="auto"/>
            <w:vAlign w:val="center"/>
            <w:hideMark/>
          </w:tcPr>
          <w:p w14:paraId="182F5DC5"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Medium Good (MG)</w:t>
            </w:r>
          </w:p>
        </w:tc>
        <w:tc>
          <w:tcPr>
            <w:tcW w:w="2028" w:type="dxa"/>
            <w:tcBorders>
              <w:top w:val="nil"/>
              <w:left w:val="nil"/>
              <w:bottom w:val="single" w:sz="8" w:space="0" w:color="auto"/>
              <w:right w:val="single" w:sz="4" w:space="0" w:color="auto"/>
            </w:tcBorders>
            <w:vAlign w:val="center"/>
          </w:tcPr>
          <w:p w14:paraId="6C2D07BC"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val="en-US" w:bidi="en-US"/>
              </w:rPr>
              <w:t>65%</w:t>
            </w:r>
          </w:p>
        </w:tc>
        <w:tc>
          <w:tcPr>
            <w:tcW w:w="1643" w:type="dxa"/>
            <w:tcBorders>
              <w:top w:val="nil"/>
              <w:left w:val="single" w:sz="4" w:space="0" w:color="auto"/>
              <w:bottom w:val="single" w:sz="8" w:space="0" w:color="auto"/>
              <w:right w:val="single" w:sz="8" w:space="0" w:color="auto"/>
            </w:tcBorders>
            <w:shd w:val="clear" w:color="auto" w:fill="auto"/>
            <w:vAlign w:val="center"/>
            <w:hideMark/>
          </w:tcPr>
          <w:p w14:paraId="168EA7D8"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(0.5,0.6,0.7,0.8)</w:t>
            </w:r>
          </w:p>
        </w:tc>
      </w:tr>
      <w:tr w:rsidR="00472EE3" w:rsidRPr="000E5A4C" w14:paraId="158FB995" w14:textId="77777777" w:rsidTr="00820220">
        <w:trPr>
          <w:trHeight w:val="393"/>
        </w:trPr>
        <w:tc>
          <w:tcPr>
            <w:tcW w:w="1281" w:type="dxa"/>
            <w:tcBorders>
              <w:top w:val="nil"/>
              <w:left w:val="single" w:sz="8" w:space="0" w:color="auto"/>
              <w:bottom w:val="single" w:sz="8" w:space="0" w:color="7F7F7F"/>
              <w:right w:val="single" w:sz="8" w:space="0" w:color="auto"/>
            </w:tcBorders>
            <w:shd w:val="clear" w:color="auto" w:fill="auto"/>
            <w:vAlign w:val="center"/>
            <w:hideMark/>
          </w:tcPr>
          <w:p w14:paraId="4A656CF7"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Good (G)</w:t>
            </w:r>
          </w:p>
        </w:tc>
        <w:tc>
          <w:tcPr>
            <w:tcW w:w="2028" w:type="dxa"/>
            <w:tcBorders>
              <w:top w:val="nil"/>
              <w:left w:val="nil"/>
              <w:bottom w:val="single" w:sz="8" w:space="0" w:color="7F7F7F"/>
              <w:right w:val="single" w:sz="4" w:space="0" w:color="auto"/>
            </w:tcBorders>
            <w:vAlign w:val="center"/>
          </w:tcPr>
          <w:p w14:paraId="30122AA8"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val="en-US" w:bidi="en-US"/>
              </w:rPr>
              <w:t>80%</w:t>
            </w:r>
          </w:p>
        </w:tc>
        <w:tc>
          <w:tcPr>
            <w:tcW w:w="1643" w:type="dxa"/>
            <w:tcBorders>
              <w:top w:val="nil"/>
              <w:left w:val="single" w:sz="4" w:space="0" w:color="auto"/>
              <w:bottom w:val="single" w:sz="8" w:space="0" w:color="7F7F7F"/>
              <w:right w:val="single" w:sz="8" w:space="0" w:color="auto"/>
            </w:tcBorders>
            <w:shd w:val="clear" w:color="auto" w:fill="auto"/>
            <w:vAlign w:val="center"/>
            <w:hideMark/>
          </w:tcPr>
          <w:p w14:paraId="43FB2A3A"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(0.7,0.8,0.8,0.9)</w:t>
            </w:r>
          </w:p>
        </w:tc>
      </w:tr>
      <w:tr w:rsidR="00472EE3" w:rsidRPr="000E5A4C" w14:paraId="51B34AB8" w14:textId="77777777" w:rsidTr="00820220">
        <w:trPr>
          <w:trHeight w:val="563"/>
        </w:trPr>
        <w:tc>
          <w:tcPr>
            <w:tcW w:w="1281" w:type="dxa"/>
            <w:tcBorders>
              <w:top w:val="nil"/>
              <w:left w:val="single" w:sz="8" w:space="0" w:color="auto"/>
              <w:bottom w:val="single" w:sz="8" w:space="0" w:color="auto"/>
              <w:right w:val="single" w:sz="8" w:space="0" w:color="auto"/>
            </w:tcBorders>
            <w:shd w:val="clear" w:color="auto" w:fill="auto"/>
            <w:vAlign w:val="center"/>
            <w:hideMark/>
          </w:tcPr>
          <w:p w14:paraId="45CF39AF"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Very Good (VG)</w:t>
            </w:r>
          </w:p>
        </w:tc>
        <w:tc>
          <w:tcPr>
            <w:tcW w:w="2028" w:type="dxa"/>
            <w:tcBorders>
              <w:top w:val="nil"/>
              <w:left w:val="nil"/>
              <w:bottom w:val="single" w:sz="8" w:space="0" w:color="auto"/>
              <w:right w:val="single" w:sz="4" w:space="0" w:color="auto"/>
            </w:tcBorders>
            <w:vAlign w:val="center"/>
          </w:tcPr>
          <w:p w14:paraId="39E4BD06"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val="en-US" w:bidi="en-US"/>
              </w:rPr>
              <w:t>100%</w:t>
            </w:r>
          </w:p>
        </w:tc>
        <w:tc>
          <w:tcPr>
            <w:tcW w:w="1643" w:type="dxa"/>
            <w:tcBorders>
              <w:top w:val="nil"/>
              <w:left w:val="single" w:sz="4" w:space="0" w:color="auto"/>
              <w:bottom w:val="single" w:sz="8" w:space="0" w:color="auto"/>
              <w:right w:val="single" w:sz="8" w:space="0" w:color="auto"/>
            </w:tcBorders>
            <w:shd w:val="clear" w:color="auto" w:fill="auto"/>
            <w:vAlign w:val="center"/>
            <w:hideMark/>
          </w:tcPr>
          <w:p w14:paraId="17346FD7" w14:textId="77777777" w:rsidR="00472EE3" w:rsidRPr="000E5A4C" w:rsidRDefault="00472EE3"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(0.8,0.9,1.0,1.0)</w:t>
            </w:r>
          </w:p>
        </w:tc>
      </w:tr>
    </w:tbl>
    <w:p w14:paraId="2C4301E2" w14:textId="0F8E204F" w:rsidR="000E5A4C" w:rsidRPr="00AF0DF9" w:rsidRDefault="00AF0DF9" w:rsidP="00AF0DF9">
      <w:pPr>
        <w:ind w:left="-567" w:right="-188"/>
        <w:jc w:val="both"/>
        <w:rPr>
          <w:rFonts w:ascii="Times New Roman" w:hAnsi="Times New Roman" w:cs="Times New Roman"/>
          <w:sz w:val="26"/>
          <w:szCs w:val="26"/>
          <w:shd w:val="clear" w:color="auto" w:fill="FFFFFF"/>
        </w:rPr>
      </w:pPr>
      <w:r w:rsidRPr="00AF0DF9">
        <w:rPr>
          <w:rFonts w:ascii="Times New Roman" w:hAnsi="Times New Roman" w:cs="Times New Roman"/>
          <w:sz w:val="26"/>
          <w:szCs w:val="26"/>
          <w:shd w:val="clear" w:color="auto" w:fill="FFFFFF"/>
        </w:rPr>
        <w:t>FMEA “Severity” evaluation criteria</w:t>
      </w:r>
      <w:r>
        <w:rPr>
          <w:shd w:val="clear" w:color="auto" w:fill="FFFFFF"/>
        </w:rPr>
        <w:t xml:space="preserve">                                  </w:t>
      </w:r>
      <w:r w:rsidR="006D0480">
        <w:rPr>
          <w:shd w:val="clear" w:color="auto" w:fill="FFFFFF"/>
        </w:rPr>
        <w:t xml:space="preserve">  </w:t>
      </w:r>
      <w:r w:rsidRPr="00AF0DF9">
        <w:rPr>
          <w:rFonts w:ascii="Times New Roman" w:hAnsi="Times New Roman" w:cs="Times New Roman"/>
          <w:sz w:val="26"/>
          <w:szCs w:val="26"/>
          <w:shd w:val="clear" w:color="auto" w:fill="FFFFFF"/>
        </w:rPr>
        <w:t>FMEA “Occurrence” evaluation criteria</w:t>
      </w:r>
    </w:p>
    <w:tbl>
      <w:tblPr>
        <w:tblpPr w:leftFromText="180" w:rightFromText="180" w:vertAnchor="text" w:horzAnchor="page" w:tblpX="6525" w:tblpY="128"/>
        <w:tblW w:w="4839" w:type="dxa"/>
        <w:tblLook w:val="04A0" w:firstRow="1" w:lastRow="0" w:firstColumn="1" w:lastColumn="0" w:noHBand="0" w:noVBand="1"/>
      </w:tblPr>
      <w:tblGrid>
        <w:gridCol w:w="1161"/>
        <w:gridCol w:w="1839"/>
        <w:gridCol w:w="1839"/>
      </w:tblGrid>
      <w:tr w:rsidR="000E5A4C" w:rsidRPr="000E5A4C" w14:paraId="7FC07FF8" w14:textId="77777777" w:rsidTr="00472EE3">
        <w:trPr>
          <w:trHeight w:val="410"/>
        </w:trPr>
        <w:tc>
          <w:tcPr>
            <w:tcW w:w="1161" w:type="dxa"/>
            <w:tcBorders>
              <w:top w:val="single" w:sz="4" w:space="0" w:color="auto"/>
              <w:left w:val="single" w:sz="8" w:space="0" w:color="auto"/>
              <w:bottom w:val="single" w:sz="8" w:space="0" w:color="7F7F7F"/>
              <w:right w:val="single" w:sz="8" w:space="0" w:color="auto"/>
            </w:tcBorders>
            <w:shd w:val="clear" w:color="auto" w:fill="auto"/>
            <w:vAlign w:val="center"/>
            <w:hideMark/>
          </w:tcPr>
          <w:p w14:paraId="4E631A37"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Linguistic variable</w:t>
            </w:r>
          </w:p>
        </w:tc>
        <w:tc>
          <w:tcPr>
            <w:tcW w:w="1839" w:type="dxa"/>
            <w:tcBorders>
              <w:top w:val="single" w:sz="4" w:space="0" w:color="auto"/>
              <w:left w:val="nil"/>
              <w:bottom w:val="single" w:sz="8" w:space="0" w:color="7F7F7F"/>
              <w:right w:val="single" w:sz="4" w:space="0" w:color="auto"/>
            </w:tcBorders>
          </w:tcPr>
          <w:p w14:paraId="4AF184E0"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Mean time failure</w:t>
            </w:r>
          </w:p>
        </w:tc>
        <w:tc>
          <w:tcPr>
            <w:tcW w:w="1839" w:type="dxa"/>
            <w:tcBorders>
              <w:top w:val="single" w:sz="4" w:space="0" w:color="auto"/>
              <w:left w:val="single" w:sz="4" w:space="0" w:color="auto"/>
              <w:bottom w:val="single" w:sz="8" w:space="0" w:color="7F7F7F"/>
              <w:right w:val="single" w:sz="8" w:space="0" w:color="auto"/>
            </w:tcBorders>
            <w:shd w:val="clear" w:color="auto" w:fill="auto"/>
            <w:vAlign w:val="center"/>
            <w:hideMark/>
          </w:tcPr>
          <w:p w14:paraId="2E83577F" w14:textId="1FD09AB0"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T</w:t>
            </w:r>
            <w:r w:rsidR="00472EE3">
              <w:rPr>
                <w:rFonts w:ascii="Times New Roman" w:eastAsia="Times New Roman" w:hAnsi="Times New Roman" w:cs="Times New Roman"/>
                <w:color w:val="000000"/>
                <w:lang w:eastAsia="en-IN"/>
              </w:rPr>
              <w:t>r</w:t>
            </w:r>
            <w:r w:rsidRPr="000E5A4C">
              <w:rPr>
                <w:rFonts w:ascii="Times New Roman" w:eastAsia="Times New Roman" w:hAnsi="Times New Roman" w:cs="Times New Roman"/>
                <w:color w:val="000000"/>
                <w:lang w:eastAsia="en-IN"/>
              </w:rPr>
              <w:t>FNs</w:t>
            </w:r>
          </w:p>
        </w:tc>
      </w:tr>
      <w:tr w:rsidR="000E5A4C" w:rsidRPr="000E5A4C" w14:paraId="50B16757" w14:textId="77777777" w:rsidTr="00472EE3">
        <w:trPr>
          <w:trHeight w:val="410"/>
        </w:trPr>
        <w:tc>
          <w:tcPr>
            <w:tcW w:w="1161" w:type="dxa"/>
            <w:tcBorders>
              <w:top w:val="nil"/>
              <w:left w:val="single" w:sz="8" w:space="0" w:color="auto"/>
              <w:bottom w:val="single" w:sz="8" w:space="0" w:color="auto"/>
              <w:right w:val="single" w:sz="8" w:space="0" w:color="auto"/>
            </w:tcBorders>
            <w:shd w:val="clear" w:color="auto" w:fill="auto"/>
            <w:vAlign w:val="center"/>
            <w:hideMark/>
          </w:tcPr>
          <w:p w14:paraId="16FA4F52"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Very Poor (VP)</w:t>
            </w:r>
          </w:p>
        </w:tc>
        <w:tc>
          <w:tcPr>
            <w:tcW w:w="1839" w:type="dxa"/>
            <w:tcBorders>
              <w:top w:val="nil"/>
              <w:left w:val="nil"/>
              <w:bottom w:val="single" w:sz="8" w:space="0" w:color="auto"/>
              <w:right w:val="single" w:sz="4" w:space="0" w:color="auto"/>
            </w:tcBorders>
            <w:vAlign w:val="center"/>
          </w:tcPr>
          <w:p w14:paraId="1BC1CAF1"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val="en-US" w:bidi="en-US"/>
              </w:rPr>
              <w:t>3 years</w:t>
            </w:r>
          </w:p>
        </w:tc>
        <w:tc>
          <w:tcPr>
            <w:tcW w:w="1839" w:type="dxa"/>
            <w:tcBorders>
              <w:top w:val="nil"/>
              <w:left w:val="single" w:sz="4" w:space="0" w:color="auto"/>
              <w:bottom w:val="single" w:sz="8" w:space="0" w:color="auto"/>
              <w:right w:val="single" w:sz="8" w:space="0" w:color="auto"/>
            </w:tcBorders>
            <w:shd w:val="clear" w:color="auto" w:fill="auto"/>
            <w:vAlign w:val="center"/>
            <w:hideMark/>
          </w:tcPr>
          <w:p w14:paraId="74934455"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(0,0,0.1,0.2)</w:t>
            </w:r>
          </w:p>
        </w:tc>
      </w:tr>
      <w:tr w:rsidR="000E5A4C" w:rsidRPr="000E5A4C" w14:paraId="30700627" w14:textId="77777777" w:rsidTr="00472EE3">
        <w:trPr>
          <w:trHeight w:val="286"/>
        </w:trPr>
        <w:tc>
          <w:tcPr>
            <w:tcW w:w="1161" w:type="dxa"/>
            <w:tcBorders>
              <w:top w:val="nil"/>
              <w:left w:val="single" w:sz="8" w:space="0" w:color="auto"/>
              <w:bottom w:val="single" w:sz="8" w:space="0" w:color="7F7F7F"/>
              <w:right w:val="single" w:sz="8" w:space="0" w:color="auto"/>
            </w:tcBorders>
            <w:shd w:val="clear" w:color="auto" w:fill="auto"/>
            <w:vAlign w:val="center"/>
            <w:hideMark/>
          </w:tcPr>
          <w:p w14:paraId="40D65530"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Poor (P)</w:t>
            </w:r>
          </w:p>
        </w:tc>
        <w:tc>
          <w:tcPr>
            <w:tcW w:w="1839" w:type="dxa"/>
            <w:tcBorders>
              <w:top w:val="nil"/>
              <w:left w:val="nil"/>
              <w:bottom w:val="single" w:sz="8" w:space="0" w:color="7F7F7F"/>
              <w:right w:val="single" w:sz="4" w:space="0" w:color="auto"/>
            </w:tcBorders>
            <w:vAlign w:val="center"/>
          </w:tcPr>
          <w:p w14:paraId="798EF172"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val="en-US" w:bidi="en-US"/>
              </w:rPr>
              <w:t>2 years</w:t>
            </w:r>
          </w:p>
        </w:tc>
        <w:tc>
          <w:tcPr>
            <w:tcW w:w="1839" w:type="dxa"/>
            <w:tcBorders>
              <w:top w:val="nil"/>
              <w:left w:val="single" w:sz="4" w:space="0" w:color="auto"/>
              <w:bottom w:val="single" w:sz="8" w:space="0" w:color="7F7F7F"/>
              <w:right w:val="single" w:sz="8" w:space="0" w:color="auto"/>
            </w:tcBorders>
            <w:shd w:val="clear" w:color="auto" w:fill="auto"/>
            <w:vAlign w:val="center"/>
            <w:hideMark/>
          </w:tcPr>
          <w:p w14:paraId="7BD1888A"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(0.1,0.2,0.2,0.3)</w:t>
            </w:r>
          </w:p>
        </w:tc>
      </w:tr>
      <w:tr w:rsidR="000E5A4C" w:rsidRPr="000E5A4C" w14:paraId="3629BD7C" w14:textId="77777777" w:rsidTr="00472EE3">
        <w:trPr>
          <w:trHeight w:val="410"/>
        </w:trPr>
        <w:tc>
          <w:tcPr>
            <w:tcW w:w="1161" w:type="dxa"/>
            <w:tcBorders>
              <w:top w:val="nil"/>
              <w:left w:val="single" w:sz="8" w:space="0" w:color="auto"/>
              <w:bottom w:val="single" w:sz="8" w:space="0" w:color="auto"/>
              <w:right w:val="single" w:sz="8" w:space="0" w:color="auto"/>
            </w:tcBorders>
            <w:shd w:val="clear" w:color="auto" w:fill="auto"/>
            <w:vAlign w:val="center"/>
            <w:hideMark/>
          </w:tcPr>
          <w:p w14:paraId="54A8CEEC"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Medium Poor (MP)</w:t>
            </w:r>
          </w:p>
        </w:tc>
        <w:tc>
          <w:tcPr>
            <w:tcW w:w="1839" w:type="dxa"/>
            <w:tcBorders>
              <w:top w:val="nil"/>
              <w:left w:val="nil"/>
              <w:bottom w:val="single" w:sz="8" w:space="0" w:color="auto"/>
              <w:right w:val="single" w:sz="4" w:space="0" w:color="auto"/>
            </w:tcBorders>
            <w:vAlign w:val="center"/>
          </w:tcPr>
          <w:p w14:paraId="6B171BE2"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val="en-US" w:bidi="en-US"/>
              </w:rPr>
              <w:t>1.5 years</w:t>
            </w:r>
          </w:p>
        </w:tc>
        <w:tc>
          <w:tcPr>
            <w:tcW w:w="1839" w:type="dxa"/>
            <w:tcBorders>
              <w:top w:val="nil"/>
              <w:left w:val="single" w:sz="4" w:space="0" w:color="auto"/>
              <w:bottom w:val="single" w:sz="8" w:space="0" w:color="auto"/>
              <w:right w:val="single" w:sz="8" w:space="0" w:color="auto"/>
            </w:tcBorders>
            <w:shd w:val="clear" w:color="auto" w:fill="auto"/>
            <w:vAlign w:val="center"/>
            <w:hideMark/>
          </w:tcPr>
          <w:p w14:paraId="7095995F"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(0.2,0.3,0.4,0.5)</w:t>
            </w:r>
          </w:p>
        </w:tc>
      </w:tr>
      <w:tr w:rsidR="000E5A4C" w:rsidRPr="000E5A4C" w14:paraId="6BE250BF" w14:textId="77777777" w:rsidTr="00472EE3">
        <w:trPr>
          <w:trHeight w:val="286"/>
        </w:trPr>
        <w:tc>
          <w:tcPr>
            <w:tcW w:w="1161" w:type="dxa"/>
            <w:tcBorders>
              <w:top w:val="nil"/>
              <w:left w:val="single" w:sz="8" w:space="0" w:color="auto"/>
              <w:bottom w:val="single" w:sz="8" w:space="0" w:color="7F7F7F"/>
              <w:right w:val="single" w:sz="8" w:space="0" w:color="auto"/>
            </w:tcBorders>
            <w:shd w:val="clear" w:color="auto" w:fill="auto"/>
            <w:vAlign w:val="center"/>
            <w:hideMark/>
          </w:tcPr>
          <w:p w14:paraId="7A570E24"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Medium (M)</w:t>
            </w:r>
          </w:p>
        </w:tc>
        <w:tc>
          <w:tcPr>
            <w:tcW w:w="1839" w:type="dxa"/>
            <w:tcBorders>
              <w:top w:val="nil"/>
              <w:left w:val="nil"/>
              <w:bottom w:val="single" w:sz="8" w:space="0" w:color="7F7F7F"/>
              <w:right w:val="single" w:sz="4" w:space="0" w:color="auto"/>
            </w:tcBorders>
            <w:vAlign w:val="center"/>
          </w:tcPr>
          <w:p w14:paraId="78C681F2"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val="en-US" w:bidi="en-US"/>
              </w:rPr>
              <w:t>1 year</w:t>
            </w:r>
          </w:p>
        </w:tc>
        <w:tc>
          <w:tcPr>
            <w:tcW w:w="1839" w:type="dxa"/>
            <w:tcBorders>
              <w:top w:val="nil"/>
              <w:left w:val="single" w:sz="4" w:space="0" w:color="auto"/>
              <w:bottom w:val="single" w:sz="8" w:space="0" w:color="7F7F7F"/>
              <w:right w:val="single" w:sz="8" w:space="0" w:color="auto"/>
            </w:tcBorders>
            <w:shd w:val="clear" w:color="auto" w:fill="auto"/>
            <w:vAlign w:val="center"/>
            <w:hideMark/>
          </w:tcPr>
          <w:p w14:paraId="72741F51"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(0.4,0.5,0.5,0.6)</w:t>
            </w:r>
          </w:p>
        </w:tc>
      </w:tr>
      <w:tr w:rsidR="000E5A4C" w:rsidRPr="000E5A4C" w14:paraId="6A31F17C" w14:textId="77777777" w:rsidTr="00472EE3">
        <w:trPr>
          <w:trHeight w:val="410"/>
        </w:trPr>
        <w:tc>
          <w:tcPr>
            <w:tcW w:w="1161" w:type="dxa"/>
            <w:tcBorders>
              <w:top w:val="nil"/>
              <w:left w:val="single" w:sz="8" w:space="0" w:color="auto"/>
              <w:bottom w:val="single" w:sz="8" w:space="0" w:color="auto"/>
              <w:right w:val="single" w:sz="8" w:space="0" w:color="auto"/>
            </w:tcBorders>
            <w:shd w:val="clear" w:color="auto" w:fill="auto"/>
            <w:vAlign w:val="center"/>
            <w:hideMark/>
          </w:tcPr>
          <w:p w14:paraId="6440A5FF"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Medium Good (MG)</w:t>
            </w:r>
          </w:p>
        </w:tc>
        <w:tc>
          <w:tcPr>
            <w:tcW w:w="1839" w:type="dxa"/>
            <w:tcBorders>
              <w:top w:val="nil"/>
              <w:left w:val="nil"/>
              <w:bottom w:val="single" w:sz="8" w:space="0" w:color="auto"/>
              <w:right w:val="single" w:sz="4" w:space="0" w:color="auto"/>
            </w:tcBorders>
            <w:vAlign w:val="center"/>
          </w:tcPr>
          <w:p w14:paraId="1F2D1629"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val="en-US" w:bidi="en-US"/>
              </w:rPr>
              <w:t>6 months</w:t>
            </w:r>
          </w:p>
        </w:tc>
        <w:tc>
          <w:tcPr>
            <w:tcW w:w="1839" w:type="dxa"/>
            <w:tcBorders>
              <w:top w:val="nil"/>
              <w:left w:val="single" w:sz="4" w:space="0" w:color="auto"/>
              <w:bottom w:val="single" w:sz="8" w:space="0" w:color="auto"/>
              <w:right w:val="single" w:sz="8" w:space="0" w:color="auto"/>
            </w:tcBorders>
            <w:shd w:val="clear" w:color="auto" w:fill="auto"/>
            <w:vAlign w:val="center"/>
            <w:hideMark/>
          </w:tcPr>
          <w:p w14:paraId="1FB7D34D"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(0.5,0.6,0.7,0.8)</w:t>
            </w:r>
          </w:p>
        </w:tc>
      </w:tr>
      <w:tr w:rsidR="000E5A4C" w:rsidRPr="000E5A4C" w14:paraId="772C77C9" w14:textId="77777777" w:rsidTr="00472EE3">
        <w:trPr>
          <w:trHeight w:val="286"/>
        </w:trPr>
        <w:tc>
          <w:tcPr>
            <w:tcW w:w="1161" w:type="dxa"/>
            <w:tcBorders>
              <w:top w:val="nil"/>
              <w:left w:val="single" w:sz="8" w:space="0" w:color="auto"/>
              <w:bottom w:val="single" w:sz="8" w:space="0" w:color="7F7F7F"/>
              <w:right w:val="single" w:sz="8" w:space="0" w:color="auto"/>
            </w:tcBorders>
            <w:shd w:val="clear" w:color="auto" w:fill="auto"/>
            <w:vAlign w:val="center"/>
            <w:hideMark/>
          </w:tcPr>
          <w:p w14:paraId="190A0AF3"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Good (G)</w:t>
            </w:r>
          </w:p>
        </w:tc>
        <w:tc>
          <w:tcPr>
            <w:tcW w:w="1839" w:type="dxa"/>
            <w:tcBorders>
              <w:top w:val="nil"/>
              <w:left w:val="nil"/>
              <w:bottom w:val="single" w:sz="8" w:space="0" w:color="7F7F7F"/>
              <w:right w:val="single" w:sz="4" w:space="0" w:color="auto"/>
            </w:tcBorders>
            <w:vAlign w:val="center"/>
          </w:tcPr>
          <w:p w14:paraId="3152CB25"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val="en-US" w:bidi="en-US"/>
              </w:rPr>
              <w:t>3 months</w:t>
            </w:r>
          </w:p>
        </w:tc>
        <w:tc>
          <w:tcPr>
            <w:tcW w:w="1839" w:type="dxa"/>
            <w:tcBorders>
              <w:top w:val="nil"/>
              <w:left w:val="single" w:sz="4" w:space="0" w:color="auto"/>
              <w:bottom w:val="single" w:sz="8" w:space="0" w:color="7F7F7F"/>
              <w:right w:val="single" w:sz="8" w:space="0" w:color="auto"/>
            </w:tcBorders>
            <w:shd w:val="clear" w:color="auto" w:fill="auto"/>
            <w:vAlign w:val="center"/>
            <w:hideMark/>
          </w:tcPr>
          <w:p w14:paraId="50480D20"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(0.7,0.8,0.8,0.9)</w:t>
            </w:r>
          </w:p>
        </w:tc>
      </w:tr>
      <w:tr w:rsidR="000E5A4C" w:rsidRPr="000E5A4C" w14:paraId="384E8971" w14:textId="77777777" w:rsidTr="00472EE3">
        <w:trPr>
          <w:trHeight w:val="410"/>
        </w:trPr>
        <w:tc>
          <w:tcPr>
            <w:tcW w:w="1161" w:type="dxa"/>
            <w:tcBorders>
              <w:top w:val="nil"/>
              <w:left w:val="single" w:sz="8" w:space="0" w:color="auto"/>
              <w:bottom w:val="single" w:sz="8" w:space="0" w:color="auto"/>
              <w:right w:val="single" w:sz="8" w:space="0" w:color="auto"/>
            </w:tcBorders>
            <w:shd w:val="clear" w:color="auto" w:fill="auto"/>
            <w:vAlign w:val="center"/>
            <w:hideMark/>
          </w:tcPr>
          <w:p w14:paraId="7FFC6130"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 xml:space="preserve"> Very Good (VG)</w:t>
            </w:r>
          </w:p>
        </w:tc>
        <w:tc>
          <w:tcPr>
            <w:tcW w:w="1839" w:type="dxa"/>
            <w:tcBorders>
              <w:top w:val="nil"/>
              <w:left w:val="nil"/>
              <w:bottom w:val="single" w:sz="8" w:space="0" w:color="auto"/>
              <w:right w:val="single" w:sz="4" w:space="0" w:color="auto"/>
            </w:tcBorders>
            <w:vAlign w:val="center"/>
          </w:tcPr>
          <w:p w14:paraId="1029625B"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bidi="en-US"/>
              </w:rPr>
              <w:t>1 month</w:t>
            </w:r>
          </w:p>
        </w:tc>
        <w:tc>
          <w:tcPr>
            <w:tcW w:w="1839" w:type="dxa"/>
            <w:tcBorders>
              <w:top w:val="nil"/>
              <w:left w:val="single" w:sz="4" w:space="0" w:color="auto"/>
              <w:bottom w:val="single" w:sz="8" w:space="0" w:color="auto"/>
              <w:right w:val="single" w:sz="8" w:space="0" w:color="auto"/>
            </w:tcBorders>
            <w:shd w:val="clear" w:color="auto" w:fill="auto"/>
            <w:vAlign w:val="center"/>
            <w:hideMark/>
          </w:tcPr>
          <w:p w14:paraId="1EAEF089" w14:textId="77777777" w:rsidR="000E5A4C" w:rsidRPr="000E5A4C" w:rsidRDefault="000E5A4C" w:rsidP="00472EE3">
            <w:pPr>
              <w:spacing w:after="0" w:line="240" w:lineRule="auto"/>
              <w:rPr>
                <w:rFonts w:ascii="Times New Roman" w:eastAsia="Times New Roman" w:hAnsi="Times New Roman" w:cs="Times New Roman"/>
                <w:color w:val="000000"/>
                <w:lang w:eastAsia="en-IN"/>
              </w:rPr>
            </w:pPr>
            <w:r w:rsidRPr="000E5A4C">
              <w:rPr>
                <w:rFonts w:ascii="Times New Roman" w:eastAsia="Times New Roman" w:hAnsi="Times New Roman" w:cs="Times New Roman"/>
                <w:color w:val="000000"/>
                <w:lang w:eastAsia="en-IN"/>
              </w:rPr>
              <w:t>(0.8,0.9,1.0,1.0)</w:t>
            </w:r>
          </w:p>
        </w:tc>
      </w:tr>
    </w:tbl>
    <w:p w14:paraId="2E6C3AF1" w14:textId="77777777" w:rsidR="00AF0DF9" w:rsidRDefault="00472EE3" w:rsidP="00AF0DF9">
      <w:pPr>
        <w:pStyle w:val="BodyText"/>
        <w:rPr>
          <w:sz w:val="26"/>
          <w:szCs w:val="26"/>
          <w:shd w:val="clear" w:color="auto" w:fill="FFFFFF"/>
        </w:rPr>
      </w:pPr>
      <w:r>
        <w:rPr>
          <w:sz w:val="26"/>
          <w:szCs w:val="26"/>
          <w:shd w:val="clear" w:color="auto" w:fill="FFFFFF"/>
        </w:rPr>
        <w:t xml:space="preserve">                     </w:t>
      </w:r>
    </w:p>
    <w:p w14:paraId="194BDE29" w14:textId="2D9B15FE" w:rsidR="009E2422" w:rsidRDefault="00AF0DF9" w:rsidP="00AF0DF9">
      <w:pPr>
        <w:pStyle w:val="BodyText"/>
        <w:rPr>
          <w:sz w:val="26"/>
          <w:szCs w:val="26"/>
          <w:shd w:val="clear" w:color="auto" w:fill="FFFFFF"/>
        </w:rPr>
      </w:pPr>
      <w:r>
        <w:rPr>
          <w:sz w:val="26"/>
          <w:szCs w:val="26"/>
          <w:shd w:val="clear" w:color="auto" w:fill="FFFFFF"/>
        </w:rPr>
        <w:lastRenderedPageBreak/>
        <w:t xml:space="preserve">        </w:t>
      </w:r>
      <w:r w:rsidR="000E5A4C">
        <w:rPr>
          <w:sz w:val="26"/>
          <w:szCs w:val="26"/>
          <w:shd w:val="clear" w:color="auto" w:fill="FFFFFF"/>
        </w:rPr>
        <w:t>S</w:t>
      </w:r>
      <w:r w:rsidR="000E5A4C" w:rsidRPr="000E5A4C">
        <w:rPr>
          <w:sz w:val="26"/>
          <w:szCs w:val="26"/>
          <w:shd w:val="clear" w:color="auto" w:fill="FFFFFF"/>
        </w:rPr>
        <w:t>o,</w:t>
      </w:r>
      <w:r w:rsidR="00F51459" w:rsidRPr="000E5A4C">
        <w:rPr>
          <w:sz w:val="26"/>
          <w:szCs w:val="26"/>
          <w:shd w:val="clear" w:color="auto" w:fill="FFFFFF"/>
        </w:rPr>
        <w:t xml:space="preserve"> </w:t>
      </w:r>
      <w:r w:rsidR="000E5A4C">
        <w:rPr>
          <w:sz w:val="26"/>
          <w:szCs w:val="26"/>
          <w:shd w:val="clear" w:color="auto" w:fill="FFFFFF"/>
        </w:rPr>
        <w:t>we</w:t>
      </w:r>
      <w:r w:rsidR="00F51459" w:rsidRPr="000E5A4C">
        <w:rPr>
          <w:sz w:val="26"/>
          <w:szCs w:val="26"/>
          <w:shd w:val="clear" w:color="auto" w:fill="FFFFFF"/>
        </w:rPr>
        <w:t xml:space="preserve"> have considered other two attributes one is the type of component and action. Totally 67 components are identified by the experts and they have categorized the components into basic, secondary, </w:t>
      </w:r>
      <w:r w:rsidR="000E5A4C" w:rsidRPr="000E5A4C">
        <w:rPr>
          <w:sz w:val="26"/>
          <w:szCs w:val="26"/>
          <w:shd w:val="clear" w:color="auto" w:fill="FFFFFF"/>
        </w:rPr>
        <w:t>consumables.</w:t>
      </w:r>
      <w:r w:rsidR="000E5A4C" w:rsidRPr="000E5A4C">
        <w:rPr>
          <w:sz w:val="26"/>
          <w:szCs w:val="26"/>
        </w:rPr>
        <w:t xml:space="preserve"> The</w:t>
      </w:r>
      <w:r w:rsidR="00F51459" w:rsidRPr="000E5A4C">
        <w:rPr>
          <w:sz w:val="26"/>
          <w:szCs w:val="26"/>
        </w:rPr>
        <w:t xml:space="preserve"> score is shown in the table (2). Another important attribute that was taken into consideration is the type of action to be taken for that failure mode. I have to either repair /replace the component. this was decided by the decision makers with their experience because any false decision can make an organization loss. The action suggested as 0 for repair and 1 for replace it is listed the table (5).</w:t>
      </w:r>
    </w:p>
    <w:p w14:paraId="5AB2CF3D" w14:textId="3CED9755" w:rsidR="00132451" w:rsidRDefault="00132451" w:rsidP="0046486A">
      <w:pPr>
        <w:jc w:val="both"/>
        <w:rPr>
          <w:rFonts w:ascii="Times New Roman" w:hAnsi="Times New Roman" w:cs="Times New Roman"/>
          <w:sz w:val="26"/>
          <w:szCs w:val="26"/>
          <w:shd w:val="clear" w:color="auto" w:fill="FFFFFF"/>
        </w:rPr>
      </w:pPr>
    </w:p>
    <w:p w14:paraId="01D370AC" w14:textId="711762B8" w:rsidR="006D0480" w:rsidRDefault="006D0480" w:rsidP="0046486A">
      <w:pPr>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TABLE 3                                                                     TABLE 4</w:t>
      </w:r>
    </w:p>
    <w:p w14:paraId="5F74A503" w14:textId="6AA2D46E" w:rsidR="006D0480" w:rsidRPr="006D0480" w:rsidRDefault="006D0480" w:rsidP="0046486A">
      <w:pPr>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FMEA “Detection” evaluation criteria                         Component evaluation criteria</w:t>
      </w:r>
    </w:p>
    <w:tbl>
      <w:tblPr>
        <w:tblpPr w:leftFromText="180" w:rightFromText="180" w:vertAnchor="text" w:horzAnchor="margin" w:tblpY="184"/>
        <w:tblW w:w="4831" w:type="dxa"/>
        <w:tblLook w:val="04A0" w:firstRow="1" w:lastRow="0" w:firstColumn="1" w:lastColumn="0" w:noHBand="0" w:noVBand="1"/>
      </w:tblPr>
      <w:tblGrid>
        <w:gridCol w:w="1952"/>
        <w:gridCol w:w="1217"/>
        <w:gridCol w:w="1662"/>
      </w:tblGrid>
      <w:tr w:rsidR="006D0480" w:rsidRPr="009E2422" w14:paraId="063E0DCC" w14:textId="77777777" w:rsidTr="006D0480">
        <w:trPr>
          <w:trHeight w:val="646"/>
        </w:trPr>
        <w:tc>
          <w:tcPr>
            <w:tcW w:w="1952" w:type="dxa"/>
            <w:tcBorders>
              <w:top w:val="single" w:sz="4" w:space="0" w:color="auto"/>
              <w:left w:val="single" w:sz="8" w:space="0" w:color="auto"/>
              <w:bottom w:val="single" w:sz="8" w:space="0" w:color="7F7F7F"/>
              <w:right w:val="single" w:sz="8" w:space="0" w:color="auto"/>
            </w:tcBorders>
            <w:shd w:val="clear" w:color="auto" w:fill="auto"/>
            <w:vAlign w:val="center"/>
            <w:hideMark/>
          </w:tcPr>
          <w:p w14:paraId="73D8D1D7"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Times New Roman" w:eastAsia="Times New Roman" w:hAnsi="Times New Roman" w:cs="Times New Roman"/>
                <w:color w:val="000000"/>
                <w:lang w:eastAsia="en-IN"/>
              </w:rPr>
              <w:t>Linguistic variable</w:t>
            </w:r>
          </w:p>
        </w:tc>
        <w:tc>
          <w:tcPr>
            <w:tcW w:w="1217" w:type="dxa"/>
            <w:tcBorders>
              <w:top w:val="single" w:sz="4" w:space="0" w:color="auto"/>
              <w:left w:val="nil"/>
              <w:bottom w:val="single" w:sz="8" w:space="0" w:color="7F7F7F"/>
              <w:right w:val="single" w:sz="4" w:space="0" w:color="auto"/>
            </w:tcBorders>
          </w:tcPr>
          <w:p w14:paraId="5FF72A2D"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Times New Roman" w:eastAsia="Times New Roman" w:hAnsi="Times New Roman" w:cs="Times New Roman"/>
                <w:color w:val="000000"/>
                <w:lang w:eastAsia="en-IN"/>
              </w:rPr>
              <w:t>Failure detection%</w:t>
            </w:r>
          </w:p>
        </w:tc>
        <w:tc>
          <w:tcPr>
            <w:tcW w:w="1662" w:type="dxa"/>
            <w:tcBorders>
              <w:top w:val="single" w:sz="4" w:space="0" w:color="auto"/>
              <w:left w:val="single" w:sz="4" w:space="0" w:color="auto"/>
              <w:bottom w:val="single" w:sz="8" w:space="0" w:color="7F7F7F"/>
              <w:right w:val="single" w:sz="8" w:space="0" w:color="auto"/>
            </w:tcBorders>
            <w:shd w:val="clear" w:color="auto" w:fill="auto"/>
            <w:vAlign w:val="center"/>
            <w:hideMark/>
          </w:tcPr>
          <w:p w14:paraId="2819F0F7"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Times New Roman" w:eastAsia="Times New Roman" w:hAnsi="Times New Roman" w:cs="Times New Roman"/>
                <w:color w:val="000000"/>
                <w:lang w:eastAsia="en-IN"/>
              </w:rPr>
              <w:t>TPFNs</w:t>
            </w:r>
          </w:p>
        </w:tc>
      </w:tr>
      <w:tr w:rsidR="006D0480" w:rsidRPr="009E2422" w14:paraId="6F95A6FF" w14:textId="77777777" w:rsidTr="006D0480">
        <w:trPr>
          <w:trHeight w:val="646"/>
        </w:trPr>
        <w:tc>
          <w:tcPr>
            <w:tcW w:w="1952" w:type="dxa"/>
            <w:tcBorders>
              <w:top w:val="nil"/>
              <w:left w:val="single" w:sz="8" w:space="0" w:color="auto"/>
              <w:bottom w:val="single" w:sz="8" w:space="0" w:color="auto"/>
              <w:right w:val="single" w:sz="8" w:space="0" w:color="auto"/>
            </w:tcBorders>
            <w:shd w:val="clear" w:color="auto" w:fill="auto"/>
            <w:vAlign w:val="center"/>
            <w:hideMark/>
          </w:tcPr>
          <w:p w14:paraId="15A40B53"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Times New Roman" w:eastAsia="Times New Roman" w:hAnsi="Times New Roman" w:cs="Times New Roman"/>
                <w:color w:val="000000"/>
                <w:lang w:eastAsia="en-IN"/>
              </w:rPr>
              <w:t>Very Poor ( VP)</w:t>
            </w:r>
          </w:p>
        </w:tc>
        <w:tc>
          <w:tcPr>
            <w:tcW w:w="1217" w:type="dxa"/>
            <w:tcBorders>
              <w:top w:val="nil"/>
              <w:left w:val="nil"/>
              <w:bottom w:val="single" w:sz="8" w:space="0" w:color="auto"/>
              <w:right w:val="single" w:sz="4" w:space="0" w:color="auto"/>
            </w:tcBorders>
            <w:vAlign w:val="center"/>
          </w:tcPr>
          <w:p w14:paraId="51533C2E"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Calibri" w:eastAsia="Times New Roman" w:hAnsi="Calibri" w:cs="Calibri"/>
                <w:color w:val="000000"/>
                <w:lang w:val="en-US" w:bidi="en-US"/>
              </w:rPr>
              <w:t>100%</w:t>
            </w:r>
          </w:p>
        </w:tc>
        <w:tc>
          <w:tcPr>
            <w:tcW w:w="1662" w:type="dxa"/>
            <w:tcBorders>
              <w:top w:val="nil"/>
              <w:left w:val="single" w:sz="4" w:space="0" w:color="auto"/>
              <w:bottom w:val="single" w:sz="8" w:space="0" w:color="auto"/>
              <w:right w:val="single" w:sz="8" w:space="0" w:color="auto"/>
            </w:tcBorders>
            <w:shd w:val="clear" w:color="auto" w:fill="auto"/>
            <w:vAlign w:val="center"/>
            <w:hideMark/>
          </w:tcPr>
          <w:p w14:paraId="01388010"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Times New Roman" w:eastAsia="Times New Roman" w:hAnsi="Times New Roman" w:cs="Times New Roman"/>
                <w:color w:val="000000"/>
                <w:lang w:eastAsia="en-IN"/>
              </w:rPr>
              <w:t>(0,0,0.1,0.2)</w:t>
            </w:r>
          </w:p>
        </w:tc>
      </w:tr>
      <w:tr w:rsidR="006D0480" w:rsidRPr="009E2422" w14:paraId="29FF4BB1" w14:textId="77777777" w:rsidTr="006D0480">
        <w:trPr>
          <w:trHeight w:val="451"/>
        </w:trPr>
        <w:tc>
          <w:tcPr>
            <w:tcW w:w="1952" w:type="dxa"/>
            <w:tcBorders>
              <w:top w:val="nil"/>
              <w:left w:val="single" w:sz="8" w:space="0" w:color="auto"/>
              <w:bottom w:val="single" w:sz="8" w:space="0" w:color="7F7F7F"/>
              <w:right w:val="single" w:sz="8" w:space="0" w:color="auto"/>
            </w:tcBorders>
            <w:shd w:val="clear" w:color="auto" w:fill="auto"/>
            <w:vAlign w:val="center"/>
            <w:hideMark/>
          </w:tcPr>
          <w:p w14:paraId="5B3485E3"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Times New Roman" w:eastAsia="Times New Roman" w:hAnsi="Times New Roman" w:cs="Times New Roman"/>
                <w:color w:val="000000"/>
                <w:lang w:eastAsia="en-IN"/>
              </w:rPr>
              <w:t>Poor (P)</w:t>
            </w:r>
          </w:p>
        </w:tc>
        <w:tc>
          <w:tcPr>
            <w:tcW w:w="1217" w:type="dxa"/>
            <w:tcBorders>
              <w:top w:val="nil"/>
              <w:left w:val="nil"/>
              <w:bottom w:val="single" w:sz="8" w:space="0" w:color="7F7F7F"/>
              <w:right w:val="single" w:sz="4" w:space="0" w:color="auto"/>
            </w:tcBorders>
            <w:vAlign w:val="center"/>
          </w:tcPr>
          <w:p w14:paraId="09014796"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Calibri" w:eastAsia="Times New Roman" w:hAnsi="Calibri" w:cs="Calibri"/>
                <w:color w:val="000000"/>
                <w:lang w:val="en-US" w:bidi="en-US"/>
              </w:rPr>
              <w:t>80%</w:t>
            </w:r>
          </w:p>
        </w:tc>
        <w:tc>
          <w:tcPr>
            <w:tcW w:w="1662" w:type="dxa"/>
            <w:tcBorders>
              <w:top w:val="nil"/>
              <w:left w:val="single" w:sz="4" w:space="0" w:color="auto"/>
              <w:bottom w:val="single" w:sz="8" w:space="0" w:color="7F7F7F"/>
              <w:right w:val="single" w:sz="8" w:space="0" w:color="auto"/>
            </w:tcBorders>
            <w:shd w:val="clear" w:color="auto" w:fill="auto"/>
            <w:vAlign w:val="center"/>
            <w:hideMark/>
          </w:tcPr>
          <w:p w14:paraId="1123EB1C"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Times New Roman" w:eastAsia="Times New Roman" w:hAnsi="Times New Roman" w:cs="Times New Roman"/>
                <w:color w:val="000000"/>
                <w:lang w:eastAsia="en-IN"/>
              </w:rPr>
              <w:t>(0.1,0.2,0.2,0.3)</w:t>
            </w:r>
          </w:p>
        </w:tc>
      </w:tr>
      <w:tr w:rsidR="006D0480" w:rsidRPr="009E2422" w14:paraId="052938E9" w14:textId="77777777" w:rsidTr="006D0480">
        <w:trPr>
          <w:trHeight w:val="646"/>
        </w:trPr>
        <w:tc>
          <w:tcPr>
            <w:tcW w:w="1952" w:type="dxa"/>
            <w:tcBorders>
              <w:top w:val="nil"/>
              <w:left w:val="single" w:sz="8" w:space="0" w:color="auto"/>
              <w:bottom w:val="single" w:sz="8" w:space="0" w:color="auto"/>
              <w:right w:val="single" w:sz="8" w:space="0" w:color="auto"/>
            </w:tcBorders>
            <w:shd w:val="clear" w:color="auto" w:fill="auto"/>
            <w:vAlign w:val="center"/>
            <w:hideMark/>
          </w:tcPr>
          <w:p w14:paraId="420799D2"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Times New Roman" w:eastAsia="Times New Roman" w:hAnsi="Times New Roman" w:cs="Times New Roman"/>
                <w:color w:val="000000"/>
                <w:lang w:eastAsia="en-IN"/>
              </w:rPr>
              <w:t>Medium Poor ( MP)</w:t>
            </w:r>
          </w:p>
        </w:tc>
        <w:tc>
          <w:tcPr>
            <w:tcW w:w="1217" w:type="dxa"/>
            <w:tcBorders>
              <w:top w:val="nil"/>
              <w:left w:val="nil"/>
              <w:bottom w:val="single" w:sz="8" w:space="0" w:color="auto"/>
              <w:right w:val="single" w:sz="4" w:space="0" w:color="auto"/>
            </w:tcBorders>
            <w:vAlign w:val="center"/>
          </w:tcPr>
          <w:p w14:paraId="38A4E2EF"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Calibri" w:eastAsia="Times New Roman" w:hAnsi="Calibri" w:cs="Calibri"/>
                <w:color w:val="000000"/>
                <w:lang w:val="en-US" w:bidi="en-US"/>
              </w:rPr>
              <w:t>65%</w:t>
            </w:r>
          </w:p>
        </w:tc>
        <w:tc>
          <w:tcPr>
            <w:tcW w:w="1662" w:type="dxa"/>
            <w:tcBorders>
              <w:top w:val="nil"/>
              <w:left w:val="single" w:sz="4" w:space="0" w:color="auto"/>
              <w:bottom w:val="single" w:sz="8" w:space="0" w:color="auto"/>
              <w:right w:val="single" w:sz="8" w:space="0" w:color="auto"/>
            </w:tcBorders>
            <w:shd w:val="clear" w:color="auto" w:fill="auto"/>
            <w:vAlign w:val="center"/>
            <w:hideMark/>
          </w:tcPr>
          <w:p w14:paraId="28A2B5E7"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Times New Roman" w:eastAsia="Times New Roman" w:hAnsi="Times New Roman" w:cs="Times New Roman"/>
                <w:color w:val="000000"/>
                <w:lang w:eastAsia="en-IN"/>
              </w:rPr>
              <w:t>(0.2,0.3,0.4,0.5)</w:t>
            </w:r>
          </w:p>
        </w:tc>
      </w:tr>
      <w:tr w:rsidR="006D0480" w:rsidRPr="009E2422" w14:paraId="235361D2" w14:textId="77777777" w:rsidTr="006D0480">
        <w:trPr>
          <w:trHeight w:val="451"/>
        </w:trPr>
        <w:tc>
          <w:tcPr>
            <w:tcW w:w="1952" w:type="dxa"/>
            <w:tcBorders>
              <w:top w:val="nil"/>
              <w:left w:val="single" w:sz="8" w:space="0" w:color="auto"/>
              <w:bottom w:val="single" w:sz="8" w:space="0" w:color="7F7F7F"/>
              <w:right w:val="single" w:sz="8" w:space="0" w:color="auto"/>
            </w:tcBorders>
            <w:shd w:val="clear" w:color="auto" w:fill="auto"/>
            <w:vAlign w:val="center"/>
            <w:hideMark/>
          </w:tcPr>
          <w:p w14:paraId="1978FBE4"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sidRPr="009E2422">
              <w:rPr>
                <w:rFonts w:ascii="Times New Roman" w:eastAsia="Times New Roman" w:hAnsi="Times New Roman" w:cs="Times New Roman"/>
                <w:color w:val="000000"/>
                <w:lang w:eastAsia="en-IN"/>
              </w:rPr>
              <w:t>Medium (M)</w:t>
            </w:r>
          </w:p>
        </w:tc>
        <w:tc>
          <w:tcPr>
            <w:tcW w:w="1217" w:type="dxa"/>
            <w:tcBorders>
              <w:top w:val="nil"/>
              <w:left w:val="nil"/>
              <w:bottom w:val="single" w:sz="8" w:space="0" w:color="7F7F7F"/>
              <w:right w:val="single" w:sz="4" w:space="0" w:color="auto"/>
            </w:tcBorders>
            <w:vAlign w:val="center"/>
          </w:tcPr>
          <w:p w14:paraId="51642AFA"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Calibri" w:eastAsia="Times New Roman" w:hAnsi="Calibri" w:cs="Calibri"/>
                <w:color w:val="000000"/>
                <w:lang w:val="en-US" w:bidi="en-US"/>
              </w:rPr>
              <w:t>50%</w:t>
            </w:r>
          </w:p>
        </w:tc>
        <w:tc>
          <w:tcPr>
            <w:tcW w:w="1662" w:type="dxa"/>
            <w:tcBorders>
              <w:top w:val="nil"/>
              <w:left w:val="single" w:sz="4" w:space="0" w:color="auto"/>
              <w:bottom w:val="single" w:sz="8" w:space="0" w:color="7F7F7F"/>
              <w:right w:val="single" w:sz="8" w:space="0" w:color="auto"/>
            </w:tcBorders>
            <w:shd w:val="clear" w:color="auto" w:fill="auto"/>
            <w:vAlign w:val="center"/>
            <w:hideMark/>
          </w:tcPr>
          <w:p w14:paraId="0AD187CC"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Times New Roman" w:eastAsia="Times New Roman" w:hAnsi="Times New Roman" w:cs="Times New Roman"/>
                <w:color w:val="000000"/>
                <w:lang w:eastAsia="en-IN"/>
              </w:rPr>
              <w:t>(0.4,0.5,0.5,0.6)</w:t>
            </w:r>
          </w:p>
        </w:tc>
      </w:tr>
      <w:tr w:rsidR="006D0480" w:rsidRPr="009E2422" w14:paraId="5F06F207" w14:textId="77777777" w:rsidTr="006D0480">
        <w:trPr>
          <w:trHeight w:val="646"/>
        </w:trPr>
        <w:tc>
          <w:tcPr>
            <w:tcW w:w="1952" w:type="dxa"/>
            <w:tcBorders>
              <w:top w:val="nil"/>
              <w:left w:val="single" w:sz="8" w:space="0" w:color="auto"/>
              <w:bottom w:val="single" w:sz="8" w:space="0" w:color="auto"/>
              <w:right w:val="single" w:sz="8" w:space="0" w:color="auto"/>
            </w:tcBorders>
            <w:shd w:val="clear" w:color="auto" w:fill="auto"/>
            <w:vAlign w:val="center"/>
            <w:hideMark/>
          </w:tcPr>
          <w:p w14:paraId="50DC7E6B"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Times New Roman" w:eastAsia="Times New Roman" w:hAnsi="Times New Roman" w:cs="Times New Roman"/>
                <w:color w:val="000000"/>
                <w:lang w:eastAsia="en-IN"/>
              </w:rPr>
              <w:t>Medium Good (MG)</w:t>
            </w:r>
          </w:p>
        </w:tc>
        <w:tc>
          <w:tcPr>
            <w:tcW w:w="1217" w:type="dxa"/>
            <w:tcBorders>
              <w:top w:val="nil"/>
              <w:left w:val="nil"/>
              <w:bottom w:val="single" w:sz="8" w:space="0" w:color="auto"/>
              <w:right w:val="single" w:sz="4" w:space="0" w:color="auto"/>
            </w:tcBorders>
            <w:vAlign w:val="center"/>
          </w:tcPr>
          <w:p w14:paraId="35EAB380"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Calibri" w:eastAsia="Times New Roman" w:hAnsi="Calibri" w:cs="Calibri"/>
                <w:color w:val="000000"/>
                <w:lang w:val="en-US" w:bidi="en-US"/>
              </w:rPr>
              <w:t>45%</w:t>
            </w:r>
          </w:p>
        </w:tc>
        <w:tc>
          <w:tcPr>
            <w:tcW w:w="1662" w:type="dxa"/>
            <w:tcBorders>
              <w:top w:val="nil"/>
              <w:left w:val="single" w:sz="4" w:space="0" w:color="auto"/>
              <w:bottom w:val="single" w:sz="8" w:space="0" w:color="auto"/>
              <w:right w:val="single" w:sz="8" w:space="0" w:color="auto"/>
            </w:tcBorders>
            <w:shd w:val="clear" w:color="auto" w:fill="auto"/>
            <w:vAlign w:val="center"/>
            <w:hideMark/>
          </w:tcPr>
          <w:p w14:paraId="07F50D2B"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Times New Roman" w:eastAsia="Times New Roman" w:hAnsi="Times New Roman" w:cs="Times New Roman"/>
                <w:color w:val="000000"/>
                <w:lang w:eastAsia="en-IN"/>
              </w:rPr>
              <w:t>(0.5,0.6,0.7,0.8)</w:t>
            </w:r>
          </w:p>
        </w:tc>
      </w:tr>
      <w:tr w:rsidR="006D0480" w:rsidRPr="009E2422" w14:paraId="030B7844" w14:textId="77777777" w:rsidTr="006D0480">
        <w:trPr>
          <w:trHeight w:val="451"/>
        </w:trPr>
        <w:tc>
          <w:tcPr>
            <w:tcW w:w="1952" w:type="dxa"/>
            <w:tcBorders>
              <w:top w:val="nil"/>
              <w:left w:val="single" w:sz="8" w:space="0" w:color="auto"/>
              <w:bottom w:val="single" w:sz="8" w:space="0" w:color="7F7F7F"/>
              <w:right w:val="single" w:sz="8" w:space="0" w:color="auto"/>
            </w:tcBorders>
            <w:shd w:val="clear" w:color="auto" w:fill="auto"/>
            <w:vAlign w:val="center"/>
            <w:hideMark/>
          </w:tcPr>
          <w:p w14:paraId="287FD45B"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Times New Roman" w:eastAsia="Times New Roman" w:hAnsi="Times New Roman" w:cs="Times New Roman"/>
                <w:color w:val="000000"/>
                <w:lang w:eastAsia="en-IN"/>
              </w:rPr>
              <w:t>Good (G)</w:t>
            </w:r>
          </w:p>
        </w:tc>
        <w:tc>
          <w:tcPr>
            <w:tcW w:w="1217" w:type="dxa"/>
            <w:tcBorders>
              <w:top w:val="nil"/>
              <w:left w:val="nil"/>
              <w:bottom w:val="single" w:sz="8" w:space="0" w:color="7F7F7F"/>
              <w:right w:val="single" w:sz="4" w:space="0" w:color="auto"/>
            </w:tcBorders>
            <w:vAlign w:val="center"/>
          </w:tcPr>
          <w:p w14:paraId="4B026A6B"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Calibri" w:eastAsia="Times New Roman" w:hAnsi="Calibri" w:cs="Calibri"/>
                <w:color w:val="000000"/>
                <w:lang w:val="en-US" w:bidi="en-US"/>
              </w:rPr>
              <w:t>30%</w:t>
            </w:r>
          </w:p>
        </w:tc>
        <w:tc>
          <w:tcPr>
            <w:tcW w:w="1662" w:type="dxa"/>
            <w:tcBorders>
              <w:top w:val="nil"/>
              <w:left w:val="single" w:sz="4" w:space="0" w:color="auto"/>
              <w:bottom w:val="single" w:sz="8" w:space="0" w:color="7F7F7F"/>
              <w:right w:val="single" w:sz="8" w:space="0" w:color="auto"/>
            </w:tcBorders>
            <w:shd w:val="clear" w:color="auto" w:fill="auto"/>
            <w:vAlign w:val="center"/>
            <w:hideMark/>
          </w:tcPr>
          <w:p w14:paraId="36B97006"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Times New Roman" w:eastAsia="Times New Roman" w:hAnsi="Times New Roman" w:cs="Times New Roman"/>
                <w:color w:val="000000"/>
                <w:lang w:eastAsia="en-IN"/>
              </w:rPr>
              <w:t>(0.7,0.8,0.8,0.9)</w:t>
            </w:r>
          </w:p>
        </w:tc>
      </w:tr>
      <w:tr w:rsidR="006D0480" w:rsidRPr="009E2422" w14:paraId="0E6BC8AB" w14:textId="77777777" w:rsidTr="006D0480">
        <w:trPr>
          <w:trHeight w:val="646"/>
        </w:trPr>
        <w:tc>
          <w:tcPr>
            <w:tcW w:w="1952" w:type="dxa"/>
            <w:tcBorders>
              <w:top w:val="nil"/>
              <w:left w:val="single" w:sz="8" w:space="0" w:color="auto"/>
              <w:bottom w:val="single" w:sz="8" w:space="0" w:color="auto"/>
              <w:right w:val="single" w:sz="8" w:space="0" w:color="auto"/>
            </w:tcBorders>
            <w:shd w:val="clear" w:color="auto" w:fill="auto"/>
            <w:vAlign w:val="center"/>
            <w:hideMark/>
          </w:tcPr>
          <w:p w14:paraId="6A117343"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Times New Roman" w:eastAsia="Times New Roman" w:hAnsi="Times New Roman" w:cs="Times New Roman"/>
                <w:color w:val="000000"/>
                <w:lang w:eastAsia="en-IN"/>
              </w:rPr>
              <w:t>Very Good (VG)</w:t>
            </w:r>
          </w:p>
        </w:tc>
        <w:tc>
          <w:tcPr>
            <w:tcW w:w="1217" w:type="dxa"/>
            <w:tcBorders>
              <w:top w:val="nil"/>
              <w:left w:val="nil"/>
              <w:bottom w:val="single" w:sz="8" w:space="0" w:color="auto"/>
              <w:right w:val="single" w:sz="4" w:space="0" w:color="auto"/>
            </w:tcBorders>
            <w:vAlign w:val="center"/>
          </w:tcPr>
          <w:p w14:paraId="3A7FB1C7"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Calibri" w:eastAsia="Times New Roman" w:hAnsi="Calibri" w:cs="Calibri"/>
                <w:color w:val="000000"/>
                <w:lang w:val="en-US" w:bidi="en-US"/>
              </w:rPr>
              <w:t>15%</w:t>
            </w:r>
          </w:p>
        </w:tc>
        <w:tc>
          <w:tcPr>
            <w:tcW w:w="1662" w:type="dxa"/>
            <w:tcBorders>
              <w:top w:val="nil"/>
              <w:left w:val="single" w:sz="4" w:space="0" w:color="auto"/>
              <w:bottom w:val="single" w:sz="8" w:space="0" w:color="auto"/>
              <w:right w:val="single" w:sz="8" w:space="0" w:color="auto"/>
            </w:tcBorders>
            <w:shd w:val="clear" w:color="auto" w:fill="auto"/>
            <w:vAlign w:val="center"/>
            <w:hideMark/>
          </w:tcPr>
          <w:p w14:paraId="4FD3E101" w14:textId="77777777" w:rsidR="006D0480" w:rsidRPr="009E2422" w:rsidRDefault="006D0480" w:rsidP="006D0480">
            <w:pPr>
              <w:spacing w:after="0" w:line="240" w:lineRule="auto"/>
              <w:rPr>
                <w:rFonts w:ascii="Times New Roman" w:eastAsia="Times New Roman" w:hAnsi="Times New Roman" w:cs="Times New Roman"/>
                <w:color w:val="000000"/>
                <w:lang w:eastAsia="en-IN"/>
              </w:rPr>
            </w:pPr>
            <w:r w:rsidRPr="009E2422">
              <w:rPr>
                <w:rFonts w:ascii="Times New Roman" w:eastAsia="Times New Roman" w:hAnsi="Times New Roman" w:cs="Times New Roman"/>
                <w:color w:val="000000"/>
                <w:lang w:eastAsia="en-IN"/>
              </w:rPr>
              <w:t>(0.8,0.9,1.0,1.0)</w:t>
            </w:r>
          </w:p>
        </w:tc>
      </w:tr>
    </w:tbl>
    <w:tbl>
      <w:tblPr>
        <w:tblpPr w:leftFromText="180" w:rightFromText="180" w:vertAnchor="text" w:horzAnchor="margin" w:tblpXSpec="right" w:tblpY="172"/>
        <w:tblOverlap w:val="never"/>
        <w:tblW w:w="3392" w:type="dxa"/>
        <w:tblLook w:val="04A0" w:firstRow="1" w:lastRow="0" w:firstColumn="1" w:lastColumn="0" w:noHBand="0" w:noVBand="1"/>
      </w:tblPr>
      <w:tblGrid>
        <w:gridCol w:w="2250"/>
        <w:gridCol w:w="1142"/>
      </w:tblGrid>
      <w:tr w:rsidR="006D0480" w:rsidRPr="009E2422" w14:paraId="3CD5E662" w14:textId="77777777" w:rsidTr="006D0480">
        <w:trPr>
          <w:trHeight w:val="712"/>
        </w:trPr>
        <w:tc>
          <w:tcPr>
            <w:tcW w:w="225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0DF7548E" w14:textId="77777777" w:rsidR="006D0480" w:rsidRPr="00820220" w:rsidRDefault="006D0480" w:rsidP="006D0480">
            <w:pPr>
              <w:spacing w:after="0" w:line="240" w:lineRule="auto"/>
              <w:jc w:val="center"/>
              <w:rPr>
                <w:rFonts w:ascii="Times New Roman" w:eastAsia="Times New Roman" w:hAnsi="Times New Roman" w:cs="Times New Roman"/>
                <w:color w:val="000000"/>
                <w:lang w:eastAsia="en-IN"/>
              </w:rPr>
            </w:pPr>
            <w:r w:rsidRPr="00820220">
              <w:rPr>
                <w:rFonts w:ascii="Times New Roman" w:eastAsia="Times New Roman" w:hAnsi="Times New Roman" w:cs="Times New Roman"/>
                <w:color w:val="000000"/>
                <w:lang w:eastAsia="en-IN"/>
              </w:rPr>
              <w:t>Type of component</w:t>
            </w:r>
          </w:p>
        </w:tc>
        <w:tc>
          <w:tcPr>
            <w:tcW w:w="1142"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14:paraId="6473782B" w14:textId="77777777" w:rsidR="006D0480" w:rsidRPr="00820220" w:rsidRDefault="006D0480" w:rsidP="006D0480">
            <w:pPr>
              <w:spacing w:after="0" w:line="240" w:lineRule="auto"/>
              <w:jc w:val="center"/>
              <w:rPr>
                <w:rFonts w:ascii="Times New Roman" w:eastAsia="Times New Roman" w:hAnsi="Times New Roman" w:cs="Times New Roman"/>
                <w:color w:val="000000"/>
                <w:lang w:eastAsia="en-IN"/>
              </w:rPr>
            </w:pPr>
            <w:r w:rsidRPr="00820220">
              <w:rPr>
                <w:rFonts w:ascii="Times New Roman" w:eastAsia="Times New Roman" w:hAnsi="Times New Roman" w:cs="Times New Roman"/>
                <w:color w:val="000000"/>
                <w:lang w:eastAsia="en-IN"/>
              </w:rPr>
              <w:t>Score</w:t>
            </w:r>
          </w:p>
        </w:tc>
      </w:tr>
      <w:tr w:rsidR="006D0480" w:rsidRPr="009E2422" w14:paraId="22F114D1" w14:textId="77777777" w:rsidTr="006D0480">
        <w:trPr>
          <w:trHeight w:val="362"/>
        </w:trPr>
        <w:tc>
          <w:tcPr>
            <w:tcW w:w="2250" w:type="dxa"/>
            <w:tcBorders>
              <w:top w:val="nil"/>
              <w:left w:val="single" w:sz="8" w:space="0" w:color="auto"/>
              <w:bottom w:val="single" w:sz="4" w:space="0" w:color="auto"/>
              <w:right w:val="single" w:sz="4" w:space="0" w:color="auto"/>
            </w:tcBorders>
            <w:shd w:val="clear" w:color="auto" w:fill="auto"/>
            <w:noWrap/>
            <w:vAlign w:val="center"/>
            <w:hideMark/>
          </w:tcPr>
          <w:p w14:paraId="74F4127E" w14:textId="77777777" w:rsidR="006D0480" w:rsidRPr="00820220" w:rsidRDefault="006D0480" w:rsidP="006D0480">
            <w:pPr>
              <w:spacing w:after="0" w:line="240" w:lineRule="auto"/>
              <w:jc w:val="center"/>
              <w:rPr>
                <w:rFonts w:ascii="Times New Roman" w:eastAsia="Times New Roman" w:hAnsi="Times New Roman" w:cs="Times New Roman"/>
                <w:color w:val="000000"/>
                <w:lang w:eastAsia="en-IN"/>
              </w:rPr>
            </w:pPr>
            <w:r w:rsidRPr="00820220">
              <w:rPr>
                <w:rFonts w:ascii="Times New Roman" w:eastAsia="Times New Roman" w:hAnsi="Times New Roman" w:cs="Times New Roman"/>
                <w:color w:val="000000"/>
                <w:lang w:eastAsia="en-IN"/>
              </w:rPr>
              <w:t>Basic</w:t>
            </w:r>
          </w:p>
        </w:tc>
        <w:tc>
          <w:tcPr>
            <w:tcW w:w="1142" w:type="dxa"/>
            <w:tcBorders>
              <w:top w:val="nil"/>
              <w:left w:val="single" w:sz="4" w:space="0" w:color="auto"/>
              <w:bottom w:val="single" w:sz="4" w:space="0" w:color="auto"/>
              <w:right w:val="single" w:sz="8" w:space="0" w:color="auto"/>
            </w:tcBorders>
            <w:shd w:val="clear" w:color="auto" w:fill="auto"/>
            <w:noWrap/>
            <w:vAlign w:val="center"/>
            <w:hideMark/>
          </w:tcPr>
          <w:p w14:paraId="52766442" w14:textId="77777777" w:rsidR="006D0480" w:rsidRPr="00820220" w:rsidRDefault="006D0480" w:rsidP="006D0480">
            <w:pPr>
              <w:spacing w:after="0" w:line="240" w:lineRule="auto"/>
              <w:jc w:val="center"/>
              <w:rPr>
                <w:rFonts w:ascii="Times New Roman" w:eastAsia="Times New Roman" w:hAnsi="Times New Roman" w:cs="Times New Roman"/>
                <w:color w:val="000000"/>
                <w:lang w:eastAsia="en-IN"/>
              </w:rPr>
            </w:pPr>
            <w:r w:rsidRPr="00820220">
              <w:rPr>
                <w:rFonts w:ascii="Times New Roman" w:eastAsia="Times New Roman" w:hAnsi="Times New Roman" w:cs="Times New Roman"/>
                <w:color w:val="000000"/>
                <w:lang w:eastAsia="en-IN"/>
              </w:rPr>
              <w:t>1</w:t>
            </w:r>
          </w:p>
        </w:tc>
      </w:tr>
      <w:tr w:rsidR="006D0480" w:rsidRPr="009E2422" w14:paraId="59FD64CB" w14:textId="77777777" w:rsidTr="006D0480">
        <w:trPr>
          <w:trHeight w:val="362"/>
        </w:trPr>
        <w:tc>
          <w:tcPr>
            <w:tcW w:w="225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5B84B6D" w14:textId="77777777" w:rsidR="006D0480" w:rsidRPr="00820220" w:rsidRDefault="006D0480" w:rsidP="006D0480">
            <w:pPr>
              <w:spacing w:after="0" w:line="240" w:lineRule="auto"/>
              <w:jc w:val="center"/>
              <w:rPr>
                <w:rFonts w:ascii="Times New Roman" w:eastAsia="Times New Roman" w:hAnsi="Times New Roman" w:cs="Times New Roman"/>
                <w:color w:val="000000"/>
                <w:lang w:eastAsia="en-IN"/>
              </w:rPr>
            </w:pPr>
            <w:r w:rsidRPr="00820220">
              <w:rPr>
                <w:rFonts w:ascii="Times New Roman" w:eastAsia="Times New Roman" w:hAnsi="Times New Roman" w:cs="Times New Roman"/>
                <w:color w:val="000000"/>
                <w:lang w:eastAsia="en-IN"/>
              </w:rPr>
              <w:t>Secondary</w:t>
            </w:r>
          </w:p>
        </w:tc>
        <w:tc>
          <w:tcPr>
            <w:tcW w:w="1142"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5A326299" w14:textId="77777777" w:rsidR="006D0480" w:rsidRPr="00820220" w:rsidRDefault="006D0480" w:rsidP="006D0480">
            <w:pPr>
              <w:spacing w:after="0" w:line="240" w:lineRule="auto"/>
              <w:jc w:val="center"/>
              <w:rPr>
                <w:rFonts w:ascii="Times New Roman" w:eastAsia="Times New Roman" w:hAnsi="Times New Roman" w:cs="Times New Roman"/>
                <w:color w:val="000000"/>
                <w:lang w:eastAsia="en-IN"/>
              </w:rPr>
            </w:pPr>
            <w:r w:rsidRPr="00820220">
              <w:rPr>
                <w:rFonts w:ascii="Times New Roman" w:eastAsia="Times New Roman" w:hAnsi="Times New Roman" w:cs="Times New Roman"/>
                <w:color w:val="000000"/>
                <w:lang w:eastAsia="en-IN"/>
              </w:rPr>
              <w:t>2</w:t>
            </w:r>
          </w:p>
        </w:tc>
      </w:tr>
      <w:tr w:rsidR="006D0480" w:rsidRPr="009E2422" w14:paraId="7CAA9BD5" w14:textId="77777777" w:rsidTr="006D0480">
        <w:trPr>
          <w:trHeight w:val="362"/>
        </w:trPr>
        <w:tc>
          <w:tcPr>
            <w:tcW w:w="225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9109816" w14:textId="77777777" w:rsidR="006D0480" w:rsidRPr="00820220" w:rsidRDefault="006D0480" w:rsidP="006D0480">
            <w:pPr>
              <w:spacing w:after="0" w:line="240" w:lineRule="auto"/>
              <w:jc w:val="center"/>
              <w:rPr>
                <w:rFonts w:ascii="Times New Roman" w:eastAsia="Times New Roman" w:hAnsi="Times New Roman" w:cs="Times New Roman"/>
                <w:color w:val="000000"/>
                <w:lang w:eastAsia="en-IN"/>
              </w:rPr>
            </w:pPr>
            <w:r w:rsidRPr="00820220">
              <w:rPr>
                <w:rFonts w:ascii="Times New Roman" w:eastAsia="Times New Roman" w:hAnsi="Times New Roman" w:cs="Times New Roman"/>
                <w:color w:val="000000"/>
                <w:lang w:eastAsia="en-IN"/>
              </w:rPr>
              <w:t>Consumable</w:t>
            </w:r>
          </w:p>
        </w:tc>
        <w:tc>
          <w:tcPr>
            <w:tcW w:w="1142" w:type="dxa"/>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3CA763C0" w14:textId="77777777" w:rsidR="006D0480" w:rsidRPr="00820220" w:rsidRDefault="006D0480" w:rsidP="006D0480">
            <w:pPr>
              <w:spacing w:after="0" w:line="240" w:lineRule="auto"/>
              <w:jc w:val="center"/>
              <w:rPr>
                <w:rFonts w:ascii="Times New Roman" w:eastAsia="Times New Roman" w:hAnsi="Times New Roman" w:cs="Times New Roman"/>
                <w:color w:val="000000"/>
                <w:lang w:eastAsia="en-IN"/>
              </w:rPr>
            </w:pPr>
            <w:r w:rsidRPr="00820220">
              <w:rPr>
                <w:rFonts w:ascii="Times New Roman" w:eastAsia="Times New Roman" w:hAnsi="Times New Roman" w:cs="Times New Roman"/>
                <w:color w:val="000000"/>
                <w:lang w:eastAsia="en-IN"/>
              </w:rPr>
              <w:t>3</w:t>
            </w:r>
          </w:p>
        </w:tc>
      </w:tr>
    </w:tbl>
    <w:p w14:paraId="63EF30E3" w14:textId="77777777" w:rsidR="00132451" w:rsidRDefault="00132451" w:rsidP="0046486A">
      <w:pPr>
        <w:jc w:val="both"/>
        <w:rPr>
          <w:rFonts w:ascii="Times New Roman" w:hAnsi="Times New Roman" w:cs="Times New Roman"/>
          <w:i/>
          <w:iCs/>
          <w:sz w:val="26"/>
          <w:szCs w:val="26"/>
          <w:shd w:val="clear" w:color="auto" w:fill="FFFFFF"/>
        </w:rPr>
      </w:pPr>
    </w:p>
    <w:p w14:paraId="5F8996D2" w14:textId="77777777" w:rsidR="006D0480" w:rsidRDefault="006D0480" w:rsidP="0046486A">
      <w:pPr>
        <w:jc w:val="both"/>
        <w:rPr>
          <w:rFonts w:ascii="Times New Roman" w:hAnsi="Times New Roman" w:cs="Times New Roman"/>
          <w:i/>
          <w:iCs/>
          <w:sz w:val="26"/>
          <w:szCs w:val="26"/>
          <w:shd w:val="clear" w:color="auto" w:fill="FFFFFF"/>
        </w:rPr>
      </w:pPr>
    </w:p>
    <w:p w14:paraId="142419BA" w14:textId="77777777" w:rsidR="006D0480" w:rsidRDefault="006D0480" w:rsidP="0046486A">
      <w:pPr>
        <w:jc w:val="both"/>
        <w:rPr>
          <w:rFonts w:ascii="Times New Roman" w:hAnsi="Times New Roman" w:cs="Times New Roman"/>
          <w:i/>
          <w:iCs/>
          <w:sz w:val="26"/>
          <w:szCs w:val="26"/>
          <w:shd w:val="clear" w:color="auto" w:fill="FFFFFF"/>
        </w:rPr>
      </w:pPr>
    </w:p>
    <w:p w14:paraId="1BA16F16" w14:textId="77777777" w:rsidR="006D0480" w:rsidRDefault="006D0480" w:rsidP="0046486A">
      <w:pPr>
        <w:jc w:val="both"/>
        <w:rPr>
          <w:rFonts w:ascii="Times New Roman" w:hAnsi="Times New Roman" w:cs="Times New Roman"/>
          <w:i/>
          <w:iCs/>
          <w:sz w:val="26"/>
          <w:szCs w:val="26"/>
          <w:shd w:val="clear" w:color="auto" w:fill="FFFFFF"/>
        </w:rPr>
      </w:pPr>
    </w:p>
    <w:p w14:paraId="0466F5A5" w14:textId="77777777" w:rsidR="006D0480" w:rsidRDefault="006D0480" w:rsidP="0046486A">
      <w:pPr>
        <w:jc w:val="both"/>
        <w:rPr>
          <w:rFonts w:ascii="Times New Roman" w:hAnsi="Times New Roman" w:cs="Times New Roman"/>
          <w:i/>
          <w:iCs/>
          <w:sz w:val="26"/>
          <w:szCs w:val="26"/>
          <w:shd w:val="clear" w:color="auto" w:fill="FFFFFF"/>
        </w:rPr>
      </w:pPr>
    </w:p>
    <w:tbl>
      <w:tblPr>
        <w:tblpPr w:leftFromText="180" w:rightFromText="180" w:vertAnchor="text" w:horzAnchor="margin" w:tblpXSpec="right" w:tblpY="992"/>
        <w:tblW w:w="3398" w:type="dxa"/>
        <w:tblLook w:val="04A0" w:firstRow="1" w:lastRow="0" w:firstColumn="1" w:lastColumn="0" w:noHBand="0" w:noVBand="1"/>
      </w:tblPr>
      <w:tblGrid>
        <w:gridCol w:w="1687"/>
        <w:gridCol w:w="1711"/>
      </w:tblGrid>
      <w:tr w:rsidR="006D0480" w:rsidRPr="00EF0A5A" w14:paraId="43F4CE13" w14:textId="77777777" w:rsidTr="006D0480">
        <w:trPr>
          <w:trHeight w:val="546"/>
        </w:trPr>
        <w:tc>
          <w:tcPr>
            <w:tcW w:w="1687" w:type="dxa"/>
            <w:tcBorders>
              <w:top w:val="single" w:sz="8" w:space="0" w:color="auto"/>
              <w:left w:val="single" w:sz="8" w:space="0" w:color="auto"/>
              <w:bottom w:val="nil"/>
              <w:right w:val="single" w:sz="4" w:space="0" w:color="auto"/>
            </w:tcBorders>
            <w:shd w:val="clear" w:color="auto" w:fill="auto"/>
            <w:vAlign w:val="center"/>
            <w:hideMark/>
          </w:tcPr>
          <w:p w14:paraId="68B298DC" w14:textId="77777777" w:rsidR="006D0480" w:rsidRPr="00820220" w:rsidRDefault="006D0480" w:rsidP="006D0480">
            <w:pPr>
              <w:jc w:val="center"/>
              <w:rPr>
                <w:rFonts w:ascii="Times New Roman" w:hAnsi="Times New Roman" w:cs="Times New Roman"/>
                <w:color w:val="000000"/>
                <w:lang w:eastAsia="en-IN"/>
              </w:rPr>
            </w:pPr>
            <w:r w:rsidRPr="00820220">
              <w:rPr>
                <w:rFonts w:ascii="Times New Roman" w:hAnsi="Times New Roman" w:cs="Times New Roman"/>
                <w:color w:val="000000"/>
                <w:lang w:eastAsia="en-IN"/>
              </w:rPr>
              <w:t>Type of action</w:t>
            </w:r>
          </w:p>
        </w:tc>
        <w:tc>
          <w:tcPr>
            <w:tcW w:w="1711" w:type="dxa"/>
            <w:tcBorders>
              <w:top w:val="single" w:sz="8" w:space="0" w:color="auto"/>
              <w:left w:val="single" w:sz="4" w:space="0" w:color="auto"/>
              <w:bottom w:val="nil"/>
              <w:right w:val="single" w:sz="8" w:space="0" w:color="auto"/>
            </w:tcBorders>
            <w:shd w:val="clear" w:color="auto" w:fill="auto"/>
            <w:noWrap/>
            <w:vAlign w:val="center"/>
            <w:hideMark/>
          </w:tcPr>
          <w:p w14:paraId="269F2FAD" w14:textId="77777777" w:rsidR="006D0480" w:rsidRPr="00820220" w:rsidRDefault="006D0480" w:rsidP="006D0480">
            <w:pPr>
              <w:jc w:val="center"/>
              <w:rPr>
                <w:rFonts w:ascii="Times New Roman" w:hAnsi="Times New Roman" w:cs="Times New Roman"/>
                <w:color w:val="000000"/>
                <w:lang w:eastAsia="en-IN"/>
              </w:rPr>
            </w:pPr>
            <w:r w:rsidRPr="00820220">
              <w:rPr>
                <w:rFonts w:ascii="Times New Roman" w:hAnsi="Times New Roman" w:cs="Times New Roman"/>
                <w:color w:val="000000"/>
                <w:lang w:eastAsia="en-IN"/>
              </w:rPr>
              <w:t>Score</w:t>
            </w:r>
          </w:p>
        </w:tc>
      </w:tr>
      <w:tr w:rsidR="006D0480" w:rsidRPr="00EF0A5A" w14:paraId="20E26C9C" w14:textId="77777777" w:rsidTr="006D0480">
        <w:trPr>
          <w:trHeight w:val="276"/>
        </w:trPr>
        <w:tc>
          <w:tcPr>
            <w:tcW w:w="168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927AA8" w14:textId="77777777" w:rsidR="006D0480" w:rsidRPr="00820220" w:rsidRDefault="006D0480" w:rsidP="006D0480">
            <w:pPr>
              <w:jc w:val="center"/>
              <w:rPr>
                <w:rFonts w:ascii="Times New Roman" w:hAnsi="Times New Roman" w:cs="Times New Roman"/>
                <w:color w:val="000000"/>
                <w:lang w:eastAsia="en-IN"/>
              </w:rPr>
            </w:pPr>
            <w:r w:rsidRPr="00820220">
              <w:rPr>
                <w:rFonts w:ascii="Times New Roman" w:hAnsi="Times New Roman" w:cs="Times New Roman"/>
                <w:color w:val="000000"/>
                <w:lang w:eastAsia="en-IN"/>
              </w:rPr>
              <w:t>Replace</w:t>
            </w:r>
          </w:p>
        </w:tc>
        <w:tc>
          <w:tcPr>
            <w:tcW w:w="1711"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B784B03" w14:textId="77777777" w:rsidR="006D0480" w:rsidRPr="00820220" w:rsidRDefault="006D0480" w:rsidP="006D0480">
            <w:pPr>
              <w:jc w:val="center"/>
              <w:rPr>
                <w:rFonts w:ascii="Times New Roman" w:hAnsi="Times New Roman" w:cs="Times New Roman"/>
                <w:color w:val="000000"/>
                <w:lang w:eastAsia="en-IN"/>
              </w:rPr>
            </w:pPr>
            <w:r w:rsidRPr="00820220">
              <w:rPr>
                <w:rFonts w:ascii="Times New Roman" w:hAnsi="Times New Roman" w:cs="Times New Roman"/>
                <w:color w:val="000000"/>
                <w:lang w:eastAsia="en-IN"/>
              </w:rPr>
              <w:t>1</w:t>
            </w:r>
          </w:p>
        </w:tc>
      </w:tr>
      <w:tr w:rsidR="006D0480" w:rsidRPr="00EF0A5A" w14:paraId="127AF27F" w14:textId="77777777" w:rsidTr="006D0480">
        <w:trPr>
          <w:trHeight w:val="276"/>
        </w:trPr>
        <w:tc>
          <w:tcPr>
            <w:tcW w:w="1687"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96D7131" w14:textId="77777777" w:rsidR="006D0480" w:rsidRPr="00820220" w:rsidRDefault="006D0480" w:rsidP="006D0480">
            <w:pPr>
              <w:jc w:val="center"/>
              <w:rPr>
                <w:rFonts w:ascii="Times New Roman" w:hAnsi="Times New Roman" w:cs="Times New Roman"/>
                <w:color w:val="000000"/>
                <w:lang w:eastAsia="en-IN"/>
              </w:rPr>
            </w:pPr>
            <w:r w:rsidRPr="00820220">
              <w:rPr>
                <w:rFonts w:ascii="Times New Roman" w:hAnsi="Times New Roman" w:cs="Times New Roman"/>
                <w:color w:val="000000"/>
                <w:lang w:eastAsia="en-IN"/>
              </w:rPr>
              <w:t>Repair</w:t>
            </w:r>
          </w:p>
        </w:tc>
        <w:tc>
          <w:tcPr>
            <w:tcW w:w="1711" w:type="dxa"/>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669C3A71" w14:textId="77777777" w:rsidR="006D0480" w:rsidRPr="00820220" w:rsidRDefault="006D0480" w:rsidP="006D0480">
            <w:pPr>
              <w:jc w:val="center"/>
              <w:rPr>
                <w:rFonts w:ascii="Times New Roman" w:hAnsi="Times New Roman" w:cs="Times New Roman"/>
                <w:color w:val="000000"/>
                <w:lang w:eastAsia="en-IN"/>
              </w:rPr>
            </w:pPr>
            <w:r w:rsidRPr="00820220">
              <w:rPr>
                <w:rFonts w:ascii="Times New Roman" w:hAnsi="Times New Roman" w:cs="Times New Roman"/>
                <w:color w:val="000000"/>
                <w:lang w:eastAsia="en-IN"/>
              </w:rPr>
              <w:t>0</w:t>
            </w:r>
          </w:p>
        </w:tc>
      </w:tr>
    </w:tbl>
    <w:p w14:paraId="48F10CAA" w14:textId="22553F01" w:rsidR="006D0480" w:rsidRDefault="006D0480" w:rsidP="0046486A">
      <w:pPr>
        <w:jc w:val="both"/>
        <w:rPr>
          <w:rFonts w:ascii="Times New Roman" w:hAnsi="Times New Roman" w:cs="Times New Roman"/>
          <w:sz w:val="26"/>
          <w:szCs w:val="26"/>
          <w:shd w:val="clear" w:color="auto" w:fill="FFFFFF"/>
        </w:rPr>
      </w:pPr>
      <w:r>
        <w:rPr>
          <w:rFonts w:ascii="Times New Roman" w:hAnsi="Times New Roman" w:cs="Times New Roman"/>
          <w:i/>
          <w:iCs/>
          <w:sz w:val="26"/>
          <w:szCs w:val="26"/>
          <w:shd w:val="clear" w:color="auto" w:fill="FFFFFF"/>
        </w:rPr>
        <w:t xml:space="preserve">         </w:t>
      </w:r>
      <w:r>
        <w:rPr>
          <w:rFonts w:ascii="Times New Roman" w:hAnsi="Times New Roman" w:cs="Times New Roman"/>
          <w:sz w:val="26"/>
          <w:szCs w:val="26"/>
          <w:shd w:val="clear" w:color="auto" w:fill="FFFFFF"/>
        </w:rPr>
        <w:t>TABLE-5</w:t>
      </w:r>
    </w:p>
    <w:p w14:paraId="3B5ECB00" w14:textId="1C725806" w:rsidR="006D0480" w:rsidRDefault="006D0480" w:rsidP="0046486A">
      <w:pPr>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Action evaluation criteria</w:t>
      </w:r>
    </w:p>
    <w:p w14:paraId="100D2BE1" w14:textId="1A78AB6D" w:rsidR="006D0480" w:rsidRPr="006D0480" w:rsidRDefault="006D0480" w:rsidP="0046486A">
      <w:pPr>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p>
    <w:p w14:paraId="562761C6" w14:textId="77777777" w:rsidR="006D0480" w:rsidRDefault="006D0480" w:rsidP="0046486A">
      <w:pPr>
        <w:jc w:val="both"/>
        <w:rPr>
          <w:rFonts w:ascii="Times New Roman" w:hAnsi="Times New Roman" w:cs="Times New Roman"/>
          <w:i/>
          <w:iCs/>
          <w:sz w:val="26"/>
          <w:szCs w:val="26"/>
          <w:shd w:val="clear" w:color="auto" w:fill="FFFFFF"/>
        </w:rPr>
      </w:pPr>
    </w:p>
    <w:p w14:paraId="5F309941" w14:textId="77777777" w:rsidR="006D0480" w:rsidRDefault="006D0480" w:rsidP="0046486A">
      <w:pPr>
        <w:jc w:val="both"/>
        <w:rPr>
          <w:rFonts w:ascii="Times New Roman" w:hAnsi="Times New Roman" w:cs="Times New Roman"/>
          <w:i/>
          <w:iCs/>
          <w:sz w:val="26"/>
          <w:szCs w:val="26"/>
          <w:shd w:val="clear" w:color="auto" w:fill="FFFFFF"/>
        </w:rPr>
      </w:pPr>
    </w:p>
    <w:p w14:paraId="33D6A9FE" w14:textId="77777777" w:rsidR="006D0480" w:rsidRDefault="006D0480" w:rsidP="0046486A">
      <w:pPr>
        <w:jc w:val="both"/>
        <w:rPr>
          <w:rFonts w:ascii="Times New Roman" w:hAnsi="Times New Roman" w:cs="Times New Roman"/>
          <w:i/>
          <w:iCs/>
          <w:sz w:val="26"/>
          <w:szCs w:val="26"/>
          <w:shd w:val="clear" w:color="auto" w:fill="FFFFFF"/>
        </w:rPr>
      </w:pPr>
    </w:p>
    <w:p w14:paraId="4C29906B" w14:textId="77777777" w:rsidR="006D0480" w:rsidRDefault="006D0480" w:rsidP="0046486A">
      <w:pPr>
        <w:jc w:val="both"/>
        <w:rPr>
          <w:rFonts w:ascii="Times New Roman" w:hAnsi="Times New Roman" w:cs="Times New Roman"/>
          <w:i/>
          <w:iCs/>
          <w:sz w:val="26"/>
          <w:szCs w:val="26"/>
          <w:shd w:val="clear" w:color="auto" w:fill="FFFFFF"/>
        </w:rPr>
      </w:pPr>
    </w:p>
    <w:p w14:paraId="1F06AE6D" w14:textId="4D443171" w:rsidR="00472EE3" w:rsidRPr="00472EE3" w:rsidRDefault="00472EE3" w:rsidP="0046486A">
      <w:pPr>
        <w:jc w:val="both"/>
        <w:rPr>
          <w:rFonts w:ascii="Times New Roman" w:hAnsi="Times New Roman" w:cs="Times New Roman"/>
          <w:sz w:val="26"/>
          <w:szCs w:val="26"/>
          <w:shd w:val="clear" w:color="auto" w:fill="FFFFFF"/>
        </w:rPr>
      </w:pPr>
      <w:r w:rsidRPr="00472EE3">
        <w:rPr>
          <w:rFonts w:ascii="Times New Roman" w:hAnsi="Times New Roman" w:cs="Times New Roman"/>
          <w:i/>
          <w:iCs/>
          <w:sz w:val="26"/>
          <w:szCs w:val="26"/>
          <w:shd w:val="clear" w:color="auto" w:fill="FFFFFF"/>
        </w:rPr>
        <w:t xml:space="preserve">stage 2: </w:t>
      </w:r>
      <w:r>
        <w:rPr>
          <w:rFonts w:ascii="Times New Roman" w:hAnsi="Times New Roman" w:cs="Times New Roman"/>
          <w:sz w:val="26"/>
          <w:szCs w:val="26"/>
          <w:shd w:val="clear" w:color="auto" w:fill="FFFFFF"/>
        </w:rPr>
        <w:t xml:space="preserve">Converting Linguistic terms using trapezoidal fuzzy numbers. </w:t>
      </w:r>
    </w:p>
    <w:p w14:paraId="4EED51AC" w14:textId="77777777" w:rsidR="006D0480" w:rsidRDefault="009E2422" w:rsidP="006D0480">
      <w:pPr>
        <w:ind w:left="28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472EE3" w:rsidRPr="00472EE3">
        <w:rPr>
          <w:rFonts w:ascii="Times New Roman" w:hAnsi="Times New Roman" w:cs="Times New Roman"/>
          <w:sz w:val="26"/>
          <w:szCs w:val="26"/>
          <w:shd w:val="clear" w:color="auto" w:fill="FFFFFF"/>
        </w:rPr>
        <w:t xml:space="preserve"> The decision makers are asked to express their opinion in the form linguistic variables and then </w:t>
      </w:r>
      <w:r>
        <w:rPr>
          <w:rFonts w:ascii="Times New Roman" w:hAnsi="Times New Roman" w:cs="Times New Roman"/>
          <w:sz w:val="26"/>
          <w:szCs w:val="26"/>
          <w:shd w:val="clear" w:color="auto" w:fill="FFFFFF"/>
        </w:rPr>
        <w:t>we</w:t>
      </w:r>
      <w:r w:rsidR="00472EE3" w:rsidRPr="00472EE3">
        <w:rPr>
          <w:rFonts w:ascii="Times New Roman" w:hAnsi="Times New Roman" w:cs="Times New Roman"/>
          <w:sz w:val="26"/>
          <w:szCs w:val="26"/>
          <w:shd w:val="clear" w:color="auto" w:fill="FFFFFF"/>
        </w:rPr>
        <w:t xml:space="preserve"> have rated them using trapezoidal fuzzy numbers and then </w:t>
      </w:r>
      <w:r>
        <w:rPr>
          <w:rFonts w:ascii="Times New Roman" w:hAnsi="Times New Roman" w:cs="Times New Roman"/>
          <w:sz w:val="26"/>
          <w:szCs w:val="26"/>
          <w:shd w:val="clear" w:color="auto" w:fill="FFFFFF"/>
        </w:rPr>
        <w:t>we</w:t>
      </w:r>
      <w:r w:rsidR="00472EE3" w:rsidRPr="00472EE3">
        <w:rPr>
          <w:rFonts w:ascii="Times New Roman" w:hAnsi="Times New Roman" w:cs="Times New Roman"/>
          <w:sz w:val="26"/>
          <w:szCs w:val="26"/>
          <w:shd w:val="clear" w:color="auto" w:fill="FFFFFF"/>
        </w:rPr>
        <w:t xml:space="preserve"> have converted them to single numerical value which is called a crisp number. I have different ways of converting TPFN’s to crisp numbers one is by taking centroid of all the values, </w:t>
      </w:r>
      <w:r>
        <w:rPr>
          <w:rFonts w:ascii="Times New Roman" w:hAnsi="Times New Roman" w:cs="Times New Roman"/>
          <w:sz w:val="26"/>
          <w:szCs w:val="26"/>
          <w:shd w:val="clear" w:color="auto" w:fill="FFFFFF"/>
        </w:rPr>
        <w:t>we</w:t>
      </w:r>
      <w:r w:rsidR="00472EE3" w:rsidRPr="00472EE3">
        <w:rPr>
          <w:rFonts w:ascii="Times New Roman" w:hAnsi="Times New Roman" w:cs="Times New Roman"/>
          <w:sz w:val="26"/>
          <w:szCs w:val="26"/>
          <w:shd w:val="clear" w:color="auto" w:fill="FFFFFF"/>
        </w:rPr>
        <w:t xml:space="preserve"> have taken average of all the values and resulting number was replaced in the place of Severity(S), Occurrence (O), detect</w:t>
      </w:r>
    </w:p>
    <w:p w14:paraId="53A3710D" w14:textId="77777777" w:rsidR="006D0480" w:rsidRDefault="006D0480" w:rsidP="006D0480">
      <w:pPr>
        <w:ind w:left="284"/>
        <w:jc w:val="both"/>
        <w:rPr>
          <w:rFonts w:ascii="Times New Roman" w:hAnsi="Times New Roman" w:cs="Times New Roman"/>
          <w:sz w:val="26"/>
          <w:szCs w:val="26"/>
          <w:shd w:val="clear" w:color="auto" w:fill="FFFFFF"/>
        </w:rPr>
      </w:pPr>
    </w:p>
    <w:p w14:paraId="4837932E" w14:textId="77777777" w:rsidR="006D0480" w:rsidRDefault="006D0480" w:rsidP="006D0480">
      <w:pPr>
        <w:ind w:left="284"/>
        <w:jc w:val="both"/>
        <w:rPr>
          <w:rFonts w:ascii="Times New Roman" w:hAnsi="Times New Roman" w:cs="Times New Roman"/>
          <w:sz w:val="26"/>
          <w:szCs w:val="26"/>
          <w:shd w:val="clear" w:color="auto" w:fill="FFFFFF"/>
        </w:rPr>
      </w:pPr>
    </w:p>
    <w:p w14:paraId="465DF2E5" w14:textId="77777777" w:rsidR="006D0480" w:rsidRDefault="006D0480" w:rsidP="006D0480">
      <w:pPr>
        <w:ind w:left="284"/>
        <w:jc w:val="both"/>
        <w:rPr>
          <w:rFonts w:ascii="Times New Roman" w:hAnsi="Times New Roman" w:cs="Times New Roman"/>
          <w:sz w:val="26"/>
          <w:szCs w:val="26"/>
          <w:shd w:val="clear" w:color="auto" w:fill="FFFFFF"/>
        </w:rPr>
      </w:pPr>
    </w:p>
    <w:p w14:paraId="2794C7D6" w14:textId="77777777" w:rsidR="006D0480" w:rsidRDefault="006D0480" w:rsidP="006D0480">
      <w:pPr>
        <w:ind w:left="284"/>
        <w:jc w:val="both"/>
        <w:rPr>
          <w:rFonts w:ascii="Times New Roman" w:hAnsi="Times New Roman" w:cs="Times New Roman"/>
          <w:sz w:val="26"/>
          <w:szCs w:val="26"/>
          <w:shd w:val="clear" w:color="auto" w:fill="FFFFFF"/>
        </w:rPr>
      </w:pPr>
    </w:p>
    <w:p w14:paraId="02556669" w14:textId="11C31B03" w:rsidR="0046486A" w:rsidRPr="006D0480" w:rsidRDefault="0046486A" w:rsidP="006D0480">
      <w:pPr>
        <w:ind w:left="284"/>
        <w:jc w:val="both"/>
        <w:rPr>
          <w:rFonts w:ascii="Times New Roman" w:hAnsi="Times New Roman" w:cs="Times New Roman"/>
          <w:sz w:val="26"/>
          <w:szCs w:val="26"/>
          <w:shd w:val="clear" w:color="auto" w:fill="FFFFFF"/>
        </w:rPr>
      </w:pPr>
      <w:r w:rsidRPr="001E6463">
        <w:rPr>
          <w:sz w:val="24"/>
          <w:szCs w:val="24"/>
          <w:shd w:val="clear" w:color="auto" w:fill="FFFFFF"/>
        </w:rPr>
        <w:lastRenderedPageBreak/>
        <w:t>Stage 3</w:t>
      </w:r>
      <w:r>
        <w:rPr>
          <w:sz w:val="24"/>
          <w:szCs w:val="24"/>
          <w:shd w:val="clear" w:color="auto" w:fill="FFFFFF"/>
        </w:rPr>
        <w:t>:</w:t>
      </w:r>
      <w:r w:rsidRPr="0046486A">
        <w:rPr>
          <w:shd w:val="clear" w:color="auto" w:fill="FFFFFF"/>
        </w:rPr>
        <w:t xml:space="preserve"> </w:t>
      </w:r>
      <w:r w:rsidRPr="00132451">
        <w:rPr>
          <w:rFonts w:ascii="Times New Roman" w:hAnsi="Times New Roman" w:cs="Times New Roman"/>
          <w:sz w:val="26"/>
          <w:szCs w:val="26"/>
          <w:shd w:val="clear" w:color="auto" w:fill="FFFFFF"/>
        </w:rPr>
        <w:t>Feeding values into three base model and building ensemble classifier</w:t>
      </w:r>
      <w:r>
        <w:rPr>
          <w:shd w:val="clear" w:color="auto" w:fill="FFFFFF"/>
        </w:rPr>
        <w:t>.</w:t>
      </w:r>
    </w:p>
    <w:p w14:paraId="214685B7" w14:textId="77777777" w:rsidR="0046486A" w:rsidRDefault="0046486A" w:rsidP="0046486A">
      <w:pPr>
        <w:ind w:left="284"/>
        <w:jc w:val="both"/>
        <w:rPr>
          <w:sz w:val="24"/>
          <w:szCs w:val="24"/>
          <w:shd w:val="clear" w:color="auto" w:fill="FFFFFF"/>
        </w:rPr>
      </w:pPr>
      <w:r>
        <w:rPr>
          <w:sz w:val="24"/>
          <w:szCs w:val="24"/>
          <w:shd w:val="clear" w:color="auto" w:fill="FFFFFF"/>
        </w:rPr>
        <w:t xml:space="preserve"> </w:t>
      </w:r>
    </w:p>
    <w:p w14:paraId="29848078" w14:textId="2961D6D1" w:rsidR="0046486A" w:rsidRDefault="00132451" w:rsidP="0046486A">
      <w:pPr>
        <w:ind w:left="284"/>
        <w:jc w:val="both"/>
        <w:rPr>
          <w:rFonts w:ascii="Times New Roman" w:hAnsi="Times New Roman" w:cs="Times New Roman"/>
          <w:sz w:val="26"/>
          <w:szCs w:val="26"/>
          <w:shd w:val="clear" w:color="auto" w:fill="FFFFFF"/>
        </w:rPr>
      </w:pPr>
      <w:r w:rsidRPr="00132451">
        <w:rPr>
          <w:rFonts w:ascii="Times New Roman" w:hAnsi="Times New Roman" w:cs="Times New Roman"/>
          <w:sz w:val="26"/>
          <w:szCs w:val="26"/>
          <w:shd w:val="clear" w:color="auto" w:fill="FFFFFF"/>
        </w:rPr>
        <w:t xml:space="preserve">                  We have</w:t>
      </w:r>
      <w:r w:rsidR="0046486A" w:rsidRPr="00132451">
        <w:rPr>
          <w:rFonts w:ascii="Times New Roman" w:hAnsi="Times New Roman" w:cs="Times New Roman"/>
          <w:sz w:val="26"/>
          <w:szCs w:val="26"/>
          <w:shd w:val="clear" w:color="auto" w:fill="FFFFFF"/>
        </w:rPr>
        <w:t xml:space="preserve"> used voting ensemble classifier which uses three base models for voting as mentioned above </w:t>
      </w:r>
      <w:r w:rsidRPr="00132451">
        <w:rPr>
          <w:rFonts w:ascii="Times New Roman" w:hAnsi="Times New Roman" w:cs="Times New Roman"/>
          <w:sz w:val="26"/>
          <w:szCs w:val="26"/>
          <w:shd w:val="clear" w:color="auto" w:fill="FFFFFF"/>
        </w:rPr>
        <w:t>we</w:t>
      </w:r>
      <w:r w:rsidR="0046486A" w:rsidRPr="00132451">
        <w:rPr>
          <w:rFonts w:ascii="Times New Roman" w:hAnsi="Times New Roman" w:cs="Times New Roman"/>
          <w:sz w:val="26"/>
          <w:szCs w:val="26"/>
          <w:shd w:val="clear" w:color="auto" w:fill="FFFFFF"/>
        </w:rPr>
        <w:t xml:space="preserve"> have used three base </w:t>
      </w:r>
      <w:r w:rsidR="005C6873" w:rsidRPr="00132451">
        <w:rPr>
          <w:rFonts w:ascii="Times New Roman" w:hAnsi="Times New Roman" w:cs="Times New Roman"/>
          <w:sz w:val="26"/>
          <w:szCs w:val="26"/>
          <w:shd w:val="clear" w:color="auto" w:fill="FFFFFF"/>
        </w:rPr>
        <w:t>model’s</w:t>
      </w:r>
      <w:r w:rsidR="0046486A" w:rsidRPr="00132451">
        <w:rPr>
          <w:rFonts w:ascii="Times New Roman" w:hAnsi="Times New Roman" w:cs="Times New Roman"/>
          <w:sz w:val="26"/>
          <w:szCs w:val="26"/>
          <w:shd w:val="clear" w:color="auto" w:fill="FFFFFF"/>
        </w:rPr>
        <w:t xml:space="preserve"> decision tree, logistic and support vector machine. These three models are the averaged and given weightage according to the voting. The data acquired from stage 2 is portioned to training data and test data and then it is fed to three base models which is used to predict probabilities of the failure modes and the accuracies of the testing data and training data. Roc curve of every model is shown later. These three base models are voted and their means are averaged and final probabilities are calculated and roc curve and accuracies for the voting classifiers are also calculated.</w:t>
      </w:r>
    </w:p>
    <w:p w14:paraId="297AC760" w14:textId="77777777" w:rsidR="006D0480" w:rsidRPr="00132451" w:rsidRDefault="006D0480" w:rsidP="0046486A">
      <w:pPr>
        <w:ind w:left="284"/>
        <w:jc w:val="both"/>
        <w:rPr>
          <w:rFonts w:ascii="Times New Roman" w:hAnsi="Times New Roman" w:cs="Times New Roman"/>
          <w:sz w:val="26"/>
          <w:szCs w:val="26"/>
          <w:shd w:val="clear" w:color="auto" w:fill="FFFFFF"/>
        </w:rPr>
      </w:pPr>
    </w:p>
    <w:p w14:paraId="526CCABB" w14:textId="0725A199" w:rsidR="006D0480" w:rsidRDefault="006D0480" w:rsidP="006D0480">
      <w:pPr>
        <w:rPr>
          <w:rFonts w:ascii="Times New Roman" w:hAnsi="Times New Roman" w:cs="Times New Roman"/>
          <w:sz w:val="26"/>
          <w:szCs w:val="26"/>
        </w:rPr>
      </w:pPr>
      <w:r>
        <w:rPr>
          <w:rFonts w:ascii="Times New Roman" w:hAnsi="Times New Roman" w:cs="Times New Roman"/>
          <w:sz w:val="26"/>
          <w:szCs w:val="26"/>
        </w:rPr>
        <w:t xml:space="preserve">TABLE 6 </w:t>
      </w:r>
    </w:p>
    <w:p w14:paraId="32AA5BD9" w14:textId="681C8687" w:rsidR="006D0480" w:rsidRDefault="006D0480" w:rsidP="006D0480">
      <w:pPr>
        <w:rPr>
          <w:rFonts w:ascii="Times New Roman" w:hAnsi="Times New Roman" w:cs="Times New Roman"/>
          <w:sz w:val="26"/>
          <w:szCs w:val="26"/>
        </w:rPr>
      </w:pPr>
      <w:r>
        <w:rPr>
          <w:rFonts w:ascii="Times New Roman" w:hAnsi="Times New Roman" w:cs="Times New Roman"/>
          <w:sz w:val="26"/>
          <w:szCs w:val="26"/>
        </w:rPr>
        <w:t>Tabulation of some Failure modes for illustration purpose</w:t>
      </w:r>
    </w:p>
    <w:tbl>
      <w:tblPr>
        <w:tblpPr w:leftFromText="180" w:rightFromText="180" w:vertAnchor="text" w:horzAnchor="margin" w:tblpXSpec="center" w:tblpY="2"/>
        <w:tblW w:w="7836" w:type="dxa"/>
        <w:tblLook w:val="04A0" w:firstRow="1" w:lastRow="0" w:firstColumn="1" w:lastColumn="0" w:noHBand="0" w:noVBand="1"/>
      </w:tblPr>
      <w:tblGrid>
        <w:gridCol w:w="882"/>
        <w:gridCol w:w="1288"/>
        <w:gridCol w:w="1242"/>
        <w:gridCol w:w="962"/>
        <w:gridCol w:w="1143"/>
        <w:gridCol w:w="634"/>
        <w:gridCol w:w="837"/>
        <w:gridCol w:w="882"/>
      </w:tblGrid>
      <w:tr w:rsidR="006D0480" w:rsidRPr="00560F06" w14:paraId="55C769EC" w14:textId="77777777" w:rsidTr="00820220">
        <w:trPr>
          <w:trHeight w:val="190"/>
        </w:trPr>
        <w:tc>
          <w:tcPr>
            <w:tcW w:w="882" w:type="dxa"/>
            <w:tcBorders>
              <w:top w:val="single" w:sz="12" w:space="0" w:color="auto"/>
              <w:left w:val="single" w:sz="4" w:space="0" w:color="auto"/>
              <w:bottom w:val="single" w:sz="12" w:space="0" w:color="auto"/>
              <w:right w:val="single" w:sz="12" w:space="0" w:color="auto"/>
            </w:tcBorders>
            <w:shd w:val="clear" w:color="auto" w:fill="auto"/>
            <w:noWrap/>
            <w:vAlign w:val="bottom"/>
            <w:hideMark/>
          </w:tcPr>
          <w:p w14:paraId="0B282CD1" w14:textId="77777777" w:rsidR="006D0480" w:rsidRPr="00E74951" w:rsidRDefault="006D0480" w:rsidP="00820220">
            <w:pPr>
              <w:rPr>
                <w:color w:val="000000"/>
                <w:sz w:val="18"/>
                <w:szCs w:val="18"/>
                <w:lang w:eastAsia="en-IN"/>
              </w:rPr>
            </w:pPr>
            <w:r w:rsidRPr="00E74951">
              <w:rPr>
                <w:color w:val="000000"/>
                <w:sz w:val="18"/>
                <w:szCs w:val="18"/>
                <w:lang w:eastAsia="en-IN"/>
              </w:rPr>
              <w:t>FAILURE MODES</w:t>
            </w:r>
          </w:p>
        </w:tc>
        <w:tc>
          <w:tcPr>
            <w:tcW w:w="125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F4BF950" w14:textId="2139DE8B" w:rsidR="006D0480" w:rsidRPr="00E74951" w:rsidRDefault="00003722" w:rsidP="00820220">
            <w:pPr>
              <w:rPr>
                <w:color w:val="000000"/>
                <w:sz w:val="18"/>
                <w:szCs w:val="18"/>
                <w:lang w:eastAsia="en-IN"/>
              </w:rPr>
            </w:pPr>
            <w:r w:rsidRPr="00E74951">
              <w:rPr>
                <w:color w:val="000000"/>
                <w:sz w:val="18"/>
                <w:szCs w:val="18"/>
                <w:lang w:eastAsia="en-IN"/>
              </w:rPr>
              <w:t>C</w:t>
            </w:r>
            <w:r w:rsidR="00E74951">
              <w:rPr>
                <w:color w:val="000000"/>
                <w:sz w:val="18"/>
                <w:szCs w:val="18"/>
                <w:lang w:eastAsia="en-IN"/>
              </w:rPr>
              <w:t>OMPONENTS</w:t>
            </w:r>
          </w:p>
        </w:tc>
        <w:tc>
          <w:tcPr>
            <w:tcW w:w="124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40A82C0F" w14:textId="77777777" w:rsidR="006D0480" w:rsidRPr="00E74951" w:rsidRDefault="006D0480" w:rsidP="00820220">
            <w:pPr>
              <w:rPr>
                <w:color w:val="000000"/>
                <w:sz w:val="18"/>
                <w:szCs w:val="18"/>
                <w:lang w:eastAsia="en-IN"/>
              </w:rPr>
            </w:pPr>
            <w:r w:rsidRPr="00E74951">
              <w:rPr>
                <w:color w:val="000000"/>
                <w:sz w:val="18"/>
                <w:szCs w:val="18"/>
                <w:lang w:eastAsia="en-IN"/>
              </w:rPr>
              <w:t>OCCURANCE</w:t>
            </w:r>
          </w:p>
        </w:tc>
        <w:tc>
          <w:tcPr>
            <w:tcW w:w="962"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0EAF058E" w14:textId="77777777" w:rsidR="006D0480" w:rsidRPr="00E74951" w:rsidRDefault="006D0480" w:rsidP="00820220">
            <w:pPr>
              <w:rPr>
                <w:color w:val="000000"/>
                <w:sz w:val="18"/>
                <w:szCs w:val="18"/>
                <w:lang w:eastAsia="en-IN"/>
              </w:rPr>
            </w:pPr>
            <w:r w:rsidRPr="00E74951">
              <w:rPr>
                <w:color w:val="000000"/>
                <w:sz w:val="18"/>
                <w:szCs w:val="18"/>
                <w:lang w:eastAsia="en-IN"/>
              </w:rPr>
              <w:t>SEVERITY</w:t>
            </w:r>
          </w:p>
        </w:tc>
        <w:tc>
          <w:tcPr>
            <w:tcW w:w="1143"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6B74E4B6" w14:textId="77777777" w:rsidR="006D0480" w:rsidRPr="00E74951" w:rsidRDefault="006D0480" w:rsidP="00820220">
            <w:pPr>
              <w:rPr>
                <w:color w:val="000000"/>
                <w:sz w:val="18"/>
                <w:szCs w:val="18"/>
                <w:lang w:eastAsia="en-IN"/>
              </w:rPr>
            </w:pPr>
            <w:r w:rsidRPr="00E74951">
              <w:rPr>
                <w:color w:val="000000"/>
                <w:sz w:val="18"/>
                <w:szCs w:val="18"/>
                <w:lang w:eastAsia="en-IN"/>
              </w:rPr>
              <w:t>DETECTION</w:t>
            </w:r>
          </w:p>
        </w:tc>
        <w:tc>
          <w:tcPr>
            <w:tcW w:w="63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7E7708EF" w14:textId="77777777" w:rsidR="006D0480" w:rsidRPr="00E74951" w:rsidRDefault="006D0480" w:rsidP="00820220">
            <w:pPr>
              <w:rPr>
                <w:color w:val="000000"/>
                <w:sz w:val="18"/>
                <w:szCs w:val="18"/>
                <w:lang w:eastAsia="en-IN"/>
              </w:rPr>
            </w:pPr>
            <w:r w:rsidRPr="00E74951">
              <w:rPr>
                <w:color w:val="000000"/>
                <w:sz w:val="18"/>
                <w:szCs w:val="18"/>
                <w:lang w:eastAsia="en-IN"/>
              </w:rPr>
              <w:t>ITEM TYPE</w:t>
            </w:r>
          </w:p>
        </w:tc>
        <w:tc>
          <w:tcPr>
            <w:tcW w:w="837"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379EAB8A" w14:textId="77777777" w:rsidR="006D0480" w:rsidRPr="00E74951" w:rsidRDefault="006D0480" w:rsidP="00820220">
            <w:pPr>
              <w:rPr>
                <w:color w:val="000000"/>
                <w:sz w:val="18"/>
                <w:szCs w:val="18"/>
                <w:lang w:eastAsia="en-IN"/>
              </w:rPr>
            </w:pPr>
            <w:r w:rsidRPr="00E74951">
              <w:rPr>
                <w:color w:val="000000"/>
                <w:sz w:val="18"/>
                <w:szCs w:val="18"/>
                <w:lang w:eastAsia="en-IN"/>
              </w:rPr>
              <w:t>ACTION</w:t>
            </w:r>
          </w:p>
        </w:tc>
        <w:tc>
          <w:tcPr>
            <w:tcW w:w="882"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5D27AA91" w14:textId="77777777" w:rsidR="006D0480" w:rsidRPr="00E74951" w:rsidRDefault="006D0480" w:rsidP="00820220">
            <w:pPr>
              <w:rPr>
                <w:color w:val="000000"/>
                <w:sz w:val="18"/>
                <w:szCs w:val="18"/>
                <w:lang w:eastAsia="en-IN"/>
              </w:rPr>
            </w:pPr>
            <w:r w:rsidRPr="00E74951">
              <w:rPr>
                <w:color w:val="000000"/>
                <w:sz w:val="18"/>
                <w:szCs w:val="18"/>
                <w:lang w:eastAsia="en-IN"/>
              </w:rPr>
              <w:t>FALIURE</w:t>
            </w:r>
          </w:p>
        </w:tc>
      </w:tr>
      <w:tr w:rsidR="006D0480" w:rsidRPr="00560F06" w14:paraId="704ECEB1" w14:textId="77777777" w:rsidTr="00820220">
        <w:trPr>
          <w:trHeight w:val="190"/>
        </w:trPr>
        <w:tc>
          <w:tcPr>
            <w:tcW w:w="882" w:type="dxa"/>
            <w:tcBorders>
              <w:top w:val="single" w:sz="12" w:space="0" w:color="auto"/>
              <w:left w:val="single" w:sz="4" w:space="0" w:color="auto"/>
              <w:bottom w:val="single" w:sz="8" w:space="0" w:color="auto"/>
              <w:right w:val="single" w:sz="8" w:space="0" w:color="auto"/>
            </w:tcBorders>
            <w:shd w:val="clear" w:color="auto" w:fill="auto"/>
            <w:vAlign w:val="center"/>
            <w:hideMark/>
          </w:tcPr>
          <w:p w14:paraId="5E375621" w14:textId="77777777" w:rsidR="006D0480" w:rsidRPr="000E1487" w:rsidRDefault="006D0480" w:rsidP="00820220">
            <w:pPr>
              <w:jc w:val="center"/>
              <w:rPr>
                <w:color w:val="000000"/>
                <w:sz w:val="16"/>
                <w:szCs w:val="16"/>
                <w:lang w:eastAsia="en-IN"/>
              </w:rPr>
            </w:pPr>
            <w:r w:rsidRPr="000E1487">
              <w:rPr>
                <w:color w:val="000000"/>
                <w:sz w:val="16"/>
                <w:szCs w:val="16"/>
                <w:lang w:eastAsia="en-IN"/>
              </w:rPr>
              <w:t>FM1</w:t>
            </w:r>
          </w:p>
        </w:tc>
        <w:tc>
          <w:tcPr>
            <w:tcW w:w="1254" w:type="dxa"/>
            <w:tcBorders>
              <w:top w:val="single" w:sz="12" w:space="0" w:color="auto"/>
              <w:left w:val="nil"/>
              <w:bottom w:val="single" w:sz="8" w:space="0" w:color="auto"/>
              <w:right w:val="single" w:sz="8" w:space="0" w:color="auto"/>
            </w:tcBorders>
            <w:shd w:val="clear" w:color="000000" w:fill="FFFF00"/>
            <w:vAlign w:val="center"/>
            <w:hideMark/>
          </w:tcPr>
          <w:p w14:paraId="0BF01033" w14:textId="77777777" w:rsidR="006D0480" w:rsidRPr="000E1487" w:rsidRDefault="006D0480" w:rsidP="00820220">
            <w:pPr>
              <w:jc w:val="center"/>
              <w:rPr>
                <w:color w:val="000000"/>
                <w:sz w:val="16"/>
                <w:szCs w:val="16"/>
                <w:lang w:eastAsia="en-IN"/>
              </w:rPr>
            </w:pPr>
            <w:r w:rsidRPr="000E1487">
              <w:rPr>
                <w:color w:val="000000"/>
                <w:sz w:val="16"/>
                <w:szCs w:val="16"/>
                <w:lang w:eastAsia="en-IN"/>
              </w:rPr>
              <w:t>Lever</w:t>
            </w:r>
          </w:p>
        </w:tc>
        <w:tc>
          <w:tcPr>
            <w:tcW w:w="1242" w:type="dxa"/>
            <w:tcBorders>
              <w:top w:val="single" w:sz="12" w:space="0" w:color="auto"/>
              <w:left w:val="nil"/>
              <w:bottom w:val="nil"/>
              <w:right w:val="single" w:sz="4" w:space="0" w:color="auto"/>
            </w:tcBorders>
            <w:shd w:val="clear" w:color="auto" w:fill="auto"/>
            <w:noWrap/>
            <w:vAlign w:val="bottom"/>
            <w:hideMark/>
          </w:tcPr>
          <w:p w14:paraId="13AA30B3" w14:textId="77777777" w:rsidR="006D0480" w:rsidRPr="000E1487" w:rsidRDefault="006D0480" w:rsidP="00820220">
            <w:pPr>
              <w:rPr>
                <w:color w:val="000000"/>
                <w:sz w:val="16"/>
                <w:szCs w:val="16"/>
                <w:lang w:eastAsia="en-IN"/>
              </w:rPr>
            </w:pPr>
            <w:r w:rsidRPr="000E1487">
              <w:rPr>
                <w:color w:val="000000"/>
                <w:sz w:val="16"/>
                <w:szCs w:val="16"/>
                <w:lang w:eastAsia="en-IN"/>
              </w:rPr>
              <w:t>MP</w:t>
            </w:r>
          </w:p>
        </w:tc>
        <w:tc>
          <w:tcPr>
            <w:tcW w:w="962" w:type="dxa"/>
            <w:tcBorders>
              <w:top w:val="single" w:sz="12" w:space="0" w:color="auto"/>
              <w:left w:val="single" w:sz="4" w:space="0" w:color="auto"/>
              <w:bottom w:val="nil"/>
              <w:right w:val="nil"/>
            </w:tcBorders>
            <w:shd w:val="clear" w:color="auto" w:fill="auto"/>
            <w:noWrap/>
            <w:vAlign w:val="bottom"/>
            <w:hideMark/>
          </w:tcPr>
          <w:p w14:paraId="031AF10A" w14:textId="77777777" w:rsidR="006D0480" w:rsidRPr="000E1487" w:rsidRDefault="006D0480" w:rsidP="00820220">
            <w:pPr>
              <w:rPr>
                <w:color w:val="000000"/>
                <w:sz w:val="16"/>
                <w:szCs w:val="16"/>
                <w:lang w:eastAsia="en-IN"/>
              </w:rPr>
            </w:pPr>
            <w:r w:rsidRPr="000E1487">
              <w:rPr>
                <w:color w:val="000000"/>
                <w:sz w:val="16"/>
                <w:szCs w:val="16"/>
                <w:lang w:eastAsia="en-IN"/>
              </w:rPr>
              <w:t>P</w:t>
            </w:r>
          </w:p>
        </w:tc>
        <w:tc>
          <w:tcPr>
            <w:tcW w:w="1143" w:type="dxa"/>
            <w:tcBorders>
              <w:top w:val="single" w:sz="12" w:space="0" w:color="auto"/>
              <w:left w:val="single" w:sz="8" w:space="0" w:color="auto"/>
              <w:bottom w:val="nil"/>
              <w:right w:val="nil"/>
            </w:tcBorders>
            <w:shd w:val="clear" w:color="auto" w:fill="auto"/>
            <w:noWrap/>
            <w:vAlign w:val="bottom"/>
            <w:hideMark/>
          </w:tcPr>
          <w:p w14:paraId="3B9DADFA" w14:textId="77777777" w:rsidR="006D0480" w:rsidRPr="000E1487" w:rsidRDefault="006D0480" w:rsidP="00820220">
            <w:pPr>
              <w:rPr>
                <w:color w:val="000000"/>
                <w:sz w:val="16"/>
                <w:szCs w:val="16"/>
                <w:lang w:eastAsia="en-IN"/>
              </w:rPr>
            </w:pPr>
            <w:r w:rsidRPr="000E1487">
              <w:rPr>
                <w:color w:val="000000"/>
                <w:sz w:val="16"/>
                <w:szCs w:val="16"/>
                <w:lang w:eastAsia="en-IN"/>
              </w:rPr>
              <w:t>VH</w:t>
            </w:r>
          </w:p>
        </w:tc>
        <w:tc>
          <w:tcPr>
            <w:tcW w:w="634" w:type="dxa"/>
            <w:tcBorders>
              <w:top w:val="single" w:sz="12" w:space="0" w:color="auto"/>
              <w:left w:val="single" w:sz="8" w:space="0" w:color="auto"/>
              <w:bottom w:val="nil"/>
              <w:right w:val="single" w:sz="4" w:space="0" w:color="auto"/>
            </w:tcBorders>
            <w:shd w:val="clear" w:color="auto" w:fill="auto"/>
            <w:noWrap/>
            <w:vAlign w:val="bottom"/>
            <w:hideMark/>
          </w:tcPr>
          <w:p w14:paraId="2B282325" w14:textId="77777777" w:rsidR="006D0480" w:rsidRPr="000E1487" w:rsidRDefault="006D0480" w:rsidP="00820220">
            <w:pPr>
              <w:jc w:val="right"/>
              <w:rPr>
                <w:color w:val="000000"/>
                <w:sz w:val="16"/>
                <w:szCs w:val="16"/>
                <w:lang w:eastAsia="en-IN"/>
              </w:rPr>
            </w:pPr>
            <w:r w:rsidRPr="000E1487">
              <w:rPr>
                <w:color w:val="000000"/>
                <w:sz w:val="16"/>
                <w:szCs w:val="16"/>
                <w:lang w:eastAsia="en-IN"/>
              </w:rPr>
              <w:t>1</w:t>
            </w:r>
          </w:p>
        </w:tc>
        <w:tc>
          <w:tcPr>
            <w:tcW w:w="837" w:type="dxa"/>
            <w:tcBorders>
              <w:top w:val="single" w:sz="12" w:space="0" w:color="auto"/>
              <w:left w:val="single" w:sz="4" w:space="0" w:color="auto"/>
              <w:bottom w:val="nil"/>
              <w:right w:val="nil"/>
            </w:tcBorders>
            <w:shd w:val="clear" w:color="auto" w:fill="auto"/>
            <w:noWrap/>
            <w:vAlign w:val="bottom"/>
            <w:hideMark/>
          </w:tcPr>
          <w:p w14:paraId="3DD90C52" w14:textId="77777777" w:rsidR="006D0480" w:rsidRPr="000E1487" w:rsidRDefault="006D0480" w:rsidP="00820220">
            <w:pPr>
              <w:jc w:val="right"/>
              <w:rPr>
                <w:color w:val="000000"/>
                <w:sz w:val="16"/>
                <w:szCs w:val="16"/>
                <w:lang w:eastAsia="en-IN"/>
              </w:rPr>
            </w:pPr>
            <w:r w:rsidRPr="000E1487">
              <w:rPr>
                <w:color w:val="000000"/>
                <w:sz w:val="16"/>
                <w:szCs w:val="16"/>
                <w:lang w:eastAsia="en-IN"/>
              </w:rPr>
              <w:t>0</w:t>
            </w:r>
          </w:p>
        </w:tc>
        <w:tc>
          <w:tcPr>
            <w:tcW w:w="882" w:type="dxa"/>
            <w:tcBorders>
              <w:top w:val="single" w:sz="12" w:space="0" w:color="auto"/>
              <w:left w:val="single" w:sz="8" w:space="0" w:color="auto"/>
              <w:bottom w:val="nil"/>
              <w:right w:val="single" w:sz="4" w:space="0" w:color="auto"/>
            </w:tcBorders>
            <w:shd w:val="clear" w:color="auto" w:fill="auto"/>
            <w:noWrap/>
            <w:vAlign w:val="bottom"/>
            <w:hideMark/>
          </w:tcPr>
          <w:p w14:paraId="4ABA8360" w14:textId="77777777" w:rsidR="006D0480" w:rsidRPr="000E1487" w:rsidRDefault="006D0480" w:rsidP="00820220">
            <w:pPr>
              <w:jc w:val="right"/>
              <w:rPr>
                <w:color w:val="000000"/>
                <w:sz w:val="16"/>
                <w:szCs w:val="16"/>
                <w:lang w:eastAsia="en-IN"/>
              </w:rPr>
            </w:pPr>
            <w:r w:rsidRPr="000E1487">
              <w:rPr>
                <w:color w:val="000000"/>
                <w:sz w:val="16"/>
                <w:szCs w:val="16"/>
                <w:lang w:eastAsia="en-IN"/>
              </w:rPr>
              <w:t>1</w:t>
            </w:r>
          </w:p>
        </w:tc>
      </w:tr>
      <w:tr w:rsidR="006D0480" w:rsidRPr="00560F06" w14:paraId="5BF6861A" w14:textId="77777777" w:rsidTr="00820220">
        <w:trPr>
          <w:trHeight w:val="190"/>
        </w:trPr>
        <w:tc>
          <w:tcPr>
            <w:tcW w:w="882" w:type="dxa"/>
            <w:tcBorders>
              <w:top w:val="nil"/>
              <w:left w:val="single" w:sz="4" w:space="0" w:color="auto"/>
              <w:bottom w:val="single" w:sz="8" w:space="0" w:color="auto"/>
              <w:right w:val="single" w:sz="8" w:space="0" w:color="auto"/>
            </w:tcBorders>
            <w:shd w:val="clear" w:color="auto" w:fill="auto"/>
            <w:vAlign w:val="center"/>
            <w:hideMark/>
          </w:tcPr>
          <w:p w14:paraId="1A5C4DD2" w14:textId="77777777" w:rsidR="006D0480" w:rsidRPr="000E1487" w:rsidRDefault="006D0480" w:rsidP="00820220">
            <w:pPr>
              <w:jc w:val="center"/>
              <w:rPr>
                <w:color w:val="000000"/>
                <w:sz w:val="16"/>
                <w:szCs w:val="16"/>
                <w:lang w:eastAsia="en-IN"/>
              </w:rPr>
            </w:pPr>
            <w:r w:rsidRPr="000E1487">
              <w:rPr>
                <w:color w:val="000000"/>
                <w:sz w:val="16"/>
                <w:szCs w:val="16"/>
                <w:lang w:eastAsia="en-IN"/>
              </w:rPr>
              <w:t>FM2</w:t>
            </w:r>
          </w:p>
        </w:tc>
        <w:tc>
          <w:tcPr>
            <w:tcW w:w="1254" w:type="dxa"/>
            <w:tcBorders>
              <w:top w:val="nil"/>
              <w:left w:val="nil"/>
              <w:bottom w:val="single" w:sz="8" w:space="0" w:color="auto"/>
              <w:right w:val="single" w:sz="8" w:space="0" w:color="auto"/>
            </w:tcBorders>
            <w:shd w:val="clear" w:color="000000" w:fill="FFFF00"/>
            <w:vAlign w:val="center"/>
            <w:hideMark/>
          </w:tcPr>
          <w:p w14:paraId="62222BF5" w14:textId="77777777" w:rsidR="006D0480" w:rsidRPr="000E1487" w:rsidRDefault="006D0480" w:rsidP="00820220">
            <w:pPr>
              <w:jc w:val="center"/>
              <w:rPr>
                <w:color w:val="000000"/>
                <w:sz w:val="16"/>
                <w:szCs w:val="16"/>
                <w:lang w:eastAsia="en-IN"/>
              </w:rPr>
            </w:pPr>
            <w:r w:rsidRPr="000E1487">
              <w:rPr>
                <w:color w:val="000000"/>
                <w:sz w:val="16"/>
                <w:szCs w:val="16"/>
                <w:lang w:eastAsia="en-IN"/>
              </w:rPr>
              <w:t>Stud</w:t>
            </w:r>
          </w:p>
        </w:tc>
        <w:tc>
          <w:tcPr>
            <w:tcW w:w="1242" w:type="dxa"/>
            <w:tcBorders>
              <w:top w:val="nil"/>
              <w:left w:val="nil"/>
              <w:bottom w:val="nil"/>
              <w:right w:val="nil"/>
            </w:tcBorders>
            <w:shd w:val="clear" w:color="auto" w:fill="auto"/>
            <w:noWrap/>
            <w:vAlign w:val="bottom"/>
            <w:hideMark/>
          </w:tcPr>
          <w:p w14:paraId="53FD3875" w14:textId="77777777" w:rsidR="006D0480" w:rsidRPr="000E1487" w:rsidRDefault="006D0480" w:rsidP="00820220">
            <w:pPr>
              <w:rPr>
                <w:color w:val="000000"/>
                <w:sz w:val="16"/>
                <w:szCs w:val="16"/>
                <w:lang w:eastAsia="en-IN"/>
              </w:rPr>
            </w:pPr>
            <w:r w:rsidRPr="000E1487">
              <w:rPr>
                <w:color w:val="000000"/>
                <w:sz w:val="16"/>
                <w:szCs w:val="16"/>
                <w:lang w:eastAsia="en-IN"/>
              </w:rPr>
              <w:t>MP</w:t>
            </w:r>
          </w:p>
        </w:tc>
        <w:tc>
          <w:tcPr>
            <w:tcW w:w="962" w:type="dxa"/>
            <w:tcBorders>
              <w:top w:val="nil"/>
              <w:left w:val="single" w:sz="8" w:space="0" w:color="auto"/>
              <w:bottom w:val="nil"/>
              <w:right w:val="nil"/>
            </w:tcBorders>
            <w:shd w:val="clear" w:color="auto" w:fill="auto"/>
            <w:noWrap/>
            <w:vAlign w:val="bottom"/>
            <w:hideMark/>
          </w:tcPr>
          <w:p w14:paraId="346BD445" w14:textId="77777777" w:rsidR="006D0480" w:rsidRPr="000E1487" w:rsidRDefault="006D0480" w:rsidP="00820220">
            <w:pPr>
              <w:rPr>
                <w:color w:val="000000"/>
                <w:sz w:val="16"/>
                <w:szCs w:val="16"/>
                <w:lang w:eastAsia="en-IN"/>
              </w:rPr>
            </w:pPr>
            <w:r w:rsidRPr="000E1487">
              <w:rPr>
                <w:color w:val="000000"/>
                <w:sz w:val="16"/>
                <w:szCs w:val="16"/>
                <w:lang w:eastAsia="en-IN"/>
              </w:rPr>
              <w:t>P</w:t>
            </w:r>
          </w:p>
        </w:tc>
        <w:tc>
          <w:tcPr>
            <w:tcW w:w="1143" w:type="dxa"/>
            <w:tcBorders>
              <w:top w:val="nil"/>
              <w:left w:val="single" w:sz="8" w:space="0" w:color="auto"/>
              <w:bottom w:val="nil"/>
              <w:right w:val="nil"/>
            </w:tcBorders>
            <w:shd w:val="clear" w:color="auto" w:fill="auto"/>
            <w:noWrap/>
            <w:vAlign w:val="bottom"/>
            <w:hideMark/>
          </w:tcPr>
          <w:p w14:paraId="27BB26E5" w14:textId="77777777" w:rsidR="006D0480" w:rsidRPr="000E1487" w:rsidRDefault="006D0480" w:rsidP="00820220">
            <w:pPr>
              <w:rPr>
                <w:color w:val="000000"/>
                <w:sz w:val="16"/>
                <w:szCs w:val="16"/>
                <w:lang w:eastAsia="en-IN"/>
              </w:rPr>
            </w:pPr>
            <w:r w:rsidRPr="000E1487">
              <w:rPr>
                <w:color w:val="000000"/>
                <w:sz w:val="16"/>
                <w:szCs w:val="16"/>
                <w:lang w:eastAsia="en-IN"/>
              </w:rPr>
              <w:t>H</w:t>
            </w:r>
          </w:p>
        </w:tc>
        <w:tc>
          <w:tcPr>
            <w:tcW w:w="634" w:type="dxa"/>
            <w:tcBorders>
              <w:top w:val="nil"/>
              <w:left w:val="single" w:sz="8" w:space="0" w:color="auto"/>
              <w:bottom w:val="nil"/>
              <w:right w:val="nil"/>
            </w:tcBorders>
            <w:shd w:val="clear" w:color="auto" w:fill="auto"/>
            <w:noWrap/>
            <w:vAlign w:val="bottom"/>
            <w:hideMark/>
          </w:tcPr>
          <w:p w14:paraId="51CFF223" w14:textId="77777777" w:rsidR="006D0480" w:rsidRPr="000E1487" w:rsidRDefault="006D0480" w:rsidP="00820220">
            <w:pPr>
              <w:jc w:val="right"/>
              <w:rPr>
                <w:color w:val="000000"/>
                <w:sz w:val="16"/>
                <w:szCs w:val="16"/>
                <w:lang w:eastAsia="en-IN"/>
              </w:rPr>
            </w:pPr>
            <w:r w:rsidRPr="000E1487">
              <w:rPr>
                <w:color w:val="000000"/>
                <w:sz w:val="16"/>
                <w:szCs w:val="16"/>
                <w:lang w:eastAsia="en-IN"/>
              </w:rPr>
              <w:t>2</w:t>
            </w:r>
          </w:p>
        </w:tc>
        <w:tc>
          <w:tcPr>
            <w:tcW w:w="837" w:type="dxa"/>
            <w:tcBorders>
              <w:top w:val="nil"/>
              <w:left w:val="single" w:sz="8" w:space="0" w:color="auto"/>
              <w:bottom w:val="nil"/>
              <w:right w:val="nil"/>
            </w:tcBorders>
            <w:shd w:val="clear" w:color="auto" w:fill="auto"/>
            <w:noWrap/>
            <w:vAlign w:val="bottom"/>
            <w:hideMark/>
          </w:tcPr>
          <w:p w14:paraId="3189057A" w14:textId="77777777" w:rsidR="006D0480" w:rsidRPr="000E1487" w:rsidRDefault="006D0480" w:rsidP="00820220">
            <w:pPr>
              <w:jc w:val="right"/>
              <w:rPr>
                <w:color w:val="000000"/>
                <w:sz w:val="16"/>
                <w:szCs w:val="16"/>
                <w:lang w:eastAsia="en-IN"/>
              </w:rPr>
            </w:pPr>
            <w:r w:rsidRPr="000E1487">
              <w:rPr>
                <w:color w:val="000000"/>
                <w:sz w:val="16"/>
                <w:szCs w:val="16"/>
                <w:lang w:eastAsia="en-IN"/>
              </w:rPr>
              <w:t>0</w:t>
            </w:r>
          </w:p>
        </w:tc>
        <w:tc>
          <w:tcPr>
            <w:tcW w:w="882" w:type="dxa"/>
            <w:tcBorders>
              <w:top w:val="nil"/>
              <w:left w:val="single" w:sz="8" w:space="0" w:color="auto"/>
              <w:bottom w:val="nil"/>
              <w:right w:val="single" w:sz="8" w:space="0" w:color="auto"/>
            </w:tcBorders>
            <w:shd w:val="clear" w:color="auto" w:fill="auto"/>
            <w:noWrap/>
            <w:vAlign w:val="bottom"/>
            <w:hideMark/>
          </w:tcPr>
          <w:p w14:paraId="70A3EE36" w14:textId="77777777" w:rsidR="006D0480" w:rsidRPr="000E1487" w:rsidRDefault="006D0480" w:rsidP="00820220">
            <w:pPr>
              <w:jc w:val="right"/>
              <w:rPr>
                <w:color w:val="000000"/>
                <w:sz w:val="16"/>
                <w:szCs w:val="16"/>
                <w:lang w:eastAsia="en-IN"/>
              </w:rPr>
            </w:pPr>
            <w:r w:rsidRPr="000E1487">
              <w:rPr>
                <w:color w:val="000000"/>
                <w:sz w:val="16"/>
                <w:szCs w:val="16"/>
                <w:lang w:eastAsia="en-IN"/>
              </w:rPr>
              <w:t>1</w:t>
            </w:r>
          </w:p>
        </w:tc>
      </w:tr>
      <w:tr w:rsidR="006D0480" w:rsidRPr="00560F06" w14:paraId="43CFDF1E" w14:textId="77777777" w:rsidTr="00820220">
        <w:trPr>
          <w:trHeight w:val="190"/>
        </w:trPr>
        <w:tc>
          <w:tcPr>
            <w:tcW w:w="882" w:type="dxa"/>
            <w:tcBorders>
              <w:top w:val="nil"/>
              <w:left w:val="single" w:sz="4" w:space="0" w:color="auto"/>
              <w:bottom w:val="single" w:sz="8" w:space="0" w:color="auto"/>
              <w:right w:val="single" w:sz="8" w:space="0" w:color="auto"/>
            </w:tcBorders>
            <w:shd w:val="clear" w:color="auto" w:fill="auto"/>
            <w:vAlign w:val="center"/>
            <w:hideMark/>
          </w:tcPr>
          <w:p w14:paraId="1B837049" w14:textId="77777777" w:rsidR="006D0480" w:rsidRPr="000E1487" w:rsidRDefault="006D0480" w:rsidP="00820220">
            <w:pPr>
              <w:jc w:val="center"/>
              <w:rPr>
                <w:color w:val="000000"/>
                <w:sz w:val="16"/>
                <w:szCs w:val="16"/>
                <w:lang w:eastAsia="en-IN"/>
              </w:rPr>
            </w:pPr>
            <w:r w:rsidRPr="000E1487">
              <w:rPr>
                <w:color w:val="000000"/>
                <w:sz w:val="16"/>
                <w:szCs w:val="16"/>
                <w:lang w:eastAsia="en-IN"/>
              </w:rPr>
              <w:t>FM3</w:t>
            </w:r>
          </w:p>
        </w:tc>
        <w:tc>
          <w:tcPr>
            <w:tcW w:w="1254" w:type="dxa"/>
            <w:tcBorders>
              <w:top w:val="nil"/>
              <w:left w:val="nil"/>
              <w:bottom w:val="single" w:sz="8" w:space="0" w:color="auto"/>
              <w:right w:val="single" w:sz="8" w:space="0" w:color="auto"/>
            </w:tcBorders>
            <w:shd w:val="clear" w:color="000000" w:fill="FFFF00"/>
            <w:vAlign w:val="center"/>
            <w:hideMark/>
          </w:tcPr>
          <w:p w14:paraId="1C775605" w14:textId="77777777" w:rsidR="006D0480" w:rsidRPr="000E1487" w:rsidRDefault="006D0480" w:rsidP="00820220">
            <w:pPr>
              <w:jc w:val="center"/>
              <w:rPr>
                <w:color w:val="000000"/>
                <w:sz w:val="16"/>
                <w:szCs w:val="16"/>
                <w:lang w:eastAsia="en-IN"/>
              </w:rPr>
            </w:pPr>
            <w:r w:rsidRPr="000E1487">
              <w:rPr>
                <w:color w:val="000000"/>
                <w:sz w:val="16"/>
                <w:szCs w:val="16"/>
                <w:lang w:eastAsia="en-IN"/>
              </w:rPr>
              <w:t>Knob</w:t>
            </w:r>
          </w:p>
        </w:tc>
        <w:tc>
          <w:tcPr>
            <w:tcW w:w="1242" w:type="dxa"/>
            <w:tcBorders>
              <w:top w:val="nil"/>
              <w:left w:val="nil"/>
              <w:bottom w:val="nil"/>
              <w:right w:val="nil"/>
            </w:tcBorders>
            <w:shd w:val="clear" w:color="auto" w:fill="auto"/>
            <w:noWrap/>
            <w:vAlign w:val="bottom"/>
            <w:hideMark/>
          </w:tcPr>
          <w:p w14:paraId="292BCBD2" w14:textId="77777777" w:rsidR="006D0480" w:rsidRPr="000E1487" w:rsidRDefault="006D0480" w:rsidP="00820220">
            <w:pPr>
              <w:rPr>
                <w:color w:val="000000"/>
                <w:sz w:val="16"/>
                <w:szCs w:val="16"/>
                <w:lang w:eastAsia="en-IN"/>
              </w:rPr>
            </w:pPr>
            <w:r w:rsidRPr="000E1487">
              <w:rPr>
                <w:color w:val="000000"/>
                <w:sz w:val="16"/>
                <w:szCs w:val="16"/>
                <w:lang w:eastAsia="en-IN"/>
              </w:rPr>
              <w:t>MH</w:t>
            </w:r>
          </w:p>
        </w:tc>
        <w:tc>
          <w:tcPr>
            <w:tcW w:w="962" w:type="dxa"/>
            <w:tcBorders>
              <w:top w:val="nil"/>
              <w:left w:val="single" w:sz="8" w:space="0" w:color="auto"/>
              <w:bottom w:val="nil"/>
              <w:right w:val="nil"/>
            </w:tcBorders>
            <w:shd w:val="clear" w:color="auto" w:fill="auto"/>
            <w:noWrap/>
            <w:vAlign w:val="bottom"/>
            <w:hideMark/>
          </w:tcPr>
          <w:p w14:paraId="1036EE24" w14:textId="77777777" w:rsidR="006D0480" w:rsidRPr="000E1487" w:rsidRDefault="006D0480" w:rsidP="00820220">
            <w:pPr>
              <w:rPr>
                <w:color w:val="000000"/>
                <w:sz w:val="16"/>
                <w:szCs w:val="16"/>
                <w:lang w:eastAsia="en-IN"/>
              </w:rPr>
            </w:pPr>
            <w:r w:rsidRPr="000E1487">
              <w:rPr>
                <w:color w:val="000000"/>
                <w:sz w:val="16"/>
                <w:szCs w:val="16"/>
                <w:lang w:eastAsia="en-IN"/>
              </w:rPr>
              <w:t>H</w:t>
            </w:r>
          </w:p>
        </w:tc>
        <w:tc>
          <w:tcPr>
            <w:tcW w:w="1143" w:type="dxa"/>
            <w:tcBorders>
              <w:top w:val="nil"/>
              <w:left w:val="single" w:sz="8" w:space="0" w:color="auto"/>
              <w:bottom w:val="nil"/>
              <w:right w:val="nil"/>
            </w:tcBorders>
            <w:shd w:val="clear" w:color="auto" w:fill="auto"/>
            <w:noWrap/>
            <w:vAlign w:val="bottom"/>
            <w:hideMark/>
          </w:tcPr>
          <w:p w14:paraId="265A8D0F" w14:textId="77777777" w:rsidR="006D0480" w:rsidRPr="000E1487" w:rsidRDefault="006D0480" w:rsidP="00820220">
            <w:pPr>
              <w:rPr>
                <w:color w:val="000000"/>
                <w:sz w:val="16"/>
                <w:szCs w:val="16"/>
                <w:lang w:eastAsia="en-IN"/>
              </w:rPr>
            </w:pPr>
            <w:r w:rsidRPr="000E1487">
              <w:rPr>
                <w:color w:val="000000"/>
                <w:sz w:val="16"/>
                <w:szCs w:val="16"/>
                <w:lang w:eastAsia="en-IN"/>
              </w:rPr>
              <w:t>H</w:t>
            </w:r>
          </w:p>
        </w:tc>
        <w:tc>
          <w:tcPr>
            <w:tcW w:w="634" w:type="dxa"/>
            <w:tcBorders>
              <w:top w:val="nil"/>
              <w:left w:val="single" w:sz="8" w:space="0" w:color="auto"/>
              <w:bottom w:val="nil"/>
              <w:right w:val="nil"/>
            </w:tcBorders>
            <w:shd w:val="clear" w:color="auto" w:fill="auto"/>
            <w:noWrap/>
            <w:vAlign w:val="bottom"/>
            <w:hideMark/>
          </w:tcPr>
          <w:p w14:paraId="7AE231D7" w14:textId="77777777" w:rsidR="006D0480" w:rsidRPr="000E1487" w:rsidRDefault="006D0480" w:rsidP="00820220">
            <w:pPr>
              <w:jc w:val="right"/>
              <w:rPr>
                <w:color w:val="000000"/>
                <w:sz w:val="16"/>
                <w:szCs w:val="16"/>
                <w:lang w:eastAsia="en-IN"/>
              </w:rPr>
            </w:pPr>
            <w:r w:rsidRPr="000E1487">
              <w:rPr>
                <w:color w:val="000000"/>
                <w:sz w:val="16"/>
                <w:szCs w:val="16"/>
                <w:lang w:eastAsia="en-IN"/>
              </w:rPr>
              <w:t>1</w:t>
            </w:r>
          </w:p>
        </w:tc>
        <w:tc>
          <w:tcPr>
            <w:tcW w:w="837" w:type="dxa"/>
            <w:tcBorders>
              <w:top w:val="nil"/>
              <w:left w:val="single" w:sz="8" w:space="0" w:color="auto"/>
              <w:bottom w:val="nil"/>
              <w:right w:val="nil"/>
            </w:tcBorders>
            <w:shd w:val="clear" w:color="auto" w:fill="auto"/>
            <w:noWrap/>
            <w:vAlign w:val="bottom"/>
            <w:hideMark/>
          </w:tcPr>
          <w:p w14:paraId="529F0A8D" w14:textId="77777777" w:rsidR="006D0480" w:rsidRPr="000E1487" w:rsidRDefault="006D0480" w:rsidP="00820220">
            <w:pPr>
              <w:jc w:val="right"/>
              <w:rPr>
                <w:color w:val="000000"/>
                <w:sz w:val="16"/>
                <w:szCs w:val="16"/>
                <w:lang w:eastAsia="en-IN"/>
              </w:rPr>
            </w:pPr>
            <w:r w:rsidRPr="000E1487">
              <w:rPr>
                <w:color w:val="000000"/>
                <w:sz w:val="16"/>
                <w:szCs w:val="16"/>
                <w:lang w:eastAsia="en-IN"/>
              </w:rPr>
              <w:t>1</w:t>
            </w:r>
          </w:p>
        </w:tc>
        <w:tc>
          <w:tcPr>
            <w:tcW w:w="882" w:type="dxa"/>
            <w:tcBorders>
              <w:top w:val="nil"/>
              <w:left w:val="single" w:sz="8" w:space="0" w:color="auto"/>
              <w:bottom w:val="nil"/>
              <w:right w:val="single" w:sz="8" w:space="0" w:color="auto"/>
            </w:tcBorders>
            <w:shd w:val="clear" w:color="auto" w:fill="auto"/>
            <w:noWrap/>
            <w:vAlign w:val="bottom"/>
            <w:hideMark/>
          </w:tcPr>
          <w:p w14:paraId="3A64B065" w14:textId="77777777" w:rsidR="006D0480" w:rsidRPr="000E1487" w:rsidRDefault="006D0480" w:rsidP="00820220">
            <w:pPr>
              <w:jc w:val="right"/>
              <w:rPr>
                <w:color w:val="000000"/>
                <w:sz w:val="16"/>
                <w:szCs w:val="16"/>
                <w:lang w:eastAsia="en-IN"/>
              </w:rPr>
            </w:pPr>
            <w:r w:rsidRPr="000E1487">
              <w:rPr>
                <w:color w:val="000000"/>
                <w:sz w:val="16"/>
                <w:szCs w:val="16"/>
                <w:lang w:eastAsia="en-IN"/>
              </w:rPr>
              <w:t>0</w:t>
            </w:r>
          </w:p>
        </w:tc>
      </w:tr>
      <w:tr w:rsidR="006D0480" w:rsidRPr="00560F06" w14:paraId="044079DC" w14:textId="77777777" w:rsidTr="00820220">
        <w:trPr>
          <w:trHeight w:val="190"/>
        </w:trPr>
        <w:tc>
          <w:tcPr>
            <w:tcW w:w="882" w:type="dxa"/>
            <w:tcBorders>
              <w:top w:val="nil"/>
              <w:left w:val="single" w:sz="4" w:space="0" w:color="auto"/>
              <w:bottom w:val="single" w:sz="8" w:space="0" w:color="auto"/>
              <w:right w:val="single" w:sz="8" w:space="0" w:color="auto"/>
            </w:tcBorders>
            <w:shd w:val="clear" w:color="auto" w:fill="auto"/>
            <w:vAlign w:val="center"/>
            <w:hideMark/>
          </w:tcPr>
          <w:p w14:paraId="18AF663B" w14:textId="77777777" w:rsidR="006D0480" w:rsidRPr="000E1487" w:rsidRDefault="006D0480" w:rsidP="00820220">
            <w:pPr>
              <w:jc w:val="center"/>
              <w:rPr>
                <w:color w:val="000000"/>
                <w:sz w:val="16"/>
                <w:szCs w:val="16"/>
                <w:lang w:eastAsia="en-IN"/>
              </w:rPr>
            </w:pPr>
            <w:r w:rsidRPr="000E1487">
              <w:rPr>
                <w:color w:val="000000"/>
                <w:sz w:val="16"/>
                <w:szCs w:val="16"/>
                <w:lang w:eastAsia="en-IN"/>
              </w:rPr>
              <w:t>FM4</w:t>
            </w:r>
          </w:p>
        </w:tc>
        <w:tc>
          <w:tcPr>
            <w:tcW w:w="1254" w:type="dxa"/>
            <w:tcBorders>
              <w:top w:val="nil"/>
              <w:left w:val="nil"/>
              <w:bottom w:val="single" w:sz="8" w:space="0" w:color="auto"/>
              <w:right w:val="single" w:sz="8" w:space="0" w:color="auto"/>
            </w:tcBorders>
            <w:shd w:val="clear" w:color="000000" w:fill="FFFF00"/>
            <w:vAlign w:val="center"/>
            <w:hideMark/>
          </w:tcPr>
          <w:p w14:paraId="1BF1A13B" w14:textId="77777777" w:rsidR="006D0480" w:rsidRPr="000E1487" w:rsidRDefault="006D0480" w:rsidP="00820220">
            <w:pPr>
              <w:jc w:val="center"/>
              <w:rPr>
                <w:color w:val="000000"/>
                <w:sz w:val="16"/>
                <w:szCs w:val="16"/>
                <w:lang w:eastAsia="en-IN"/>
              </w:rPr>
            </w:pPr>
            <w:r w:rsidRPr="000E1487">
              <w:rPr>
                <w:color w:val="000000"/>
                <w:sz w:val="16"/>
                <w:szCs w:val="16"/>
                <w:lang w:eastAsia="en-IN"/>
              </w:rPr>
              <w:t>Spring Ring (1)</w:t>
            </w:r>
          </w:p>
        </w:tc>
        <w:tc>
          <w:tcPr>
            <w:tcW w:w="1242" w:type="dxa"/>
            <w:tcBorders>
              <w:top w:val="nil"/>
              <w:left w:val="nil"/>
              <w:bottom w:val="nil"/>
              <w:right w:val="nil"/>
            </w:tcBorders>
            <w:shd w:val="clear" w:color="auto" w:fill="auto"/>
            <w:noWrap/>
            <w:vAlign w:val="bottom"/>
            <w:hideMark/>
          </w:tcPr>
          <w:p w14:paraId="1FC305F7" w14:textId="77777777" w:rsidR="006D0480" w:rsidRPr="000E1487" w:rsidRDefault="006D0480" w:rsidP="00820220">
            <w:pPr>
              <w:rPr>
                <w:color w:val="000000"/>
                <w:sz w:val="16"/>
                <w:szCs w:val="16"/>
                <w:lang w:eastAsia="en-IN"/>
              </w:rPr>
            </w:pPr>
            <w:r w:rsidRPr="000E1487">
              <w:rPr>
                <w:color w:val="000000"/>
                <w:sz w:val="16"/>
                <w:szCs w:val="16"/>
                <w:lang w:eastAsia="en-IN"/>
              </w:rPr>
              <w:t>VH</w:t>
            </w:r>
          </w:p>
        </w:tc>
        <w:tc>
          <w:tcPr>
            <w:tcW w:w="962" w:type="dxa"/>
            <w:tcBorders>
              <w:top w:val="nil"/>
              <w:left w:val="single" w:sz="8" w:space="0" w:color="auto"/>
              <w:bottom w:val="nil"/>
              <w:right w:val="nil"/>
            </w:tcBorders>
            <w:shd w:val="clear" w:color="auto" w:fill="auto"/>
            <w:noWrap/>
            <w:vAlign w:val="bottom"/>
            <w:hideMark/>
          </w:tcPr>
          <w:p w14:paraId="17C88AAE" w14:textId="77777777" w:rsidR="006D0480" w:rsidRPr="000E1487" w:rsidRDefault="006D0480" w:rsidP="00820220">
            <w:pPr>
              <w:rPr>
                <w:color w:val="000000"/>
                <w:sz w:val="16"/>
                <w:szCs w:val="16"/>
                <w:lang w:eastAsia="en-IN"/>
              </w:rPr>
            </w:pPr>
            <w:r w:rsidRPr="000E1487">
              <w:rPr>
                <w:color w:val="000000"/>
                <w:sz w:val="16"/>
                <w:szCs w:val="16"/>
                <w:lang w:eastAsia="en-IN"/>
              </w:rPr>
              <w:t>p</w:t>
            </w:r>
          </w:p>
        </w:tc>
        <w:tc>
          <w:tcPr>
            <w:tcW w:w="1143" w:type="dxa"/>
            <w:tcBorders>
              <w:top w:val="nil"/>
              <w:left w:val="single" w:sz="8" w:space="0" w:color="auto"/>
              <w:bottom w:val="nil"/>
              <w:right w:val="nil"/>
            </w:tcBorders>
            <w:shd w:val="clear" w:color="auto" w:fill="auto"/>
            <w:noWrap/>
            <w:vAlign w:val="bottom"/>
            <w:hideMark/>
          </w:tcPr>
          <w:p w14:paraId="037D06A9" w14:textId="77777777" w:rsidR="006D0480" w:rsidRPr="000E1487" w:rsidRDefault="006D0480" w:rsidP="00820220">
            <w:pPr>
              <w:rPr>
                <w:color w:val="000000"/>
                <w:sz w:val="16"/>
                <w:szCs w:val="16"/>
                <w:lang w:eastAsia="en-IN"/>
              </w:rPr>
            </w:pPr>
            <w:r w:rsidRPr="000E1487">
              <w:rPr>
                <w:color w:val="000000"/>
                <w:sz w:val="16"/>
                <w:szCs w:val="16"/>
                <w:lang w:eastAsia="en-IN"/>
              </w:rPr>
              <w:t>VH</w:t>
            </w:r>
          </w:p>
        </w:tc>
        <w:tc>
          <w:tcPr>
            <w:tcW w:w="634" w:type="dxa"/>
            <w:tcBorders>
              <w:top w:val="nil"/>
              <w:left w:val="single" w:sz="8" w:space="0" w:color="auto"/>
              <w:bottom w:val="nil"/>
              <w:right w:val="nil"/>
            </w:tcBorders>
            <w:shd w:val="clear" w:color="auto" w:fill="auto"/>
            <w:noWrap/>
            <w:vAlign w:val="bottom"/>
            <w:hideMark/>
          </w:tcPr>
          <w:p w14:paraId="6E7545E0" w14:textId="77777777" w:rsidR="006D0480" w:rsidRPr="000E1487" w:rsidRDefault="006D0480" w:rsidP="00820220">
            <w:pPr>
              <w:jc w:val="right"/>
              <w:rPr>
                <w:color w:val="000000"/>
                <w:sz w:val="16"/>
                <w:szCs w:val="16"/>
                <w:lang w:eastAsia="en-IN"/>
              </w:rPr>
            </w:pPr>
            <w:r w:rsidRPr="000E1487">
              <w:rPr>
                <w:color w:val="000000"/>
                <w:sz w:val="16"/>
                <w:szCs w:val="16"/>
                <w:lang w:eastAsia="en-IN"/>
              </w:rPr>
              <w:t>1</w:t>
            </w:r>
          </w:p>
        </w:tc>
        <w:tc>
          <w:tcPr>
            <w:tcW w:w="837" w:type="dxa"/>
            <w:tcBorders>
              <w:top w:val="nil"/>
              <w:left w:val="single" w:sz="8" w:space="0" w:color="auto"/>
              <w:bottom w:val="nil"/>
              <w:right w:val="nil"/>
            </w:tcBorders>
            <w:shd w:val="clear" w:color="auto" w:fill="auto"/>
            <w:noWrap/>
            <w:vAlign w:val="bottom"/>
            <w:hideMark/>
          </w:tcPr>
          <w:p w14:paraId="2406A354" w14:textId="77777777" w:rsidR="006D0480" w:rsidRPr="000E1487" w:rsidRDefault="006D0480" w:rsidP="00820220">
            <w:pPr>
              <w:jc w:val="right"/>
              <w:rPr>
                <w:color w:val="000000"/>
                <w:sz w:val="16"/>
                <w:szCs w:val="16"/>
                <w:lang w:eastAsia="en-IN"/>
              </w:rPr>
            </w:pPr>
            <w:r w:rsidRPr="000E1487">
              <w:rPr>
                <w:color w:val="000000"/>
                <w:sz w:val="16"/>
                <w:szCs w:val="16"/>
                <w:lang w:eastAsia="en-IN"/>
              </w:rPr>
              <w:t>2</w:t>
            </w:r>
          </w:p>
        </w:tc>
        <w:tc>
          <w:tcPr>
            <w:tcW w:w="882" w:type="dxa"/>
            <w:tcBorders>
              <w:top w:val="nil"/>
              <w:left w:val="single" w:sz="8" w:space="0" w:color="auto"/>
              <w:bottom w:val="nil"/>
              <w:right w:val="single" w:sz="8" w:space="0" w:color="auto"/>
            </w:tcBorders>
            <w:shd w:val="clear" w:color="auto" w:fill="auto"/>
            <w:noWrap/>
            <w:vAlign w:val="bottom"/>
            <w:hideMark/>
          </w:tcPr>
          <w:p w14:paraId="2DB49838" w14:textId="77777777" w:rsidR="006D0480" w:rsidRPr="000E1487" w:rsidRDefault="006D0480" w:rsidP="00820220">
            <w:pPr>
              <w:jc w:val="right"/>
              <w:rPr>
                <w:color w:val="000000"/>
                <w:sz w:val="16"/>
                <w:szCs w:val="16"/>
                <w:lang w:eastAsia="en-IN"/>
              </w:rPr>
            </w:pPr>
            <w:r w:rsidRPr="000E1487">
              <w:rPr>
                <w:color w:val="000000"/>
                <w:sz w:val="16"/>
                <w:szCs w:val="16"/>
                <w:lang w:eastAsia="en-IN"/>
              </w:rPr>
              <w:t>1</w:t>
            </w:r>
          </w:p>
        </w:tc>
      </w:tr>
      <w:tr w:rsidR="006D0480" w:rsidRPr="00560F06" w14:paraId="5B8157D3" w14:textId="77777777" w:rsidTr="00820220">
        <w:trPr>
          <w:trHeight w:val="190"/>
        </w:trPr>
        <w:tc>
          <w:tcPr>
            <w:tcW w:w="882" w:type="dxa"/>
            <w:tcBorders>
              <w:top w:val="nil"/>
              <w:left w:val="single" w:sz="4" w:space="0" w:color="auto"/>
              <w:bottom w:val="single" w:sz="8" w:space="0" w:color="auto"/>
              <w:right w:val="single" w:sz="8" w:space="0" w:color="auto"/>
            </w:tcBorders>
            <w:shd w:val="clear" w:color="auto" w:fill="auto"/>
            <w:vAlign w:val="center"/>
            <w:hideMark/>
          </w:tcPr>
          <w:p w14:paraId="388F9469" w14:textId="77777777" w:rsidR="006D0480" w:rsidRPr="000E1487" w:rsidRDefault="006D0480" w:rsidP="00820220">
            <w:pPr>
              <w:jc w:val="center"/>
              <w:rPr>
                <w:color w:val="000000"/>
                <w:sz w:val="16"/>
                <w:szCs w:val="16"/>
                <w:lang w:eastAsia="en-IN"/>
              </w:rPr>
            </w:pPr>
            <w:r w:rsidRPr="000E1487">
              <w:rPr>
                <w:color w:val="000000"/>
                <w:sz w:val="16"/>
                <w:szCs w:val="16"/>
                <w:lang w:eastAsia="en-IN"/>
              </w:rPr>
              <w:t>FM5</w:t>
            </w:r>
          </w:p>
        </w:tc>
        <w:tc>
          <w:tcPr>
            <w:tcW w:w="1254" w:type="dxa"/>
            <w:tcBorders>
              <w:top w:val="nil"/>
              <w:left w:val="nil"/>
              <w:bottom w:val="single" w:sz="8" w:space="0" w:color="auto"/>
              <w:right w:val="single" w:sz="8" w:space="0" w:color="auto"/>
            </w:tcBorders>
            <w:shd w:val="clear" w:color="000000" w:fill="FFFF00"/>
            <w:vAlign w:val="center"/>
            <w:hideMark/>
          </w:tcPr>
          <w:p w14:paraId="773D4F6A" w14:textId="77777777" w:rsidR="006D0480" w:rsidRPr="000E1487" w:rsidRDefault="006D0480" w:rsidP="00820220">
            <w:pPr>
              <w:jc w:val="center"/>
              <w:rPr>
                <w:color w:val="000000"/>
                <w:sz w:val="16"/>
                <w:szCs w:val="16"/>
                <w:lang w:eastAsia="en-IN"/>
              </w:rPr>
            </w:pPr>
            <w:r w:rsidRPr="000E1487">
              <w:rPr>
                <w:color w:val="000000"/>
                <w:sz w:val="16"/>
                <w:szCs w:val="16"/>
                <w:lang w:eastAsia="en-IN"/>
              </w:rPr>
              <w:t>Pawl</w:t>
            </w:r>
          </w:p>
        </w:tc>
        <w:tc>
          <w:tcPr>
            <w:tcW w:w="1242" w:type="dxa"/>
            <w:tcBorders>
              <w:top w:val="nil"/>
              <w:left w:val="nil"/>
              <w:bottom w:val="nil"/>
              <w:right w:val="nil"/>
            </w:tcBorders>
            <w:shd w:val="clear" w:color="auto" w:fill="auto"/>
            <w:noWrap/>
            <w:vAlign w:val="bottom"/>
            <w:hideMark/>
          </w:tcPr>
          <w:p w14:paraId="061C9C75" w14:textId="77777777" w:rsidR="006D0480" w:rsidRPr="000E1487" w:rsidRDefault="006D0480" w:rsidP="00820220">
            <w:pPr>
              <w:rPr>
                <w:color w:val="000000"/>
                <w:sz w:val="16"/>
                <w:szCs w:val="16"/>
                <w:lang w:eastAsia="en-IN"/>
              </w:rPr>
            </w:pPr>
            <w:r w:rsidRPr="000E1487">
              <w:rPr>
                <w:color w:val="000000"/>
                <w:sz w:val="16"/>
                <w:szCs w:val="16"/>
                <w:lang w:eastAsia="en-IN"/>
              </w:rPr>
              <w:t>H</w:t>
            </w:r>
          </w:p>
        </w:tc>
        <w:tc>
          <w:tcPr>
            <w:tcW w:w="962" w:type="dxa"/>
            <w:tcBorders>
              <w:top w:val="nil"/>
              <w:left w:val="single" w:sz="8" w:space="0" w:color="auto"/>
              <w:bottom w:val="nil"/>
              <w:right w:val="nil"/>
            </w:tcBorders>
            <w:shd w:val="clear" w:color="auto" w:fill="auto"/>
            <w:noWrap/>
            <w:vAlign w:val="bottom"/>
            <w:hideMark/>
          </w:tcPr>
          <w:p w14:paraId="12AAED3A" w14:textId="77777777" w:rsidR="006D0480" w:rsidRPr="000E1487" w:rsidRDefault="006D0480" w:rsidP="00820220">
            <w:pPr>
              <w:rPr>
                <w:color w:val="000000"/>
                <w:sz w:val="16"/>
                <w:szCs w:val="16"/>
                <w:lang w:eastAsia="en-IN"/>
              </w:rPr>
            </w:pPr>
            <w:r w:rsidRPr="000E1487">
              <w:rPr>
                <w:color w:val="000000"/>
                <w:sz w:val="16"/>
                <w:szCs w:val="16"/>
                <w:lang w:eastAsia="en-IN"/>
              </w:rPr>
              <w:t>M</w:t>
            </w:r>
          </w:p>
        </w:tc>
        <w:tc>
          <w:tcPr>
            <w:tcW w:w="1143" w:type="dxa"/>
            <w:tcBorders>
              <w:top w:val="nil"/>
              <w:left w:val="single" w:sz="8" w:space="0" w:color="auto"/>
              <w:bottom w:val="nil"/>
              <w:right w:val="nil"/>
            </w:tcBorders>
            <w:shd w:val="clear" w:color="auto" w:fill="auto"/>
            <w:noWrap/>
            <w:vAlign w:val="bottom"/>
            <w:hideMark/>
          </w:tcPr>
          <w:p w14:paraId="425B90CE" w14:textId="77777777" w:rsidR="006D0480" w:rsidRPr="000E1487" w:rsidRDefault="006D0480" w:rsidP="00820220">
            <w:pPr>
              <w:rPr>
                <w:color w:val="000000"/>
                <w:sz w:val="16"/>
                <w:szCs w:val="16"/>
                <w:lang w:eastAsia="en-IN"/>
              </w:rPr>
            </w:pPr>
            <w:r w:rsidRPr="000E1487">
              <w:rPr>
                <w:color w:val="000000"/>
                <w:sz w:val="16"/>
                <w:szCs w:val="16"/>
                <w:lang w:eastAsia="en-IN"/>
              </w:rPr>
              <w:t>P</w:t>
            </w:r>
          </w:p>
        </w:tc>
        <w:tc>
          <w:tcPr>
            <w:tcW w:w="634" w:type="dxa"/>
            <w:tcBorders>
              <w:top w:val="nil"/>
              <w:left w:val="single" w:sz="8" w:space="0" w:color="auto"/>
              <w:bottom w:val="nil"/>
              <w:right w:val="nil"/>
            </w:tcBorders>
            <w:shd w:val="clear" w:color="auto" w:fill="auto"/>
            <w:noWrap/>
            <w:vAlign w:val="bottom"/>
            <w:hideMark/>
          </w:tcPr>
          <w:p w14:paraId="4DCEF44B" w14:textId="77777777" w:rsidR="006D0480" w:rsidRPr="000E1487" w:rsidRDefault="006D0480" w:rsidP="00820220">
            <w:pPr>
              <w:jc w:val="right"/>
              <w:rPr>
                <w:color w:val="000000"/>
                <w:sz w:val="16"/>
                <w:szCs w:val="16"/>
                <w:lang w:eastAsia="en-IN"/>
              </w:rPr>
            </w:pPr>
            <w:r w:rsidRPr="000E1487">
              <w:rPr>
                <w:color w:val="000000"/>
                <w:sz w:val="16"/>
                <w:szCs w:val="16"/>
                <w:lang w:eastAsia="en-IN"/>
              </w:rPr>
              <w:t>1</w:t>
            </w:r>
          </w:p>
        </w:tc>
        <w:tc>
          <w:tcPr>
            <w:tcW w:w="837" w:type="dxa"/>
            <w:tcBorders>
              <w:top w:val="nil"/>
              <w:left w:val="single" w:sz="8" w:space="0" w:color="auto"/>
              <w:bottom w:val="nil"/>
              <w:right w:val="nil"/>
            </w:tcBorders>
            <w:shd w:val="clear" w:color="auto" w:fill="auto"/>
            <w:noWrap/>
            <w:vAlign w:val="bottom"/>
            <w:hideMark/>
          </w:tcPr>
          <w:p w14:paraId="177EC9B3" w14:textId="77777777" w:rsidR="006D0480" w:rsidRPr="000E1487" w:rsidRDefault="006D0480" w:rsidP="00820220">
            <w:pPr>
              <w:jc w:val="right"/>
              <w:rPr>
                <w:color w:val="000000"/>
                <w:sz w:val="16"/>
                <w:szCs w:val="16"/>
                <w:lang w:eastAsia="en-IN"/>
              </w:rPr>
            </w:pPr>
            <w:r w:rsidRPr="000E1487">
              <w:rPr>
                <w:color w:val="000000"/>
                <w:sz w:val="16"/>
                <w:szCs w:val="16"/>
                <w:lang w:eastAsia="en-IN"/>
              </w:rPr>
              <w:t>1</w:t>
            </w:r>
          </w:p>
        </w:tc>
        <w:tc>
          <w:tcPr>
            <w:tcW w:w="882" w:type="dxa"/>
            <w:tcBorders>
              <w:top w:val="nil"/>
              <w:left w:val="single" w:sz="8" w:space="0" w:color="auto"/>
              <w:bottom w:val="nil"/>
              <w:right w:val="single" w:sz="8" w:space="0" w:color="auto"/>
            </w:tcBorders>
            <w:shd w:val="clear" w:color="auto" w:fill="auto"/>
            <w:noWrap/>
            <w:vAlign w:val="bottom"/>
            <w:hideMark/>
          </w:tcPr>
          <w:p w14:paraId="760C9371" w14:textId="77777777" w:rsidR="006D0480" w:rsidRPr="000E1487" w:rsidRDefault="006D0480" w:rsidP="00820220">
            <w:pPr>
              <w:jc w:val="right"/>
              <w:rPr>
                <w:color w:val="000000"/>
                <w:sz w:val="16"/>
                <w:szCs w:val="16"/>
                <w:lang w:eastAsia="en-IN"/>
              </w:rPr>
            </w:pPr>
            <w:r w:rsidRPr="000E1487">
              <w:rPr>
                <w:color w:val="000000"/>
                <w:sz w:val="16"/>
                <w:szCs w:val="16"/>
                <w:lang w:eastAsia="en-IN"/>
              </w:rPr>
              <w:t>0</w:t>
            </w:r>
          </w:p>
        </w:tc>
      </w:tr>
      <w:tr w:rsidR="006D0480" w:rsidRPr="00560F06" w14:paraId="770ED065" w14:textId="77777777" w:rsidTr="00820220">
        <w:trPr>
          <w:trHeight w:val="190"/>
        </w:trPr>
        <w:tc>
          <w:tcPr>
            <w:tcW w:w="882" w:type="dxa"/>
            <w:tcBorders>
              <w:top w:val="nil"/>
              <w:left w:val="single" w:sz="4" w:space="0" w:color="auto"/>
              <w:bottom w:val="single" w:sz="8" w:space="0" w:color="auto"/>
              <w:right w:val="single" w:sz="8" w:space="0" w:color="auto"/>
            </w:tcBorders>
            <w:shd w:val="clear" w:color="auto" w:fill="auto"/>
            <w:vAlign w:val="center"/>
            <w:hideMark/>
          </w:tcPr>
          <w:p w14:paraId="0C132A93" w14:textId="77777777" w:rsidR="006D0480" w:rsidRPr="000E1487" w:rsidRDefault="006D0480" w:rsidP="00820220">
            <w:pPr>
              <w:jc w:val="center"/>
              <w:rPr>
                <w:color w:val="000000"/>
                <w:sz w:val="16"/>
                <w:szCs w:val="16"/>
                <w:lang w:eastAsia="en-IN"/>
              </w:rPr>
            </w:pPr>
            <w:r w:rsidRPr="000E1487">
              <w:rPr>
                <w:color w:val="000000"/>
                <w:sz w:val="16"/>
                <w:szCs w:val="16"/>
                <w:lang w:eastAsia="en-IN"/>
              </w:rPr>
              <w:t>FM6</w:t>
            </w:r>
          </w:p>
        </w:tc>
        <w:tc>
          <w:tcPr>
            <w:tcW w:w="1254" w:type="dxa"/>
            <w:tcBorders>
              <w:top w:val="nil"/>
              <w:left w:val="nil"/>
              <w:bottom w:val="single" w:sz="8" w:space="0" w:color="auto"/>
              <w:right w:val="single" w:sz="8" w:space="0" w:color="auto"/>
            </w:tcBorders>
            <w:shd w:val="clear" w:color="000000" w:fill="FFFF00"/>
            <w:vAlign w:val="center"/>
            <w:hideMark/>
          </w:tcPr>
          <w:p w14:paraId="5654F29D" w14:textId="77777777" w:rsidR="006D0480" w:rsidRPr="000E1487" w:rsidRDefault="006D0480" w:rsidP="00820220">
            <w:pPr>
              <w:jc w:val="center"/>
              <w:rPr>
                <w:color w:val="000000"/>
                <w:sz w:val="16"/>
                <w:szCs w:val="16"/>
                <w:lang w:eastAsia="en-IN"/>
              </w:rPr>
            </w:pPr>
            <w:r w:rsidRPr="000E1487">
              <w:rPr>
                <w:color w:val="000000"/>
                <w:sz w:val="16"/>
                <w:szCs w:val="16"/>
                <w:lang w:eastAsia="en-IN"/>
              </w:rPr>
              <w:t>Pin (1)</w:t>
            </w:r>
          </w:p>
        </w:tc>
        <w:tc>
          <w:tcPr>
            <w:tcW w:w="1242" w:type="dxa"/>
            <w:tcBorders>
              <w:top w:val="nil"/>
              <w:left w:val="nil"/>
              <w:bottom w:val="nil"/>
              <w:right w:val="nil"/>
            </w:tcBorders>
            <w:shd w:val="clear" w:color="auto" w:fill="auto"/>
            <w:noWrap/>
            <w:vAlign w:val="bottom"/>
            <w:hideMark/>
          </w:tcPr>
          <w:p w14:paraId="13EC4721" w14:textId="77777777" w:rsidR="006D0480" w:rsidRPr="000E1487" w:rsidRDefault="006D0480" w:rsidP="00820220">
            <w:pPr>
              <w:rPr>
                <w:color w:val="000000"/>
                <w:sz w:val="16"/>
                <w:szCs w:val="16"/>
                <w:lang w:eastAsia="en-IN"/>
              </w:rPr>
            </w:pPr>
            <w:r w:rsidRPr="000E1487">
              <w:rPr>
                <w:color w:val="000000"/>
                <w:sz w:val="16"/>
                <w:szCs w:val="16"/>
                <w:lang w:eastAsia="en-IN"/>
              </w:rPr>
              <w:t>MH</w:t>
            </w:r>
          </w:p>
        </w:tc>
        <w:tc>
          <w:tcPr>
            <w:tcW w:w="962" w:type="dxa"/>
            <w:tcBorders>
              <w:top w:val="nil"/>
              <w:left w:val="single" w:sz="8" w:space="0" w:color="auto"/>
              <w:bottom w:val="nil"/>
              <w:right w:val="nil"/>
            </w:tcBorders>
            <w:shd w:val="clear" w:color="auto" w:fill="auto"/>
            <w:noWrap/>
            <w:vAlign w:val="bottom"/>
            <w:hideMark/>
          </w:tcPr>
          <w:p w14:paraId="6A718B83" w14:textId="77777777" w:rsidR="006D0480" w:rsidRPr="000E1487" w:rsidRDefault="006D0480" w:rsidP="00820220">
            <w:pPr>
              <w:rPr>
                <w:color w:val="000000"/>
                <w:sz w:val="16"/>
                <w:szCs w:val="16"/>
                <w:lang w:eastAsia="en-IN"/>
              </w:rPr>
            </w:pPr>
            <w:r w:rsidRPr="000E1487">
              <w:rPr>
                <w:color w:val="000000"/>
                <w:sz w:val="16"/>
                <w:szCs w:val="16"/>
                <w:lang w:eastAsia="en-IN"/>
              </w:rPr>
              <w:t>P</w:t>
            </w:r>
          </w:p>
        </w:tc>
        <w:tc>
          <w:tcPr>
            <w:tcW w:w="1143" w:type="dxa"/>
            <w:tcBorders>
              <w:top w:val="nil"/>
              <w:left w:val="single" w:sz="8" w:space="0" w:color="auto"/>
              <w:bottom w:val="nil"/>
              <w:right w:val="nil"/>
            </w:tcBorders>
            <w:shd w:val="clear" w:color="auto" w:fill="auto"/>
            <w:noWrap/>
            <w:vAlign w:val="bottom"/>
            <w:hideMark/>
          </w:tcPr>
          <w:p w14:paraId="21020838" w14:textId="77777777" w:rsidR="006D0480" w:rsidRPr="000E1487" w:rsidRDefault="006D0480" w:rsidP="00820220">
            <w:pPr>
              <w:rPr>
                <w:color w:val="000000"/>
                <w:sz w:val="16"/>
                <w:szCs w:val="16"/>
                <w:lang w:eastAsia="en-IN"/>
              </w:rPr>
            </w:pPr>
            <w:r w:rsidRPr="000E1487">
              <w:rPr>
                <w:color w:val="000000"/>
                <w:sz w:val="16"/>
                <w:szCs w:val="16"/>
                <w:lang w:eastAsia="en-IN"/>
              </w:rPr>
              <w:t>P</w:t>
            </w:r>
          </w:p>
        </w:tc>
        <w:tc>
          <w:tcPr>
            <w:tcW w:w="634" w:type="dxa"/>
            <w:tcBorders>
              <w:top w:val="nil"/>
              <w:left w:val="single" w:sz="8" w:space="0" w:color="auto"/>
              <w:bottom w:val="nil"/>
              <w:right w:val="nil"/>
            </w:tcBorders>
            <w:shd w:val="clear" w:color="auto" w:fill="auto"/>
            <w:noWrap/>
            <w:vAlign w:val="bottom"/>
            <w:hideMark/>
          </w:tcPr>
          <w:p w14:paraId="660207D6" w14:textId="77777777" w:rsidR="006D0480" w:rsidRPr="000E1487" w:rsidRDefault="006D0480" w:rsidP="00820220">
            <w:pPr>
              <w:jc w:val="right"/>
              <w:rPr>
                <w:color w:val="000000"/>
                <w:sz w:val="16"/>
                <w:szCs w:val="16"/>
                <w:lang w:eastAsia="en-IN"/>
              </w:rPr>
            </w:pPr>
            <w:r w:rsidRPr="000E1487">
              <w:rPr>
                <w:color w:val="000000"/>
                <w:sz w:val="16"/>
                <w:szCs w:val="16"/>
                <w:lang w:eastAsia="en-IN"/>
              </w:rPr>
              <w:t>1</w:t>
            </w:r>
          </w:p>
        </w:tc>
        <w:tc>
          <w:tcPr>
            <w:tcW w:w="837" w:type="dxa"/>
            <w:tcBorders>
              <w:top w:val="nil"/>
              <w:left w:val="single" w:sz="8" w:space="0" w:color="auto"/>
              <w:bottom w:val="nil"/>
              <w:right w:val="nil"/>
            </w:tcBorders>
            <w:shd w:val="clear" w:color="auto" w:fill="auto"/>
            <w:noWrap/>
            <w:vAlign w:val="bottom"/>
            <w:hideMark/>
          </w:tcPr>
          <w:p w14:paraId="76F37F1F" w14:textId="77777777" w:rsidR="006D0480" w:rsidRPr="000E1487" w:rsidRDefault="006D0480" w:rsidP="00820220">
            <w:pPr>
              <w:jc w:val="right"/>
              <w:rPr>
                <w:color w:val="000000"/>
                <w:sz w:val="16"/>
                <w:szCs w:val="16"/>
                <w:lang w:eastAsia="en-IN"/>
              </w:rPr>
            </w:pPr>
            <w:r w:rsidRPr="000E1487">
              <w:rPr>
                <w:color w:val="000000"/>
                <w:sz w:val="16"/>
                <w:szCs w:val="16"/>
                <w:lang w:eastAsia="en-IN"/>
              </w:rPr>
              <w:t>0</w:t>
            </w:r>
          </w:p>
        </w:tc>
        <w:tc>
          <w:tcPr>
            <w:tcW w:w="882" w:type="dxa"/>
            <w:tcBorders>
              <w:top w:val="nil"/>
              <w:left w:val="single" w:sz="8" w:space="0" w:color="auto"/>
              <w:bottom w:val="nil"/>
              <w:right w:val="single" w:sz="8" w:space="0" w:color="auto"/>
            </w:tcBorders>
            <w:shd w:val="clear" w:color="auto" w:fill="auto"/>
            <w:noWrap/>
            <w:vAlign w:val="bottom"/>
            <w:hideMark/>
          </w:tcPr>
          <w:p w14:paraId="7660B50E" w14:textId="77777777" w:rsidR="006D0480" w:rsidRPr="000E1487" w:rsidRDefault="006D0480" w:rsidP="00820220">
            <w:pPr>
              <w:jc w:val="right"/>
              <w:rPr>
                <w:color w:val="000000"/>
                <w:sz w:val="16"/>
                <w:szCs w:val="16"/>
                <w:lang w:eastAsia="en-IN"/>
              </w:rPr>
            </w:pPr>
            <w:r w:rsidRPr="000E1487">
              <w:rPr>
                <w:color w:val="000000"/>
                <w:sz w:val="16"/>
                <w:szCs w:val="16"/>
                <w:lang w:eastAsia="en-IN"/>
              </w:rPr>
              <w:t>0</w:t>
            </w:r>
          </w:p>
        </w:tc>
      </w:tr>
      <w:tr w:rsidR="006D0480" w:rsidRPr="00560F06" w14:paraId="1ABFFEC7" w14:textId="77777777" w:rsidTr="00820220">
        <w:trPr>
          <w:trHeight w:val="190"/>
        </w:trPr>
        <w:tc>
          <w:tcPr>
            <w:tcW w:w="882" w:type="dxa"/>
            <w:tcBorders>
              <w:top w:val="nil"/>
              <w:left w:val="single" w:sz="4" w:space="0" w:color="auto"/>
              <w:bottom w:val="single" w:sz="8" w:space="0" w:color="auto"/>
              <w:right w:val="single" w:sz="8" w:space="0" w:color="auto"/>
            </w:tcBorders>
            <w:shd w:val="clear" w:color="auto" w:fill="auto"/>
            <w:vAlign w:val="center"/>
            <w:hideMark/>
          </w:tcPr>
          <w:p w14:paraId="0E5DABB4" w14:textId="77777777" w:rsidR="006D0480" w:rsidRPr="000E1487" w:rsidRDefault="006D0480" w:rsidP="00820220">
            <w:pPr>
              <w:jc w:val="center"/>
              <w:rPr>
                <w:color w:val="000000"/>
                <w:sz w:val="16"/>
                <w:szCs w:val="16"/>
                <w:lang w:eastAsia="en-IN"/>
              </w:rPr>
            </w:pPr>
            <w:r w:rsidRPr="000E1487">
              <w:rPr>
                <w:color w:val="000000"/>
                <w:sz w:val="16"/>
                <w:szCs w:val="16"/>
                <w:lang w:eastAsia="en-IN"/>
              </w:rPr>
              <w:t>FM7</w:t>
            </w:r>
          </w:p>
        </w:tc>
        <w:tc>
          <w:tcPr>
            <w:tcW w:w="1254" w:type="dxa"/>
            <w:tcBorders>
              <w:top w:val="nil"/>
              <w:left w:val="nil"/>
              <w:bottom w:val="single" w:sz="8" w:space="0" w:color="auto"/>
              <w:right w:val="single" w:sz="8" w:space="0" w:color="auto"/>
            </w:tcBorders>
            <w:shd w:val="clear" w:color="000000" w:fill="FFFF00"/>
            <w:vAlign w:val="center"/>
            <w:hideMark/>
          </w:tcPr>
          <w:p w14:paraId="3A90D95B" w14:textId="77777777" w:rsidR="006D0480" w:rsidRPr="000E1487" w:rsidRDefault="006D0480" w:rsidP="00820220">
            <w:pPr>
              <w:jc w:val="center"/>
              <w:rPr>
                <w:color w:val="000000"/>
                <w:sz w:val="16"/>
                <w:szCs w:val="16"/>
                <w:lang w:eastAsia="en-IN"/>
              </w:rPr>
            </w:pPr>
            <w:r w:rsidRPr="000E1487">
              <w:rPr>
                <w:color w:val="000000"/>
                <w:sz w:val="16"/>
                <w:szCs w:val="16"/>
                <w:lang w:eastAsia="en-IN"/>
              </w:rPr>
              <w:t>Bush (1)</w:t>
            </w:r>
          </w:p>
        </w:tc>
        <w:tc>
          <w:tcPr>
            <w:tcW w:w="1242" w:type="dxa"/>
            <w:tcBorders>
              <w:top w:val="nil"/>
              <w:left w:val="nil"/>
              <w:bottom w:val="nil"/>
              <w:right w:val="nil"/>
            </w:tcBorders>
            <w:shd w:val="clear" w:color="auto" w:fill="auto"/>
            <w:noWrap/>
            <w:vAlign w:val="bottom"/>
            <w:hideMark/>
          </w:tcPr>
          <w:p w14:paraId="61EF3E0A" w14:textId="77777777" w:rsidR="006D0480" w:rsidRPr="000E1487" w:rsidRDefault="006D0480" w:rsidP="00820220">
            <w:pPr>
              <w:rPr>
                <w:color w:val="000000"/>
                <w:sz w:val="16"/>
                <w:szCs w:val="16"/>
                <w:lang w:eastAsia="en-IN"/>
              </w:rPr>
            </w:pPr>
            <w:r w:rsidRPr="000E1487">
              <w:rPr>
                <w:color w:val="000000"/>
                <w:sz w:val="16"/>
                <w:szCs w:val="16"/>
                <w:lang w:eastAsia="en-IN"/>
              </w:rPr>
              <w:t>M</w:t>
            </w:r>
          </w:p>
        </w:tc>
        <w:tc>
          <w:tcPr>
            <w:tcW w:w="962" w:type="dxa"/>
            <w:tcBorders>
              <w:top w:val="nil"/>
              <w:left w:val="single" w:sz="8" w:space="0" w:color="auto"/>
              <w:bottom w:val="nil"/>
              <w:right w:val="nil"/>
            </w:tcBorders>
            <w:shd w:val="clear" w:color="auto" w:fill="auto"/>
            <w:noWrap/>
            <w:vAlign w:val="bottom"/>
            <w:hideMark/>
          </w:tcPr>
          <w:p w14:paraId="322BF880" w14:textId="77777777" w:rsidR="006D0480" w:rsidRPr="000E1487" w:rsidRDefault="006D0480" w:rsidP="00820220">
            <w:pPr>
              <w:rPr>
                <w:color w:val="000000"/>
                <w:sz w:val="16"/>
                <w:szCs w:val="16"/>
                <w:lang w:eastAsia="en-IN"/>
              </w:rPr>
            </w:pPr>
            <w:r w:rsidRPr="000E1487">
              <w:rPr>
                <w:color w:val="000000"/>
                <w:sz w:val="16"/>
                <w:szCs w:val="16"/>
                <w:lang w:eastAsia="en-IN"/>
              </w:rPr>
              <w:t>P</w:t>
            </w:r>
          </w:p>
        </w:tc>
        <w:tc>
          <w:tcPr>
            <w:tcW w:w="1143" w:type="dxa"/>
            <w:tcBorders>
              <w:top w:val="nil"/>
              <w:left w:val="single" w:sz="8" w:space="0" w:color="auto"/>
              <w:bottom w:val="nil"/>
              <w:right w:val="nil"/>
            </w:tcBorders>
            <w:shd w:val="clear" w:color="auto" w:fill="auto"/>
            <w:noWrap/>
            <w:vAlign w:val="bottom"/>
            <w:hideMark/>
          </w:tcPr>
          <w:p w14:paraId="5BE90B6F" w14:textId="77777777" w:rsidR="006D0480" w:rsidRPr="000E1487" w:rsidRDefault="006D0480" w:rsidP="00820220">
            <w:pPr>
              <w:rPr>
                <w:color w:val="000000"/>
                <w:sz w:val="16"/>
                <w:szCs w:val="16"/>
                <w:lang w:eastAsia="en-IN"/>
              </w:rPr>
            </w:pPr>
            <w:r w:rsidRPr="000E1487">
              <w:rPr>
                <w:color w:val="000000"/>
                <w:sz w:val="16"/>
                <w:szCs w:val="16"/>
                <w:lang w:eastAsia="en-IN"/>
              </w:rPr>
              <w:t>M</w:t>
            </w:r>
          </w:p>
        </w:tc>
        <w:tc>
          <w:tcPr>
            <w:tcW w:w="634" w:type="dxa"/>
            <w:tcBorders>
              <w:top w:val="nil"/>
              <w:left w:val="single" w:sz="8" w:space="0" w:color="auto"/>
              <w:bottom w:val="nil"/>
              <w:right w:val="nil"/>
            </w:tcBorders>
            <w:shd w:val="clear" w:color="auto" w:fill="auto"/>
            <w:noWrap/>
            <w:vAlign w:val="bottom"/>
            <w:hideMark/>
          </w:tcPr>
          <w:p w14:paraId="16687F5D" w14:textId="77777777" w:rsidR="006D0480" w:rsidRPr="000E1487" w:rsidRDefault="006D0480" w:rsidP="00820220">
            <w:pPr>
              <w:jc w:val="right"/>
              <w:rPr>
                <w:color w:val="000000"/>
                <w:sz w:val="16"/>
                <w:szCs w:val="16"/>
                <w:lang w:eastAsia="en-IN"/>
              </w:rPr>
            </w:pPr>
            <w:r w:rsidRPr="000E1487">
              <w:rPr>
                <w:color w:val="000000"/>
                <w:sz w:val="16"/>
                <w:szCs w:val="16"/>
                <w:lang w:eastAsia="en-IN"/>
              </w:rPr>
              <w:t>2</w:t>
            </w:r>
          </w:p>
        </w:tc>
        <w:tc>
          <w:tcPr>
            <w:tcW w:w="837" w:type="dxa"/>
            <w:tcBorders>
              <w:top w:val="nil"/>
              <w:left w:val="single" w:sz="8" w:space="0" w:color="auto"/>
              <w:bottom w:val="nil"/>
              <w:right w:val="nil"/>
            </w:tcBorders>
            <w:shd w:val="clear" w:color="auto" w:fill="auto"/>
            <w:noWrap/>
            <w:vAlign w:val="bottom"/>
            <w:hideMark/>
          </w:tcPr>
          <w:p w14:paraId="41EAC4B0" w14:textId="77777777" w:rsidR="006D0480" w:rsidRPr="000E1487" w:rsidRDefault="006D0480" w:rsidP="00820220">
            <w:pPr>
              <w:jc w:val="right"/>
              <w:rPr>
                <w:color w:val="000000"/>
                <w:sz w:val="16"/>
                <w:szCs w:val="16"/>
                <w:lang w:eastAsia="en-IN"/>
              </w:rPr>
            </w:pPr>
            <w:r w:rsidRPr="000E1487">
              <w:rPr>
                <w:color w:val="000000"/>
                <w:sz w:val="16"/>
                <w:szCs w:val="16"/>
                <w:lang w:eastAsia="en-IN"/>
              </w:rPr>
              <w:t>1</w:t>
            </w:r>
          </w:p>
        </w:tc>
        <w:tc>
          <w:tcPr>
            <w:tcW w:w="882" w:type="dxa"/>
            <w:tcBorders>
              <w:top w:val="nil"/>
              <w:left w:val="single" w:sz="8" w:space="0" w:color="auto"/>
              <w:bottom w:val="nil"/>
              <w:right w:val="single" w:sz="8" w:space="0" w:color="auto"/>
            </w:tcBorders>
            <w:shd w:val="clear" w:color="auto" w:fill="auto"/>
            <w:noWrap/>
            <w:vAlign w:val="bottom"/>
            <w:hideMark/>
          </w:tcPr>
          <w:p w14:paraId="66886CBA" w14:textId="77777777" w:rsidR="006D0480" w:rsidRPr="000E1487" w:rsidRDefault="006D0480" w:rsidP="00820220">
            <w:pPr>
              <w:jc w:val="right"/>
              <w:rPr>
                <w:color w:val="000000"/>
                <w:sz w:val="16"/>
                <w:szCs w:val="16"/>
                <w:lang w:eastAsia="en-IN"/>
              </w:rPr>
            </w:pPr>
            <w:r w:rsidRPr="000E1487">
              <w:rPr>
                <w:color w:val="000000"/>
                <w:sz w:val="16"/>
                <w:szCs w:val="16"/>
                <w:lang w:eastAsia="en-IN"/>
              </w:rPr>
              <w:t>1</w:t>
            </w:r>
          </w:p>
        </w:tc>
      </w:tr>
      <w:tr w:rsidR="006D0480" w:rsidRPr="00560F06" w14:paraId="3525585F" w14:textId="77777777" w:rsidTr="00820220">
        <w:trPr>
          <w:trHeight w:val="190"/>
        </w:trPr>
        <w:tc>
          <w:tcPr>
            <w:tcW w:w="882" w:type="dxa"/>
            <w:tcBorders>
              <w:top w:val="nil"/>
              <w:left w:val="single" w:sz="4" w:space="0" w:color="auto"/>
              <w:bottom w:val="single" w:sz="8" w:space="0" w:color="auto"/>
              <w:right w:val="single" w:sz="8" w:space="0" w:color="auto"/>
            </w:tcBorders>
            <w:shd w:val="clear" w:color="auto" w:fill="auto"/>
            <w:vAlign w:val="center"/>
            <w:hideMark/>
          </w:tcPr>
          <w:p w14:paraId="529DDEA6" w14:textId="77777777" w:rsidR="006D0480" w:rsidRPr="000E1487" w:rsidRDefault="006D0480" w:rsidP="00820220">
            <w:pPr>
              <w:jc w:val="center"/>
              <w:rPr>
                <w:color w:val="000000"/>
                <w:sz w:val="16"/>
                <w:szCs w:val="16"/>
                <w:lang w:eastAsia="en-IN"/>
              </w:rPr>
            </w:pPr>
            <w:r w:rsidRPr="000E1487">
              <w:rPr>
                <w:color w:val="000000"/>
                <w:sz w:val="16"/>
                <w:szCs w:val="16"/>
                <w:lang w:eastAsia="en-IN"/>
              </w:rPr>
              <w:t>FM8</w:t>
            </w:r>
          </w:p>
        </w:tc>
        <w:tc>
          <w:tcPr>
            <w:tcW w:w="1254" w:type="dxa"/>
            <w:tcBorders>
              <w:top w:val="nil"/>
              <w:left w:val="nil"/>
              <w:bottom w:val="single" w:sz="8" w:space="0" w:color="auto"/>
              <w:right w:val="single" w:sz="8" w:space="0" w:color="auto"/>
            </w:tcBorders>
            <w:shd w:val="clear" w:color="000000" w:fill="FFFF00"/>
            <w:vAlign w:val="center"/>
            <w:hideMark/>
          </w:tcPr>
          <w:p w14:paraId="0D7375A7" w14:textId="77777777" w:rsidR="006D0480" w:rsidRPr="000E1487" w:rsidRDefault="006D0480" w:rsidP="00820220">
            <w:pPr>
              <w:jc w:val="center"/>
              <w:rPr>
                <w:color w:val="000000"/>
                <w:sz w:val="16"/>
                <w:szCs w:val="16"/>
                <w:lang w:eastAsia="en-IN"/>
              </w:rPr>
            </w:pPr>
            <w:r w:rsidRPr="000E1487">
              <w:rPr>
                <w:color w:val="000000"/>
                <w:sz w:val="16"/>
                <w:szCs w:val="16"/>
                <w:lang w:eastAsia="en-IN"/>
              </w:rPr>
              <w:t>Special Washer</w:t>
            </w:r>
          </w:p>
        </w:tc>
        <w:tc>
          <w:tcPr>
            <w:tcW w:w="1242" w:type="dxa"/>
            <w:tcBorders>
              <w:top w:val="nil"/>
              <w:left w:val="nil"/>
              <w:bottom w:val="nil"/>
              <w:right w:val="nil"/>
            </w:tcBorders>
            <w:shd w:val="clear" w:color="auto" w:fill="auto"/>
            <w:noWrap/>
            <w:vAlign w:val="bottom"/>
            <w:hideMark/>
          </w:tcPr>
          <w:p w14:paraId="21753800" w14:textId="77777777" w:rsidR="006D0480" w:rsidRPr="000E1487" w:rsidRDefault="006D0480" w:rsidP="00820220">
            <w:pPr>
              <w:rPr>
                <w:color w:val="000000"/>
                <w:sz w:val="16"/>
                <w:szCs w:val="16"/>
                <w:lang w:eastAsia="en-IN"/>
              </w:rPr>
            </w:pPr>
            <w:r w:rsidRPr="000E1487">
              <w:rPr>
                <w:color w:val="000000"/>
                <w:sz w:val="16"/>
                <w:szCs w:val="16"/>
                <w:lang w:eastAsia="en-IN"/>
              </w:rPr>
              <w:t>H</w:t>
            </w:r>
          </w:p>
        </w:tc>
        <w:tc>
          <w:tcPr>
            <w:tcW w:w="962" w:type="dxa"/>
            <w:tcBorders>
              <w:top w:val="nil"/>
              <w:left w:val="single" w:sz="8" w:space="0" w:color="auto"/>
              <w:bottom w:val="nil"/>
              <w:right w:val="nil"/>
            </w:tcBorders>
            <w:shd w:val="clear" w:color="auto" w:fill="auto"/>
            <w:noWrap/>
            <w:vAlign w:val="bottom"/>
            <w:hideMark/>
          </w:tcPr>
          <w:p w14:paraId="28F2118C" w14:textId="77777777" w:rsidR="006D0480" w:rsidRPr="000E1487" w:rsidRDefault="006D0480" w:rsidP="00820220">
            <w:pPr>
              <w:rPr>
                <w:color w:val="000000"/>
                <w:sz w:val="16"/>
                <w:szCs w:val="16"/>
                <w:lang w:eastAsia="en-IN"/>
              </w:rPr>
            </w:pPr>
            <w:r w:rsidRPr="000E1487">
              <w:rPr>
                <w:color w:val="000000"/>
                <w:sz w:val="16"/>
                <w:szCs w:val="16"/>
                <w:lang w:eastAsia="en-IN"/>
              </w:rPr>
              <w:t>M</w:t>
            </w:r>
          </w:p>
        </w:tc>
        <w:tc>
          <w:tcPr>
            <w:tcW w:w="1143" w:type="dxa"/>
            <w:tcBorders>
              <w:top w:val="nil"/>
              <w:left w:val="single" w:sz="8" w:space="0" w:color="auto"/>
              <w:bottom w:val="nil"/>
              <w:right w:val="nil"/>
            </w:tcBorders>
            <w:shd w:val="clear" w:color="auto" w:fill="auto"/>
            <w:noWrap/>
            <w:vAlign w:val="bottom"/>
            <w:hideMark/>
          </w:tcPr>
          <w:p w14:paraId="6997EE84" w14:textId="77777777" w:rsidR="006D0480" w:rsidRPr="000E1487" w:rsidRDefault="006D0480" w:rsidP="00820220">
            <w:pPr>
              <w:rPr>
                <w:color w:val="000000"/>
                <w:sz w:val="16"/>
                <w:szCs w:val="16"/>
                <w:lang w:eastAsia="en-IN"/>
              </w:rPr>
            </w:pPr>
            <w:r w:rsidRPr="000E1487">
              <w:rPr>
                <w:color w:val="000000"/>
                <w:sz w:val="16"/>
                <w:szCs w:val="16"/>
                <w:lang w:eastAsia="en-IN"/>
              </w:rPr>
              <w:t>VP</w:t>
            </w:r>
          </w:p>
        </w:tc>
        <w:tc>
          <w:tcPr>
            <w:tcW w:w="634" w:type="dxa"/>
            <w:tcBorders>
              <w:top w:val="nil"/>
              <w:left w:val="single" w:sz="8" w:space="0" w:color="auto"/>
              <w:bottom w:val="nil"/>
              <w:right w:val="nil"/>
            </w:tcBorders>
            <w:shd w:val="clear" w:color="auto" w:fill="auto"/>
            <w:noWrap/>
            <w:vAlign w:val="bottom"/>
            <w:hideMark/>
          </w:tcPr>
          <w:p w14:paraId="04A622D0" w14:textId="77777777" w:rsidR="006D0480" w:rsidRPr="000E1487" w:rsidRDefault="006D0480" w:rsidP="00820220">
            <w:pPr>
              <w:jc w:val="right"/>
              <w:rPr>
                <w:color w:val="000000"/>
                <w:sz w:val="16"/>
                <w:szCs w:val="16"/>
                <w:lang w:eastAsia="en-IN"/>
              </w:rPr>
            </w:pPr>
            <w:r w:rsidRPr="000E1487">
              <w:rPr>
                <w:color w:val="000000"/>
                <w:sz w:val="16"/>
                <w:szCs w:val="16"/>
                <w:lang w:eastAsia="en-IN"/>
              </w:rPr>
              <w:t>1</w:t>
            </w:r>
          </w:p>
        </w:tc>
        <w:tc>
          <w:tcPr>
            <w:tcW w:w="837" w:type="dxa"/>
            <w:tcBorders>
              <w:top w:val="nil"/>
              <w:left w:val="single" w:sz="8" w:space="0" w:color="auto"/>
              <w:bottom w:val="nil"/>
              <w:right w:val="nil"/>
            </w:tcBorders>
            <w:shd w:val="clear" w:color="auto" w:fill="auto"/>
            <w:noWrap/>
            <w:vAlign w:val="bottom"/>
            <w:hideMark/>
          </w:tcPr>
          <w:p w14:paraId="74922567" w14:textId="77777777" w:rsidR="006D0480" w:rsidRPr="000E1487" w:rsidRDefault="006D0480" w:rsidP="00820220">
            <w:pPr>
              <w:jc w:val="right"/>
              <w:rPr>
                <w:color w:val="000000"/>
                <w:sz w:val="16"/>
                <w:szCs w:val="16"/>
                <w:lang w:eastAsia="en-IN"/>
              </w:rPr>
            </w:pPr>
            <w:r w:rsidRPr="000E1487">
              <w:rPr>
                <w:color w:val="000000"/>
                <w:sz w:val="16"/>
                <w:szCs w:val="16"/>
                <w:lang w:eastAsia="en-IN"/>
              </w:rPr>
              <w:t>2</w:t>
            </w:r>
          </w:p>
        </w:tc>
        <w:tc>
          <w:tcPr>
            <w:tcW w:w="882" w:type="dxa"/>
            <w:tcBorders>
              <w:top w:val="nil"/>
              <w:left w:val="single" w:sz="8" w:space="0" w:color="auto"/>
              <w:bottom w:val="nil"/>
              <w:right w:val="single" w:sz="8" w:space="0" w:color="auto"/>
            </w:tcBorders>
            <w:shd w:val="clear" w:color="auto" w:fill="auto"/>
            <w:noWrap/>
            <w:vAlign w:val="bottom"/>
            <w:hideMark/>
          </w:tcPr>
          <w:p w14:paraId="25B1E831" w14:textId="77777777" w:rsidR="006D0480" w:rsidRPr="000E1487" w:rsidRDefault="006D0480" w:rsidP="00820220">
            <w:pPr>
              <w:jc w:val="right"/>
              <w:rPr>
                <w:color w:val="000000"/>
                <w:sz w:val="16"/>
                <w:szCs w:val="16"/>
                <w:lang w:eastAsia="en-IN"/>
              </w:rPr>
            </w:pPr>
            <w:r w:rsidRPr="000E1487">
              <w:rPr>
                <w:color w:val="000000"/>
                <w:sz w:val="16"/>
                <w:szCs w:val="16"/>
                <w:lang w:eastAsia="en-IN"/>
              </w:rPr>
              <w:t>0</w:t>
            </w:r>
          </w:p>
        </w:tc>
      </w:tr>
      <w:tr w:rsidR="006D0480" w:rsidRPr="00560F06" w14:paraId="6CF479BB" w14:textId="77777777" w:rsidTr="00820220">
        <w:trPr>
          <w:trHeight w:val="190"/>
        </w:trPr>
        <w:tc>
          <w:tcPr>
            <w:tcW w:w="882" w:type="dxa"/>
            <w:tcBorders>
              <w:top w:val="nil"/>
              <w:left w:val="single" w:sz="4" w:space="0" w:color="auto"/>
              <w:bottom w:val="single" w:sz="8" w:space="0" w:color="auto"/>
              <w:right w:val="single" w:sz="8" w:space="0" w:color="auto"/>
            </w:tcBorders>
            <w:shd w:val="clear" w:color="auto" w:fill="auto"/>
            <w:vAlign w:val="center"/>
            <w:hideMark/>
          </w:tcPr>
          <w:p w14:paraId="74BC13AB" w14:textId="77777777" w:rsidR="006D0480" w:rsidRPr="000E1487" w:rsidRDefault="006D0480" w:rsidP="00820220">
            <w:pPr>
              <w:jc w:val="center"/>
              <w:rPr>
                <w:color w:val="000000"/>
                <w:sz w:val="16"/>
                <w:szCs w:val="16"/>
                <w:lang w:eastAsia="en-IN"/>
              </w:rPr>
            </w:pPr>
            <w:r w:rsidRPr="000E1487">
              <w:rPr>
                <w:color w:val="000000"/>
                <w:sz w:val="16"/>
                <w:szCs w:val="16"/>
                <w:lang w:eastAsia="en-IN"/>
              </w:rPr>
              <w:t>FM9</w:t>
            </w:r>
          </w:p>
        </w:tc>
        <w:tc>
          <w:tcPr>
            <w:tcW w:w="1254" w:type="dxa"/>
            <w:tcBorders>
              <w:top w:val="nil"/>
              <w:left w:val="nil"/>
              <w:bottom w:val="single" w:sz="8" w:space="0" w:color="auto"/>
              <w:right w:val="single" w:sz="8" w:space="0" w:color="auto"/>
            </w:tcBorders>
            <w:shd w:val="clear" w:color="000000" w:fill="FFFF00"/>
            <w:vAlign w:val="center"/>
            <w:hideMark/>
          </w:tcPr>
          <w:p w14:paraId="6E4B7B2F" w14:textId="77777777" w:rsidR="006D0480" w:rsidRPr="000E1487" w:rsidRDefault="006D0480" w:rsidP="00820220">
            <w:pPr>
              <w:jc w:val="center"/>
              <w:rPr>
                <w:color w:val="000000"/>
                <w:sz w:val="16"/>
                <w:szCs w:val="16"/>
                <w:lang w:eastAsia="en-IN"/>
              </w:rPr>
            </w:pPr>
            <w:r w:rsidRPr="000E1487">
              <w:rPr>
                <w:color w:val="000000"/>
                <w:sz w:val="16"/>
                <w:szCs w:val="16"/>
                <w:lang w:eastAsia="en-IN"/>
              </w:rPr>
              <w:t>Plunger</w:t>
            </w:r>
          </w:p>
        </w:tc>
        <w:tc>
          <w:tcPr>
            <w:tcW w:w="1242" w:type="dxa"/>
            <w:tcBorders>
              <w:top w:val="nil"/>
              <w:left w:val="nil"/>
              <w:bottom w:val="nil"/>
              <w:right w:val="nil"/>
            </w:tcBorders>
            <w:shd w:val="clear" w:color="auto" w:fill="auto"/>
            <w:noWrap/>
            <w:vAlign w:val="bottom"/>
            <w:hideMark/>
          </w:tcPr>
          <w:p w14:paraId="60C1A1D9" w14:textId="77777777" w:rsidR="006D0480" w:rsidRPr="000E1487" w:rsidRDefault="006D0480" w:rsidP="00820220">
            <w:pPr>
              <w:rPr>
                <w:color w:val="000000"/>
                <w:sz w:val="16"/>
                <w:szCs w:val="16"/>
                <w:lang w:eastAsia="en-IN"/>
              </w:rPr>
            </w:pPr>
            <w:r w:rsidRPr="000E1487">
              <w:rPr>
                <w:color w:val="000000"/>
                <w:sz w:val="16"/>
                <w:szCs w:val="16"/>
                <w:lang w:eastAsia="en-IN"/>
              </w:rPr>
              <w:t>M</w:t>
            </w:r>
          </w:p>
        </w:tc>
        <w:tc>
          <w:tcPr>
            <w:tcW w:w="962" w:type="dxa"/>
            <w:tcBorders>
              <w:top w:val="nil"/>
              <w:left w:val="single" w:sz="8" w:space="0" w:color="auto"/>
              <w:bottom w:val="nil"/>
              <w:right w:val="nil"/>
            </w:tcBorders>
            <w:shd w:val="clear" w:color="auto" w:fill="auto"/>
            <w:noWrap/>
            <w:vAlign w:val="bottom"/>
            <w:hideMark/>
          </w:tcPr>
          <w:p w14:paraId="7F6AF1B2" w14:textId="77777777" w:rsidR="006D0480" w:rsidRPr="000E1487" w:rsidRDefault="006D0480" w:rsidP="00820220">
            <w:pPr>
              <w:rPr>
                <w:color w:val="000000"/>
                <w:sz w:val="16"/>
                <w:szCs w:val="16"/>
                <w:lang w:eastAsia="en-IN"/>
              </w:rPr>
            </w:pPr>
            <w:r w:rsidRPr="000E1487">
              <w:rPr>
                <w:color w:val="000000"/>
                <w:sz w:val="16"/>
                <w:szCs w:val="16"/>
                <w:lang w:eastAsia="en-IN"/>
              </w:rPr>
              <w:t>H</w:t>
            </w:r>
          </w:p>
        </w:tc>
        <w:tc>
          <w:tcPr>
            <w:tcW w:w="1143" w:type="dxa"/>
            <w:tcBorders>
              <w:top w:val="nil"/>
              <w:left w:val="single" w:sz="8" w:space="0" w:color="auto"/>
              <w:bottom w:val="nil"/>
              <w:right w:val="nil"/>
            </w:tcBorders>
            <w:shd w:val="clear" w:color="auto" w:fill="auto"/>
            <w:noWrap/>
            <w:vAlign w:val="bottom"/>
            <w:hideMark/>
          </w:tcPr>
          <w:p w14:paraId="44C74122" w14:textId="77777777" w:rsidR="006D0480" w:rsidRPr="000E1487" w:rsidRDefault="006D0480" w:rsidP="00820220">
            <w:pPr>
              <w:rPr>
                <w:color w:val="000000"/>
                <w:sz w:val="16"/>
                <w:szCs w:val="16"/>
                <w:lang w:eastAsia="en-IN"/>
              </w:rPr>
            </w:pPr>
            <w:r w:rsidRPr="000E1487">
              <w:rPr>
                <w:color w:val="000000"/>
                <w:sz w:val="16"/>
                <w:szCs w:val="16"/>
                <w:lang w:eastAsia="en-IN"/>
              </w:rPr>
              <w:t>MP</w:t>
            </w:r>
          </w:p>
        </w:tc>
        <w:tc>
          <w:tcPr>
            <w:tcW w:w="634" w:type="dxa"/>
            <w:tcBorders>
              <w:top w:val="nil"/>
              <w:left w:val="single" w:sz="8" w:space="0" w:color="auto"/>
              <w:bottom w:val="nil"/>
              <w:right w:val="nil"/>
            </w:tcBorders>
            <w:shd w:val="clear" w:color="auto" w:fill="auto"/>
            <w:noWrap/>
            <w:vAlign w:val="bottom"/>
            <w:hideMark/>
          </w:tcPr>
          <w:p w14:paraId="2B1A9EC7" w14:textId="77777777" w:rsidR="006D0480" w:rsidRPr="000E1487" w:rsidRDefault="006D0480" w:rsidP="00820220">
            <w:pPr>
              <w:jc w:val="right"/>
              <w:rPr>
                <w:color w:val="000000"/>
                <w:sz w:val="16"/>
                <w:szCs w:val="16"/>
                <w:lang w:eastAsia="en-IN"/>
              </w:rPr>
            </w:pPr>
            <w:r w:rsidRPr="000E1487">
              <w:rPr>
                <w:color w:val="000000"/>
                <w:sz w:val="16"/>
                <w:szCs w:val="16"/>
                <w:lang w:eastAsia="en-IN"/>
              </w:rPr>
              <w:t>1</w:t>
            </w:r>
          </w:p>
        </w:tc>
        <w:tc>
          <w:tcPr>
            <w:tcW w:w="837" w:type="dxa"/>
            <w:tcBorders>
              <w:top w:val="nil"/>
              <w:left w:val="single" w:sz="8" w:space="0" w:color="auto"/>
              <w:bottom w:val="nil"/>
              <w:right w:val="nil"/>
            </w:tcBorders>
            <w:shd w:val="clear" w:color="auto" w:fill="auto"/>
            <w:noWrap/>
            <w:vAlign w:val="bottom"/>
            <w:hideMark/>
          </w:tcPr>
          <w:p w14:paraId="374A0193" w14:textId="77777777" w:rsidR="006D0480" w:rsidRPr="000E1487" w:rsidRDefault="006D0480" w:rsidP="00820220">
            <w:pPr>
              <w:jc w:val="right"/>
              <w:rPr>
                <w:color w:val="000000"/>
                <w:sz w:val="16"/>
                <w:szCs w:val="16"/>
                <w:lang w:eastAsia="en-IN"/>
              </w:rPr>
            </w:pPr>
            <w:r w:rsidRPr="000E1487">
              <w:rPr>
                <w:color w:val="000000"/>
                <w:sz w:val="16"/>
                <w:szCs w:val="16"/>
                <w:lang w:eastAsia="en-IN"/>
              </w:rPr>
              <w:t>0</w:t>
            </w:r>
          </w:p>
        </w:tc>
        <w:tc>
          <w:tcPr>
            <w:tcW w:w="882" w:type="dxa"/>
            <w:tcBorders>
              <w:top w:val="nil"/>
              <w:left w:val="single" w:sz="8" w:space="0" w:color="auto"/>
              <w:bottom w:val="nil"/>
              <w:right w:val="single" w:sz="8" w:space="0" w:color="auto"/>
            </w:tcBorders>
            <w:shd w:val="clear" w:color="auto" w:fill="auto"/>
            <w:noWrap/>
            <w:vAlign w:val="bottom"/>
            <w:hideMark/>
          </w:tcPr>
          <w:p w14:paraId="2D2B309B" w14:textId="77777777" w:rsidR="006D0480" w:rsidRPr="000E1487" w:rsidRDefault="006D0480" w:rsidP="00820220">
            <w:pPr>
              <w:jc w:val="right"/>
              <w:rPr>
                <w:color w:val="000000"/>
                <w:sz w:val="16"/>
                <w:szCs w:val="16"/>
                <w:lang w:eastAsia="en-IN"/>
              </w:rPr>
            </w:pPr>
            <w:r w:rsidRPr="000E1487">
              <w:rPr>
                <w:color w:val="000000"/>
                <w:sz w:val="16"/>
                <w:szCs w:val="16"/>
                <w:lang w:eastAsia="en-IN"/>
              </w:rPr>
              <w:t>1</w:t>
            </w:r>
          </w:p>
        </w:tc>
      </w:tr>
      <w:tr w:rsidR="006D0480" w:rsidRPr="00560F06" w14:paraId="21342282" w14:textId="77777777" w:rsidTr="00820220">
        <w:trPr>
          <w:trHeight w:val="190"/>
        </w:trPr>
        <w:tc>
          <w:tcPr>
            <w:tcW w:w="882" w:type="dxa"/>
            <w:tcBorders>
              <w:top w:val="nil"/>
              <w:left w:val="single" w:sz="4" w:space="0" w:color="auto"/>
              <w:bottom w:val="single" w:sz="12" w:space="0" w:color="auto"/>
              <w:right w:val="single" w:sz="8" w:space="0" w:color="auto"/>
            </w:tcBorders>
            <w:shd w:val="clear" w:color="auto" w:fill="auto"/>
            <w:vAlign w:val="center"/>
            <w:hideMark/>
          </w:tcPr>
          <w:p w14:paraId="79EEE973" w14:textId="77777777" w:rsidR="006D0480" w:rsidRPr="000E1487" w:rsidRDefault="006D0480" w:rsidP="00820220">
            <w:pPr>
              <w:jc w:val="center"/>
              <w:rPr>
                <w:color w:val="000000"/>
                <w:sz w:val="16"/>
                <w:szCs w:val="16"/>
                <w:lang w:eastAsia="en-IN"/>
              </w:rPr>
            </w:pPr>
            <w:r w:rsidRPr="000E1487">
              <w:rPr>
                <w:color w:val="000000"/>
                <w:sz w:val="16"/>
                <w:szCs w:val="16"/>
                <w:lang w:eastAsia="en-IN"/>
              </w:rPr>
              <w:t>FM10</w:t>
            </w:r>
          </w:p>
        </w:tc>
        <w:tc>
          <w:tcPr>
            <w:tcW w:w="1254" w:type="dxa"/>
            <w:tcBorders>
              <w:top w:val="nil"/>
              <w:left w:val="nil"/>
              <w:bottom w:val="single" w:sz="12" w:space="0" w:color="auto"/>
              <w:right w:val="single" w:sz="8" w:space="0" w:color="auto"/>
            </w:tcBorders>
            <w:shd w:val="clear" w:color="000000" w:fill="FFFF00"/>
            <w:vAlign w:val="center"/>
            <w:hideMark/>
          </w:tcPr>
          <w:p w14:paraId="5D7EDDFB" w14:textId="77777777" w:rsidR="006D0480" w:rsidRPr="000E1487" w:rsidRDefault="006D0480" w:rsidP="00820220">
            <w:pPr>
              <w:jc w:val="center"/>
              <w:rPr>
                <w:color w:val="000000"/>
                <w:sz w:val="16"/>
                <w:szCs w:val="16"/>
                <w:lang w:eastAsia="en-IN"/>
              </w:rPr>
            </w:pPr>
            <w:r w:rsidRPr="000E1487">
              <w:rPr>
                <w:color w:val="000000"/>
                <w:sz w:val="16"/>
                <w:szCs w:val="16"/>
                <w:lang w:eastAsia="en-IN"/>
              </w:rPr>
              <w:t>Spring (1)</w:t>
            </w:r>
          </w:p>
        </w:tc>
        <w:tc>
          <w:tcPr>
            <w:tcW w:w="1242" w:type="dxa"/>
            <w:tcBorders>
              <w:top w:val="nil"/>
              <w:left w:val="nil"/>
              <w:bottom w:val="single" w:sz="12" w:space="0" w:color="auto"/>
              <w:right w:val="nil"/>
            </w:tcBorders>
            <w:shd w:val="clear" w:color="auto" w:fill="auto"/>
            <w:noWrap/>
            <w:vAlign w:val="bottom"/>
            <w:hideMark/>
          </w:tcPr>
          <w:p w14:paraId="6716D41A" w14:textId="77777777" w:rsidR="006D0480" w:rsidRPr="000E1487" w:rsidRDefault="006D0480" w:rsidP="00820220">
            <w:pPr>
              <w:rPr>
                <w:color w:val="000000"/>
                <w:sz w:val="16"/>
                <w:szCs w:val="16"/>
                <w:lang w:eastAsia="en-IN"/>
              </w:rPr>
            </w:pPr>
            <w:r w:rsidRPr="000E1487">
              <w:rPr>
                <w:color w:val="000000"/>
                <w:sz w:val="16"/>
                <w:szCs w:val="16"/>
                <w:lang w:eastAsia="en-IN"/>
              </w:rPr>
              <w:t>VH</w:t>
            </w:r>
          </w:p>
        </w:tc>
        <w:tc>
          <w:tcPr>
            <w:tcW w:w="962" w:type="dxa"/>
            <w:tcBorders>
              <w:top w:val="nil"/>
              <w:left w:val="single" w:sz="8" w:space="0" w:color="auto"/>
              <w:bottom w:val="single" w:sz="12" w:space="0" w:color="auto"/>
              <w:right w:val="nil"/>
            </w:tcBorders>
            <w:shd w:val="clear" w:color="auto" w:fill="auto"/>
            <w:noWrap/>
            <w:vAlign w:val="bottom"/>
            <w:hideMark/>
          </w:tcPr>
          <w:p w14:paraId="71D3D531" w14:textId="77777777" w:rsidR="006D0480" w:rsidRPr="000E1487" w:rsidRDefault="006D0480" w:rsidP="00820220">
            <w:pPr>
              <w:rPr>
                <w:color w:val="000000"/>
                <w:sz w:val="16"/>
                <w:szCs w:val="16"/>
                <w:lang w:eastAsia="en-IN"/>
              </w:rPr>
            </w:pPr>
            <w:r w:rsidRPr="000E1487">
              <w:rPr>
                <w:color w:val="000000"/>
                <w:sz w:val="16"/>
                <w:szCs w:val="16"/>
                <w:lang w:eastAsia="en-IN"/>
              </w:rPr>
              <w:t>p</w:t>
            </w:r>
          </w:p>
        </w:tc>
        <w:tc>
          <w:tcPr>
            <w:tcW w:w="1143" w:type="dxa"/>
            <w:tcBorders>
              <w:top w:val="nil"/>
              <w:left w:val="single" w:sz="8" w:space="0" w:color="auto"/>
              <w:bottom w:val="single" w:sz="12" w:space="0" w:color="auto"/>
              <w:right w:val="nil"/>
            </w:tcBorders>
            <w:shd w:val="clear" w:color="auto" w:fill="auto"/>
            <w:noWrap/>
            <w:vAlign w:val="bottom"/>
            <w:hideMark/>
          </w:tcPr>
          <w:p w14:paraId="66A69A48" w14:textId="77777777" w:rsidR="006D0480" w:rsidRPr="000E1487" w:rsidRDefault="006D0480" w:rsidP="00820220">
            <w:pPr>
              <w:rPr>
                <w:color w:val="000000"/>
                <w:sz w:val="16"/>
                <w:szCs w:val="16"/>
                <w:lang w:eastAsia="en-IN"/>
              </w:rPr>
            </w:pPr>
            <w:r w:rsidRPr="000E1487">
              <w:rPr>
                <w:color w:val="000000"/>
                <w:sz w:val="16"/>
                <w:szCs w:val="16"/>
                <w:lang w:eastAsia="en-IN"/>
              </w:rPr>
              <w:t>VH</w:t>
            </w:r>
          </w:p>
        </w:tc>
        <w:tc>
          <w:tcPr>
            <w:tcW w:w="634" w:type="dxa"/>
            <w:tcBorders>
              <w:top w:val="nil"/>
              <w:left w:val="single" w:sz="8" w:space="0" w:color="auto"/>
              <w:bottom w:val="single" w:sz="12" w:space="0" w:color="auto"/>
              <w:right w:val="nil"/>
            </w:tcBorders>
            <w:shd w:val="clear" w:color="auto" w:fill="auto"/>
            <w:noWrap/>
            <w:vAlign w:val="bottom"/>
            <w:hideMark/>
          </w:tcPr>
          <w:p w14:paraId="2079A223" w14:textId="77777777" w:rsidR="006D0480" w:rsidRPr="000E1487" w:rsidRDefault="006D0480" w:rsidP="00820220">
            <w:pPr>
              <w:jc w:val="right"/>
              <w:rPr>
                <w:color w:val="000000"/>
                <w:sz w:val="16"/>
                <w:szCs w:val="16"/>
                <w:lang w:eastAsia="en-IN"/>
              </w:rPr>
            </w:pPr>
            <w:r w:rsidRPr="000E1487">
              <w:rPr>
                <w:color w:val="000000"/>
                <w:sz w:val="16"/>
                <w:szCs w:val="16"/>
                <w:lang w:eastAsia="en-IN"/>
              </w:rPr>
              <w:t>1</w:t>
            </w:r>
          </w:p>
        </w:tc>
        <w:tc>
          <w:tcPr>
            <w:tcW w:w="837" w:type="dxa"/>
            <w:tcBorders>
              <w:top w:val="nil"/>
              <w:left w:val="single" w:sz="8" w:space="0" w:color="auto"/>
              <w:bottom w:val="single" w:sz="12" w:space="0" w:color="auto"/>
              <w:right w:val="nil"/>
            </w:tcBorders>
            <w:shd w:val="clear" w:color="auto" w:fill="auto"/>
            <w:noWrap/>
            <w:vAlign w:val="bottom"/>
            <w:hideMark/>
          </w:tcPr>
          <w:p w14:paraId="754DD45B" w14:textId="77777777" w:rsidR="006D0480" w:rsidRPr="000E1487" w:rsidRDefault="006D0480" w:rsidP="00820220">
            <w:pPr>
              <w:jc w:val="right"/>
              <w:rPr>
                <w:color w:val="000000"/>
                <w:sz w:val="16"/>
                <w:szCs w:val="16"/>
                <w:lang w:eastAsia="en-IN"/>
              </w:rPr>
            </w:pPr>
            <w:r w:rsidRPr="000E1487">
              <w:rPr>
                <w:color w:val="000000"/>
                <w:sz w:val="16"/>
                <w:szCs w:val="16"/>
                <w:lang w:eastAsia="en-IN"/>
              </w:rPr>
              <w:t>2</w:t>
            </w:r>
          </w:p>
        </w:tc>
        <w:tc>
          <w:tcPr>
            <w:tcW w:w="882" w:type="dxa"/>
            <w:tcBorders>
              <w:top w:val="nil"/>
              <w:left w:val="single" w:sz="8" w:space="0" w:color="auto"/>
              <w:bottom w:val="single" w:sz="12" w:space="0" w:color="auto"/>
              <w:right w:val="single" w:sz="8" w:space="0" w:color="auto"/>
            </w:tcBorders>
            <w:shd w:val="clear" w:color="auto" w:fill="auto"/>
            <w:noWrap/>
            <w:vAlign w:val="bottom"/>
            <w:hideMark/>
          </w:tcPr>
          <w:p w14:paraId="45D89760" w14:textId="77777777" w:rsidR="006D0480" w:rsidRPr="000E1487" w:rsidRDefault="006D0480" w:rsidP="00820220">
            <w:pPr>
              <w:jc w:val="right"/>
              <w:rPr>
                <w:color w:val="000000"/>
                <w:sz w:val="16"/>
                <w:szCs w:val="16"/>
                <w:lang w:eastAsia="en-IN"/>
              </w:rPr>
            </w:pPr>
            <w:r w:rsidRPr="000E1487">
              <w:rPr>
                <w:color w:val="000000"/>
                <w:sz w:val="16"/>
                <w:szCs w:val="16"/>
                <w:lang w:eastAsia="en-IN"/>
              </w:rPr>
              <w:t>1</w:t>
            </w:r>
          </w:p>
        </w:tc>
      </w:tr>
    </w:tbl>
    <w:p w14:paraId="3C0978D1" w14:textId="77777777" w:rsidR="006D0480" w:rsidRDefault="006D0480" w:rsidP="0046486A">
      <w:pPr>
        <w:rPr>
          <w:rFonts w:ascii="Times New Roman" w:hAnsi="Times New Roman" w:cs="Times New Roman"/>
          <w:sz w:val="26"/>
          <w:szCs w:val="26"/>
        </w:rPr>
      </w:pPr>
    </w:p>
    <w:p w14:paraId="7D82E9D5" w14:textId="2251802D" w:rsidR="0046486A" w:rsidRPr="0046486A" w:rsidRDefault="0046486A" w:rsidP="0046486A">
      <w:pPr>
        <w:rPr>
          <w:rFonts w:ascii="Times New Roman" w:hAnsi="Times New Roman" w:cs="Times New Roman"/>
          <w:sz w:val="26"/>
          <w:szCs w:val="26"/>
        </w:rPr>
      </w:pPr>
    </w:p>
    <w:p w14:paraId="2BAEF220" w14:textId="718B7CCE" w:rsidR="0046486A" w:rsidRPr="0046486A" w:rsidRDefault="0046486A" w:rsidP="0046486A">
      <w:pPr>
        <w:rPr>
          <w:rFonts w:ascii="Times New Roman" w:hAnsi="Times New Roman" w:cs="Times New Roman"/>
          <w:sz w:val="26"/>
          <w:szCs w:val="26"/>
        </w:rPr>
      </w:pPr>
    </w:p>
    <w:p w14:paraId="0F3FDA1C" w14:textId="1F9F0D9C" w:rsidR="0046486A" w:rsidRPr="0046486A" w:rsidRDefault="0046486A" w:rsidP="0046486A">
      <w:pPr>
        <w:rPr>
          <w:rFonts w:ascii="Times New Roman" w:hAnsi="Times New Roman" w:cs="Times New Roman"/>
          <w:sz w:val="26"/>
          <w:szCs w:val="26"/>
        </w:rPr>
      </w:pPr>
    </w:p>
    <w:p w14:paraId="33D9DE4F" w14:textId="48323EDC" w:rsidR="0046486A" w:rsidRPr="0046486A" w:rsidRDefault="0046486A" w:rsidP="0046486A">
      <w:pPr>
        <w:rPr>
          <w:rFonts w:ascii="Times New Roman" w:hAnsi="Times New Roman" w:cs="Times New Roman"/>
          <w:sz w:val="26"/>
          <w:szCs w:val="26"/>
        </w:rPr>
      </w:pPr>
    </w:p>
    <w:p w14:paraId="4AA266AC" w14:textId="5349ABC6" w:rsidR="0046486A" w:rsidRPr="0046486A" w:rsidRDefault="0046486A" w:rsidP="0046486A">
      <w:pPr>
        <w:rPr>
          <w:rFonts w:ascii="Times New Roman" w:hAnsi="Times New Roman" w:cs="Times New Roman"/>
          <w:sz w:val="26"/>
          <w:szCs w:val="26"/>
        </w:rPr>
      </w:pPr>
    </w:p>
    <w:p w14:paraId="4C4FBC39" w14:textId="29F4A2C3" w:rsidR="0046486A" w:rsidRPr="0046486A" w:rsidRDefault="0046486A" w:rsidP="0046486A">
      <w:pPr>
        <w:rPr>
          <w:rFonts w:ascii="Times New Roman" w:hAnsi="Times New Roman" w:cs="Times New Roman"/>
          <w:sz w:val="26"/>
          <w:szCs w:val="26"/>
        </w:rPr>
      </w:pPr>
    </w:p>
    <w:p w14:paraId="2914D454" w14:textId="1F226AEA" w:rsidR="0046486A" w:rsidRPr="0046486A" w:rsidRDefault="0046486A" w:rsidP="0046486A">
      <w:pPr>
        <w:rPr>
          <w:rFonts w:ascii="Times New Roman" w:hAnsi="Times New Roman" w:cs="Times New Roman"/>
          <w:sz w:val="26"/>
          <w:szCs w:val="26"/>
        </w:rPr>
      </w:pPr>
    </w:p>
    <w:p w14:paraId="066C6908" w14:textId="0805F91A" w:rsidR="0046486A" w:rsidRPr="0046486A" w:rsidRDefault="0046486A" w:rsidP="0046486A">
      <w:pPr>
        <w:rPr>
          <w:rFonts w:ascii="Times New Roman" w:hAnsi="Times New Roman" w:cs="Times New Roman"/>
          <w:sz w:val="26"/>
          <w:szCs w:val="26"/>
        </w:rPr>
      </w:pPr>
    </w:p>
    <w:p w14:paraId="68321FD4" w14:textId="65FBE97F" w:rsidR="0046486A" w:rsidRPr="0046486A" w:rsidRDefault="0046486A" w:rsidP="0046486A">
      <w:pPr>
        <w:rPr>
          <w:rFonts w:ascii="Times New Roman" w:hAnsi="Times New Roman" w:cs="Times New Roman"/>
          <w:sz w:val="26"/>
          <w:szCs w:val="26"/>
        </w:rPr>
      </w:pPr>
    </w:p>
    <w:p w14:paraId="0C39930B" w14:textId="17CAC1AC" w:rsidR="0046486A" w:rsidRDefault="0046486A" w:rsidP="0046486A">
      <w:pPr>
        <w:rPr>
          <w:rFonts w:ascii="Times New Roman" w:hAnsi="Times New Roman" w:cs="Times New Roman"/>
          <w:sz w:val="26"/>
          <w:szCs w:val="26"/>
        </w:rPr>
      </w:pPr>
    </w:p>
    <w:p w14:paraId="5874B18F" w14:textId="0FCC9F22" w:rsidR="0046486A" w:rsidRDefault="0046486A" w:rsidP="0046486A">
      <w:pPr>
        <w:rPr>
          <w:rFonts w:ascii="Times New Roman" w:hAnsi="Times New Roman" w:cs="Times New Roman"/>
          <w:sz w:val="26"/>
          <w:szCs w:val="26"/>
        </w:rPr>
      </w:pPr>
    </w:p>
    <w:p w14:paraId="66FA2F83" w14:textId="0670BB74" w:rsidR="0046486A" w:rsidRDefault="0046486A" w:rsidP="006D0480">
      <w:pPr>
        <w:rPr>
          <w:rFonts w:ascii="Times New Roman" w:hAnsi="Times New Roman" w:cs="Times New Roman"/>
          <w:sz w:val="26"/>
          <w:szCs w:val="26"/>
        </w:rPr>
      </w:pPr>
      <w:r>
        <w:rPr>
          <w:rFonts w:ascii="Times New Roman" w:hAnsi="Times New Roman" w:cs="Times New Roman"/>
          <w:sz w:val="26"/>
          <w:szCs w:val="26"/>
        </w:rPr>
        <w:t xml:space="preserve">                                                         </w:t>
      </w:r>
    </w:p>
    <w:p w14:paraId="1E75B670" w14:textId="24E4B18B" w:rsidR="00132451" w:rsidRDefault="00132451" w:rsidP="0046486A">
      <w:pPr>
        <w:rPr>
          <w:rFonts w:ascii="Times New Roman" w:hAnsi="Times New Roman" w:cs="Times New Roman"/>
          <w:sz w:val="26"/>
          <w:szCs w:val="26"/>
        </w:rPr>
      </w:pPr>
    </w:p>
    <w:p w14:paraId="747BE694" w14:textId="5049A7BD" w:rsidR="00132451" w:rsidRDefault="00132451" w:rsidP="0046486A">
      <w:pPr>
        <w:rPr>
          <w:rFonts w:ascii="Times New Roman" w:hAnsi="Times New Roman" w:cs="Times New Roman"/>
          <w:sz w:val="26"/>
          <w:szCs w:val="26"/>
        </w:rPr>
      </w:pPr>
    </w:p>
    <w:p w14:paraId="34B4CDC2" w14:textId="17466BFD" w:rsidR="00132451" w:rsidRDefault="00132451" w:rsidP="0046486A">
      <w:pPr>
        <w:rPr>
          <w:rFonts w:ascii="Times New Roman" w:hAnsi="Times New Roman" w:cs="Times New Roman"/>
          <w:sz w:val="26"/>
          <w:szCs w:val="26"/>
        </w:rPr>
      </w:pPr>
    </w:p>
    <w:p w14:paraId="03A97A97" w14:textId="17D0B6BE" w:rsidR="00132451" w:rsidRDefault="00132451" w:rsidP="0046486A">
      <w:pPr>
        <w:rPr>
          <w:rFonts w:ascii="Times New Roman" w:hAnsi="Times New Roman" w:cs="Times New Roman"/>
          <w:sz w:val="26"/>
          <w:szCs w:val="26"/>
        </w:rPr>
      </w:pPr>
    </w:p>
    <w:p w14:paraId="3CFF603B" w14:textId="2C1B7CAB" w:rsidR="00132451" w:rsidRDefault="00132451" w:rsidP="0046486A">
      <w:pPr>
        <w:rPr>
          <w:rFonts w:ascii="Times New Roman" w:hAnsi="Times New Roman" w:cs="Times New Roman"/>
          <w:sz w:val="26"/>
          <w:szCs w:val="26"/>
        </w:rPr>
      </w:pPr>
    </w:p>
    <w:p w14:paraId="487DED29" w14:textId="77777777" w:rsidR="00B31EB8" w:rsidRDefault="00B31EB8" w:rsidP="00CE519A">
      <w:pPr>
        <w:rPr>
          <w:rFonts w:ascii="Times New Roman" w:hAnsi="Times New Roman" w:cs="Times New Roman"/>
          <w:sz w:val="26"/>
          <w:szCs w:val="26"/>
        </w:rPr>
      </w:pPr>
    </w:p>
    <w:p w14:paraId="217C75EF" w14:textId="02319960" w:rsidR="00CE519A" w:rsidRPr="00CE519A" w:rsidRDefault="005563C3" w:rsidP="00CE519A">
      <w:pPr>
        <w:rPr>
          <w:rFonts w:ascii="Times New Roman" w:hAnsi="Times New Roman" w:cs="Times New Roman"/>
          <w:sz w:val="30"/>
          <w:szCs w:val="30"/>
        </w:rPr>
      </w:pPr>
      <w:r>
        <w:rPr>
          <w:rFonts w:ascii="Times New Roman" w:hAnsi="Times New Roman" w:cs="Times New Roman"/>
          <w:sz w:val="30"/>
          <w:szCs w:val="30"/>
          <w:shd w:val="clear" w:color="auto" w:fill="FFFFFF"/>
        </w:rPr>
        <w:t>6</w:t>
      </w:r>
      <w:r w:rsidR="00CE519A" w:rsidRPr="00CE519A">
        <w:rPr>
          <w:rFonts w:ascii="Times New Roman" w:hAnsi="Times New Roman" w:cs="Times New Roman"/>
          <w:sz w:val="30"/>
          <w:szCs w:val="30"/>
          <w:shd w:val="clear" w:color="auto" w:fill="FFFFFF"/>
        </w:rPr>
        <w:t xml:space="preserve">. </w:t>
      </w:r>
      <w:r w:rsidR="00CE519A" w:rsidRPr="00CE519A">
        <w:rPr>
          <w:rFonts w:ascii="Times New Roman" w:hAnsi="Times New Roman" w:cs="Times New Roman"/>
          <w:sz w:val="30"/>
          <w:szCs w:val="30"/>
        </w:rPr>
        <w:t>RESULTS</w:t>
      </w:r>
      <w:r w:rsidR="006D0480">
        <w:rPr>
          <w:rFonts w:ascii="Times New Roman" w:hAnsi="Times New Roman" w:cs="Times New Roman"/>
          <w:sz w:val="30"/>
          <w:szCs w:val="30"/>
        </w:rPr>
        <w:t xml:space="preserve"> AND DISCUSSION</w:t>
      </w:r>
    </w:p>
    <w:p w14:paraId="08729E7D" w14:textId="77777777" w:rsidR="006D0480" w:rsidRDefault="006D0480" w:rsidP="006D0480">
      <w:pPr>
        <w:rPr>
          <w:sz w:val="26"/>
          <w:szCs w:val="26"/>
        </w:rPr>
      </w:pPr>
    </w:p>
    <w:p w14:paraId="01D24CE2" w14:textId="6258EC6B" w:rsidR="00CE519A" w:rsidRDefault="00D25FC7" w:rsidP="006D0480">
      <w:pPr>
        <w:rPr>
          <w:rFonts w:ascii="Times New Roman" w:hAnsi="Times New Roman" w:cs="Times New Roman"/>
          <w:sz w:val="26"/>
          <w:szCs w:val="26"/>
        </w:rPr>
      </w:pPr>
      <w:r>
        <w:rPr>
          <w:rFonts w:ascii="Times New Roman" w:hAnsi="Times New Roman" w:cs="Times New Roman"/>
          <w:sz w:val="26"/>
          <w:szCs w:val="26"/>
        </w:rPr>
        <w:t>CONFUSION MATRIX AND ACCURACIES</w:t>
      </w:r>
      <w:r w:rsidR="007800A1">
        <w:rPr>
          <w:rFonts w:ascii="Times New Roman" w:hAnsi="Times New Roman" w:cs="Times New Roman"/>
          <w:sz w:val="26"/>
          <w:szCs w:val="26"/>
        </w:rPr>
        <w:t>:</w:t>
      </w:r>
    </w:p>
    <w:p w14:paraId="73755E38" w14:textId="77777777" w:rsidR="006E2FD8" w:rsidRDefault="00CE519A" w:rsidP="007800A1">
      <w:pPr>
        <w:ind w:left="284"/>
        <w:jc w:val="both"/>
        <w:rPr>
          <w:rFonts w:ascii="Times New Roman" w:hAnsi="Times New Roman" w:cs="Times New Roman"/>
          <w:sz w:val="26"/>
          <w:szCs w:val="26"/>
        </w:rPr>
      </w:pPr>
      <w:r>
        <w:rPr>
          <w:rFonts w:ascii="Times New Roman" w:hAnsi="Times New Roman" w:cs="Times New Roman"/>
          <w:sz w:val="26"/>
          <w:szCs w:val="26"/>
        </w:rPr>
        <w:t xml:space="preserve">           </w:t>
      </w:r>
    </w:p>
    <w:p w14:paraId="1D69CFF8" w14:textId="422452A2" w:rsidR="00CE519A" w:rsidRPr="00CE519A" w:rsidRDefault="006E2FD8" w:rsidP="007800A1">
      <w:pPr>
        <w:ind w:left="284"/>
        <w:jc w:val="both"/>
        <w:rPr>
          <w:rFonts w:ascii="Times New Roman" w:hAnsi="Times New Roman" w:cs="Times New Roman"/>
          <w:sz w:val="26"/>
          <w:szCs w:val="26"/>
        </w:rPr>
      </w:pPr>
      <w:r>
        <w:rPr>
          <w:rFonts w:ascii="Times New Roman" w:hAnsi="Times New Roman" w:cs="Times New Roman"/>
          <w:sz w:val="26"/>
          <w:szCs w:val="26"/>
        </w:rPr>
        <w:t xml:space="preserve">        </w:t>
      </w:r>
      <w:r w:rsidR="00CE519A">
        <w:rPr>
          <w:rFonts w:ascii="Times New Roman" w:hAnsi="Times New Roman" w:cs="Times New Roman"/>
          <w:sz w:val="26"/>
          <w:szCs w:val="26"/>
        </w:rPr>
        <w:t xml:space="preserve">  </w:t>
      </w:r>
      <w:r w:rsidR="00CE519A" w:rsidRPr="00CE519A">
        <w:rPr>
          <w:rFonts w:ascii="Times New Roman" w:hAnsi="Times New Roman" w:cs="Times New Roman"/>
          <w:color w:val="292929"/>
          <w:sz w:val="26"/>
          <w:szCs w:val="26"/>
          <w:shd w:val="clear" w:color="auto" w:fill="FFFFFF"/>
        </w:rPr>
        <w:t xml:space="preserve">Confusion matrix is a performance measurement for machine learning classification problems where output can be two or more classes. </w:t>
      </w:r>
      <w:r w:rsidR="007800A1">
        <w:rPr>
          <w:rFonts w:ascii="Times New Roman" w:hAnsi="Times New Roman" w:cs="Times New Roman"/>
          <w:color w:val="292929"/>
          <w:sz w:val="26"/>
          <w:szCs w:val="26"/>
          <w:shd w:val="clear" w:color="auto" w:fill="FFFFFF"/>
        </w:rPr>
        <w:t xml:space="preserve">The figure 5 below is a </w:t>
      </w:r>
      <w:r w:rsidR="00D25FC7" w:rsidRPr="00CE519A">
        <w:rPr>
          <w:rFonts w:ascii="Times New Roman" w:hAnsi="Times New Roman" w:cs="Times New Roman"/>
          <w:color w:val="292929"/>
          <w:sz w:val="26"/>
          <w:szCs w:val="26"/>
          <w:shd w:val="clear" w:color="auto" w:fill="FFFFFF"/>
        </w:rPr>
        <w:t>different combination of predicted and actual values</w:t>
      </w:r>
      <w:r w:rsidR="00CE519A" w:rsidRPr="00CE519A">
        <w:rPr>
          <w:rFonts w:ascii="Times New Roman" w:hAnsi="Times New Roman" w:cs="Times New Roman"/>
          <w:color w:val="292929"/>
          <w:sz w:val="26"/>
          <w:szCs w:val="26"/>
          <w:shd w:val="clear" w:color="auto" w:fill="FFFFFF"/>
        </w:rPr>
        <w:t xml:space="preserve">. It is extremely useful for measuring Recall, Precision, Specificity, Accuracy and most importantly AUC-ROC Curve. </w:t>
      </w:r>
    </w:p>
    <w:p w14:paraId="7F5C1C41" w14:textId="6F85406B" w:rsidR="00CE519A" w:rsidRDefault="006E2FD8" w:rsidP="00CE519A">
      <w:pPr>
        <w:ind w:left="284"/>
        <w:rPr>
          <w:sz w:val="26"/>
          <w:szCs w:val="26"/>
        </w:rPr>
      </w:pPr>
      <w:r>
        <w:rPr>
          <w:noProof/>
          <w:color w:val="292929"/>
          <w:sz w:val="26"/>
          <w:szCs w:val="26"/>
          <w:bdr w:val="none" w:sz="0" w:space="0" w:color="auto" w:frame="1"/>
          <w:shd w:val="clear" w:color="auto" w:fill="FFFFFF"/>
        </w:rPr>
        <w:drawing>
          <wp:anchor distT="0" distB="0" distL="114300" distR="114300" simplePos="0" relativeHeight="251664384" behindDoc="0" locked="0" layoutInCell="1" allowOverlap="1" wp14:anchorId="5584CB80" wp14:editId="3CFD830F">
            <wp:simplePos x="0" y="0"/>
            <wp:positionH relativeFrom="column">
              <wp:posOffset>759412</wp:posOffset>
            </wp:positionH>
            <wp:positionV relativeFrom="paragraph">
              <wp:posOffset>234510</wp:posOffset>
            </wp:positionV>
            <wp:extent cx="3642995" cy="2404745"/>
            <wp:effectExtent l="0" t="0" r="0" b="0"/>
            <wp:wrapTopAndBottom/>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2995" cy="2404745"/>
                    </a:xfrm>
                    <a:prstGeom prst="rect">
                      <a:avLst/>
                    </a:prstGeom>
                    <a:noFill/>
                    <a:ln>
                      <a:noFill/>
                    </a:ln>
                  </pic:spPr>
                </pic:pic>
              </a:graphicData>
            </a:graphic>
          </wp:anchor>
        </w:drawing>
      </w:r>
    </w:p>
    <w:p w14:paraId="0BB4EE8A" w14:textId="36C8C4A9" w:rsidR="00CE519A" w:rsidRDefault="00CE519A" w:rsidP="00CE519A">
      <w:pPr>
        <w:rPr>
          <w:sz w:val="28"/>
          <w:szCs w:val="28"/>
          <w:shd w:val="clear" w:color="auto" w:fill="FFFFFF"/>
        </w:rPr>
      </w:pPr>
      <w:r>
        <w:rPr>
          <w:sz w:val="28"/>
          <w:szCs w:val="28"/>
          <w:shd w:val="clear" w:color="auto" w:fill="FFFFFF"/>
        </w:rPr>
        <w:t xml:space="preserve">                                                FIGURE-5    Confusion matrix</w:t>
      </w:r>
    </w:p>
    <w:p w14:paraId="47C8696B" w14:textId="77777777" w:rsidR="00CE519A" w:rsidRPr="007800A1" w:rsidRDefault="00CE519A" w:rsidP="00CE519A">
      <w:pPr>
        <w:jc w:val="both"/>
        <w:rPr>
          <w:rFonts w:ascii="Times New Roman" w:hAnsi="Times New Roman" w:cs="Times New Roman"/>
          <w:sz w:val="26"/>
          <w:szCs w:val="26"/>
          <w:shd w:val="clear" w:color="auto" w:fill="FFFFFF"/>
        </w:rPr>
      </w:pPr>
    </w:p>
    <w:p w14:paraId="5BE7E9FA" w14:textId="6758768A" w:rsidR="00CE519A" w:rsidRPr="007800A1" w:rsidRDefault="00CE519A" w:rsidP="00CE519A">
      <w:pPr>
        <w:jc w:val="both"/>
        <w:rPr>
          <w:rFonts w:ascii="Times New Roman" w:hAnsi="Times New Roman" w:cs="Times New Roman"/>
          <w:color w:val="292929"/>
          <w:sz w:val="26"/>
          <w:szCs w:val="26"/>
          <w:shd w:val="clear" w:color="auto" w:fill="FFFFFF"/>
        </w:rPr>
      </w:pPr>
      <w:r w:rsidRPr="007800A1">
        <w:rPr>
          <w:rFonts w:ascii="Times New Roman" w:hAnsi="Times New Roman" w:cs="Times New Roman"/>
          <w:color w:val="292929"/>
          <w:sz w:val="26"/>
          <w:szCs w:val="26"/>
          <w:shd w:val="clear" w:color="auto" w:fill="FFFFFF"/>
        </w:rPr>
        <w:t>Here TP, FP, FN, TN are the elements of the confusion matrix.</w:t>
      </w:r>
    </w:p>
    <w:p w14:paraId="2EF47D33" w14:textId="77777777" w:rsidR="00CE519A" w:rsidRPr="007800A1" w:rsidRDefault="00CE519A" w:rsidP="00CE519A">
      <w:pPr>
        <w:jc w:val="both"/>
        <w:rPr>
          <w:rFonts w:ascii="Times New Roman" w:hAnsi="Times New Roman" w:cs="Times New Roman"/>
          <w:color w:val="000000"/>
          <w:sz w:val="26"/>
          <w:szCs w:val="26"/>
        </w:rPr>
      </w:pPr>
      <w:r w:rsidRPr="007800A1">
        <w:rPr>
          <w:rFonts w:ascii="Times New Roman" w:hAnsi="Times New Roman" w:cs="Times New Roman"/>
          <w:color w:val="292929"/>
          <w:sz w:val="26"/>
          <w:szCs w:val="26"/>
          <w:shd w:val="clear" w:color="auto" w:fill="FFFFFF"/>
        </w:rPr>
        <w:t xml:space="preserve">TP-True Positives- refers to </w:t>
      </w:r>
      <w:r w:rsidRPr="007800A1">
        <w:rPr>
          <w:rFonts w:ascii="Times New Roman" w:hAnsi="Times New Roman" w:cs="Times New Roman"/>
          <w:color w:val="000000"/>
          <w:sz w:val="26"/>
          <w:szCs w:val="26"/>
        </w:rPr>
        <w:t>the number of observations correctly assigned to the positive class.</w:t>
      </w:r>
    </w:p>
    <w:p w14:paraId="3EB43454" w14:textId="22485781" w:rsidR="006E2FD8" w:rsidRDefault="00CE519A" w:rsidP="00CE519A">
      <w:pPr>
        <w:jc w:val="both"/>
        <w:rPr>
          <w:rFonts w:ascii="Times New Roman" w:hAnsi="Times New Roman" w:cs="Times New Roman"/>
          <w:color w:val="000000"/>
          <w:sz w:val="26"/>
          <w:szCs w:val="26"/>
        </w:rPr>
      </w:pPr>
      <w:r w:rsidRPr="007800A1">
        <w:rPr>
          <w:rFonts w:ascii="Times New Roman" w:hAnsi="Times New Roman" w:cs="Times New Roman"/>
          <w:color w:val="000000"/>
          <w:sz w:val="26"/>
          <w:szCs w:val="26"/>
        </w:rPr>
        <w:t>FP-False Positives- the number of observations correctly assigned to the negative class.</w:t>
      </w:r>
    </w:p>
    <w:p w14:paraId="08DA4AFA" w14:textId="64E19F96" w:rsidR="00CE519A" w:rsidRPr="007800A1" w:rsidRDefault="00CE519A" w:rsidP="00CE519A">
      <w:pPr>
        <w:jc w:val="both"/>
        <w:rPr>
          <w:rFonts w:ascii="Times New Roman" w:hAnsi="Times New Roman" w:cs="Times New Roman"/>
          <w:color w:val="000000"/>
          <w:sz w:val="26"/>
          <w:szCs w:val="26"/>
        </w:rPr>
      </w:pPr>
      <w:r w:rsidRPr="007800A1">
        <w:rPr>
          <w:rFonts w:ascii="Times New Roman" w:hAnsi="Times New Roman" w:cs="Times New Roman"/>
          <w:color w:val="000000"/>
          <w:sz w:val="26"/>
          <w:szCs w:val="26"/>
        </w:rPr>
        <w:t>FN-False Negatives- the number of observations assigned by the model to the positive class, which in reality belong to the negative class. </w:t>
      </w:r>
    </w:p>
    <w:p w14:paraId="000484D0" w14:textId="77777777" w:rsidR="00CE519A" w:rsidRPr="007800A1" w:rsidRDefault="00CE519A" w:rsidP="006E2FD8">
      <w:pPr>
        <w:jc w:val="both"/>
        <w:rPr>
          <w:rFonts w:ascii="Times New Roman" w:hAnsi="Times New Roman" w:cs="Times New Roman"/>
          <w:color w:val="000000"/>
          <w:sz w:val="26"/>
          <w:szCs w:val="26"/>
        </w:rPr>
      </w:pPr>
      <w:r w:rsidRPr="007800A1">
        <w:rPr>
          <w:rFonts w:ascii="Times New Roman" w:hAnsi="Times New Roman" w:cs="Times New Roman"/>
          <w:color w:val="000000"/>
          <w:sz w:val="26"/>
          <w:szCs w:val="26"/>
        </w:rPr>
        <w:t>TN-True Negatives- the number of observations assigned by the model to the negative class, which in reality belong to the positive class.</w:t>
      </w:r>
    </w:p>
    <w:p w14:paraId="4867CBD8" w14:textId="77777777" w:rsidR="00CE519A" w:rsidRPr="007800A1" w:rsidRDefault="00CE519A" w:rsidP="00CE519A">
      <w:pPr>
        <w:ind w:left="284"/>
        <w:jc w:val="both"/>
        <w:rPr>
          <w:rFonts w:ascii="Times New Roman" w:hAnsi="Times New Roman" w:cs="Times New Roman"/>
          <w:color w:val="000000"/>
          <w:sz w:val="26"/>
          <w:szCs w:val="26"/>
        </w:rPr>
      </w:pPr>
    </w:p>
    <w:p w14:paraId="120756D4" w14:textId="77777777" w:rsidR="006E2FD8" w:rsidRDefault="006E2FD8" w:rsidP="006D0480">
      <w:pPr>
        <w:ind w:left="284"/>
        <w:jc w:val="both"/>
        <w:rPr>
          <w:rFonts w:ascii="Times New Roman" w:hAnsi="Times New Roman" w:cs="Times New Roman"/>
          <w:color w:val="000000"/>
          <w:sz w:val="26"/>
          <w:szCs w:val="26"/>
        </w:rPr>
      </w:pPr>
    </w:p>
    <w:p w14:paraId="5132479E" w14:textId="77777777" w:rsidR="006E2FD8" w:rsidRDefault="006E2FD8" w:rsidP="006D0480">
      <w:pPr>
        <w:ind w:left="284"/>
        <w:jc w:val="both"/>
        <w:rPr>
          <w:rFonts w:ascii="Times New Roman" w:hAnsi="Times New Roman" w:cs="Times New Roman"/>
          <w:color w:val="000000"/>
          <w:sz w:val="26"/>
          <w:szCs w:val="26"/>
        </w:rPr>
      </w:pPr>
    </w:p>
    <w:p w14:paraId="0BC7DF68" w14:textId="02859B21" w:rsidR="00CE519A" w:rsidRPr="007800A1" w:rsidRDefault="00016236" w:rsidP="00016236">
      <w:pPr>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 xml:space="preserve">        </w:t>
      </w:r>
      <w:r w:rsidR="00CE519A" w:rsidRPr="007800A1">
        <w:rPr>
          <w:rFonts w:ascii="Times New Roman" w:hAnsi="Times New Roman" w:cs="Times New Roman"/>
          <w:color w:val="000000"/>
          <w:sz w:val="26"/>
          <w:szCs w:val="26"/>
        </w:rPr>
        <w:t>The confusion matrix for all the base model were calculated the confusion matrix for the both training and test data of decision tree is listed in table (7), table (8) respectively. With the help of confusion matrix, the accuracy for the model is calculated and for the training data it is observed to be 94.9% and for the testing data it is 77.5%next base model is the logistic classifier the confusion matrix for both the testing and training data were tabulated in table (9), table (10). the accuracy was calculated and it turns out for the training data 69.6% and for the testing data 65%.</w:t>
      </w:r>
    </w:p>
    <w:p w14:paraId="0DD26237" w14:textId="77777777" w:rsidR="00CE519A" w:rsidRPr="007800A1" w:rsidRDefault="00CE519A" w:rsidP="00CE519A">
      <w:pPr>
        <w:ind w:left="284"/>
        <w:jc w:val="both"/>
        <w:rPr>
          <w:rFonts w:ascii="Times New Roman" w:hAnsi="Times New Roman" w:cs="Times New Roman"/>
          <w:color w:val="000000"/>
          <w:sz w:val="26"/>
          <w:szCs w:val="26"/>
        </w:rPr>
      </w:pPr>
    </w:p>
    <w:p w14:paraId="1F9A144D" w14:textId="002D4EBE" w:rsidR="00CE519A" w:rsidRPr="007800A1" w:rsidRDefault="00016236" w:rsidP="006D0480">
      <w:pPr>
        <w:ind w:left="284"/>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CE519A" w:rsidRPr="007800A1">
        <w:rPr>
          <w:rFonts w:ascii="Times New Roman" w:hAnsi="Times New Roman" w:cs="Times New Roman"/>
          <w:color w:val="000000"/>
          <w:sz w:val="26"/>
          <w:szCs w:val="26"/>
        </w:rPr>
        <w:t>The next base model is SVM the confusion matrix is shown in table (11) and table (12). the accuracies for the training data and testing data are 78.7% and 72.5% respectively.</w:t>
      </w:r>
      <w:r w:rsidR="006E2FD8">
        <w:rPr>
          <w:rFonts w:ascii="Times New Roman" w:hAnsi="Times New Roman" w:cs="Times New Roman"/>
          <w:color w:val="000000"/>
          <w:sz w:val="26"/>
          <w:szCs w:val="26"/>
        </w:rPr>
        <w:t xml:space="preserve"> </w:t>
      </w:r>
      <w:r w:rsidR="00CE519A" w:rsidRPr="007800A1">
        <w:rPr>
          <w:rFonts w:ascii="Times New Roman" w:hAnsi="Times New Roman" w:cs="Times New Roman"/>
          <w:color w:val="000000"/>
          <w:sz w:val="26"/>
          <w:szCs w:val="26"/>
        </w:rPr>
        <w:t>For the final voting ensemble model, the confusion matrix for the training and testing data is shown in table (13) and table (14) respectively. The final accuracy is calculated to be 93% for the testing data and 82% for the training data.</w:t>
      </w:r>
    </w:p>
    <w:p w14:paraId="4FBFBA07" w14:textId="77777777" w:rsidR="006E2FD8" w:rsidRDefault="00CE519A" w:rsidP="006E2FD8">
      <w:pPr>
        <w:ind w:left="284"/>
        <w:jc w:val="both"/>
        <w:rPr>
          <w:color w:val="000000"/>
          <w:sz w:val="26"/>
          <w:szCs w:val="26"/>
        </w:rPr>
      </w:pPr>
      <w:r>
        <w:rPr>
          <w:color w:val="000000"/>
          <w:sz w:val="26"/>
          <w:szCs w:val="26"/>
        </w:rPr>
        <w:t xml:space="preserve">  </w:t>
      </w:r>
    </w:p>
    <w:p w14:paraId="3B3D665C" w14:textId="2D8A5A1F" w:rsidR="006E2FD8" w:rsidRPr="006E2FD8" w:rsidRDefault="006E2FD8" w:rsidP="006E2FD8">
      <w:pPr>
        <w:ind w:left="284" w:hanging="710"/>
        <w:jc w:val="both"/>
        <w:rPr>
          <w:color w:val="000000"/>
          <w:sz w:val="26"/>
          <w:szCs w:val="26"/>
        </w:rPr>
      </w:pPr>
      <w:r>
        <w:rPr>
          <w:rFonts w:ascii="Times New Roman" w:hAnsi="Times New Roman" w:cs="Times New Roman"/>
          <w:sz w:val="26"/>
          <w:szCs w:val="26"/>
        </w:rPr>
        <w:t>TABLE 7                                                                  TABLE 8</w:t>
      </w:r>
    </w:p>
    <w:tbl>
      <w:tblPr>
        <w:tblpPr w:leftFromText="180" w:rightFromText="180" w:vertAnchor="text" w:horzAnchor="margin" w:tblpXSpec="right" w:tblpY="629"/>
        <w:tblW w:w="4155" w:type="dxa"/>
        <w:tblLook w:val="04A0" w:firstRow="1" w:lastRow="0" w:firstColumn="1" w:lastColumn="0" w:noHBand="0" w:noVBand="1"/>
      </w:tblPr>
      <w:tblGrid>
        <w:gridCol w:w="1491"/>
        <w:gridCol w:w="1332"/>
        <w:gridCol w:w="1332"/>
      </w:tblGrid>
      <w:tr w:rsidR="006E2FD8" w:rsidRPr="007800A1" w14:paraId="1E222498" w14:textId="77777777" w:rsidTr="006E2FD8">
        <w:trPr>
          <w:trHeight w:val="483"/>
        </w:trPr>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3AA72" w14:textId="77777777" w:rsidR="006E2FD8" w:rsidRPr="007800A1" w:rsidRDefault="006E2FD8" w:rsidP="006E2FD8">
            <w:pPr>
              <w:spacing w:after="0" w:line="240" w:lineRule="auto"/>
              <w:rPr>
                <w:rFonts w:ascii="Times New Roman" w:eastAsia="Times New Roman" w:hAnsi="Times New Roman" w:cs="Times New Roman"/>
                <w:sz w:val="26"/>
                <w:szCs w:val="26"/>
                <w:lang w:eastAsia="en-IN"/>
              </w:rPr>
            </w:pPr>
            <w:bookmarkStart w:id="3" w:name="_Hlk56381841"/>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E87AB" w14:textId="77777777" w:rsidR="006E2FD8" w:rsidRPr="007800A1" w:rsidRDefault="006E2FD8" w:rsidP="006E2FD8">
            <w:pPr>
              <w:spacing w:after="0" w:line="240" w:lineRule="auto"/>
              <w:rPr>
                <w:rFonts w:ascii="Times New Roman" w:eastAsia="Times New Roman" w:hAnsi="Times New Roman" w:cs="Times New Roman"/>
                <w:color w:val="000000"/>
                <w:sz w:val="26"/>
                <w:szCs w:val="26"/>
                <w:lang w:eastAsia="en-IN"/>
              </w:rPr>
            </w:pPr>
            <w:r w:rsidRPr="007800A1">
              <w:rPr>
                <w:rFonts w:ascii="Times New Roman" w:eastAsia="Times New Roman" w:hAnsi="Times New Roman" w:cs="Times New Roman"/>
                <w:color w:val="000000"/>
                <w:sz w:val="26"/>
                <w:szCs w:val="26"/>
                <w:lang w:eastAsia="en-IN"/>
              </w:rPr>
              <w:t>Actual</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78410" w14:textId="77777777" w:rsidR="006E2FD8" w:rsidRPr="007800A1" w:rsidRDefault="006E2FD8" w:rsidP="006E2FD8">
            <w:pPr>
              <w:spacing w:after="0" w:line="240" w:lineRule="auto"/>
              <w:rPr>
                <w:rFonts w:ascii="Times New Roman" w:eastAsia="Times New Roman" w:hAnsi="Times New Roman" w:cs="Times New Roman"/>
                <w:color w:val="000000"/>
                <w:sz w:val="26"/>
                <w:szCs w:val="26"/>
                <w:lang w:eastAsia="en-IN"/>
              </w:rPr>
            </w:pPr>
          </w:p>
        </w:tc>
      </w:tr>
      <w:tr w:rsidR="006E2FD8" w:rsidRPr="007800A1" w14:paraId="391F91F2" w14:textId="77777777" w:rsidTr="006E2FD8">
        <w:trPr>
          <w:trHeight w:val="483"/>
        </w:trPr>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29956" w14:textId="77777777" w:rsidR="006E2FD8" w:rsidRPr="007800A1" w:rsidRDefault="006E2FD8" w:rsidP="006E2FD8">
            <w:pPr>
              <w:spacing w:after="0" w:line="240" w:lineRule="auto"/>
              <w:rPr>
                <w:rFonts w:ascii="Times New Roman" w:eastAsia="Times New Roman" w:hAnsi="Times New Roman" w:cs="Times New Roman"/>
                <w:color w:val="000000"/>
                <w:sz w:val="26"/>
                <w:szCs w:val="26"/>
                <w:lang w:eastAsia="en-IN"/>
              </w:rPr>
            </w:pPr>
            <w:r w:rsidRPr="007800A1">
              <w:rPr>
                <w:rFonts w:ascii="Times New Roman" w:eastAsia="Times New Roman" w:hAnsi="Times New Roman" w:cs="Times New Roman"/>
                <w:color w:val="000000"/>
                <w:sz w:val="26"/>
                <w:szCs w:val="26"/>
                <w:lang w:eastAsia="en-IN"/>
              </w:rPr>
              <w:t xml:space="preserve">Predicted </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141F8" w14:textId="77777777" w:rsidR="006E2FD8" w:rsidRPr="007800A1" w:rsidRDefault="006E2FD8" w:rsidP="00003722">
            <w:pPr>
              <w:spacing w:after="0" w:line="240" w:lineRule="auto"/>
              <w:jc w:val="center"/>
              <w:rPr>
                <w:rFonts w:ascii="Times New Roman" w:eastAsia="Times New Roman" w:hAnsi="Times New Roman" w:cs="Times New Roman"/>
                <w:color w:val="000000"/>
                <w:sz w:val="26"/>
                <w:szCs w:val="26"/>
                <w:lang w:eastAsia="en-IN"/>
              </w:rPr>
            </w:pPr>
            <w:r w:rsidRPr="007800A1">
              <w:rPr>
                <w:rFonts w:ascii="Times New Roman" w:eastAsia="Times New Roman" w:hAnsi="Times New Roman" w:cs="Times New Roman"/>
                <w:color w:val="000000"/>
                <w:sz w:val="26"/>
                <w:szCs w:val="26"/>
                <w:lang w:eastAsia="en-IN"/>
              </w:rPr>
              <w:t>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CBD1A" w14:textId="77777777" w:rsidR="006E2FD8" w:rsidRPr="007800A1" w:rsidRDefault="006E2FD8" w:rsidP="00003722">
            <w:pPr>
              <w:spacing w:after="0" w:line="240" w:lineRule="auto"/>
              <w:jc w:val="center"/>
              <w:rPr>
                <w:rFonts w:ascii="Times New Roman" w:eastAsia="Times New Roman" w:hAnsi="Times New Roman" w:cs="Times New Roman"/>
                <w:color w:val="000000"/>
                <w:sz w:val="26"/>
                <w:szCs w:val="26"/>
                <w:lang w:eastAsia="en-IN"/>
              </w:rPr>
            </w:pPr>
            <w:r w:rsidRPr="007800A1">
              <w:rPr>
                <w:rFonts w:ascii="Times New Roman" w:eastAsia="Times New Roman" w:hAnsi="Times New Roman" w:cs="Times New Roman"/>
                <w:color w:val="000000"/>
                <w:sz w:val="26"/>
                <w:szCs w:val="26"/>
                <w:lang w:eastAsia="en-IN"/>
              </w:rPr>
              <w:t>1</w:t>
            </w:r>
          </w:p>
        </w:tc>
      </w:tr>
      <w:tr w:rsidR="006E2FD8" w:rsidRPr="007800A1" w14:paraId="542DE2A9" w14:textId="77777777" w:rsidTr="006E2FD8">
        <w:trPr>
          <w:trHeight w:val="483"/>
        </w:trPr>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EC25D" w14:textId="77777777" w:rsidR="006E2FD8" w:rsidRPr="007800A1" w:rsidRDefault="006E2FD8" w:rsidP="00003722">
            <w:pPr>
              <w:spacing w:after="0" w:line="240" w:lineRule="auto"/>
              <w:jc w:val="center"/>
              <w:rPr>
                <w:rFonts w:ascii="Times New Roman" w:eastAsia="Times New Roman" w:hAnsi="Times New Roman" w:cs="Times New Roman"/>
                <w:color w:val="000000"/>
                <w:sz w:val="26"/>
                <w:szCs w:val="26"/>
                <w:lang w:eastAsia="en-IN"/>
              </w:rPr>
            </w:pPr>
            <w:r w:rsidRPr="007800A1">
              <w:rPr>
                <w:rFonts w:ascii="Times New Roman" w:eastAsia="Times New Roman" w:hAnsi="Times New Roman" w:cs="Times New Roman"/>
                <w:color w:val="000000"/>
                <w:sz w:val="26"/>
                <w:szCs w:val="26"/>
                <w:lang w:eastAsia="en-IN"/>
              </w:rPr>
              <w:t>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32E46" w14:textId="77777777" w:rsidR="006E2FD8" w:rsidRPr="007800A1" w:rsidRDefault="006E2FD8" w:rsidP="00003722">
            <w:pPr>
              <w:spacing w:after="0" w:line="240" w:lineRule="auto"/>
              <w:jc w:val="center"/>
              <w:rPr>
                <w:rFonts w:ascii="Times New Roman" w:eastAsia="Times New Roman" w:hAnsi="Times New Roman" w:cs="Times New Roman"/>
                <w:color w:val="000000"/>
                <w:sz w:val="26"/>
                <w:szCs w:val="26"/>
                <w:lang w:eastAsia="en-IN"/>
              </w:rPr>
            </w:pPr>
            <w:r w:rsidRPr="007800A1">
              <w:rPr>
                <w:rFonts w:ascii="Times New Roman" w:eastAsia="Times New Roman" w:hAnsi="Times New Roman" w:cs="Times New Roman"/>
                <w:color w:val="000000"/>
                <w:sz w:val="26"/>
                <w:szCs w:val="26"/>
                <w:lang w:eastAsia="en-IN"/>
              </w:rPr>
              <w:t>16</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2E7A7" w14:textId="3EA33E0F" w:rsidR="006E2FD8" w:rsidRPr="007800A1" w:rsidRDefault="006E2FD8" w:rsidP="006E2FD8">
            <w:pPr>
              <w:spacing w:after="0" w:line="240" w:lineRule="auto"/>
              <w:rPr>
                <w:rFonts w:ascii="Times New Roman" w:eastAsia="Times New Roman" w:hAnsi="Times New Roman" w:cs="Times New Roman"/>
                <w:sz w:val="26"/>
                <w:szCs w:val="26"/>
                <w:lang w:eastAsia="en-IN"/>
              </w:rPr>
            </w:pPr>
            <w:r w:rsidRPr="007800A1">
              <w:rPr>
                <w:rFonts w:ascii="Times New Roman" w:eastAsia="Times New Roman" w:hAnsi="Times New Roman" w:cs="Times New Roman"/>
                <w:sz w:val="26"/>
                <w:szCs w:val="26"/>
                <w:lang w:eastAsia="en-IN"/>
              </w:rPr>
              <w:t xml:space="preserve">        5</w:t>
            </w:r>
          </w:p>
        </w:tc>
      </w:tr>
      <w:tr w:rsidR="006E2FD8" w:rsidRPr="007800A1" w14:paraId="28027698" w14:textId="77777777" w:rsidTr="006E2FD8">
        <w:trPr>
          <w:trHeight w:val="483"/>
        </w:trPr>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D43EF" w14:textId="77777777" w:rsidR="006E2FD8" w:rsidRPr="007800A1" w:rsidRDefault="006E2FD8" w:rsidP="00003722">
            <w:pPr>
              <w:spacing w:after="0" w:line="240" w:lineRule="auto"/>
              <w:jc w:val="center"/>
              <w:rPr>
                <w:rFonts w:ascii="Times New Roman" w:eastAsia="Times New Roman" w:hAnsi="Times New Roman" w:cs="Times New Roman"/>
                <w:color w:val="000000"/>
                <w:sz w:val="26"/>
                <w:szCs w:val="26"/>
                <w:lang w:eastAsia="en-IN"/>
              </w:rPr>
            </w:pPr>
            <w:r w:rsidRPr="007800A1">
              <w:rPr>
                <w:rFonts w:ascii="Times New Roman" w:eastAsia="Times New Roman" w:hAnsi="Times New Roman" w:cs="Times New Roman"/>
                <w:color w:val="000000"/>
                <w:sz w:val="26"/>
                <w:szCs w:val="26"/>
                <w:lang w:eastAsia="en-IN"/>
              </w:rPr>
              <w:t>1</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42029" w14:textId="77777777" w:rsidR="006E2FD8" w:rsidRPr="007800A1" w:rsidRDefault="006E2FD8" w:rsidP="00003722">
            <w:pPr>
              <w:spacing w:after="0" w:line="240" w:lineRule="auto"/>
              <w:jc w:val="center"/>
              <w:rPr>
                <w:rFonts w:ascii="Times New Roman" w:eastAsia="Times New Roman" w:hAnsi="Times New Roman" w:cs="Times New Roman"/>
                <w:color w:val="000000"/>
                <w:sz w:val="26"/>
                <w:szCs w:val="26"/>
                <w:lang w:eastAsia="en-IN"/>
              </w:rPr>
            </w:pPr>
            <w:r w:rsidRPr="007800A1">
              <w:rPr>
                <w:rFonts w:ascii="Times New Roman" w:eastAsia="Times New Roman" w:hAnsi="Times New Roman" w:cs="Times New Roman"/>
                <w:color w:val="000000"/>
                <w:sz w:val="26"/>
                <w:szCs w:val="26"/>
                <w:lang w:eastAsia="en-IN"/>
              </w:rPr>
              <w:t>4</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293F2" w14:textId="0A5A9BF1" w:rsidR="006E2FD8" w:rsidRPr="007800A1" w:rsidRDefault="006E2FD8" w:rsidP="006E2FD8">
            <w:pPr>
              <w:spacing w:after="0" w:line="240" w:lineRule="auto"/>
              <w:rPr>
                <w:rFonts w:ascii="Times New Roman" w:eastAsia="Times New Roman" w:hAnsi="Times New Roman" w:cs="Times New Roman"/>
                <w:sz w:val="26"/>
                <w:szCs w:val="26"/>
                <w:lang w:eastAsia="en-IN"/>
              </w:rPr>
            </w:pPr>
            <w:r w:rsidRPr="007800A1">
              <w:rPr>
                <w:rFonts w:ascii="Times New Roman" w:eastAsia="Times New Roman" w:hAnsi="Times New Roman" w:cs="Times New Roman"/>
                <w:sz w:val="26"/>
                <w:szCs w:val="26"/>
                <w:lang w:eastAsia="en-IN"/>
              </w:rPr>
              <w:t xml:space="preserve">       15</w:t>
            </w:r>
          </w:p>
        </w:tc>
      </w:tr>
    </w:tbl>
    <w:bookmarkEnd w:id="3"/>
    <w:p w14:paraId="3D8CB7C8" w14:textId="2FB01D8C" w:rsidR="006E2FD8" w:rsidRDefault="006E2FD8" w:rsidP="006E2FD8">
      <w:pPr>
        <w:ind w:left="-284" w:right="-755" w:hanging="142"/>
        <w:rPr>
          <w:rFonts w:ascii="Times New Roman" w:hAnsi="Times New Roman" w:cs="Times New Roman"/>
          <w:sz w:val="26"/>
          <w:szCs w:val="26"/>
        </w:rPr>
      </w:pPr>
      <w:r>
        <w:rPr>
          <w:rFonts w:ascii="Times New Roman" w:hAnsi="Times New Roman" w:cs="Times New Roman"/>
          <w:sz w:val="26"/>
          <w:szCs w:val="26"/>
        </w:rPr>
        <w:t>Confusion matrix of training data of decision tree   Confusion matrix of test data of decision tree</w:t>
      </w:r>
    </w:p>
    <w:tbl>
      <w:tblPr>
        <w:tblpPr w:leftFromText="180" w:rightFromText="180" w:vertAnchor="text" w:horzAnchor="page" w:tblpX="965" w:tblpY="92"/>
        <w:tblW w:w="4055" w:type="dxa"/>
        <w:tblLook w:val="04A0" w:firstRow="1" w:lastRow="0" w:firstColumn="1" w:lastColumn="0" w:noHBand="0" w:noVBand="1"/>
      </w:tblPr>
      <w:tblGrid>
        <w:gridCol w:w="1455"/>
        <w:gridCol w:w="1300"/>
        <w:gridCol w:w="1300"/>
      </w:tblGrid>
      <w:tr w:rsidR="006E2FD8" w:rsidRPr="00A17BD8" w14:paraId="3690C255" w14:textId="77777777" w:rsidTr="006E2FD8">
        <w:trPr>
          <w:trHeight w:val="341"/>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05336" w14:textId="77777777" w:rsidR="006E2FD8" w:rsidRPr="00C1539E" w:rsidRDefault="006E2FD8" w:rsidP="006E2FD8">
            <w:pPr>
              <w:rPr>
                <w:sz w:val="26"/>
                <w:szCs w:val="26"/>
                <w:lang w:eastAsia="en-IN"/>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51550" w14:textId="77777777" w:rsidR="006E2FD8" w:rsidRPr="00C1539E" w:rsidRDefault="006E2FD8" w:rsidP="006E2FD8">
            <w:pPr>
              <w:rPr>
                <w:color w:val="000000"/>
                <w:sz w:val="26"/>
                <w:szCs w:val="26"/>
                <w:lang w:eastAsia="en-IN"/>
              </w:rPr>
            </w:pPr>
            <w:r w:rsidRPr="00C1539E">
              <w:rPr>
                <w:color w:val="000000"/>
                <w:sz w:val="26"/>
                <w:szCs w:val="26"/>
                <w:lang w:eastAsia="en-IN"/>
              </w:rPr>
              <w:t>Actual</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F579C" w14:textId="77777777" w:rsidR="006E2FD8" w:rsidRPr="00C1539E" w:rsidRDefault="006E2FD8" w:rsidP="006E2FD8">
            <w:pPr>
              <w:rPr>
                <w:color w:val="000000"/>
                <w:sz w:val="26"/>
                <w:szCs w:val="26"/>
                <w:lang w:eastAsia="en-IN"/>
              </w:rPr>
            </w:pPr>
          </w:p>
        </w:tc>
      </w:tr>
      <w:tr w:rsidR="006E2FD8" w:rsidRPr="00A17BD8" w14:paraId="0B82F530" w14:textId="77777777" w:rsidTr="006E2FD8">
        <w:trPr>
          <w:trHeight w:val="341"/>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BF55E" w14:textId="77777777" w:rsidR="006E2FD8" w:rsidRPr="00C1539E" w:rsidRDefault="006E2FD8" w:rsidP="006E2FD8">
            <w:pPr>
              <w:rPr>
                <w:color w:val="000000"/>
                <w:sz w:val="26"/>
                <w:szCs w:val="26"/>
                <w:lang w:eastAsia="en-IN"/>
              </w:rPr>
            </w:pPr>
            <w:r w:rsidRPr="00C1539E">
              <w:rPr>
                <w:color w:val="000000"/>
                <w:sz w:val="26"/>
                <w:szCs w:val="26"/>
                <w:lang w:eastAsia="en-IN"/>
              </w:rPr>
              <w:t xml:space="preserve">Predicted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103B9" w14:textId="77777777" w:rsidR="006E2FD8" w:rsidRPr="00C1539E" w:rsidRDefault="006E2FD8" w:rsidP="00003722">
            <w:pPr>
              <w:jc w:val="center"/>
              <w:rPr>
                <w:color w:val="000000"/>
                <w:sz w:val="26"/>
                <w:szCs w:val="26"/>
                <w:lang w:eastAsia="en-IN"/>
              </w:rPr>
            </w:pPr>
            <w:r w:rsidRPr="00C1539E">
              <w:rPr>
                <w:color w:val="000000"/>
                <w:sz w:val="26"/>
                <w:szCs w:val="26"/>
                <w:lang w:eastAsia="en-IN"/>
              </w:rPr>
              <w:t>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88B40" w14:textId="77777777" w:rsidR="006E2FD8" w:rsidRPr="00C1539E" w:rsidRDefault="006E2FD8" w:rsidP="00003722">
            <w:pPr>
              <w:jc w:val="center"/>
              <w:rPr>
                <w:color w:val="000000"/>
                <w:sz w:val="26"/>
                <w:szCs w:val="26"/>
                <w:lang w:eastAsia="en-IN"/>
              </w:rPr>
            </w:pPr>
            <w:r w:rsidRPr="00C1539E">
              <w:rPr>
                <w:color w:val="000000"/>
                <w:sz w:val="26"/>
                <w:szCs w:val="26"/>
                <w:lang w:eastAsia="en-IN"/>
              </w:rPr>
              <w:t>1</w:t>
            </w:r>
          </w:p>
        </w:tc>
      </w:tr>
      <w:tr w:rsidR="006E2FD8" w:rsidRPr="00A17BD8" w14:paraId="2DECC791" w14:textId="77777777" w:rsidTr="006E2FD8">
        <w:trPr>
          <w:trHeight w:val="341"/>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4EB3C" w14:textId="77777777" w:rsidR="006E2FD8" w:rsidRPr="00C1539E" w:rsidRDefault="006E2FD8" w:rsidP="00003722">
            <w:pPr>
              <w:jc w:val="center"/>
              <w:rPr>
                <w:color w:val="000000"/>
                <w:sz w:val="26"/>
                <w:szCs w:val="26"/>
                <w:lang w:eastAsia="en-IN"/>
              </w:rPr>
            </w:pPr>
            <w:r w:rsidRPr="00C1539E">
              <w:rPr>
                <w:color w:val="000000"/>
                <w:sz w:val="26"/>
                <w:szCs w:val="26"/>
                <w:lang w:eastAsia="en-IN"/>
              </w:rPr>
              <w:t>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12A7F" w14:textId="77777777" w:rsidR="006E2FD8" w:rsidRPr="00C1539E" w:rsidRDefault="006E2FD8" w:rsidP="00003722">
            <w:pPr>
              <w:jc w:val="center"/>
              <w:rPr>
                <w:color w:val="000000"/>
                <w:sz w:val="26"/>
                <w:szCs w:val="26"/>
                <w:lang w:eastAsia="en-IN"/>
              </w:rPr>
            </w:pPr>
            <w:r>
              <w:rPr>
                <w:color w:val="000000"/>
                <w:sz w:val="26"/>
                <w:szCs w:val="26"/>
                <w:lang w:eastAsia="en-IN"/>
              </w:rPr>
              <w:t>65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831D7" w14:textId="67BA65D7" w:rsidR="006E2FD8" w:rsidRPr="00C1539E" w:rsidRDefault="006E2FD8" w:rsidP="006E2FD8">
            <w:pPr>
              <w:rPr>
                <w:sz w:val="26"/>
                <w:szCs w:val="26"/>
                <w:lang w:eastAsia="en-IN"/>
              </w:rPr>
            </w:pPr>
            <w:r>
              <w:rPr>
                <w:sz w:val="26"/>
                <w:szCs w:val="26"/>
                <w:lang w:eastAsia="en-IN"/>
              </w:rPr>
              <w:t xml:space="preserve">        2</w:t>
            </w:r>
          </w:p>
        </w:tc>
      </w:tr>
      <w:tr w:rsidR="006E2FD8" w:rsidRPr="00A17BD8" w14:paraId="5FA61516" w14:textId="77777777" w:rsidTr="006E2FD8">
        <w:trPr>
          <w:trHeight w:val="341"/>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0E3EF" w14:textId="2AB1610C" w:rsidR="006E2FD8" w:rsidRPr="00C1539E" w:rsidRDefault="006E2FD8" w:rsidP="00003722">
            <w:pPr>
              <w:jc w:val="center"/>
              <w:rPr>
                <w:color w:val="000000"/>
                <w:sz w:val="26"/>
                <w:szCs w:val="26"/>
                <w:lang w:eastAsia="en-IN"/>
              </w:rPr>
            </w:pPr>
            <w:r w:rsidRPr="00C1539E">
              <w:rPr>
                <w:color w:val="000000"/>
                <w:sz w:val="26"/>
                <w:szCs w:val="26"/>
                <w:lang w:eastAsia="en-IN"/>
              </w:rPr>
              <w:t>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534FE" w14:textId="77777777" w:rsidR="006E2FD8" w:rsidRPr="00C1539E" w:rsidRDefault="006E2FD8" w:rsidP="00003722">
            <w:pPr>
              <w:jc w:val="center"/>
              <w:rPr>
                <w:color w:val="000000"/>
                <w:sz w:val="26"/>
                <w:szCs w:val="26"/>
                <w:lang w:eastAsia="en-IN"/>
              </w:rPr>
            </w:pPr>
            <w:r>
              <w:rPr>
                <w:color w:val="000000"/>
                <w:sz w:val="26"/>
                <w:szCs w:val="26"/>
                <w:lang w:eastAsia="en-IN"/>
              </w:rPr>
              <w:t>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EE723" w14:textId="6F87F947" w:rsidR="006E2FD8" w:rsidRPr="00C1539E" w:rsidRDefault="006E2FD8" w:rsidP="006E2FD8">
            <w:pPr>
              <w:rPr>
                <w:sz w:val="26"/>
                <w:szCs w:val="26"/>
                <w:lang w:eastAsia="en-IN"/>
              </w:rPr>
            </w:pPr>
            <w:r>
              <w:rPr>
                <w:sz w:val="26"/>
                <w:szCs w:val="26"/>
                <w:lang w:eastAsia="en-IN"/>
              </w:rPr>
              <w:t xml:space="preserve">       85</w:t>
            </w:r>
          </w:p>
        </w:tc>
      </w:tr>
    </w:tbl>
    <w:p w14:paraId="3EA9CD00" w14:textId="77777777" w:rsidR="00132451" w:rsidRDefault="00132451" w:rsidP="0046486A">
      <w:pPr>
        <w:rPr>
          <w:rFonts w:ascii="Times New Roman" w:hAnsi="Times New Roman" w:cs="Times New Roman"/>
          <w:sz w:val="26"/>
          <w:szCs w:val="26"/>
        </w:rPr>
      </w:pPr>
    </w:p>
    <w:p w14:paraId="5B0B2F87" w14:textId="4158B0F0" w:rsidR="0046486A" w:rsidRDefault="0046486A" w:rsidP="0046486A">
      <w:pPr>
        <w:rPr>
          <w:rFonts w:ascii="Times New Roman" w:hAnsi="Times New Roman" w:cs="Times New Roman"/>
          <w:sz w:val="26"/>
          <w:szCs w:val="26"/>
        </w:rPr>
      </w:pPr>
    </w:p>
    <w:p w14:paraId="0288B9D6" w14:textId="524E07A1" w:rsidR="007800A1" w:rsidRPr="007800A1" w:rsidRDefault="007800A1" w:rsidP="007800A1">
      <w:pPr>
        <w:rPr>
          <w:rFonts w:ascii="Times New Roman" w:hAnsi="Times New Roman" w:cs="Times New Roman"/>
          <w:sz w:val="26"/>
          <w:szCs w:val="26"/>
        </w:rPr>
      </w:pPr>
    </w:p>
    <w:p w14:paraId="168790DF" w14:textId="69CD7C46" w:rsidR="007800A1" w:rsidRPr="007800A1" w:rsidRDefault="007800A1" w:rsidP="007800A1">
      <w:pPr>
        <w:rPr>
          <w:rFonts w:ascii="Times New Roman" w:hAnsi="Times New Roman" w:cs="Times New Roman"/>
          <w:sz w:val="26"/>
          <w:szCs w:val="26"/>
        </w:rPr>
      </w:pPr>
    </w:p>
    <w:p w14:paraId="0B256B4A" w14:textId="3591B1E7" w:rsidR="007800A1" w:rsidRPr="007800A1" w:rsidRDefault="007800A1" w:rsidP="007800A1">
      <w:pPr>
        <w:rPr>
          <w:rFonts w:ascii="Times New Roman" w:hAnsi="Times New Roman" w:cs="Times New Roman"/>
          <w:sz w:val="26"/>
          <w:szCs w:val="26"/>
        </w:rPr>
      </w:pPr>
    </w:p>
    <w:p w14:paraId="3162B15A" w14:textId="323A99A5" w:rsidR="007800A1" w:rsidRDefault="007800A1" w:rsidP="007800A1">
      <w:pPr>
        <w:rPr>
          <w:rFonts w:ascii="Times New Roman" w:hAnsi="Times New Roman" w:cs="Times New Roman"/>
          <w:sz w:val="26"/>
          <w:szCs w:val="26"/>
        </w:rPr>
      </w:pPr>
    </w:p>
    <w:p w14:paraId="1F8734A6" w14:textId="45CFE1C8" w:rsidR="00A360E6" w:rsidRDefault="007800A1" w:rsidP="00750823">
      <w:pPr>
        <w:rPr>
          <w:rFonts w:ascii="Times New Roman" w:hAnsi="Times New Roman" w:cs="Times New Roman"/>
          <w:sz w:val="26"/>
          <w:szCs w:val="26"/>
        </w:rPr>
      </w:pPr>
      <w:r>
        <w:rPr>
          <w:rFonts w:ascii="Times New Roman" w:hAnsi="Times New Roman" w:cs="Times New Roman"/>
          <w:sz w:val="26"/>
          <w:szCs w:val="26"/>
        </w:rPr>
        <w:t xml:space="preserve">                      </w:t>
      </w:r>
    </w:p>
    <w:p w14:paraId="3458981A" w14:textId="2F92CC13" w:rsidR="00750823" w:rsidRDefault="00750823" w:rsidP="00750823">
      <w:pPr>
        <w:ind w:left="-426" w:right="-472" w:hanging="567"/>
        <w:rPr>
          <w:rFonts w:ascii="Times New Roman" w:hAnsi="Times New Roman" w:cs="Times New Roman"/>
          <w:sz w:val="26"/>
          <w:szCs w:val="26"/>
        </w:rPr>
      </w:pPr>
      <w:r>
        <w:rPr>
          <w:rFonts w:ascii="Times New Roman" w:hAnsi="Times New Roman" w:cs="Times New Roman"/>
          <w:sz w:val="26"/>
          <w:szCs w:val="26"/>
        </w:rPr>
        <w:t xml:space="preserve">      TABLE-9                                                                   TABLE-10</w:t>
      </w:r>
    </w:p>
    <w:p w14:paraId="71B918AB" w14:textId="4C684D39" w:rsidR="00750823" w:rsidRDefault="00750823" w:rsidP="00750823">
      <w:pPr>
        <w:ind w:right="-755" w:hanging="567"/>
        <w:rPr>
          <w:rFonts w:ascii="Times New Roman" w:hAnsi="Times New Roman" w:cs="Times New Roman"/>
          <w:sz w:val="26"/>
          <w:szCs w:val="26"/>
        </w:rPr>
      </w:pPr>
      <w:r>
        <w:rPr>
          <w:rFonts w:ascii="Times New Roman" w:hAnsi="Times New Roman" w:cs="Times New Roman"/>
          <w:sz w:val="26"/>
          <w:szCs w:val="26"/>
        </w:rPr>
        <w:t>Confusion matrix of training data of logit model    Confusion matrix of test data of logit model</w:t>
      </w:r>
    </w:p>
    <w:tbl>
      <w:tblPr>
        <w:tblpPr w:leftFromText="180" w:rightFromText="180" w:vertAnchor="text" w:horzAnchor="page" w:tblpX="843" w:tblpY="19"/>
        <w:tblW w:w="4576" w:type="dxa"/>
        <w:tblLook w:val="04A0" w:firstRow="1" w:lastRow="0" w:firstColumn="1" w:lastColumn="0" w:noHBand="0" w:noVBand="1"/>
      </w:tblPr>
      <w:tblGrid>
        <w:gridCol w:w="1642"/>
        <w:gridCol w:w="1467"/>
        <w:gridCol w:w="1467"/>
      </w:tblGrid>
      <w:tr w:rsidR="00750823" w:rsidRPr="00A360E6" w14:paraId="5110228C" w14:textId="77777777" w:rsidTr="00750823">
        <w:trPr>
          <w:trHeight w:val="453"/>
        </w:trPr>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DAB7A" w14:textId="77777777" w:rsidR="00750823" w:rsidRPr="00A360E6" w:rsidRDefault="00750823" w:rsidP="00750823">
            <w:pPr>
              <w:spacing w:after="0" w:line="240" w:lineRule="auto"/>
              <w:rPr>
                <w:rFonts w:ascii="Times New Roman" w:eastAsia="Times New Roman" w:hAnsi="Times New Roman" w:cs="Times New Roman"/>
                <w:sz w:val="26"/>
                <w:szCs w:val="26"/>
                <w:lang w:eastAsia="en-IN"/>
              </w:rPr>
            </w:pPr>
            <w:bookmarkStart w:id="4" w:name="_Hlk56714168"/>
          </w:p>
        </w:tc>
        <w:tc>
          <w:tcPr>
            <w:tcW w:w="14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85A2F" w14:textId="77777777" w:rsidR="00750823" w:rsidRPr="00A360E6" w:rsidRDefault="00750823" w:rsidP="00750823">
            <w:pPr>
              <w:spacing w:after="0" w:line="240" w:lineRule="auto"/>
              <w:rPr>
                <w:rFonts w:ascii="Times New Roman" w:eastAsia="Times New Roman" w:hAnsi="Times New Roman" w:cs="Times New Roman"/>
                <w:color w:val="000000"/>
                <w:sz w:val="26"/>
                <w:szCs w:val="26"/>
                <w:lang w:eastAsia="en-IN"/>
              </w:rPr>
            </w:pPr>
            <w:r w:rsidRPr="00A360E6">
              <w:rPr>
                <w:rFonts w:ascii="Times New Roman" w:eastAsia="Times New Roman" w:hAnsi="Times New Roman" w:cs="Times New Roman"/>
                <w:color w:val="000000"/>
                <w:sz w:val="26"/>
                <w:szCs w:val="26"/>
                <w:lang w:eastAsia="en-IN"/>
              </w:rPr>
              <w:t>Actual</w:t>
            </w:r>
          </w:p>
        </w:tc>
        <w:tc>
          <w:tcPr>
            <w:tcW w:w="14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8A85F" w14:textId="77777777" w:rsidR="00750823" w:rsidRPr="00A360E6" w:rsidRDefault="00750823" w:rsidP="00750823">
            <w:pPr>
              <w:spacing w:after="0" w:line="240" w:lineRule="auto"/>
              <w:rPr>
                <w:rFonts w:ascii="Times New Roman" w:eastAsia="Times New Roman" w:hAnsi="Times New Roman" w:cs="Times New Roman"/>
                <w:color w:val="000000"/>
                <w:sz w:val="26"/>
                <w:szCs w:val="26"/>
                <w:lang w:eastAsia="en-IN"/>
              </w:rPr>
            </w:pPr>
          </w:p>
        </w:tc>
      </w:tr>
      <w:tr w:rsidR="00750823" w:rsidRPr="00A360E6" w14:paraId="262548B6" w14:textId="77777777" w:rsidTr="00750823">
        <w:trPr>
          <w:trHeight w:val="453"/>
        </w:trPr>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A2D1F" w14:textId="77777777" w:rsidR="00750823" w:rsidRPr="00A360E6" w:rsidRDefault="00750823" w:rsidP="00750823">
            <w:pPr>
              <w:spacing w:after="0" w:line="240" w:lineRule="auto"/>
              <w:rPr>
                <w:rFonts w:ascii="Times New Roman" w:eastAsia="Times New Roman" w:hAnsi="Times New Roman" w:cs="Times New Roman"/>
                <w:color w:val="000000"/>
                <w:sz w:val="26"/>
                <w:szCs w:val="26"/>
                <w:lang w:eastAsia="en-IN"/>
              </w:rPr>
            </w:pPr>
            <w:r w:rsidRPr="00A360E6">
              <w:rPr>
                <w:rFonts w:ascii="Times New Roman" w:eastAsia="Times New Roman" w:hAnsi="Times New Roman" w:cs="Times New Roman"/>
                <w:color w:val="000000"/>
                <w:sz w:val="26"/>
                <w:szCs w:val="26"/>
                <w:lang w:eastAsia="en-IN"/>
              </w:rPr>
              <w:t xml:space="preserve">Predicted </w:t>
            </w:r>
          </w:p>
        </w:tc>
        <w:tc>
          <w:tcPr>
            <w:tcW w:w="14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1FD6A" w14:textId="77777777" w:rsidR="00750823" w:rsidRPr="00A360E6" w:rsidRDefault="00750823" w:rsidP="00003722">
            <w:pPr>
              <w:spacing w:after="0" w:line="240" w:lineRule="auto"/>
              <w:jc w:val="center"/>
              <w:rPr>
                <w:rFonts w:ascii="Times New Roman" w:eastAsia="Times New Roman" w:hAnsi="Times New Roman" w:cs="Times New Roman"/>
                <w:color w:val="000000"/>
                <w:sz w:val="26"/>
                <w:szCs w:val="26"/>
                <w:lang w:eastAsia="en-IN"/>
              </w:rPr>
            </w:pPr>
            <w:r w:rsidRPr="00A360E6">
              <w:rPr>
                <w:rFonts w:ascii="Times New Roman" w:eastAsia="Times New Roman" w:hAnsi="Times New Roman" w:cs="Times New Roman"/>
                <w:color w:val="000000"/>
                <w:sz w:val="26"/>
                <w:szCs w:val="26"/>
                <w:lang w:eastAsia="en-IN"/>
              </w:rPr>
              <w:t>0</w:t>
            </w:r>
          </w:p>
        </w:tc>
        <w:tc>
          <w:tcPr>
            <w:tcW w:w="14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3AEC9" w14:textId="77777777" w:rsidR="00750823" w:rsidRPr="00A360E6" w:rsidRDefault="00750823" w:rsidP="00003722">
            <w:pPr>
              <w:spacing w:after="0" w:line="240" w:lineRule="auto"/>
              <w:jc w:val="center"/>
              <w:rPr>
                <w:rFonts w:ascii="Times New Roman" w:eastAsia="Times New Roman" w:hAnsi="Times New Roman" w:cs="Times New Roman"/>
                <w:color w:val="000000"/>
                <w:sz w:val="26"/>
                <w:szCs w:val="26"/>
                <w:lang w:eastAsia="en-IN"/>
              </w:rPr>
            </w:pPr>
            <w:r w:rsidRPr="00A360E6">
              <w:rPr>
                <w:rFonts w:ascii="Times New Roman" w:eastAsia="Times New Roman" w:hAnsi="Times New Roman" w:cs="Times New Roman"/>
                <w:color w:val="000000"/>
                <w:sz w:val="26"/>
                <w:szCs w:val="26"/>
                <w:lang w:eastAsia="en-IN"/>
              </w:rPr>
              <w:t>1</w:t>
            </w:r>
          </w:p>
        </w:tc>
      </w:tr>
      <w:tr w:rsidR="00750823" w:rsidRPr="00A360E6" w14:paraId="12D2125B" w14:textId="77777777" w:rsidTr="00750823">
        <w:trPr>
          <w:trHeight w:val="453"/>
        </w:trPr>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332F9" w14:textId="77777777" w:rsidR="00750823" w:rsidRPr="00A360E6" w:rsidRDefault="00750823" w:rsidP="00820220">
            <w:pPr>
              <w:spacing w:after="0" w:line="240" w:lineRule="auto"/>
              <w:jc w:val="center"/>
              <w:rPr>
                <w:rFonts w:ascii="Times New Roman" w:eastAsia="Times New Roman" w:hAnsi="Times New Roman" w:cs="Times New Roman"/>
                <w:color w:val="000000"/>
                <w:sz w:val="26"/>
                <w:szCs w:val="26"/>
                <w:lang w:eastAsia="en-IN"/>
              </w:rPr>
            </w:pPr>
            <w:r w:rsidRPr="00A360E6">
              <w:rPr>
                <w:rFonts w:ascii="Times New Roman" w:eastAsia="Times New Roman" w:hAnsi="Times New Roman" w:cs="Times New Roman"/>
                <w:color w:val="000000"/>
                <w:sz w:val="26"/>
                <w:szCs w:val="26"/>
                <w:lang w:eastAsia="en-IN"/>
              </w:rPr>
              <w:t>0</w:t>
            </w:r>
          </w:p>
        </w:tc>
        <w:tc>
          <w:tcPr>
            <w:tcW w:w="14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777E4" w14:textId="77777777" w:rsidR="00750823" w:rsidRPr="00A360E6" w:rsidRDefault="00750823" w:rsidP="00003722">
            <w:pPr>
              <w:spacing w:after="0" w:line="240" w:lineRule="auto"/>
              <w:jc w:val="center"/>
              <w:rPr>
                <w:rFonts w:ascii="Times New Roman" w:eastAsia="Times New Roman" w:hAnsi="Times New Roman" w:cs="Times New Roman"/>
                <w:color w:val="000000"/>
                <w:sz w:val="26"/>
                <w:szCs w:val="26"/>
                <w:lang w:eastAsia="en-IN"/>
              </w:rPr>
            </w:pPr>
            <w:r w:rsidRPr="00A360E6">
              <w:rPr>
                <w:rFonts w:ascii="Times New Roman" w:eastAsia="Times New Roman" w:hAnsi="Times New Roman" w:cs="Times New Roman"/>
                <w:color w:val="000000"/>
                <w:sz w:val="26"/>
                <w:szCs w:val="26"/>
                <w:lang w:eastAsia="en-IN"/>
              </w:rPr>
              <w:t>33</w:t>
            </w:r>
          </w:p>
        </w:tc>
        <w:tc>
          <w:tcPr>
            <w:tcW w:w="14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F1C01" w14:textId="48F93BCF" w:rsidR="00750823" w:rsidRPr="00A360E6" w:rsidRDefault="00750823" w:rsidP="00750823">
            <w:pPr>
              <w:spacing w:after="0" w:line="240" w:lineRule="auto"/>
              <w:rPr>
                <w:rFonts w:ascii="Times New Roman" w:eastAsia="Times New Roman" w:hAnsi="Times New Roman" w:cs="Times New Roman"/>
                <w:sz w:val="26"/>
                <w:szCs w:val="26"/>
                <w:lang w:eastAsia="en-IN"/>
              </w:rPr>
            </w:pPr>
            <w:r w:rsidRPr="00A360E6">
              <w:rPr>
                <w:rFonts w:ascii="Times New Roman" w:eastAsia="Times New Roman" w:hAnsi="Times New Roman" w:cs="Times New Roman"/>
                <w:sz w:val="26"/>
                <w:szCs w:val="26"/>
                <w:lang w:eastAsia="en-IN"/>
              </w:rPr>
              <w:t xml:space="preserve">        34</w:t>
            </w:r>
          </w:p>
        </w:tc>
      </w:tr>
      <w:tr w:rsidR="00750823" w:rsidRPr="00A360E6" w14:paraId="5DE20F48" w14:textId="77777777" w:rsidTr="00750823">
        <w:trPr>
          <w:trHeight w:val="453"/>
        </w:trPr>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6E52F" w14:textId="77777777" w:rsidR="00750823" w:rsidRPr="00A360E6" w:rsidRDefault="00750823" w:rsidP="00820220">
            <w:pPr>
              <w:spacing w:after="0" w:line="240" w:lineRule="auto"/>
              <w:jc w:val="center"/>
              <w:rPr>
                <w:rFonts w:ascii="Times New Roman" w:eastAsia="Times New Roman" w:hAnsi="Times New Roman" w:cs="Times New Roman"/>
                <w:color w:val="000000"/>
                <w:sz w:val="26"/>
                <w:szCs w:val="26"/>
                <w:lang w:eastAsia="en-IN"/>
              </w:rPr>
            </w:pPr>
            <w:r w:rsidRPr="00A360E6">
              <w:rPr>
                <w:rFonts w:ascii="Times New Roman" w:eastAsia="Times New Roman" w:hAnsi="Times New Roman" w:cs="Times New Roman"/>
                <w:color w:val="000000"/>
                <w:sz w:val="26"/>
                <w:szCs w:val="26"/>
                <w:lang w:eastAsia="en-IN"/>
              </w:rPr>
              <w:t>1</w:t>
            </w:r>
          </w:p>
        </w:tc>
        <w:tc>
          <w:tcPr>
            <w:tcW w:w="14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3086E" w14:textId="77777777" w:rsidR="00750823" w:rsidRPr="00A360E6" w:rsidRDefault="00750823" w:rsidP="00003722">
            <w:pPr>
              <w:spacing w:after="0" w:line="240" w:lineRule="auto"/>
              <w:jc w:val="center"/>
              <w:rPr>
                <w:rFonts w:ascii="Times New Roman" w:eastAsia="Times New Roman" w:hAnsi="Times New Roman" w:cs="Times New Roman"/>
                <w:color w:val="000000"/>
                <w:sz w:val="26"/>
                <w:szCs w:val="26"/>
                <w:lang w:eastAsia="en-IN"/>
              </w:rPr>
            </w:pPr>
            <w:r w:rsidRPr="00A360E6">
              <w:rPr>
                <w:rFonts w:ascii="Times New Roman" w:eastAsia="Times New Roman" w:hAnsi="Times New Roman" w:cs="Times New Roman"/>
                <w:color w:val="000000"/>
                <w:sz w:val="26"/>
                <w:szCs w:val="26"/>
                <w:lang w:eastAsia="en-IN"/>
              </w:rPr>
              <w:t>14</w:t>
            </w:r>
          </w:p>
        </w:tc>
        <w:tc>
          <w:tcPr>
            <w:tcW w:w="14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71AF5" w14:textId="62940527" w:rsidR="00750823" w:rsidRPr="00A360E6" w:rsidRDefault="00750823" w:rsidP="00750823">
            <w:pPr>
              <w:spacing w:after="0" w:line="240" w:lineRule="auto"/>
              <w:rPr>
                <w:rFonts w:ascii="Times New Roman" w:eastAsia="Times New Roman" w:hAnsi="Times New Roman" w:cs="Times New Roman"/>
                <w:sz w:val="26"/>
                <w:szCs w:val="26"/>
                <w:lang w:eastAsia="en-IN"/>
              </w:rPr>
            </w:pPr>
            <w:r w:rsidRPr="00A360E6">
              <w:rPr>
                <w:rFonts w:ascii="Times New Roman" w:eastAsia="Times New Roman" w:hAnsi="Times New Roman" w:cs="Times New Roman"/>
                <w:sz w:val="26"/>
                <w:szCs w:val="26"/>
                <w:lang w:eastAsia="en-IN"/>
              </w:rPr>
              <w:t xml:space="preserve">         77</w:t>
            </w:r>
          </w:p>
        </w:tc>
      </w:tr>
      <w:bookmarkEnd w:id="4"/>
    </w:tbl>
    <w:tbl>
      <w:tblPr>
        <w:tblpPr w:leftFromText="180" w:rightFromText="180" w:vertAnchor="text" w:horzAnchor="margin" w:tblpXSpec="right" w:tblpY="65"/>
        <w:tblW w:w="4332" w:type="dxa"/>
        <w:tblLook w:val="04A0" w:firstRow="1" w:lastRow="0" w:firstColumn="1" w:lastColumn="0" w:noHBand="0" w:noVBand="1"/>
      </w:tblPr>
      <w:tblGrid>
        <w:gridCol w:w="1554"/>
        <w:gridCol w:w="1389"/>
        <w:gridCol w:w="1389"/>
      </w:tblGrid>
      <w:tr w:rsidR="00750823" w:rsidRPr="00A360E6" w14:paraId="6F1C2326" w14:textId="77777777" w:rsidTr="00003722">
        <w:trPr>
          <w:trHeight w:val="348"/>
        </w:trPr>
        <w:tc>
          <w:tcPr>
            <w:tcW w:w="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F20A3" w14:textId="77777777" w:rsidR="00750823" w:rsidRPr="00A360E6" w:rsidRDefault="00750823" w:rsidP="00750823">
            <w:pPr>
              <w:spacing w:after="0" w:line="240" w:lineRule="auto"/>
              <w:rPr>
                <w:rFonts w:ascii="Times New Roman" w:eastAsia="Times New Roman" w:hAnsi="Times New Roman" w:cs="Times New Roman"/>
                <w:sz w:val="26"/>
                <w:szCs w:val="26"/>
                <w:lang w:eastAsia="en-IN"/>
              </w:rPr>
            </w:pP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3B168" w14:textId="77777777" w:rsidR="00750823" w:rsidRPr="00A360E6" w:rsidRDefault="00750823" w:rsidP="00750823">
            <w:pPr>
              <w:spacing w:after="0" w:line="240" w:lineRule="auto"/>
              <w:rPr>
                <w:rFonts w:ascii="Times New Roman" w:eastAsia="Times New Roman" w:hAnsi="Times New Roman" w:cs="Times New Roman"/>
                <w:color w:val="000000"/>
                <w:sz w:val="26"/>
                <w:szCs w:val="26"/>
                <w:lang w:eastAsia="en-IN"/>
              </w:rPr>
            </w:pPr>
            <w:r w:rsidRPr="00A360E6">
              <w:rPr>
                <w:rFonts w:ascii="Times New Roman" w:eastAsia="Times New Roman" w:hAnsi="Times New Roman" w:cs="Times New Roman"/>
                <w:color w:val="000000"/>
                <w:sz w:val="26"/>
                <w:szCs w:val="26"/>
                <w:lang w:eastAsia="en-IN"/>
              </w:rPr>
              <w:t>Actual</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9B25B" w14:textId="77777777" w:rsidR="00750823" w:rsidRPr="00A360E6" w:rsidRDefault="00750823" w:rsidP="00750823">
            <w:pPr>
              <w:spacing w:after="0" w:line="240" w:lineRule="auto"/>
              <w:rPr>
                <w:rFonts w:ascii="Times New Roman" w:eastAsia="Times New Roman" w:hAnsi="Times New Roman" w:cs="Times New Roman"/>
                <w:color w:val="000000"/>
                <w:sz w:val="26"/>
                <w:szCs w:val="26"/>
                <w:lang w:eastAsia="en-IN"/>
              </w:rPr>
            </w:pPr>
          </w:p>
        </w:tc>
      </w:tr>
      <w:tr w:rsidR="00750823" w:rsidRPr="00A360E6" w14:paraId="3E4C8A06" w14:textId="77777777" w:rsidTr="00003722">
        <w:trPr>
          <w:trHeight w:val="348"/>
        </w:trPr>
        <w:tc>
          <w:tcPr>
            <w:tcW w:w="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D5DB2" w14:textId="77777777" w:rsidR="00750823" w:rsidRPr="00A360E6" w:rsidRDefault="00750823" w:rsidP="00750823">
            <w:pPr>
              <w:spacing w:after="0" w:line="240" w:lineRule="auto"/>
              <w:rPr>
                <w:rFonts w:ascii="Times New Roman" w:eastAsia="Times New Roman" w:hAnsi="Times New Roman" w:cs="Times New Roman"/>
                <w:color w:val="000000"/>
                <w:sz w:val="26"/>
                <w:szCs w:val="26"/>
                <w:lang w:eastAsia="en-IN"/>
              </w:rPr>
            </w:pPr>
            <w:r w:rsidRPr="00A360E6">
              <w:rPr>
                <w:rFonts w:ascii="Times New Roman" w:eastAsia="Times New Roman" w:hAnsi="Times New Roman" w:cs="Times New Roman"/>
                <w:color w:val="000000"/>
                <w:sz w:val="26"/>
                <w:szCs w:val="26"/>
                <w:lang w:eastAsia="en-IN"/>
              </w:rPr>
              <w:t xml:space="preserve">Predicted </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036ED" w14:textId="77777777" w:rsidR="00750823" w:rsidRPr="00A360E6" w:rsidRDefault="00750823" w:rsidP="00003722">
            <w:pPr>
              <w:spacing w:after="0" w:line="240" w:lineRule="auto"/>
              <w:jc w:val="center"/>
              <w:rPr>
                <w:rFonts w:ascii="Times New Roman" w:eastAsia="Times New Roman" w:hAnsi="Times New Roman" w:cs="Times New Roman"/>
                <w:color w:val="000000"/>
                <w:sz w:val="26"/>
                <w:szCs w:val="26"/>
                <w:lang w:eastAsia="en-IN"/>
              </w:rPr>
            </w:pPr>
            <w:r w:rsidRPr="00A360E6">
              <w:rPr>
                <w:rFonts w:ascii="Times New Roman" w:eastAsia="Times New Roman" w:hAnsi="Times New Roman" w:cs="Times New Roman"/>
                <w:color w:val="000000"/>
                <w:sz w:val="26"/>
                <w:szCs w:val="26"/>
                <w:lang w:eastAsia="en-IN"/>
              </w:rPr>
              <w:t>0</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803F5" w14:textId="19AA46BD" w:rsidR="00750823" w:rsidRPr="00A360E6" w:rsidRDefault="00003722" w:rsidP="00003722">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00750823" w:rsidRPr="00A360E6">
              <w:rPr>
                <w:rFonts w:ascii="Times New Roman" w:eastAsia="Times New Roman" w:hAnsi="Times New Roman" w:cs="Times New Roman"/>
                <w:color w:val="000000"/>
                <w:sz w:val="26"/>
                <w:szCs w:val="26"/>
                <w:lang w:eastAsia="en-IN"/>
              </w:rPr>
              <w:t>1</w:t>
            </w:r>
          </w:p>
        </w:tc>
      </w:tr>
      <w:tr w:rsidR="00750823" w:rsidRPr="00A360E6" w14:paraId="2D62692F" w14:textId="77777777" w:rsidTr="00003722">
        <w:trPr>
          <w:trHeight w:val="687"/>
        </w:trPr>
        <w:tc>
          <w:tcPr>
            <w:tcW w:w="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7CE9D" w14:textId="77777777" w:rsidR="00750823" w:rsidRPr="00A360E6" w:rsidRDefault="00750823" w:rsidP="00820220">
            <w:pPr>
              <w:spacing w:after="0" w:line="240" w:lineRule="auto"/>
              <w:jc w:val="center"/>
              <w:rPr>
                <w:rFonts w:ascii="Times New Roman" w:eastAsia="Times New Roman" w:hAnsi="Times New Roman" w:cs="Times New Roman"/>
                <w:color w:val="000000"/>
                <w:sz w:val="26"/>
                <w:szCs w:val="26"/>
                <w:lang w:eastAsia="en-IN"/>
              </w:rPr>
            </w:pPr>
            <w:r w:rsidRPr="00A360E6">
              <w:rPr>
                <w:rFonts w:ascii="Times New Roman" w:eastAsia="Times New Roman" w:hAnsi="Times New Roman" w:cs="Times New Roman"/>
                <w:color w:val="000000"/>
                <w:sz w:val="26"/>
                <w:szCs w:val="26"/>
                <w:lang w:eastAsia="en-IN"/>
              </w:rPr>
              <w:t>0</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E2CFC" w14:textId="36115D8D" w:rsidR="00750823" w:rsidRPr="00A360E6" w:rsidRDefault="00750823" w:rsidP="00750823">
            <w:pPr>
              <w:spacing w:after="0" w:line="240" w:lineRule="auto"/>
              <w:jc w:val="center"/>
              <w:rPr>
                <w:rFonts w:ascii="Times New Roman" w:eastAsia="Times New Roman" w:hAnsi="Times New Roman" w:cs="Times New Roman"/>
                <w:color w:val="000000"/>
                <w:sz w:val="26"/>
                <w:szCs w:val="26"/>
                <w:lang w:eastAsia="en-IN"/>
              </w:rPr>
            </w:pPr>
            <w:r w:rsidRPr="00A360E6">
              <w:rPr>
                <w:rFonts w:ascii="Times New Roman" w:eastAsia="Times New Roman" w:hAnsi="Times New Roman" w:cs="Times New Roman"/>
                <w:color w:val="000000"/>
                <w:sz w:val="26"/>
                <w:szCs w:val="26"/>
                <w:lang w:eastAsia="en-IN"/>
              </w:rPr>
              <w:t xml:space="preserve"> 8</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0921E" w14:textId="3C81D001" w:rsidR="00750823" w:rsidRPr="00A360E6" w:rsidRDefault="00750823" w:rsidP="00750823">
            <w:pPr>
              <w:spacing w:after="0" w:line="240" w:lineRule="auto"/>
              <w:rPr>
                <w:rFonts w:ascii="Times New Roman" w:eastAsia="Times New Roman" w:hAnsi="Times New Roman" w:cs="Times New Roman"/>
                <w:sz w:val="26"/>
                <w:szCs w:val="26"/>
                <w:lang w:eastAsia="en-IN"/>
              </w:rPr>
            </w:pPr>
            <w:r w:rsidRPr="00A360E6">
              <w:rPr>
                <w:rFonts w:ascii="Times New Roman" w:eastAsia="Times New Roman" w:hAnsi="Times New Roman" w:cs="Times New Roman"/>
                <w:sz w:val="26"/>
                <w:szCs w:val="26"/>
                <w:lang w:eastAsia="en-IN"/>
              </w:rPr>
              <w:t xml:space="preserve">      </w:t>
            </w:r>
            <w:r w:rsidR="00003722">
              <w:rPr>
                <w:rFonts w:ascii="Times New Roman" w:eastAsia="Times New Roman" w:hAnsi="Times New Roman" w:cs="Times New Roman"/>
                <w:sz w:val="26"/>
                <w:szCs w:val="26"/>
                <w:lang w:eastAsia="en-IN"/>
              </w:rPr>
              <w:t xml:space="preserve"> 13</w:t>
            </w:r>
            <w:r w:rsidRPr="00A360E6">
              <w:rPr>
                <w:rFonts w:ascii="Times New Roman" w:eastAsia="Times New Roman" w:hAnsi="Times New Roman" w:cs="Times New Roman"/>
                <w:sz w:val="26"/>
                <w:szCs w:val="26"/>
                <w:lang w:eastAsia="en-IN"/>
              </w:rPr>
              <w:t xml:space="preserve">        </w:t>
            </w:r>
            <w:r w:rsidR="00006EF1">
              <w:rPr>
                <w:rFonts w:ascii="Times New Roman" w:eastAsia="Times New Roman" w:hAnsi="Times New Roman" w:cs="Times New Roman"/>
                <w:sz w:val="26"/>
                <w:szCs w:val="26"/>
                <w:lang w:eastAsia="en-IN"/>
              </w:rPr>
              <w:t xml:space="preserve">      </w:t>
            </w:r>
            <w:r w:rsidR="00003722">
              <w:rPr>
                <w:rFonts w:ascii="Times New Roman" w:eastAsia="Times New Roman" w:hAnsi="Times New Roman" w:cs="Times New Roman"/>
                <w:sz w:val="26"/>
                <w:szCs w:val="26"/>
                <w:lang w:eastAsia="en-IN"/>
              </w:rPr>
              <w:t xml:space="preserve">       </w:t>
            </w:r>
          </w:p>
        </w:tc>
      </w:tr>
      <w:tr w:rsidR="00750823" w:rsidRPr="00A360E6" w14:paraId="6B894FBB" w14:textId="77777777" w:rsidTr="00003722">
        <w:trPr>
          <w:trHeight w:val="348"/>
        </w:trPr>
        <w:tc>
          <w:tcPr>
            <w:tcW w:w="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9F336" w14:textId="77777777" w:rsidR="00750823" w:rsidRPr="00A360E6" w:rsidRDefault="00750823" w:rsidP="00820220">
            <w:pPr>
              <w:spacing w:after="0" w:line="240" w:lineRule="auto"/>
              <w:jc w:val="center"/>
              <w:rPr>
                <w:rFonts w:ascii="Times New Roman" w:eastAsia="Times New Roman" w:hAnsi="Times New Roman" w:cs="Times New Roman"/>
                <w:color w:val="000000"/>
                <w:sz w:val="26"/>
                <w:szCs w:val="26"/>
                <w:lang w:eastAsia="en-IN"/>
              </w:rPr>
            </w:pPr>
            <w:r w:rsidRPr="00A360E6">
              <w:rPr>
                <w:rFonts w:ascii="Times New Roman" w:eastAsia="Times New Roman" w:hAnsi="Times New Roman" w:cs="Times New Roman"/>
                <w:color w:val="000000"/>
                <w:sz w:val="26"/>
                <w:szCs w:val="26"/>
                <w:lang w:eastAsia="en-IN"/>
              </w:rPr>
              <w:t>1</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42EDF" w14:textId="3CC0A822" w:rsidR="00750823" w:rsidRPr="00A360E6" w:rsidRDefault="00003722" w:rsidP="00003722">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00750823" w:rsidRPr="00A360E6">
              <w:rPr>
                <w:rFonts w:ascii="Times New Roman" w:eastAsia="Times New Roman" w:hAnsi="Times New Roman" w:cs="Times New Roman"/>
                <w:color w:val="000000"/>
                <w:sz w:val="26"/>
                <w:szCs w:val="26"/>
                <w:lang w:eastAsia="en-IN"/>
              </w:rPr>
              <w:t>1</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6C2BA" w14:textId="386A670D" w:rsidR="00750823" w:rsidRPr="00A360E6" w:rsidRDefault="00750823" w:rsidP="00750823">
            <w:pPr>
              <w:spacing w:after="0" w:line="240" w:lineRule="auto"/>
              <w:rPr>
                <w:rFonts w:ascii="Times New Roman" w:eastAsia="Times New Roman" w:hAnsi="Times New Roman" w:cs="Times New Roman"/>
                <w:sz w:val="26"/>
                <w:szCs w:val="26"/>
                <w:lang w:eastAsia="en-IN"/>
              </w:rPr>
            </w:pPr>
            <w:r w:rsidRPr="00A360E6">
              <w:rPr>
                <w:rFonts w:ascii="Times New Roman" w:eastAsia="Times New Roman" w:hAnsi="Times New Roman" w:cs="Times New Roman"/>
                <w:sz w:val="26"/>
                <w:szCs w:val="26"/>
                <w:lang w:eastAsia="en-IN"/>
              </w:rPr>
              <w:t xml:space="preserve">       </w:t>
            </w:r>
            <w:r w:rsidR="00003722">
              <w:rPr>
                <w:rFonts w:ascii="Times New Roman" w:eastAsia="Times New Roman" w:hAnsi="Times New Roman" w:cs="Times New Roman"/>
                <w:sz w:val="26"/>
                <w:szCs w:val="26"/>
                <w:lang w:eastAsia="en-IN"/>
              </w:rPr>
              <w:t>18</w:t>
            </w:r>
            <w:r w:rsidRPr="00A360E6">
              <w:rPr>
                <w:rFonts w:ascii="Times New Roman" w:eastAsia="Times New Roman" w:hAnsi="Times New Roman" w:cs="Times New Roman"/>
                <w:sz w:val="26"/>
                <w:szCs w:val="26"/>
                <w:lang w:eastAsia="en-IN"/>
              </w:rPr>
              <w:t xml:space="preserve">       </w:t>
            </w:r>
          </w:p>
        </w:tc>
      </w:tr>
    </w:tbl>
    <w:p w14:paraId="7A2D3F4E" w14:textId="64F45AF2" w:rsidR="00750823" w:rsidRDefault="00750823" w:rsidP="00750823">
      <w:pPr>
        <w:ind w:left="-284" w:right="-755" w:hanging="142"/>
        <w:rPr>
          <w:rFonts w:ascii="Times New Roman" w:hAnsi="Times New Roman" w:cs="Times New Roman"/>
          <w:sz w:val="26"/>
          <w:szCs w:val="26"/>
        </w:rPr>
      </w:pPr>
    </w:p>
    <w:p w14:paraId="4CC2DD24" w14:textId="6AAA9EEB" w:rsidR="00A360E6" w:rsidRDefault="00A360E6" w:rsidP="00A360E6">
      <w:pPr>
        <w:ind w:left="-284" w:right="-755" w:hanging="142"/>
        <w:rPr>
          <w:rFonts w:ascii="Times New Roman" w:hAnsi="Times New Roman" w:cs="Times New Roman"/>
          <w:sz w:val="26"/>
          <w:szCs w:val="26"/>
        </w:rPr>
      </w:pPr>
    </w:p>
    <w:p w14:paraId="79A38608" w14:textId="77777777" w:rsidR="00003722" w:rsidRDefault="00003722" w:rsidP="00003722">
      <w:pPr>
        <w:rPr>
          <w:rFonts w:ascii="Times New Roman" w:hAnsi="Times New Roman" w:cs="Times New Roman"/>
          <w:sz w:val="26"/>
          <w:szCs w:val="26"/>
        </w:rPr>
      </w:pPr>
    </w:p>
    <w:p w14:paraId="24B2F563" w14:textId="77777777" w:rsidR="00003722" w:rsidRDefault="00003722" w:rsidP="00003722">
      <w:pPr>
        <w:ind w:hanging="851"/>
        <w:rPr>
          <w:rFonts w:ascii="Times New Roman" w:hAnsi="Times New Roman" w:cs="Times New Roman"/>
          <w:sz w:val="26"/>
          <w:szCs w:val="26"/>
        </w:rPr>
      </w:pPr>
    </w:p>
    <w:p w14:paraId="6FD16592" w14:textId="71960E64" w:rsidR="00750823" w:rsidRDefault="00750823" w:rsidP="00003722">
      <w:pPr>
        <w:ind w:hanging="851"/>
        <w:rPr>
          <w:rFonts w:ascii="Times New Roman" w:hAnsi="Times New Roman" w:cs="Times New Roman"/>
          <w:sz w:val="26"/>
          <w:szCs w:val="26"/>
        </w:rPr>
      </w:pPr>
      <w:r>
        <w:rPr>
          <w:rFonts w:ascii="Times New Roman" w:hAnsi="Times New Roman" w:cs="Times New Roman"/>
          <w:sz w:val="26"/>
          <w:szCs w:val="26"/>
        </w:rPr>
        <w:lastRenderedPageBreak/>
        <w:t>TABLE 11                                                                     TABLE 12</w:t>
      </w:r>
    </w:p>
    <w:p w14:paraId="4F327911" w14:textId="38611C0E" w:rsidR="00750823" w:rsidRDefault="00750823" w:rsidP="00750823">
      <w:pPr>
        <w:tabs>
          <w:tab w:val="left" w:pos="5284"/>
        </w:tabs>
        <w:ind w:right="-897" w:hanging="851"/>
        <w:rPr>
          <w:rFonts w:ascii="Times New Roman" w:hAnsi="Times New Roman" w:cs="Times New Roman"/>
          <w:sz w:val="26"/>
          <w:szCs w:val="26"/>
        </w:rPr>
      </w:pPr>
      <w:r>
        <w:rPr>
          <w:rFonts w:ascii="Times New Roman" w:hAnsi="Times New Roman" w:cs="Times New Roman"/>
          <w:sz w:val="26"/>
          <w:szCs w:val="26"/>
        </w:rPr>
        <w:t xml:space="preserve">Confusion matrix of training data of SVM Classifier   Confusion matrix of test data of SVM classifier </w:t>
      </w:r>
    </w:p>
    <w:tbl>
      <w:tblPr>
        <w:tblpPr w:leftFromText="180" w:rightFromText="180" w:vertAnchor="text" w:horzAnchor="margin" w:tblpXSpec="right" w:tblpY="180"/>
        <w:tblW w:w="4098" w:type="dxa"/>
        <w:tblLook w:val="04A0" w:firstRow="1" w:lastRow="0" w:firstColumn="1" w:lastColumn="0" w:noHBand="0" w:noVBand="1"/>
      </w:tblPr>
      <w:tblGrid>
        <w:gridCol w:w="1470"/>
        <w:gridCol w:w="1314"/>
        <w:gridCol w:w="1314"/>
      </w:tblGrid>
      <w:tr w:rsidR="00750823" w:rsidRPr="0065278F" w14:paraId="0B526EB4" w14:textId="77777777" w:rsidTr="00750823">
        <w:trPr>
          <w:trHeight w:val="271"/>
        </w:trPr>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F6239" w14:textId="77777777" w:rsidR="00750823" w:rsidRPr="0065278F" w:rsidRDefault="00750823" w:rsidP="00750823">
            <w:pPr>
              <w:rPr>
                <w:sz w:val="26"/>
                <w:szCs w:val="26"/>
                <w:lang w:eastAsia="en-IN"/>
              </w:rPr>
            </w:pPr>
            <w:bookmarkStart w:id="5" w:name="_Hlk56382189"/>
          </w:p>
        </w:tc>
        <w:tc>
          <w:tcPr>
            <w:tcW w:w="1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7FA80" w14:textId="77777777" w:rsidR="00750823" w:rsidRPr="0065278F" w:rsidRDefault="00750823" w:rsidP="00750823">
            <w:pPr>
              <w:rPr>
                <w:color w:val="000000"/>
                <w:sz w:val="26"/>
                <w:szCs w:val="26"/>
                <w:lang w:eastAsia="en-IN"/>
              </w:rPr>
            </w:pPr>
            <w:r w:rsidRPr="0065278F">
              <w:rPr>
                <w:color w:val="000000"/>
                <w:sz w:val="26"/>
                <w:szCs w:val="26"/>
                <w:lang w:eastAsia="en-IN"/>
              </w:rPr>
              <w:t>Actual</w:t>
            </w:r>
          </w:p>
        </w:tc>
        <w:tc>
          <w:tcPr>
            <w:tcW w:w="1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1D984" w14:textId="77777777" w:rsidR="00750823" w:rsidRPr="0065278F" w:rsidRDefault="00750823" w:rsidP="00750823">
            <w:pPr>
              <w:rPr>
                <w:color w:val="000000"/>
                <w:sz w:val="26"/>
                <w:szCs w:val="26"/>
                <w:lang w:eastAsia="en-IN"/>
              </w:rPr>
            </w:pPr>
          </w:p>
        </w:tc>
      </w:tr>
      <w:tr w:rsidR="00750823" w:rsidRPr="0065278F" w14:paraId="077AFB74" w14:textId="77777777" w:rsidTr="00750823">
        <w:trPr>
          <w:trHeight w:val="271"/>
        </w:trPr>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DA962" w14:textId="77777777" w:rsidR="00750823" w:rsidRPr="0065278F" w:rsidRDefault="00750823" w:rsidP="00750823">
            <w:pPr>
              <w:rPr>
                <w:color w:val="000000"/>
                <w:sz w:val="26"/>
                <w:szCs w:val="26"/>
                <w:lang w:eastAsia="en-IN"/>
              </w:rPr>
            </w:pPr>
            <w:r w:rsidRPr="0065278F">
              <w:rPr>
                <w:color w:val="000000"/>
                <w:sz w:val="26"/>
                <w:szCs w:val="26"/>
                <w:lang w:eastAsia="en-IN"/>
              </w:rPr>
              <w:t xml:space="preserve">Predicted </w:t>
            </w:r>
          </w:p>
        </w:tc>
        <w:tc>
          <w:tcPr>
            <w:tcW w:w="1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80512" w14:textId="77777777" w:rsidR="00750823" w:rsidRPr="0065278F" w:rsidRDefault="00750823" w:rsidP="00003722">
            <w:pPr>
              <w:jc w:val="center"/>
              <w:rPr>
                <w:color w:val="000000"/>
                <w:sz w:val="26"/>
                <w:szCs w:val="26"/>
                <w:lang w:eastAsia="en-IN"/>
              </w:rPr>
            </w:pPr>
            <w:r w:rsidRPr="0065278F">
              <w:rPr>
                <w:color w:val="000000"/>
                <w:sz w:val="26"/>
                <w:szCs w:val="26"/>
                <w:lang w:eastAsia="en-IN"/>
              </w:rPr>
              <w:t>0</w:t>
            </w:r>
          </w:p>
        </w:tc>
        <w:tc>
          <w:tcPr>
            <w:tcW w:w="1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74FBF" w14:textId="77777777" w:rsidR="00750823" w:rsidRPr="0065278F" w:rsidRDefault="00750823" w:rsidP="00003722">
            <w:pPr>
              <w:jc w:val="center"/>
              <w:rPr>
                <w:color w:val="000000"/>
                <w:sz w:val="26"/>
                <w:szCs w:val="26"/>
                <w:lang w:eastAsia="en-IN"/>
              </w:rPr>
            </w:pPr>
            <w:r w:rsidRPr="0065278F">
              <w:rPr>
                <w:color w:val="000000"/>
                <w:sz w:val="26"/>
                <w:szCs w:val="26"/>
                <w:lang w:eastAsia="en-IN"/>
              </w:rPr>
              <w:t>1</w:t>
            </w:r>
          </w:p>
        </w:tc>
      </w:tr>
      <w:tr w:rsidR="00750823" w:rsidRPr="0065278F" w14:paraId="03EB12D6" w14:textId="77777777" w:rsidTr="00750823">
        <w:trPr>
          <w:trHeight w:val="271"/>
        </w:trPr>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D32F0" w14:textId="77777777" w:rsidR="00750823" w:rsidRPr="0065278F" w:rsidRDefault="00750823" w:rsidP="00003722">
            <w:pPr>
              <w:jc w:val="center"/>
              <w:rPr>
                <w:color w:val="000000"/>
                <w:sz w:val="26"/>
                <w:szCs w:val="26"/>
                <w:lang w:eastAsia="en-IN"/>
              </w:rPr>
            </w:pPr>
            <w:r w:rsidRPr="0065278F">
              <w:rPr>
                <w:color w:val="000000"/>
                <w:sz w:val="26"/>
                <w:szCs w:val="26"/>
                <w:lang w:eastAsia="en-IN"/>
              </w:rPr>
              <w:t>0</w:t>
            </w:r>
          </w:p>
        </w:tc>
        <w:tc>
          <w:tcPr>
            <w:tcW w:w="1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7D197" w14:textId="77777777" w:rsidR="00750823" w:rsidRPr="0065278F" w:rsidRDefault="00750823" w:rsidP="00003722">
            <w:pPr>
              <w:jc w:val="center"/>
              <w:rPr>
                <w:color w:val="000000"/>
                <w:sz w:val="26"/>
                <w:szCs w:val="26"/>
                <w:lang w:eastAsia="en-IN"/>
              </w:rPr>
            </w:pPr>
            <w:r w:rsidRPr="0065278F">
              <w:rPr>
                <w:color w:val="000000"/>
                <w:sz w:val="26"/>
                <w:szCs w:val="26"/>
                <w:lang w:eastAsia="en-IN"/>
              </w:rPr>
              <w:t>15</w:t>
            </w:r>
          </w:p>
        </w:tc>
        <w:tc>
          <w:tcPr>
            <w:tcW w:w="1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E074BA" w14:textId="3360A69E" w:rsidR="00750823" w:rsidRPr="0065278F" w:rsidRDefault="00750823" w:rsidP="00750823">
            <w:pPr>
              <w:rPr>
                <w:sz w:val="26"/>
                <w:szCs w:val="26"/>
                <w:lang w:eastAsia="en-IN"/>
              </w:rPr>
            </w:pPr>
            <w:r w:rsidRPr="0065278F">
              <w:rPr>
                <w:sz w:val="26"/>
                <w:szCs w:val="26"/>
                <w:lang w:eastAsia="en-IN"/>
              </w:rPr>
              <w:t xml:space="preserve">        6</w:t>
            </w:r>
          </w:p>
        </w:tc>
      </w:tr>
      <w:tr w:rsidR="00750823" w:rsidRPr="0065278F" w14:paraId="01C5E643" w14:textId="77777777" w:rsidTr="00750823">
        <w:trPr>
          <w:trHeight w:val="271"/>
        </w:trPr>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E5A9B" w14:textId="77777777" w:rsidR="00750823" w:rsidRPr="0065278F" w:rsidRDefault="00750823" w:rsidP="00003722">
            <w:pPr>
              <w:jc w:val="center"/>
              <w:rPr>
                <w:color w:val="000000"/>
                <w:sz w:val="26"/>
                <w:szCs w:val="26"/>
                <w:lang w:eastAsia="en-IN"/>
              </w:rPr>
            </w:pPr>
            <w:r w:rsidRPr="0065278F">
              <w:rPr>
                <w:color w:val="000000"/>
                <w:sz w:val="26"/>
                <w:szCs w:val="26"/>
                <w:lang w:eastAsia="en-IN"/>
              </w:rPr>
              <w:t>1</w:t>
            </w:r>
          </w:p>
        </w:tc>
        <w:tc>
          <w:tcPr>
            <w:tcW w:w="1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6D55C" w14:textId="77777777" w:rsidR="00750823" w:rsidRPr="0065278F" w:rsidRDefault="00750823" w:rsidP="00003722">
            <w:pPr>
              <w:jc w:val="center"/>
              <w:rPr>
                <w:color w:val="000000"/>
                <w:sz w:val="26"/>
                <w:szCs w:val="26"/>
                <w:lang w:eastAsia="en-IN"/>
              </w:rPr>
            </w:pPr>
            <w:r w:rsidRPr="0065278F">
              <w:rPr>
                <w:color w:val="000000"/>
                <w:sz w:val="26"/>
                <w:szCs w:val="26"/>
                <w:lang w:eastAsia="en-IN"/>
              </w:rPr>
              <w:t>5</w:t>
            </w:r>
          </w:p>
        </w:tc>
        <w:tc>
          <w:tcPr>
            <w:tcW w:w="1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3F75F" w14:textId="0A273019" w:rsidR="00750823" w:rsidRPr="0065278F" w:rsidRDefault="00750823" w:rsidP="00750823">
            <w:pPr>
              <w:rPr>
                <w:sz w:val="26"/>
                <w:szCs w:val="26"/>
                <w:lang w:eastAsia="en-IN"/>
              </w:rPr>
            </w:pPr>
            <w:r w:rsidRPr="0065278F">
              <w:rPr>
                <w:sz w:val="26"/>
                <w:szCs w:val="26"/>
                <w:lang w:eastAsia="en-IN"/>
              </w:rPr>
              <w:t xml:space="preserve">       14</w:t>
            </w:r>
          </w:p>
        </w:tc>
      </w:tr>
      <w:bookmarkEnd w:id="5"/>
    </w:tbl>
    <w:tbl>
      <w:tblPr>
        <w:tblpPr w:leftFromText="180" w:rightFromText="180" w:vertAnchor="text" w:horzAnchor="page" w:tblpX="776" w:tblpY="157"/>
        <w:tblW w:w="4211" w:type="dxa"/>
        <w:tblLook w:val="04A0" w:firstRow="1" w:lastRow="0" w:firstColumn="1" w:lastColumn="0" w:noHBand="0" w:noVBand="1"/>
      </w:tblPr>
      <w:tblGrid>
        <w:gridCol w:w="1511"/>
        <w:gridCol w:w="1350"/>
        <w:gridCol w:w="1350"/>
      </w:tblGrid>
      <w:tr w:rsidR="00750823" w:rsidRPr="00525736" w14:paraId="0C1DFB82" w14:textId="77777777" w:rsidTr="00750823">
        <w:trPr>
          <w:trHeight w:val="461"/>
        </w:trPr>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6989F" w14:textId="77777777" w:rsidR="00750823" w:rsidRPr="00525736" w:rsidRDefault="00750823" w:rsidP="00750823">
            <w:pPr>
              <w:spacing w:after="0" w:line="240" w:lineRule="auto"/>
              <w:rPr>
                <w:rFonts w:ascii="Times New Roman" w:eastAsia="Times New Roman" w:hAnsi="Times New Roman" w:cs="Times New Roman"/>
                <w:sz w:val="26"/>
                <w:szCs w:val="26"/>
                <w:lang w:eastAsia="en-IN"/>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9DE42" w14:textId="77777777" w:rsidR="00750823" w:rsidRPr="00525736" w:rsidRDefault="00750823" w:rsidP="00750823">
            <w:pPr>
              <w:spacing w:after="0" w:line="240" w:lineRule="auto"/>
              <w:rPr>
                <w:rFonts w:ascii="Times New Roman" w:eastAsia="Times New Roman" w:hAnsi="Times New Roman" w:cs="Times New Roman"/>
                <w:color w:val="000000"/>
                <w:sz w:val="26"/>
                <w:szCs w:val="26"/>
                <w:lang w:eastAsia="en-IN"/>
              </w:rPr>
            </w:pPr>
            <w:r w:rsidRPr="00525736">
              <w:rPr>
                <w:rFonts w:ascii="Times New Roman" w:eastAsia="Times New Roman" w:hAnsi="Times New Roman" w:cs="Times New Roman"/>
                <w:color w:val="000000"/>
                <w:sz w:val="26"/>
                <w:szCs w:val="26"/>
                <w:lang w:eastAsia="en-IN"/>
              </w:rPr>
              <w:t>Actual</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0634A" w14:textId="77777777" w:rsidR="00750823" w:rsidRPr="00525736" w:rsidRDefault="00750823" w:rsidP="00750823">
            <w:pPr>
              <w:spacing w:after="0" w:line="240" w:lineRule="auto"/>
              <w:rPr>
                <w:rFonts w:ascii="Times New Roman" w:eastAsia="Times New Roman" w:hAnsi="Times New Roman" w:cs="Times New Roman"/>
                <w:color w:val="000000"/>
                <w:sz w:val="26"/>
                <w:szCs w:val="26"/>
                <w:lang w:eastAsia="en-IN"/>
              </w:rPr>
            </w:pPr>
          </w:p>
        </w:tc>
      </w:tr>
      <w:tr w:rsidR="00750823" w:rsidRPr="00525736" w14:paraId="0E7AE506" w14:textId="77777777" w:rsidTr="00750823">
        <w:trPr>
          <w:trHeight w:val="461"/>
        </w:trPr>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653BC" w14:textId="77777777" w:rsidR="00750823" w:rsidRPr="00525736" w:rsidRDefault="00750823" w:rsidP="00750823">
            <w:pPr>
              <w:spacing w:after="0" w:line="240" w:lineRule="auto"/>
              <w:rPr>
                <w:rFonts w:ascii="Times New Roman" w:eastAsia="Times New Roman" w:hAnsi="Times New Roman" w:cs="Times New Roman"/>
                <w:color w:val="000000"/>
                <w:sz w:val="26"/>
                <w:szCs w:val="26"/>
                <w:lang w:eastAsia="en-IN"/>
              </w:rPr>
            </w:pPr>
            <w:r w:rsidRPr="00525736">
              <w:rPr>
                <w:rFonts w:ascii="Times New Roman" w:eastAsia="Times New Roman" w:hAnsi="Times New Roman" w:cs="Times New Roman"/>
                <w:color w:val="000000"/>
                <w:sz w:val="26"/>
                <w:szCs w:val="26"/>
                <w:lang w:eastAsia="en-IN"/>
              </w:rPr>
              <w:t xml:space="preserve">Predicted </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74544" w14:textId="77777777" w:rsidR="00750823" w:rsidRPr="00525736" w:rsidRDefault="00750823" w:rsidP="00003722">
            <w:pPr>
              <w:spacing w:after="0" w:line="240" w:lineRule="auto"/>
              <w:jc w:val="center"/>
              <w:rPr>
                <w:rFonts w:ascii="Times New Roman" w:eastAsia="Times New Roman" w:hAnsi="Times New Roman" w:cs="Times New Roman"/>
                <w:color w:val="000000"/>
                <w:sz w:val="26"/>
                <w:szCs w:val="26"/>
                <w:lang w:eastAsia="en-IN"/>
              </w:rPr>
            </w:pPr>
            <w:r w:rsidRPr="00525736">
              <w:rPr>
                <w:rFonts w:ascii="Times New Roman" w:eastAsia="Times New Roman" w:hAnsi="Times New Roman" w:cs="Times New Roman"/>
                <w:color w:val="000000"/>
                <w:sz w:val="26"/>
                <w:szCs w:val="26"/>
                <w:lang w:eastAsia="en-IN"/>
              </w:rPr>
              <w:t>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8FFD1" w14:textId="77777777" w:rsidR="00750823" w:rsidRPr="00525736" w:rsidRDefault="00750823" w:rsidP="00003722">
            <w:pPr>
              <w:spacing w:after="0" w:line="240" w:lineRule="auto"/>
              <w:jc w:val="center"/>
              <w:rPr>
                <w:rFonts w:ascii="Times New Roman" w:eastAsia="Times New Roman" w:hAnsi="Times New Roman" w:cs="Times New Roman"/>
                <w:color w:val="000000"/>
                <w:sz w:val="26"/>
                <w:szCs w:val="26"/>
                <w:lang w:eastAsia="en-IN"/>
              </w:rPr>
            </w:pPr>
            <w:r w:rsidRPr="00525736">
              <w:rPr>
                <w:rFonts w:ascii="Times New Roman" w:eastAsia="Times New Roman" w:hAnsi="Times New Roman" w:cs="Times New Roman"/>
                <w:color w:val="000000"/>
                <w:sz w:val="26"/>
                <w:szCs w:val="26"/>
                <w:lang w:eastAsia="en-IN"/>
              </w:rPr>
              <w:t>1</w:t>
            </w:r>
          </w:p>
        </w:tc>
      </w:tr>
      <w:tr w:rsidR="00750823" w:rsidRPr="00525736" w14:paraId="26E1D54F" w14:textId="77777777" w:rsidTr="00750823">
        <w:trPr>
          <w:trHeight w:val="461"/>
        </w:trPr>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0C078" w14:textId="77777777" w:rsidR="00750823" w:rsidRPr="00525736" w:rsidRDefault="00750823" w:rsidP="00003722">
            <w:pPr>
              <w:spacing w:after="0" w:line="240" w:lineRule="auto"/>
              <w:jc w:val="center"/>
              <w:rPr>
                <w:rFonts w:ascii="Times New Roman" w:eastAsia="Times New Roman" w:hAnsi="Times New Roman" w:cs="Times New Roman"/>
                <w:color w:val="000000"/>
                <w:sz w:val="26"/>
                <w:szCs w:val="26"/>
                <w:lang w:eastAsia="en-IN"/>
              </w:rPr>
            </w:pPr>
            <w:r w:rsidRPr="00525736">
              <w:rPr>
                <w:rFonts w:ascii="Times New Roman" w:eastAsia="Times New Roman" w:hAnsi="Times New Roman" w:cs="Times New Roman"/>
                <w:color w:val="000000"/>
                <w:sz w:val="26"/>
                <w:szCs w:val="26"/>
                <w:lang w:eastAsia="en-IN"/>
              </w:rPr>
              <w:t>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4724A" w14:textId="77777777" w:rsidR="00750823" w:rsidRPr="00525736" w:rsidRDefault="00750823" w:rsidP="00003722">
            <w:pPr>
              <w:spacing w:after="0" w:line="240" w:lineRule="auto"/>
              <w:jc w:val="center"/>
              <w:rPr>
                <w:rFonts w:ascii="Times New Roman" w:eastAsia="Times New Roman" w:hAnsi="Times New Roman" w:cs="Times New Roman"/>
                <w:color w:val="000000"/>
                <w:sz w:val="26"/>
                <w:szCs w:val="26"/>
                <w:lang w:eastAsia="en-IN"/>
              </w:rPr>
            </w:pPr>
            <w:r w:rsidRPr="00525736">
              <w:rPr>
                <w:rFonts w:ascii="Times New Roman" w:eastAsia="Times New Roman" w:hAnsi="Times New Roman" w:cs="Times New Roman"/>
                <w:color w:val="000000"/>
                <w:sz w:val="26"/>
                <w:szCs w:val="26"/>
                <w:lang w:eastAsia="en-IN"/>
              </w:rPr>
              <w:t>52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171A5" w14:textId="58BA5021" w:rsidR="00750823" w:rsidRPr="00525736" w:rsidRDefault="00750823" w:rsidP="00750823">
            <w:pPr>
              <w:spacing w:after="0" w:line="240" w:lineRule="auto"/>
              <w:rPr>
                <w:rFonts w:ascii="Times New Roman" w:eastAsia="Times New Roman" w:hAnsi="Times New Roman" w:cs="Times New Roman"/>
                <w:sz w:val="26"/>
                <w:szCs w:val="26"/>
                <w:lang w:eastAsia="en-IN"/>
              </w:rPr>
            </w:pPr>
            <w:r w:rsidRPr="00525736">
              <w:rPr>
                <w:rFonts w:ascii="Times New Roman" w:eastAsia="Times New Roman" w:hAnsi="Times New Roman" w:cs="Times New Roman"/>
                <w:sz w:val="26"/>
                <w:szCs w:val="26"/>
                <w:lang w:eastAsia="en-IN"/>
              </w:rPr>
              <w:t xml:space="preserve">        </w:t>
            </w:r>
            <w:r w:rsidR="00003722">
              <w:rPr>
                <w:rFonts w:ascii="Times New Roman" w:eastAsia="Times New Roman" w:hAnsi="Times New Roman" w:cs="Times New Roman"/>
                <w:sz w:val="26"/>
                <w:szCs w:val="26"/>
                <w:lang w:eastAsia="en-IN"/>
              </w:rPr>
              <w:t>15</w:t>
            </w:r>
            <w:r w:rsidRPr="00525736">
              <w:rPr>
                <w:rFonts w:ascii="Times New Roman" w:eastAsia="Times New Roman" w:hAnsi="Times New Roman" w:cs="Times New Roman"/>
                <w:sz w:val="26"/>
                <w:szCs w:val="26"/>
                <w:lang w:eastAsia="en-IN"/>
              </w:rPr>
              <w:t xml:space="preserve">      </w:t>
            </w:r>
            <w:r w:rsidR="00820220">
              <w:rPr>
                <w:rFonts w:ascii="Times New Roman" w:eastAsia="Times New Roman" w:hAnsi="Times New Roman" w:cs="Times New Roman"/>
                <w:sz w:val="26"/>
                <w:szCs w:val="26"/>
                <w:lang w:eastAsia="en-IN"/>
              </w:rPr>
              <w:t xml:space="preserve">    </w:t>
            </w:r>
            <w:r w:rsidR="00003722">
              <w:rPr>
                <w:rFonts w:ascii="Times New Roman" w:eastAsia="Times New Roman" w:hAnsi="Times New Roman" w:cs="Times New Roman"/>
                <w:sz w:val="26"/>
                <w:szCs w:val="26"/>
                <w:lang w:eastAsia="en-IN"/>
              </w:rPr>
              <w:t xml:space="preserve">       </w:t>
            </w:r>
          </w:p>
        </w:tc>
      </w:tr>
      <w:tr w:rsidR="00750823" w:rsidRPr="00525736" w14:paraId="09A6C7A6" w14:textId="77777777" w:rsidTr="00750823">
        <w:trPr>
          <w:trHeight w:val="461"/>
        </w:trPr>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0EFAC" w14:textId="77777777" w:rsidR="00750823" w:rsidRPr="00525736" w:rsidRDefault="00750823" w:rsidP="00003722">
            <w:pPr>
              <w:spacing w:after="0" w:line="240" w:lineRule="auto"/>
              <w:jc w:val="center"/>
              <w:rPr>
                <w:rFonts w:ascii="Times New Roman" w:eastAsia="Times New Roman" w:hAnsi="Times New Roman" w:cs="Times New Roman"/>
                <w:color w:val="000000"/>
                <w:sz w:val="26"/>
                <w:szCs w:val="26"/>
                <w:lang w:eastAsia="en-IN"/>
              </w:rPr>
            </w:pPr>
            <w:r w:rsidRPr="00525736">
              <w:rPr>
                <w:rFonts w:ascii="Times New Roman" w:eastAsia="Times New Roman" w:hAnsi="Times New Roman" w:cs="Times New Roman"/>
                <w:color w:val="000000"/>
                <w:sz w:val="26"/>
                <w:szCs w:val="26"/>
                <w:lang w:eastAsia="en-IN"/>
              </w:rPr>
              <w:t>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76743" w14:textId="67F4201A" w:rsidR="00750823" w:rsidRPr="00525736" w:rsidRDefault="00003722" w:rsidP="00003722">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00750823" w:rsidRPr="00525736">
              <w:rPr>
                <w:rFonts w:ascii="Times New Roman" w:eastAsia="Times New Roman" w:hAnsi="Times New Roman" w:cs="Times New Roman"/>
                <w:color w:val="000000"/>
                <w:sz w:val="26"/>
                <w:szCs w:val="26"/>
                <w:lang w:eastAsia="en-IN"/>
              </w:rPr>
              <w:t>19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13DA5" w14:textId="511D2D83" w:rsidR="00750823" w:rsidRPr="00525736" w:rsidRDefault="00750823" w:rsidP="00750823">
            <w:pPr>
              <w:spacing w:after="0" w:line="240" w:lineRule="auto"/>
              <w:rPr>
                <w:rFonts w:ascii="Times New Roman" w:eastAsia="Times New Roman" w:hAnsi="Times New Roman" w:cs="Times New Roman"/>
                <w:sz w:val="26"/>
                <w:szCs w:val="26"/>
                <w:lang w:eastAsia="en-IN"/>
              </w:rPr>
            </w:pPr>
            <w:r w:rsidRPr="00525736">
              <w:rPr>
                <w:rFonts w:ascii="Times New Roman" w:eastAsia="Times New Roman" w:hAnsi="Times New Roman" w:cs="Times New Roman"/>
                <w:sz w:val="26"/>
                <w:szCs w:val="26"/>
                <w:lang w:eastAsia="en-IN"/>
              </w:rPr>
              <w:t xml:space="preserve">        </w:t>
            </w:r>
            <w:r w:rsidR="00003722">
              <w:rPr>
                <w:rFonts w:ascii="Times New Roman" w:eastAsia="Times New Roman" w:hAnsi="Times New Roman" w:cs="Times New Roman"/>
                <w:sz w:val="26"/>
                <w:szCs w:val="26"/>
                <w:lang w:eastAsia="en-IN"/>
              </w:rPr>
              <w:t>72</w:t>
            </w:r>
            <w:r w:rsidRPr="00525736">
              <w:rPr>
                <w:rFonts w:ascii="Times New Roman" w:eastAsia="Times New Roman" w:hAnsi="Times New Roman" w:cs="Times New Roman"/>
                <w:sz w:val="26"/>
                <w:szCs w:val="26"/>
                <w:lang w:eastAsia="en-IN"/>
              </w:rPr>
              <w:t xml:space="preserve">     </w:t>
            </w:r>
            <w:r w:rsidR="00003722">
              <w:rPr>
                <w:rFonts w:ascii="Times New Roman" w:eastAsia="Times New Roman" w:hAnsi="Times New Roman" w:cs="Times New Roman"/>
                <w:sz w:val="26"/>
                <w:szCs w:val="26"/>
                <w:lang w:eastAsia="en-IN"/>
              </w:rPr>
              <w:t xml:space="preserve">   </w:t>
            </w:r>
          </w:p>
        </w:tc>
      </w:tr>
    </w:tbl>
    <w:p w14:paraId="51FA240A" w14:textId="0445847B" w:rsidR="00525736" w:rsidRDefault="00525736" w:rsidP="00750823">
      <w:pPr>
        <w:ind w:right="-897" w:firstLine="720"/>
        <w:rPr>
          <w:rFonts w:ascii="Times New Roman" w:hAnsi="Times New Roman" w:cs="Times New Roman"/>
          <w:sz w:val="26"/>
          <w:szCs w:val="26"/>
        </w:rPr>
      </w:pPr>
    </w:p>
    <w:p w14:paraId="79F804EC" w14:textId="04FA5D28" w:rsidR="00525736" w:rsidRDefault="00525736" w:rsidP="00750823">
      <w:pPr>
        <w:rPr>
          <w:rFonts w:ascii="Times New Roman" w:hAnsi="Times New Roman" w:cs="Times New Roman"/>
          <w:sz w:val="26"/>
          <w:szCs w:val="26"/>
        </w:rPr>
      </w:pPr>
    </w:p>
    <w:p w14:paraId="7BC5231A" w14:textId="77777777" w:rsidR="00820220" w:rsidRDefault="00820220" w:rsidP="00820220">
      <w:pPr>
        <w:tabs>
          <w:tab w:val="left" w:pos="5284"/>
        </w:tabs>
        <w:rPr>
          <w:rFonts w:ascii="Times New Roman" w:hAnsi="Times New Roman" w:cs="Times New Roman"/>
          <w:sz w:val="26"/>
          <w:szCs w:val="26"/>
        </w:rPr>
      </w:pPr>
    </w:p>
    <w:p w14:paraId="447105E2" w14:textId="77777777" w:rsidR="00820220" w:rsidRDefault="00820220" w:rsidP="00820220">
      <w:pPr>
        <w:tabs>
          <w:tab w:val="left" w:pos="5284"/>
        </w:tabs>
        <w:rPr>
          <w:rFonts w:ascii="Times New Roman" w:hAnsi="Times New Roman" w:cs="Times New Roman"/>
          <w:sz w:val="26"/>
          <w:szCs w:val="26"/>
        </w:rPr>
      </w:pPr>
    </w:p>
    <w:p w14:paraId="5439E648" w14:textId="77777777" w:rsidR="00820220" w:rsidRDefault="00820220" w:rsidP="00820220">
      <w:pPr>
        <w:tabs>
          <w:tab w:val="left" w:pos="5284"/>
        </w:tabs>
        <w:rPr>
          <w:rFonts w:ascii="Times New Roman" w:hAnsi="Times New Roman" w:cs="Times New Roman"/>
          <w:sz w:val="26"/>
          <w:szCs w:val="26"/>
        </w:rPr>
      </w:pPr>
    </w:p>
    <w:p w14:paraId="6EC33ADE" w14:textId="77777777" w:rsidR="00820220" w:rsidRDefault="00820220" w:rsidP="00820220">
      <w:pPr>
        <w:tabs>
          <w:tab w:val="left" w:pos="5284"/>
        </w:tabs>
        <w:rPr>
          <w:rFonts w:ascii="Times New Roman" w:hAnsi="Times New Roman" w:cs="Times New Roman"/>
          <w:sz w:val="26"/>
          <w:szCs w:val="26"/>
        </w:rPr>
      </w:pPr>
    </w:p>
    <w:p w14:paraId="459B59EE" w14:textId="77777777" w:rsidR="00003722" w:rsidRDefault="00003722" w:rsidP="00820220">
      <w:pPr>
        <w:tabs>
          <w:tab w:val="left" w:pos="5284"/>
        </w:tabs>
        <w:ind w:left="-1134"/>
        <w:rPr>
          <w:rFonts w:ascii="Times New Roman" w:hAnsi="Times New Roman" w:cs="Times New Roman"/>
          <w:sz w:val="26"/>
          <w:szCs w:val="26"/>
        </w:rPr>
      </w:pPr>
    </w:p>
    <w:p w14:paraId="0C3F0913" w14:textId="007C8F8A" w:rsidR="00750823" w:rsidRDefault="00750823" w:rsidP="00820220">
      <w:pPr>
        <w:tabs>
          <w:tab w:val="left" w:pos="5284"/>
        </w:tabs>
        <w:ind w:left="-1134"/>
        <w:rPr>
          <w:rFonts w:ascii="Times New Roman" w:hAnsi="Times New Roman" w:cs="Times New Roman"/>
          <w:sz w:val="26"/>
          <w:szCs w:val="26"/>
        </w:rPr>
      </w:pPr>
      <w:r>
        <w:rPr>
          <w:rFonts w:ascii="Times New Roman" w:hAnsi="Times New Roman" w:cs="Times New Roman"/>
          <w:sz w:val="26"/>
          <w:szCs w:val="26"/>
        </w:rPr>
        <w:t>TABLE-13                                                                         TABLE-14</w:t>
      </w:r>
    </w:p>
    <w:p w14:paraId="694BD293" w14:textId="58DAAA5E" w:rsidR="00750823" w:rsidRDefault="00750823" w:rsidP="00750823">
      <w:pPr>
        <w:tabs>
          <w:tab w:val="left" w:pos="1218"/>
          <w:tab w:val="left" w:pos="4985"/>
        </w:tabs>
        <w:ind w:left="-1134" w:right="-1039"/>
        <w:rPr>
          <w:rFonts w:ascii="Times New Roman" w:hAnsi="Times New Roman" w:cs="Times New Roman"/>
          <w:sz w:val="26"/>
          <w:szCs w:val="26"/>
        </w:rPr>
      </w:pPr>
      <w:r>
        <w:rPr>
          <w:rFonts w:ascii="Times New Roman" w:hAnsi="Times New Roman" w:cs="Times New Roman"/>
          <w:sz w:val="26"/>
          <w:szCs w:val="26"/>
        </w:rPr>
        <w:t>Confusion matrix of training data of voting classifier       Confusion matrix of test data of voting classifier</w:t>
      </w:r>
    </w:p>
    <w:tbl>
      <w:tblPr>
        <w:tblpPr w:leftFromText="180" w:rightFromText="180" w:vertAnchor="text" w:horzAnchor="page" w:tblpX="344" w:tblpY="229"/>
        <w:tblW w:w="4345" w:type="dxa"/>
        <w:tblLook w:val="04A0" w:firstRow="1" w:lastRow="0" w:firstColumn="1" w:lastColumn="0" w:noHBand="0" w:noVBand="1"/>
      </w:tblPr>
      <w:tblGrid>
        <w:gridCol w:w="1559"/>
        <w:gridCol w:w="1393"/>
        <w:gridCol w:w="1393"/>
      </w:tblGrid>
      <w:tr w:rsidR="00750823" w:rsidRPr="00A17BD8" w14:paraId="58C37D1E" w14:textId="77777777" w:rsidTr="00750823">
        <w:trPr>
          <w:trHeight w:val="179"/>
        </w:trPr>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38624" w14:textId="77777777" w:rsidR="00750823" w:rsidRPr="00C1539E" w:rsidRDefault="00750823" w:rsidP="00750823">
            <w:pPr>
              <w:rPr>
                <w:sz w:val="26"/>
                <w:szCs w:val="26"/>
                <w:lang w:eastAsia="en-IN"/>
              </w:rPr>
            </w:pPr>
          </w:p>
        </w:tc>
        <w:tc>
          <w:tcPr>
            <w:tcW w:w="13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DD145" w14:textId="77777777" w:rsidR="00750823" w:rsidRPr="00C1539E" w:rsidRDefault="00750823" w:rsidP="00750823">
            <w:pPr>
              <w:rPr>
                <w:color w:val="000000"/>
                <w:sz w:val="26"/>
                <w:szCs w:val="26"/>
                <w:lang w:eastAsia="en-IN"/>
              </w:rPr>
            </w:pPr>
            <w:r w:rsidRPr="00C1539E">
              <w:rPr>
                <w:color w:val="000000"/>
                <w:sz w:val="26"/>
                <w:szCs w:val="26"/>
                <w:lang w:eastAsia="en-IN"/>
              </w:rPr>
              <w:t>Actual</w:t>
            </w:r>
          </w:p>
        </w:tc>
        <w:tc>
          <w:tcPr>
            <w:tcW w:w="13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214C5" w14:textId="77777777" w:rsidR="00750823" w:rsidRPr="00C1539E" w:rsidRDefault="00750823" w:rsidP="00750823">
            <w:pPr>
              <w:rPr>
                <w:color w:val="000000"/>
                <w:sz w:val="26"/>
                <w:szCs w:val="26"/>
                <w:lang w:eastAsia="en-IN"/>
              </w:rPr>
            </w:pPr>
          </w:p>
        </w:tc>
      </w:tr>
      <w:tr w:rsidR="00750823" w:rsidRPr="00A17BD8" w14:paraId="74BDA90B" w14:textId="77777777" w:rsidTr="00750823">
        <w:trPr>
          <w:trHeight w:val="179"/>
        </w:trPr>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3C089" w14:textId="77777777" w:rsidR="00750823" w:rsidRPr="00C1539E" w:rsidRDefault="00750823" w:rsidP="00750823">
            <w:pPr>
              <w:rPr>
                <w:color w:val="000000"/>
                <w:sz w:val="26"/>
                <w:szCs w:val="26"/>
                <w:lang w:eastAsia="en-IN"/>
              </w:rPr>
            </w:pPr>
            <w:r w:rsidRPr="00C1539E">
              <w:rPr>
                <w:color w:val="000000"/>
                <w:sz w:val="26"/>
                <w:szCs w:val="26"/>
                <w:lang w:eastAsia="en-IN"/>
              </w:rPr>
              <w:t xml:space="preserve">Predicted </w:t>
            </w:r>
          </w:p>
        </w:tc>
        <w:tc>
          <w:tcPr>
            <w:tcW w:w="13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E4367" w14:textId="77777777" w:rsidR="00750823" w:rsidRPr="00C1539E" w:rsidRDefault="00750823" w:rsidP="00003722">
            <w:pPr>
              <w:jc w:val="center"/>
              <w:rPr>
                <w:color w:val="000000"/>
                <w:sz w:val="26"/>
                <w:szCs w:val="26"/>
                <w:lang w:eastAsia="en-IN"/>
              </w:rPr>
            </w:pPr>
            <w:r w:rsidRPr="00C1539E">
              <w:rPr>
                <w:color w:val="000000"/>
                <w:sz w:val="26"/>
                <w:szCs w:val="26"/>
                <w:lang w:eastAsia="en-IN"/>
              </w:rPr>
              <w:t>0</w:t>
            </w:r>
          </w:p>
        </w:tc>
        <w:tc>
          <w:tcPr>
            <w:tcW w:w="13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C9504" w14:textId="77777777" w:rsidR="00750823" w:rsidRPr="00C1539E" w:rsidRDefault="00750823" w:rsidP="00003722">
            <w:pPr>
              <w:jc w:val="center"/>
              <w:rPr>
                <w:color w:val="000000"/>
                <w:sz w:val="26"/>
                <w:szCs w:val="26"/>
                <w:lang w:eastAsia="en-IN"/>
              </w:rPr>
            </w:pPr>
            <w:r w:rsidRPr="00C1539E">
              <w:rPr>
                <w:color w:val="000000"/>
                <w:sz w:val="26"/>
                <w:szCs w:val="26"/>
                <w:lang w:eastAsia="en-IN"/>
              </w:rPr>
              <w:t>1</w:t>
            </w:r>
          </w:p>
        </w:tc>
      </w:tr>
      <w:tr w:rsidR="00750823" w:rsidRPr="00A17BD8" w14:paraId="06F40009" w14:textId="77777777" w:rsidTr="00750823">
        <w:trPr>
          <w:trHeight w:val="179"/>
        </w:trPr>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B0F19" w14:textId="5B0F80C4" w:rsidR="00750823" w:rsidRPr="00C1539E" w:rsidRDefault="00003722" w:rsidP="00003722">
            <w:pPr>
              <w:rPr>
                <w:color w:val="000000"/>
                <w:sz w:val="26"/>
                <w:szCs w:val="26"/>
                <w:lang w:eastAsia="en-IN"/>
              </w:rPr>
            </w:pPr>
            <w:r>
              <w:rPr>
                <w:color w:val="000000"/>
                <w:sz w:val="26"/>
                <w:szCs w:val="26"/>
                <w:lang w:eastAsia="en-IN"/>
              </w:rPr>
              <w:t xml:space="preserve">          </w:t>
            </w:r>
            <w:r w:rsidR="00750823" w:rsidRPr="00C1539E">
              <w:rPr>
                <w:color w:val="000000"/>
                <w:sz w:val="26"/>
                <w:szCs w:val="26"/>
                <w:lang w:eastAsia="en-IN"/>
              </w:rPr>
              <w:t>0</w:t>
            </w:r>
          </w:p>
        </w:tc>
        <w:tc>
          <w:tcPr>
            <w:tcW w:w="13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EEE8C" w14:textId="77777777" w:rsidR="00750823" w:rsidRPr="00C1539E" w:rsidRDefault="00750823" w:rsidP="00003722">
            <w:pPr>
              <w:jc w:val="center"/>
              <w:rPr>
                <w:color w:val="000000"/>
                <w:sz w:val="26"/>
                <w:szCs w:val="26"/>
                <w:lang w:eastAsia="en-IN"/>
              </w:rPr>
            </w:pPr>
            <w:r>
              <w:rPr>
                <w:color w:val="000000"/>
                <w:sz w:val="26"/>
                <w:szCs w:val="26"/>
                <w:lang w:eastAsia="en-IN"/>
              </w:rPr>
              <w:t>61</w:t>
            </w:r>
          </w:p>
        </w:tc>
        <w:tc>
          <w:tcPr>
            <w:tcW w:w="13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2611B" w14:textId="58324184" w:rsidR="00750823" w:rsidRPr="00C1539E" w:rsidRDefault="00750823" w:rsidP="00750823">
            <w:pPr>
              <w:rPr>
                <w:sz w:val="26"/>
                <w:szCs w:val="26"/>
                <w:lang w:eastAsia="en-IN"/>
              </w:rPr>
            </w:pPr>
            <w:r>
              <w:rPr>
                <w:sz w:val="26"/>
                <w:szCs w:val="26"/>
                <w:lang w:eastAsia="en-IN"/>
              </w:rPr>
              <w:t xml:space="preserve">         6</w:t>
            </w:r>
          </w:p>
        </w:tc>
      </w:tr>
      <w:tr w:rsidR="00750823" w:rsidRPr="00A17BD8" w14:paraId="4910B5BF" w14:textId="77777777" w:rsidTr="00750823">
        <w:trPr>
          <w:trHeight w:val="179"/>
        </w:trPr>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207B9" w14:textId="77777777" w:rsidR="00750823" w:rsidRPr="00C1539E" w:rsidRDefault="00750823" w:rsidP="00003722">
            <w:pPr>
              <w:jc w:val="center"/>
              <w:rPr>
                <w:color w:val="000000"/>
                <w:sz w:val="26"/>
                <w:szCs w:val="26"/>
                <w:lang w:eastAsia="en-IN"/>
              </w:rPr>
            </w:pPr>
            <w:r w:rsidRPr="00C1539E">
              <w:rPr>
                <w:color w:val="000000"/>
                <w:sz w:val="26"/>
                <w:szCs w:val="26"/>
                <w:lang w:eastAsia="en-IN"/>
              </w:rPr>
              <w:t>1</w:t>
            </w:r>
          </w:p>
        </w:tc>
        <w:tc>
          <w:tcPr>
            <w:tcW w:w="13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F35BA" w14:textId="77777777" w:rsidR="00750823" w:rsidRPr="00C1539E" w:rsidRDefault="00750823" w:rsidP="00003722">
            <w:pPr>
              <w:jc w:val="center"/>
              <w:rPr>
                <w:color w:val="000000"/>
                <w:sz w:val="26"/>
                <w:szCs w:val="26"/>
                <w:lang w:eastAsia="en-IN"/>
              </w:rPr>
            </w:pPr>
            <w:r>
              <w:rPr>
                <w:color w:val="000000"/>
                <w:sz w:val="26"/>
                <w:szCs w:val="26"/>
                <w:lang w:eastAsia="en-IN"/>
              </w:rPr>
              <w:t>5</w:t>
            </w:r>
          </w:p>
        </w:tc>
        <w:tc>
          <w:tcPr>
            <w:tcW w:w="13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CDB2B" w14:textId="7E5C6728" w:rsidR="00750823" w:rsidRPr="00C1539E" w:rsidRDefault="00750823" w:rsidP="00750823">
            <w:pPr>
              <w:rPr>
                <w:sz w:val="26"/>
                <w:szCs w:val="26"/>
                <w:lang w:eastAsia="en-IN"/>
              </w:rPr>
            </w:pPr>
            <w:r>
              <w:rPr>
                <w:sz w:val="26"/>
                <w:szCs w:val="26"/>
                <w:lang w:eastAsia="en-IN"/>
              </w:rPr>
              <w:t xml:space="preserve">      </w:t>
            </w:r>
            <w:r w:rsidR="00003722">
              <w:rPr>
                <w:sz w:val="26"/>
                <w:szCs w:val="26"/>
                <w:lang w:eastAsia="en-IN"/>
              </w:rPr>
              <w:t xml:space="preserve"> </w:t>
            </w:r>
            <w:r>
              <w:rPr>
                <w:sz w:val="26"/>
                <w:szCs w:val="26"/>
                <w:lang w:eastAsia="en-IN"/>
              </w:rPr>
              <w:t xml:space="preserve"> 86</w:t>
            </w:r>
          </w:p>
        </w:tc>
      </w:tr>
    </w:tbl>
    <w:tbl>
      <w:tblPr>
        <w:tblpPr w:leftFromText="180" w:rightFromText="180" w:vertAnchor="text" w:horzAnchor="page" w:tblpX="6270" w:tblpY="106"/>
        <w:tblW w:w="4918" w:type="dxa"/>
        <w:tblLook w:val="04A0" w:firstRow="1" w:lastRow="0" w:firstColumn="1" w:lastColumn="0" w:noHBand="0" w:noVBand="1"/>
      </w:tblPr>
      <w:tblGrid>
        <w:gridCol w:w="1764"/>
        <w:gridCol w:w="1577"/>
        <w:gridCol w:w="1577"/>
      </w:tblGrid>
      <w:tr w:rsidR="00750823" w:rsidRPr="00A17BD8" w14:paraId="02AF8722" w14:textId="77777777" w:rsidTr="00750823">
        <w:trPr>
          <w:trHeight w:val="421"/>
        </w:trPr>
        <w:tc>
          <w:tcPr>
            <w:tcW w:w="17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84ACC" w14:textId="77777777" w:rsidR="00750823" w:rsidRPr="00C1539E" w:rsidRDefault="00750823" w:rsidP="00750823">
            <w:pPr>
              <w:rPr>
                <w:sz w:val="26"/>
                <w:szCs w:val="26"/>
                <w:lang w:eastAsia="en-IN"/>
              </w:rPr>
            </w:pPr>
          </w:p>
        </w:tc>
        <w:tc>
          <w:tcPr>
            <w:tcW w:w="15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A409C" w14:textId="77777777" w:rsidR="00750823" w:rsidRPr="00C1539E" w:rsidRDefault="00750823" w:rsidP="00750823">
            <w:pPr>
              <w:rPr>
                <w:color w:val="000000"/>
                <w:sz w:val="26"/>
                <w:szCs w:val="26"/>
                <w:lang w:eastAsia="en-IN"/>
              </w:rPr>
            </w:pPr>
            <w:r w:rsidRPr="00C1539E">
              <w:rPr>
                <w:color w:val="000000"/>
                <w:sz w:val="26"/>
                <w:szCs w:val="26"/>
                <w:lang w:eastAsia="en-IN"/>
              </w:rPr>
              <w:t>Actual</w:t>
            </w:r>
          </w:p>
        </w:tc>
        <w:tc>
          <w:tcPr>
            <w:tcW w:w="15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D8BF9" w14:textId="77777777" w:rsidR="00750823" w:rsidRPr="00C1539E" w:rsidRDefault="00750823" w:rsidP="00750823">
            <w:pPr>
              <w:rPr>
                <w:color w:val="000000"/>
                <w:sz w:val="26"/>
                <w:szCs w:val="26"/>
                <w:lang w:eastAsia="en-IN"/>
              </w:rPr>
            </w:pPr>
          </w:p>
        </w:tc>
      </w:tr>
      <w:tr w:rsidR="00750823" w:rsidRPr="00A17BD8" w14:paraId="3BA17F68" w14:textId="77777777" w:rsidTr="00750823">
        <w:trPr>
          <w:trHeight w:val="421"/>
        </w:trPr>
        <w:tc>
          <w:tcPr>
            <w:tcW w:w="17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FD542" w14:textId="77777777" w:rsidR="00750823" w:rsidRPr="00C1539E" w:rsidRDefault="00750823" w:rsidP="00750823">
            <w:pPr>
              <w:rPr>
                <w:color w:val="000000"/>
                <w:sz w:val="26"/>
                <w:szCs w:val="26"/>
                <w:lang w:eastAsia="en-IN"/>
              </w:rPr>
            </w:pPr>
            <w:r w:rsidRPr="00C1539E">
              <w:rPr>
                <w:color w:val="000000"/>
                <w:sz w:val="26"/>
                <w:szCs w:val="26"/>
                <w:lang w:eastAsia="en-IN"/>
              </w:rPr>
              <w:t xml:space="preserve">Predicted </w:t>
            </w:r>
          </w:p>
        </w:tc>
        <w:tc>
          <w:tcPr>
            <w:tcW w:w="15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502E8" w14:textId="77777777" w:rsidR="00750823" w:rsidRPr="00C1539E" w:rsidRDefault="00750823" w:rsidP="00003722">
            <w:pPr>
              <w:jc w:val="center"/>
              <w:rPr>
                <w:color w:val="000000"/>
                <w:sz w:val="26"/>
                <w:szCs w:val="26"/>
                <w:lang w:eastAsia="en-IN"/>
              </w:rPr>
            </w:pPr>
            <w:r w:rsidRPr="00C1539E">
              <w:rPr>
                <w:color w:val="000000"/>
                <w:sz w:val="26"/>
                <w:szCs w:val="26"/>
                <w:lang w:eastAsia="en-IN"/>
              </w:rPr>
              <w:t>0</w:t>
            </w:r>
          </w:p>
        </w:tc>
        <w:tc>
          <w:tcPr>
            <w:tcW w:w="15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D32C4" w14:textId="77777777" w:rsidR="00750823" w:rsidRPr="00C1539E" w:rsidRDefault="00750823" w:rsidP="00003722">
            <w:pPr>
              <w:jc w:val="center"/>
              <w:rPr>
                <w:color w:val="000000"/>
                <w:sz w:val="26"/>
                <w:szCs w:val="26"/>
                <w:lang w:eastAsia="en-IN"/>
              </w:rPr>
            </w:pPr>
            <w:r w:rsidRPr="00C1539E">
              <w:rPr>
                <w:color w:val="000000"/>
                <w:sz w:val="26"/>
                <w:szCs w:val="26"/>
                <w:lang w:eastAsia="en-IN"/>
              </w:rPr>
              <w:t>1</w:t>
            </w:r>
          </w:p>
        </w:tc>
      </w:tr>
      <w:tr w:rsidR="00750823" w:rsidRPr="00A17BD8" w14:paraId="1A1DD255" w14:textId="77777777" w:rsidTr="00750823">
        <w:trPr>
          <w:trHeight w:val="421"/>
        </w:trPr>
        <w:tc>
          <w:tcPr>
            <w:tcW w:w="17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17B8B" w14:textId="77777777" w:rsidR="00750823" w:rsidRPr="00C1539E" w:rsidRDefault="00750823" w:rsidP="00003722">
            <w:pPr>
              <w:jc w:val="center"/>
              <w:rPr>
                <w:color w:val="000000"/>
                <w:sz w:val="26"/>
                <w:szCs w:val="26"/>
                <w:lang w:eastAsia="en-IN"/>
              </w:rPr>
            </w:pPr>
            <w:r w:rsidRPr="00C1539E">
              <w:rPr>
                <w:color w:val="000000"/>
                <w:sz w:val="26"/>
                <w:szCs w:val="26"/>
                <w:lang w:eastAsia="en-IN"/>
              </w:rPr>
              <w:t>0</w:t>
            </w:r>
          </w:p>
        </w:tc>
        <w:tc>
          <w:tcPr>
            <w:tcW w:w="15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D5743" w14:textId="77777777" w:rsidR="00750823" w:rsidRPr="00C1539E" w:rsidRDefault="00750823" w:rsidP="00003722">
            <w:pPr>
              <w:jc w:val="center"/>
              <w:rPr>
                <w:color w:val="000000"/>
                <w:sz w:val="26"/>
                <w:szCs w:val="26"/>
                <w:lang w:eastAsia="en-IN"/>
              </w:rPr>
            </w:pPr>
            <w:r>
              <w:rPr>
                <w:color w:val="000000"/>
                <w:sz w:val="26"/>
                <w:szCs w:val="26"/>
                <w:lang w:eastAsia="en-IN"/>
              </w:rPr>
              <w:t>15</w:t>
            </w:r>
          </w:p>
        </w:tc>
        <w:tc>
          <w:tcPr>
            <w:tcW w:w="15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9A863" w14:textId="57720E3A" w:rsidR="00750823" w:rsidRPr="00C1539E" w:rsidRDefault="00750823" w:rsidP="00750823">
            <w:pPr>
              <w:rPr>
                <w:sz w:val="26"/>
                <w:szCs w:val="26"/>
                <w:lang w:eastAsia="en-IN"/>
              </w:rPr>
            </w:pPr>
            <w:r>
              <w:rPr>
                <w:sz w:val="26"/>
                <w:szCs w:val="26"/>
                <w:lang w:eastAsia="en-IN"/>
              </w:rPr>
              <w:t xml:space="preserve">         </w:t>
            </w:r>
            <w:r w:rsidR="00003722">
              <w:rPr>
                <w:sz w:val="26"/>
                <w:szCs w:val="26"/>
                <w:lang w:eastAsia="en-IN"/>
              </w:rPr>
              <w:t xml:space="preserve"> </w:t>
            </w:r>
            <w:r>
              <w:rPr>
                <w:sz w:val="26"/>
                <w:szCs w:val="26"/>
                <w:lang w:eastAsia="en-IN"/>
              </w:rPr>
              <w:t xml:space="preserve"> 6</w:t>
            </w:r>
          </w:p>
        </w:tc>
      </w:tr>
      <w:tr w:rsidR="00750823" w:rsidRPr="00A17BD8" w14:paraId="42B510A7" w14:textId="77777777" w:rsidTr="00750823">
        <w:trPr>
          <w:trHeight w:val="421"/>
        </w:trPr>
        <w:tc>
          <w:tcPr>
            <w:tcW w:w="17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ABDBB" w14:textId="77777777" w:rsidR="00750823" w:rsidRPr="00C1539E" w:rsidRDefault="00750823" w:rsidP="00003722">
            <w:pPr>
              <w:jc w:val="center"/>
              <w:rPr>
                <w:color w:val="000000"/>
                <w:sz w:val="26"/>
                <w:szCs w:val="26"/>
                <w:lang w:eastAsia="en-IN"/>
              </w:rPr>
            </w:pPr>
            <w:r w:rsidRPr="00C1539E">
              <w:rPr>
                <w:color w:val="000000"/>
                <w:sz w:val="26"/>
                <w:szCs w:val="26"/>
                <w:lang w:eastAsia="en-IN"/>
              </w:rPr>
              <w:t>1</w:t>
            </w:r>
          </w:p>
        </w:tc>
        <w:tc>
          <w:tcPr>
            <w:tcW w:w="15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D60E9" w14:textId="1A3E6D4F" w:rsidR="00750823" w:rsidRPr="00C1539E" w:rsidRDefault="00003722" w:rsidP="00003722">
            <w:pPr>
              <w:rPr>
                <w:color w:val="000000"/>
                <w:sz w:val="26"/>
                <w:szCs w:val="26"/>
                <w:lang w:eastAsia="en-IN"/>
              </w:rPr>
            </w:pPr>
            <w:r>
              <w:rPr>
                <w:color w:val="000000"/>
                <w:sz w:val="26"/>
                <w:szCs w:val="26"/>
                <w:lang w:eastAsia="en-IN"/>
              </w:rPr>
              <w:t xml:space="preserve">           </w:t>
            </w:r>
            <w:r w:rsidR="00750823">
              <w:rPr>
                <w:color w:val="000000"/>
                <w:sz w:val="26"/>
                <w:szCs w:val="26"/>
                <w:lang w:eastAsia="en-IN"/>
              </w:rPr>
              <w:t>1</w:t>
            </w:r>
          </w:p>
        </w:tc>
        <w:tc>
          <w:tcPr>
            <w:tcW w:w="15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BAA67" w14:textId="30C437B6" w:rsidR="00750823" w:rsidRPr="00C1539E" w:rsidRDefault="00750823" w:rsidP="00750823">
            <w:pPr>
              <w:rPr>
                <w:sz w:val="26"/>
                <w:szCs w:val="26"/>
                <w:lang w:eastAsia="en-IN"/>
              </w:rPr>
            </w:pPr>
            <w:r>
              <w:rPr>
                <w:sz w:val="26"/>
                <w:szCs w:val="26"/>
                <w:lang w:eastAsia="en-IN"/>
              </w:rPr>
              <w:t xml:space="preserve">          18</w:t>
            </w:r>
          </w:p>
        </w:tc>
      </w:tr>
    </w:tbl>
    <w:p w14:paraId="7B5FBA97" w14:textId="22863682" w:rsidR="00D25FC7" w:rsidRPr="00D25FC7" w:rsidRDefault="00D25FC7" w:rsidP="00D25FC7">
      <w:pPr>
        <w:rPr>
          <w:rFonts w:ascii="Times New Roman" w:hAnsi="Times New Roman" w:cs="Times New Roman"/>
          <w:sz w:val="26"/>
          <w:szCs w:val="26"/>
        </w:rPr>
      </w:pPr>
    </w:p>
    <w:p w14:paraId="11E5D240" w14:textId="38BF9D7E" w:rsidR="00D25FC7" w:rsidRDefault="00D25FC7" w:rsidP="00D25FC7">
      <w:pPr>
        <w:rPr>
          <w:rFonts w:ascii="Times New Roman" w:hAnsi="Times New Roman" w:cs="Times New Roman"/>
          <w:sz w:val="26"/>
          <w:szCs w:val="26"/>
        </w:rPr>
      </w:pPr>
    </w:p>
    <w:p w14:paraId="2A09C61D" w14:textId="6D4B1AF4" w:rsidR="00D25FC7" w:rsidRDefault="00D25FC7" w:rsidP="00D25FC7">
      <w:pPr>
        <w:tabs>
          <w:tab w:val="left" w:pos="1218"/>
        </w:tabs>
        <w:rPr>
          <w:rFonts w:ascii="Times New Roman" w:hAnsi="Times New Roman" w:cs="Times New Roman"/>
          <w:sz w:val="26"/>
          <w:szCs w:val="26"/>
        </w:rPr>
      </w:pPr>
      <w:r>
        <w:rPr>
          <w:rFonts w:ascii="Times New Roman" w:hAnsi="Times New Roman" w:cs="Times New Roman"/>
          <w:sz w:val="26"/>
          <w:szCs w:val="26"/>
        </w:rPr>
        <w:tab/>
      </w:r>
    </w:p>
    <w:p w14:paraId="7555FEB8" w14:textId="7F19D140" w:rsidR="00D25FC7" w:rsidRDefault="00D25FC7" w:rsidP="00D25FC7">
      <w:pPr>
        <w:tabs>
          <w:tab w:val="left" w:pos="1218"/>
        </w:tabs>
        <w:rPr>
          <w:rFonts w:ascii="Times New Roman" w:hAnsi="Times New Roman" w:cs="Times New Roman"/>
          <w:sz w:val="26"/>
          <w:szCs w:val="26"/>
        </w:rPr>
      </w:pPr>
    </w:p>
    <w:p w14:paraId="4B7A4C60" w14:textId="77777777" w:rsidR="00820220" w:rsidRDefault="00820220" w:rsidP="00820220">
      <w:pPr>
        <w:tabs>
          <w:tab w:val="left" w:pos="1218"/>
        </w:tabs>
        <w:rPr>
          <w:rFonts w:ascii="Times New Roman" w:hAnsi="Times New Roman" w:cs="Times New Roman"/>
          <w:sz w:val="26"/>
          <w:szCs w:val="26"/>
        </w:rPr>
      </w:pPr>
    </w:p>
    <w:p w14:paraId="7E7F1980" w14:textId="77777777" w:rsidR="00003722" w:rsidRDefault="00003722" w:rsidP="00820220">
      <w:pPr>
        <w:tabs>
          <w:tab w:val="left" w:pos="1218"/>
        </w:tabs>
        <w:rPr>
          <w:rFonts w:ascii="Times New Roman" w:hAnsi="Times New Roman" w:cs="Times New Roman"/>
          <w:sz w:val="26"/>
          <w:szCs w:val="26"/>
        </w:rPr>
      </w:pPr>
    </w:p>
    <w:p w14:paraId="6C2C910F" w14:textId="77777777" w:rsidR="00003722" w:rsidRDefault="00003722" w:rsidP="00003722">
      <w:pPr>
        <w:tabs>
          <w:tab w:val="left" w:pos="1218"/>
        </w:tabs>
        <w:ind w:left="-142"/>
        <w:rPr>
          <w:rFonts w:ascii="Times New Roman" w:hAnsi="Times New Roman" w:cs="Times New Roman"/>
          <w:sz w:val="26"/>
          <w:szCs w:val="26"/>
        </w:rPr>
      </w:pPr>
    </w:p>
    <w:p w14:paraId="54BECA35" w14:textId="73D5CD29" w:rsidR="00D25FC7" w:rsidRPr="00820220" w:rsidRDefault="00D25FC7" w:rsidP="00003722">
      <w:pPr>
        <w:tabs>
          <w:tab w:val="left" w:pos="1218"/>
        </w:tabs>
        <w:ind w:left="-142"/>
        <w:rPr>
          <w:rFonts w:ascii="Times New Roman" w:hAnsi="Times New Roman" w:cs="Times New Roman"/>
          <w:sz w:val="26"/>
          <w:szCs w:val="26"/>
        </w:rPr>
      </w:pPr>
      <w:r w:rsidRPr="00003722">
        <w:rPr>
          <w:rFonts w:ascii="Times New Roman" w:hAnsi="Times New Roman" w:cs="Times New Roman"/>
          <w:sz w:val="26"/>
          <w:szCs w:val="26"/>
        </w:rPr>
        <w:t>RECEIVER OPERATING CHARACTERISTIC CURVE</w:t>
      </w:r>
      <w:r>
        <w:rPr>
          <w:sz w:val="26"/>
          <w:szCs w:val="26"/>
        </w:rPr>
        <w:t>.</w:t>
      </w:r>
    </w:p>
    <w:p w14:paraId="1EDBB08A" w14:textId="726DD8E5" w:rsidR="00E40B19" w:rsidRDefault="00E40B19" w:rsidP="00E40B19">
      <w:pPr>
        <w:pStyle w:val="NormalWeb"/>
        <w:shd w:val="clear" w:color="auto" w:fill="FFFFFF"/>
        <w:spacing w:before="120" w:beforeAutospacing="0" w:after="120" w:afterAutospacing="0"/>
        <w:jc w:val="both"/>
        <w:rPr>
          <w:color w:val="202122"/>
          <w:sz w:val="26"/>
          <w:szCs w:val="26"/>
        </w:rPr>
      </w:pPr>
      <w:r>
        <w:rPr>
          <w:color w:val="202122"/>
          <w:sz w:val="26"/>
          <w:szCs w:val="26"/>
        </w:rPr>
        <w:t xml:space="preserve">              </w:t>
      </w:r>
      <w:r w:rsidR="00D25FC7" w:rsidRPr="005A5743">
        <w:rPr>
          <w:color w:val="202122"/>
          <w:sz w:val="26"/>
          <w:szCs w:val="26"/>
        </w:rPr>
        <w:t>A receiver operating characteristic curve, or ROC curve, i</w:t>
      </w:r>
      <w:r w:rsidR="00D25FC7">
        <w:rPr>
          <w:color w:val="202122"/>
          <w:sz w:val="26"/>
          <w:szCs w:val="26"/>
        </w:rPr>
        <w:t xml:space="preserve">s a graphical plot </w:t>
      </w:r>
      <w:r w:rsidR="00D25FC7" w:rsidRPr="005A5743">
        <w:rPr>
          <w:color w:val="202122"/>
          <w:sz w:val="26"/>
          <w:szCs w:val="26"/>
        </w:rPr>
        <w:t>that illustrates the diagnostic ability of a</w:t>
      </w:r>
      <w:r w:rsidR="00D25FC7">
        <w:rPr>
          <w:color w:val="202122"/>
          <w:sz w:val="26"/>
          <w:szCs w:val="26"/>
        </w:rPr>
        <w:t xml:space="preserve"> binary classifier </w:t>
      </w:r>
      <w:r w:rsidR="00D25FC7" w:rsidRPr="005A5743">
        <w:rPr>
          <w:color w:val="202122"/>
          <w:sz w:val="26"/>
          <w:szCs w:val="26"/>
        </w:rPr>
        <w:t>system as its discrimination threshold is varied. The method was originally developed for operators of military radar receivers, which is why it is so named.</w:t>
      </w:r>
      <w:r w:rsidR="00D25FC7">
        <w:rPr>
          <w:color w:val="202122"/>
          <w:sz w:val="26"/>
          <w:szCs w:val="26"/>
        </w:rPr>
        <w:t xml:space="preserve"> </w:t>
      </w:r>
      <w:r w:rsidR="00D25FC7" w:rsidRPr="005A5743">
        <w:rPr>
          <w:color w:val="202122"/>
          <w:sz w:val="26"/>
          <w:szCs w:val="26"/>
        </w:rPr>
        <w:t>The ROC curve is created by plotting the </w:t>
      </w:r>
      <w:r w:rsidR="00D25FC7">
        <w:rPr>
          <w:color w:val="202122"/>
          <w:sz w:val="26"/>
          <w:szCs w:val="26"/>
        </w:rPr>
        <w:t>True positive rate</w:t>
      </w:r>
      <w:r w:rsidR="00D25FC7" w:rsidRPr="005A5743">
        <w:rPr>
          <w:color w:val="202122"/>
          <w:sz w:val="26"/>
          <w:szCs w:val="26"/>
        </w:rPr>
        <w:t> (TPR) against the </w:t>
      </w:r>
      <w:r w:rsidR="00D25FC7">
        <w:rPr>
          <w:color w:val="202122"/>
          <w:sz w:val="26"/>
          <w:szCs w:val="26"/>
        </w:rPr>
        <w:t>False positive rate</w:t>
      </w:r>
      <w:r w:rsidR="00D25FC7" w:rsidRPr="005A5743">
        <w:rPr>
          <w:color w:val="202122"/>
          <w:sz w:val="26"/>
          <w:szCs w:val="26"/>
        </w:rPr>
        <w:t xml:space="preserve"> (FPR) at various threshold settings. The true-positive rate is also known as </w:t>
      </w:r>
      <w:r w:rsidR="00D25FC7">
        <w:rPr>
          <w:color w:val="202122"/>
          <w:sz w:val="26"/>
          <w:szCs w:val="26"/>
        </w:rPr>
        <w:t>sensitivity</w:t>
      </w:r>
      <w:r w:rsidR="00D25FC7" w:rsidRPr="005A5743">
        <w:rPr>
          <w:color w:val="202122"/>
          <w:sz w:val="26"/>
          <w:szCs w:val="26"/>
        </w:rPr>
        <w:t>, </w:t>
      </w:r>
      <w:r w:rsidR="00D25FC7">
        <w:rPr>
          <w:color w:val="202122"/>
          <w:sz w:val="26"/>
          <w:szCs w:val="26"/>
        </w:rPr>
        <w:t>recall</w:t>
      </w:r>
      <w:r w:rsidR="00D25FC7" w:rsidRPr="005A5743">
        <w:rPr>
          <w:color w:val="202122"/>
          <w:sz w:val="26"/>
          <w:szCs w:val="26"/>
        </w:rPr>
        <w:t> or probability of detection</w:t>
      </w:r>
      <w:r w:rsidR="00D25FC7">
        <w:rPr>
          <w:color w:val="202122"/>
          <w:sz w:val="26"/>
          <w:szCs w:val="26"/>
          <w:vertAlign w:val="superscript"/>
        </w:rPr>
        <w:t xml:space="preserve"> </w:t>
      </w:r>
      <w:r w:rsidR="00D25FC7" w:rsidRPr="005A5743">
        <w:rPr>
          <w:color w:val="202122"/>
          <w:sz w:val="26"/>
          <w:szCs w:val="26"/>
        </w:rPr>
        <w:t>in </w:t>
      </w:r>
      <w:r w:rsidR="00D25FC7">
        <w:rPr>
          <w:color w:val="202122"/>
          <w:sz w:val="26"/>
          <w:szCs w:val="26"/>
        </w:rPr>
        <w:t>machine learning</w:t>
      </w:r>
      <w:r w:rsidR="00D25FC7" w:rsidRPr="005A5743">
        <w:rPr>
          <w:color w:val="202122"/>
          <w:sz w:val="26"/>
          <w:szCs w:val="26"/>
        </w:rPr>
        <w:t xml:space="preserve">. </w:t>
      </w:r>
      <w:r w:rsidRPr="005A5743">
        <w:rPr>
          <w:color w:val="202122"/>
          <w:sz w:val="26"/>
          <w:szCs w:val="26"/>
        </w:rPr>
        <w:t>The false-positive rate is also known as probability of false alarm and can be calculated as (1 − </w:t>
      </w:r>
      <w:r>
        <w:rPr>
          <w:color w:val="202122"/>
          <w:sz w:val="26"/>
          <w:szCs w:val="26"/>
        </w:rPr>
        <w:t>specificity</w:t>
      </w:r>
      <w:r w:rsidRPr="005A5743">
        <w:rPr>
          <w:color w:val="202122"/>
          <w:sz w:val="26"/>
          <w:szCs w:val="26"/>
        </w:rPr>
        <w:t>). It can also be thought of as a plot of the </w:t>
      </w:r>
      <w:r>
        <w:rPr>
          <w:color w:val="202122"/>
          <w:sz w:val="26"/>
          <w:szCs w:val="26"/>
        </w:rPr>
        <w:t>power</w:t>
      </w:r>
      <w:r w:rsidRPr="005A5743">
        <w:rPr>
          <w:color w:val="202122"/>
          <w:sz w:val="26"/>
          <w:szCs w:val="26"/>
        </w:rPr>
        <w:t> as a function of the </w:t>
      </w:r>
      <w:r>
        <w:rPr>
          <w:color w:val="202122"/>
          <w:sz w:val="26"/>
          <w:szCs w:val="26"/>
        </w:rPr>
        <w:t>Type 1 error</w:t>
      </w:r>
      <w:r w:rsidRPr="005A5743">
        <w:rPr>
          <w:color w:val="202122"/>
          <w:sz w:val="26"/>
          <w:szCs w:val="26"/>
        </w:rPr>
        <w:t> of the decision rule (when the performance is calculated from just a sample of the population, it can be thought of as estimators of these quantities). The ROC curve is thus the sensitivity or recall as a function of </w:t>
      </w:r>
      <w:r>
        <w:rPr>
          <w:color w:val="202122"/>
          <w:sz w:val="26"/>
          <w:szCs w:val="26"/>
        </w:rPr>
        <w:t>fallout. Roc curves for all the three base model were shown in the following figures.</w:t>
      </w:r>
    </w:p>
    <w:p w14:paraId="2ADA6883" w14:textId="77777777" w:rsidR="00E40B19" w:rsidRDefault="00E40B19" w:rsidP="00E40B19">
      <w:pPr>
        <w:pStyle w:val="NormalWeb"/>
        <w:shd w:val="clear" w:color="auto" w:fill="FFFFFF"/>
        <w:spacing w:before="120" w:beforeAutospacing="0" w:after="120" w:afterAutospacing="0"/>
        <w:jc w:val="both"/>
        <w:rPr>
          <w:color w:val="202122"/>
          <w:sz w:val="26"/>
          <w:szCs w:val="26"/>
        </w:rPr>
      </w:pPr>
    </w:p>
    <w:p w14:paraId="7BEA0A2A" w14:textId="043AC1F9" w:rsidR="00003722" w:rsidRDefault="00E40B19" w:rsidP="00003722">
      <w:pPr>
        <w:tabs>
          <w:tab w:val="left" w:pos="1218"/>
        </w:tabs>
        <w:rPr>
          <w:rFonts w:ascii="Times New Roman" w:hAnsi="Times New Roman" w:cs="Times New Roman"/>
          <w:sz w:val="26"/>
          <w:szCs w:val="26"/>
        </w:rPr>
      </w:pPr>
      <w:r>
        <w:rPr>
          <w:noProof/>
          <w:color w:val="202122"/>
          <w:sz w:val="26"/>
          <w:szCs w:val="26"/>
        </w:rPr>
        <w:lastRenderedPageBreak/>
        <w:drawing>
          <wp:anchor distT="0" distB="0" distL="114300" distR="114300" simplePos="0" relativeHeight="251666432" behindDoc="0" locked="0" layoutInCell="1" allowOverlap="1" wp14:anchorId="30403878" wp14:editId="3E49004D">
            <wp:simplePos x="0" y="0"/>
            <wp:positionH relativeFrom="column">
              <wp:posOffset>1066800</wp:posOffset>
            </wp:positionH>
            <wp:positionV relativeFrom="paragraph">
              <wp:posOffset>0</wp:posOffset>
            </wp:positionV>
            <wp:extent cx="3981450" cy="3676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981450" cy="3676650"/>
                    </a:xfrm>
                    <a:prstGeom prst="rect">
                      <a:avLst/>
                    </a:prstGeom>
                  </pic:spPr>
                </pic:pic>
              </a:graphicData>
            </a:graphic>
            <wp14:sizeRelH relativeFrom="margin">
              <wp14:pctWidth>0</wp14:pctWidth>
            </wp14:sizeRelH>
            <wp14:sizeRelV relativeFrom="margin">
              <wp14:pctHeight>0</wp14:pctHeight>
            </wp14:sizeRelV>
          </wp:anchor>
        </w:drawing>
      </w:r>
      <w:r w:rsidRPr="00CF245A">
        <w:rPr>
          <w:noProof/>
          <w:color w:val="202122"/>
          <w:sz w:val="26"/>
          <w:szCs w:val="26"/>
        </w:rPr>
        <w:t xml:space="preserve"> </w:t>
      </w:r>
      <w:r w:rsidR="00003722">
        <w:rPr>
          <w:noProof/>
          <w:color w:val="202122"/>
          <w:sz w:val="26"/>
          <w:szCs w:val="26"/>
        </w:rPr>
        <w:t xml:space="preserve">                        </w:t>
      </w:r>
      <w:r w:rsidR="00003722">
        <w:rPr>
          <w:rFonts w:ascii="Times New Roman" w:hAnsi="Times New Roman" w:cs="Times New Roman"/>
          <w:sz w:val="26"/>
          <w:szCs w:val="26"/>
        </w:rPr>
        <w:t xml:space="preserve">FIGURE-6 Receiver Operating Characteristics Curve of Decision Tree                                                                        </w:t>
      </w:r>
    </w:p>
    <w:p w14:paraId="5C94F327" w14:textId="4C533C2A" w:rsidR="00003722" w:rsidRDefault="00003722" w:rsidP="00003722">
      <w:pPr>
        <w:tabs>
          <w:tab w:val="left" w:pos="1218"/>
        </w:tabs>
        <w:ind w:left="-1134" w:right="-1322"/>
        <w:rPr>
          <w:rFonts w:ascii="Times New Roman" w:hAnsi="Times New Roman" w:cs="Times New Roman"/>
          <w:sz w:val="26"/>
          <w:szCs w:val="26"/>
        </w:rPr>
      </w:pPr>
      <w:r>
        <w:rPr>
          <w:noProof/>
          <w:color w:val="202122"/>
          <w:sz w:val="26"/>
          <w:szCs w:val="26"/>
        </w:rPr>
        <w:drawing>
          <wp:anchor distT="0" distB="0" distL="114300" distR="114300" simplePos="0" relativeHeight="251669504" behindDoc="0" locked="0" layoutInCell="1" allowOverlap="1" wp14:anchorId="40CE97B1" wp14:editId="745F04A6">
            <wp:simplePos x="0" y="0"/>
            <wp:positionH relativeFrom="margin">
              <wp:posOffset>1320800</wp:posOffset>
            </wp:positionH>
            <wp:positionV relativeFrom="paragraph">
              <wp:posOffset>366395</wp:posOffset>
            </wp:positionV>
            <wp:extent cx="3689350" cy="313055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689350" cy="31305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 xml:space="preserve">  </w:t>
      </w:r>
    </w:p>
    <w:p w14:paraId="4F8C6619" w14:textId="37EF0D4D" w:rsidR="00E40B19" w:rsidRDefault="00003722" w:rsidP="00E40B19">
      <w:pPr>
        <w:pStyle w:val="NormalWeb"/>
        <w:shd w:val="clear" w:color="auto" w:fill="FFFFFF"/>
        <w:spacing w:before="120" w:beforeAutospacing="0" w:after="120" w:afterAutospacing="0"/>
        <w:ind w:left="-851"/>
        <w:jc w:val="both"/>
        <w:rPr>
          <w:color w:val="202122"/>
          <w:sz w:val="26"/>
          <w:szCs w:val="26"/>
        </w:rPr>
      </w:pPr>
      <w:r>
        <w:rPr>
          <w:color w:val="202122"/>
          <w:sz w:val="26"/>
          <w:szCs w:val="26"/>
        </w:rPr>
        <w:t xml:space="preserve">                                               </w:t>
      </w:r>
    </w:p>
    <w:p w14:paraId="68DE26DA" w14:textId="672BB834" w:rsidR="00003722" w:rsidRDefault="00003722" w:rsidP="00E40B19">
      <w:pPr>
        <w:pStyle w:val="NormalWeb"/>
        <w:shd w:val="clear" w:color="auto" w:fill="FFFFFF"/>
        <w:spacing w:before="120" w:beforeAutospacing="0" w:after="120" w:afterAutospacing="0"/>
        <w:ind w:left="-851"/>
        <w:jc w:val="both"/>
        <w:rPr>
          <w:color w:val="202122"/>
          <w:sz w:val="26"/>
          <w:szCs w:val="26"/>
        </w:rPr>
      </w:pPr>
      <w:r>
        <w:rPr>
          <w:sz w:val="26"/>
          <w:szCs w:val="26"/>
        </w:rPr>
        <w:t xml:space="preserve">                                        FIGURE-</w:t>
      </w:r>
      <w:r w:rsidR="00016236">
        <w:rPr>
          <w:sz w:val="26"/>
          <w:szCs w:val="26"/>
        </w:rPr>
        <w:t>7</w:t>
      </w:r>
      <w:r w:rsidR="00016236">
        <w:rPr>
          <w:color w:val="202122"/>
          <w:sz w:val="26"/>
          <w:szCs w:val="26"/>
        </w:rPr>
        <w:t xml:space="preserve"> Receiver</w:t>
      </w:r>
      <w:r>
        <w:rPr>
          <w:sz w:val="26"/>
          <w:szCs w:val="26"/>
        </w:rPr>
        <w:t xml:space="preserve"> Operating Characteristics curve of logit model</w:t>
      </w:r>
    </w:p>
    <w:p w14:paraId="366035B6" w14:textId="7692BBB2" w:rsidR="00D25FC7" w:rsidRDefault="00D25FC7" w:rsidP="00E40B19">
      <w:pPr>
        <w:pStyle w:val="NormalWeb"/>
        <w:shd w:val="clear" w:color="auto" w:fill="FFFFFF"/>
        <w:spacing w:before="120" w:beforeAutospacing="0" w:after="120" w:afterAutospacing="0"/>
        <w:ind w:right="-897"/>
        <w:jc w:val="both"/>
        <w:rPr>
          <w:color w:val="202122"/>
          <w:sz w:val="26"/>
          <w:szCs w:val="26"/>
        </w:rPr>
      </w:pPr>
    </w:p>
    <w:p w14:paraId="0E4413D2" w14:textId="4874E3B6" w:rsidR="00E40B19" w:rsidRDefault="00E40B19" w:rsidP="00003722">
      <w:pPr>
        <w:tabs>
          <w:tab w:val="left" w:pos="1218"/>
        </w:tabs>
        <w:rPr>
          <w:rFonts w:ascii="Times New Roman" w:hAnsi="Times New Roman" w:cs="Times New Roman"/>
          <w:sz w:val="26"/>
          <w:szCs w:val="26"/>
        </w:rPr>
      </w:pPr>
      <w:r>
        <w:rPr>
          <w:rFonts w:ascii="Times New Roman" w:hAnsi="Times New Roman" w:cs="Times New Roman"/>
          <w:sz w:val="26"/>
          <w:szCs w:val="26"/>
        </w:rPr>
        <w:t xml:space="preserve">           </w:t>
      </w:r>
    </w:p>
    <w:p w14:paraId="18B94514" w14:textId="77777777" w:rsidR="00003722" w:rsidRDefault="00003722" w:rsidP="00E40B19">
      <w:pPr>
        <w:pStyle w:val="NormalWeb"/>
        <w:shd w:val="clear" w:color="auto" w:fill="FFFFFF"/>
        <w:spacing w:before="120" w:beforeAutospacing="0" w:after="120" w:afterAutospacing="0"/>
        <w:jc w:val="both"/>
        <w:rPr>
          <w:color w:val="202122"/>
          <w:sz w:val="26"/>
          <w:szCs w:val="26"/>
        </w:rPr>
      </w:pPr>
    </w:p>
    <w:p w14:paraId="41D8CBF2" w14:textId="77777777" w:rsidR="00003722" w:rsidRDefault="00003722" w:rsidP="00E40B19">
      <w:pPr>
        <w:pStyle w:val="NormalWeb"/>
        <w:shd w:val="clear" w:color="auto" w:fill="FFFFFF"/>
        <w:spacing w:before="120" w:beforeAutospacing="0" w:after="120" w:afterAutospacing="0"/>
        <w:jc w:val="both"/>
        <w:rPr>
          <w:color w:val="202122"/>
          <w:sz w:val="26"/>
          <w:szCs w:val="26"/>
        </w:rPr>
      </w:pPr>
    </w:p>
    <w:p w14:paraId="62D14AE2" w14:textId="3CFFF14C" w:rsidR="00E40B19" w:rsidRDefault="005563C3" w:rsidP="00E40B19">
      <w:pPr>
        <w:pStyle w:val="NormalWeb"/>
        <w:shd w:val="clear" w:color="auto" w:fill="FFFFFF"/>
        <w:spacing w:before="120" w:beforeAutospacing="0" w:after="120" w:afterAutospacing="0"/>
        <w:jc w:val="both"/>
        <w:rPr>
          <w:color w:val="202122"/>
          <w:sz w:val="26"/>
          <w:szCs w:val="26"/>
        </w:rPr>
      </w:pPr>
      <w:r>
        <w:rPr>
          <w:color w:val="202122"/>
          <w:sz w:val="26"/>
          <w:szCs w:val="26"/>
        </w:rPr>
        <w:lastRenderedPageBreak/>
        <w:t>6.1.</w:t>
      </w:r>
      <w:r w:rsidR="00486636">
        <w:rPr>
          <w:color w:val="202122"/>
          <w:sz w:val="26"/>
          <w:szCs w:val="26"/>
        </w:rPr>
        <w:t xml:space="preserve"> COMPARISON</w:t>
      </w:r>
    </w:p>
    <w:p w14:paraId="3C876A5C" w14:textId="13B0F112" w:rsidR="00E40B19" w:rsidRDefault="00E40B19" w:rsidP="00E40B19">
      <w:pPr>
        <w:pStyle w:val="NormalWeb"/>
        <w:shd w:val="clear" w:color="auto" w:fill="FFFFFF"/>
        <w:spacing w:before="120" w:beforeAutospacing="0" w:after="120" w:afterAutospacing="0"/>
        <w:jc w:val="both"/>
        <w:rPr>
          <w:rFonts w:eastAsia="CharisSIL"/>
          <w:color w:val="000000"/>
          <w:sz w:val="26"/>
          <w:szCs w:val="26"/>
        </w:rPr>
      </w:pPr>
      <w:r>
        <w:rPr>
          <w:color w:val="202122"/>
          <w:sz w:val="26"/>
          <w:szCs w:val="26"/>
        </w:rPr>
        <w:t xml:space="preserve">            I have compared the results with the past works done using the interval number based logistic regression where they have converted interval values to crisp number and then the values are fed into logit model and accuracy was mentioned to be 81.98% and the accuracy for this model was calculated to be 93.3% .ROC curve for previous work was shown in the (</w:t>
      </w:r>
      <w:r w:rsidRPr="00A42C97">
        <w:rPr>
          <w:rFonts w:eastAsia="CharisSIL"/>
          <w:color w:val="000000"/>
          <w:sz w:val="26"/>
          <w:szCs w:val="26"/>
        </w:rPr>
        <w:t>Pushparenu Bhattacharjee, Vidyut Dey, U.K. Mandal</w:t>
      </w:r>
      <w:r>
        <w:rPr>
          <w:rFonts w:eastAsia="CharisSIL"/>
          <w:color w:val="000000"/>
          <w:sz w:val="26"/>
          <w:szCs w:val="26"/>
        </w:rPr>
        <w:t>,2019).ROC curve for the voting classifier is shown below.</w:t>
      </w:r>
    </w:p>
    <w:p w14:paraId="3A59FF8C" w14:textId="061D07B3" w:rsidR="00E74951" w:rsidRDefault="00E74951" w:rsidP="00E40B19">
      <w:pPr>
        <w:pStyle w:val="NormalWeb"/>
        <w:shd w:val="clear" w:color="auto" w:fill="FFFFFF"/>
        <w:spacing w:before="120" w:beforeAutospacing="0" w:after="120" w:afterAutospacing="0"/>
        <w:jc w:val="both"/>
        <w:rPr>
          <w:rFonts w:eastAsia="CharisSIL"/>
          <w:color w:val="000000"/>
          <w:sz w:val="26"/>
          <w:szCs w:val="26"/>
        </w:rPr>
      </w:pPr>
      <w:r>
        <w:rPr>
          <w:noProof/>
          <w:color w:val="202122"/>
          <w:sz w:val="26"/>
          <w:szCs w:val="26"/>
        </w:rPr>
        <w:drawing>
          <wp:anchor distT="0" distB="0" distL="114300" distR="114300" simplePos="0" relativeHeight="251668480" behindDoc="0" locked="0" layoutInCell="1" allowOverlap="1" wp14:anchorId="66702F99" wp14:editId="6E43C5C0">
            <wp:simplePos x="0" y="0"/>
            <wp:positionH relativeFrom="column">
              <wp:posOffset>863600</wp:posOffset>
            </wp:positionH>
            <wp:positionV relativeFrom="paragraph">
              <wp:posOffset>215900</wp:posOffset>
            </wp:positionV>
            <wp:extent cx="3839845" cy="3052195"/>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3839845" cy="3052195"/>
                    </a:xfrm>
                    <a:prstGeom prst="rect">
                      <a:avLst/>
                    </a:prstGeom>
                  </pic:spPr>
                </pic:pic>
              </a:graphicData>
            </a:graphic>
          </wp:anchor>
        </w:drawing>
      </w:r>
    </w:p>
    <w:p w14:paraId="363BFDA4" w14:textId="295CD914" w:rsidR="00B07230" w:rsidRDefault="00B07230" w:rsidP="00E40B19">
      <w:pPr>
        <w:pStyle w:val="NormalWeb"/>
        <w:shd w:val="clear" w:color="auto" w:fill="FFFFFF"/>
        <w:spacing w:before="120" w:beforeAutospacing="0" w:after="120" w:afterAutospacing="0"/>
        <w:jc w:val="both"/>
        <w:rPr>
          <w:color w:val="202122"/>
          <w:sz w:val="26"/>
          <w:szCs w:val="26"/>
        </w:rPr>
      </w:pPr>
      <w:r>
        <w:rPr>
          <w:rFonts w:eastAsia="CharisSIL"/>
          <w:color w:val="000000"/>
          <w:sz w:val="26"/>
          <w:szCs w:val="26"/>
        </w:rPr>
        <w:t xml:space="preserve">       </w:t>
      </w:r>
      <w:r w:rsidR="00E74951">
        <w:rPr>
          <w:rFonts w:eastAsia="CharisSIL"/>
          <w:color w:val="000000"/>
          <w:sz w:val="26"/>
          <w:szCs w:val="26"/>
        </w:rPr>
        <w:t xml:space="preserve">  </w:t>
      </w:r>
      <w:r w:rsidR="00A41A0B">
        <w:rPr>
          <w:color w:val="202122"/>
          <w:sz w:val="26"/>
          <w:szCs w:val="26"/>
        </w:rPr>
        <w:t>FIGURE-</w:t>
      </w:r>
      <w:r w:rsidR="00E74951">
        <w:rPr>
          <w:color w:val="202122"/>
          <w:sz w:val="26"/>
          <w:szCs w:val="26"/>
        </w:rPr>
        <w:t xml:space="preserve">6 </w:t>
      </w:r>
      <w:r w:rsidR="00B31EB8">
        <w:rPr>
          <w:color w:val="202122"/>
          <w:sz w:val="26"/>
          <w:szCs w:val="26"/>
        </w:rPr>
        <w:t>Receiver</w:t>
      </w:r>
      <w:r w:rsidR="00A41A0B">
        <w:rPr>
          <w:color w:val="202122"/>
          <w:sz w:val="26"/>
          <w:szCs w:val="26"/>
        </w:rPr>
        <w:t xml:space="preserve"> operating characteristics curve of voting ensemble classifier</w:t>
      </w:r>
    </w:p>
    <w:p w14:paraId="42C6EA73" w14:textId="77777777" w:rsidR="00B07230" w:rsidRDefault="00B07230" w:rsidP="00B07230">
      <w:pPr>
        <w:rPr>
          <w:rFonts w:ascii="Times New Roman" w:hAnsi="Times New Roman" w:cs="Times New Roman"/>
          <w:sz w:val="26"/>
          <w:szCs w:val="26"/>
        </w:rPr>
      </w:pPr>
    </w:p>
    <w:p w14:paraId="50E85D47" w14:textId="567E3512" w:rsidR="00750823" w:rsidRDefault="00750823" w:rsidP="00B07230">
      <w:pPr>
        <w:rPr>
          <w:rFonts w:ascii="Times New Roman" w:hAnsi="Times New Roman" w:cs="Times New Roman"/>
          <w:sz w:val="26"/>
          <w:szCs w:val="26"/>
        </w:rPr>
      </w:pPr>
      <w:r>
        <w:rPr>
          <w:rFonts w:ascii="Times New Roman" w:hAnsi="Times New Roman" w:cs="Times New Roman"/>
          <w:sz w:val="26"/>
          <w:szCs w:val="26"/>
        </w:rPr>
        <w:t>TABLE</w:t>
      </w:r>
      <w:r w:rsidR="00B07230">
        <w:rPr>
          <w:rFonts w:ascii="Times New Roman" w:hAnsi="Times New Roman" w:cs="Times New Roman"/>
          <w:sz w:val="26"/>
          <w:szCs w:val="26"/>
        </w:rPr>
        <w:t xml:space="preserve"> </w:t>
      </w:r>
      <w:r>
        <w:rPr>
          <w:rFonts w:ascii="Times New Roman" w:hAnsi="Times New Roman" w:cs="Times New Roman"/>
          <w:sz w:val="26"/>
          <w:szCs w:val="26"/>
        </w:rPr>
        <w:t>15</w:t>
      </w:r>
    </w:p>
    <w:p w14:paraId="7D4F547E" w14:textId="3CE10FFC" w:rsidR="00750823" w:rsidRDefault="00750823" w:rsidP="00B07230">
      <w:pPr>
        <w:rPr>
          <w:rFonts w:ascii="Times New Roman" w:hAnsi="Times New Roman" w:cs="Times New Roman"/>
          <w:sz w:val="26"/>
          <w:szCs w:val="26"/>
        </w:rPr>
      </w:pPr>
      <w:r>
        <w:rPr>
          <w:rFonts w:ascii="Times New Roman" w:hAnsi="Times New Roman" w:cs="Times New Roman"/>
          <w:sz w:val="26"/>
          <w:szCs w:val="26"/>
        </w:rPr>
        <w:t>Predicted Probabilities of some failure modes</w:t>
      </w:r>
    </w:p>
    <w:tbl>
      <w:tblPr>
        <w:tblpPr w:leftFromText="180" w:rightFromText="180" w:vertAnchor="text" w:horzAnchor="margin" w:tblpY="-41"/>
        <w:tblW w:w="6455" w:type="dxa"/>
        <w:tblLook w:val="04A0" w:firstRow="1" w:lastRow="0" w:firstColumn="1" w:lastColumn="0" w:noHBand="0" w:noVBand="1"/>
      </w:tblPr>
      <w:tblGrid>
        <w:gridCol w:w="2216"/>
        <w:gridCol w:w="2216"/>
        <w:gridCol w:w="2023"/>
      </w:tblGrid>
      <w:tr w:rsidR="00B07230" w:rsidRPr="00267717" w14:paraId="57271575" w14:textId="77777777" w:rsidTr="00B07230">
        <w:trPr>
          <w:trHeight w:val="264"/>
        </w:trPr>
        <w:tc>
          <w:tcPr>
            <w:tcW w:w="221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E4EEF9" w14:textId="77777777" w:rsidR="00B07230" w:rsidRPr="00267717" w:rsidRDefault="00B07230" w:rsidP="00B07230">
            <w:pPr>
              <w:rPr>
                <w:color w:val="000000"/>
                <w:sz w:val="18"/>
                <w:szCs w:val="18"/>
                <w:lang w:eastAsia="en-IN"/>
              </w:rPr>
            </w:pPr>
            <w:r w:rsidRPr="00267717">
              <w:rPr>
                <w:color w:val="000000"/>
                <w:sz w:val="18"/>
                <w:szCs w:val="18"/>
                <w:lang w:eastAsia="en-IN"/>
              </w:rPr>
              <w:t>FAILURE MODES</w:t>
            </w:r>
          </w:p>
        </w:tc>
        <w:tc>
          <w:tcPr>
            <w:tcW w:w="221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B08908" w14:textId="77777777" w:rsidR="00B07230" w:rsidRPr="00267717" w:rsidRDefault="00B07230" w:rsidP="00B07230">
            <w:pPr>
              <w:rPr>
                <w:color w:val="000000"/>
                <w:sz w:val="18"/>
                <w:szCs w:val="18"/>
                <w:lang w:eastAsia="en-IN"/>
              </w:rPr>
            </w:pPr>
            <w:r w:rsidRPr="00267717">
              <w:rPr>
                <w:color w:val="000000"/>
                <w:sz w:val="18"/>
                <w:szCs w:val="18"/>
                <w:lang w:eastAsia="en-IN"/>
              </w:rPr>
              <w:t>FALIURE</w:t>
            </w:r>
          </w:p>
        </w:tc>
        <w:tc>
          <w:tcPr>
            <w:tcW w:w="202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85CD6F" w14:textId="77777777" w:rsidR="00B07230" w:rsidRPr="00267717" w:rsidRDefault="00B07230" w:rsidP="00B07230">
            <w:pPr>
              <w:rPr>
                <w:color w:val="000000"/>
                <w:sz w:val="18"/>
                <w:szCs w:val="18"/>
                <w:lang w:eastAsia="en-IN"/>
              </w:rPr>
            </w:pPr>
            <w:r w:rsidRPr="00267717">
              <w:rPr>
                <w:color w:val="000000"/>
                <w:sz w:val="18"/>
                <w:szCs w:val="18"/>
                <w:lang w:eastAsia="en-IN"/>
              </w:rPr>
              <w:t>PROB</w:t>
            </w:r>
            <w:r>
              <w:rPr>
                <w:color w:val="000000"/>
                <w:sz w:val="18"/>
                <w:szCs w:val="18"/>
                <w:lang w:eastAsia="en-IN"/>
              </w:rPr>
              <w:t>ABILITIES</w:t>
            </w:r>
          </w:p>
        </w:tc>
      </w:tr>
      <w:tr w:rsidR="00B07230" w:rsidRPr="00267717" w14:paraId="4D699481" w14:textId="77777777" w:rsidTr="00B07230">
        <w:trPr>
          <w:trHeight w:val="264"/>
        </w:trPr>
        <w:tc>
          <w:tcPr>
            <w:tcW w:w="2216" w:type="dxa"/>
            <w:tcBorders>
              <w:top w:val="single" w:sz="12" w:space="0" w:color="auto"/>
              <w:left w:val="single" w:sz="12" w:space="0" w:color="auto"/>
              <w:bottom w:val="nil"/>
              <w:right w:val="single" w:sz="12" w:space="0" w:color="auto"/>
            </w:tcBorders>
            <w:shd w:val="clear" w:color="auto" w:fill="auto"/>
            <w:noWrap/>
            <w:vAlign w:val="bottom"/>
            <w:hideMark/>
          </w:tcPr>
          <w:p w14:paraId="116F0658" w14:textId="28F6EE58" w:rsidR="00B07230" w:rsidRPr="00267717" w:rsidRDefault="00820220" w:rsidP="00B07230">
            <w:pPr>
              <w:rPr>
                <w:color w:val="000000"/>
                <w:sz w:val="18"/>
                <w:szCs w:val="18"/>
                <w:lang w:eastAsia="en-IN"/>
              </w:rPr>
            </w:pPr>
            <w:r>
              <w:rPr>
                <w:color w:val="000000"/>
                <w:sz w:val="18"/>
                <w:szCs w:val="18"/>
                <w:lang w:eastAsia="en-IN"/>
              </w:rPr>
              <w:t xml:space="preserve">            </w:t>
            </w:r>
            <w:r w:rsidR="00B07230" w:rsidRPr="00267717">
              <w:rPr>
                <w:color w:val="000000"/>
                <w:sz w:val="18"/>
                <w:szCs w:val="18"/>
                <w:lang w:eastAsia="en-IN"/>
              </w:rPr>
              <w:t>FM34</w:t>
            </w:r>
          </w:p>
        </w:tc>
        <w:tc>
          <w:tcPr>
            <w:tcW w:w="2216" w:type="dxa"/>
            <w:tcBorders>
              <w:top w:val="single" w:sz="12" w:space="0" w:color="auto"/>
              <w:left w:val="single" w:sz="12" w:space="0" w:color="auto"/>
              <w:bottom w:val="nil"/>
              <w:right w:val="single" w:sz="12" w:space="0" w:color="auto"/>
            </w:tcBorders>
            <w:shd w:val="clear" w:color="auto" w:fill="auto"/>
            <w:noWrap/>
            <w:vAlign w:val="bottom"/>
            <w:hideMark/>
          </w:tcPr>
          <w:p w14:paraId="6B531377" w14:textId="77777777" w:rsidR="00B07230" w:rsidRPr="00267717" w:rsidRDefault="00B07230" w:rsidP="00820220">
            <w:pPr>
              <w:jc w:val="center"/>
              <w:rPr>
                <w:color w:val="000000"/>
                <w:sz w:val="18"/>
                <w:szCs w:val="18"/>
                <w:lang w:eastAsia="en-IN"/>
              </w:rPr>
            </w:pPr>
            <w:r w:rsidRPr="00267717">
              <w:rPr>
                <w:color w:val="000000"/>
                <w:sz w:val="18"/>
                <w:szCs w:val="18"/>
                <w:lang w:eastAsia="en-IN"/>
              </w:rPr>
              <w:t>1</w:t>
            </w:r>
          </w:p>
        </w:tc>
        <w:tc>
          <w:tcPr>
            <w:tcW w:w="2023" w:type="dxa"/>
            <w:tcBorders>
              <w:top w:val="single" w:sz="12" w:space="0" w:color="auto"/>
              <w:left w:val="single" w:sz="12" w:space="0" w:color="auto"/>
              <w:bottom w:val="nil"/>
              <w:right w:val="single" w:sz="12" w:space="0" w:color="auto"/>
            </w:tcBorders>
            <w:shd w:val="clear" w:color="auto" w:fill="auto"/>
            <w:noWrap/>
            <w:vAlign w:val="bottom"/>
            <w:hideMark/>
          </w:tcPr>
          <w:p w14:paraId="6D1EB097" w14:textId="77777777" w:rsidR="00B07230" w:rsidRPr="00267717" w:rsidRDefault="00B07230" w:rsidP="00820220">
            <w:pPr>
              <w:jc w:val="center"/>
              <w:rPr>
                <w:color w:val="000000"/>
                <w:sz w:val="18"/>
                <w:szCs w:val="18"/>
                <w:lang w:eastAsia="en-IN"/>
              </w:rPr>
            </w:pPr>
            <w:r w:rsidRPr="00267717">
              <w:rPr>
                <w:color w:val="000000"/>
                <w:sz w:val="18"/>
                <w:szCs w:val="18"/>
                <w:lang w:eastAsia="en-IN"/>
              </w:rPr>
              <w:t>0.843364</w:t>
            </w:r>
          </w:p>
        </w:tc>
      </w:tr>
      <w:tr w:rsidR="00B07230" w:rsidRPr="00267717" w14:paraId="1273C820" w14:textId="77777777" w:rsidTr="00B07230">
        <w:trPr>
          <w:trHeight w:val="264"/>
        </w:trPr>
        <w:tc>
          <w:tcPr>
            <w:tcW w:w="2216" w:type="dxa"/>
            <w:tcBorders>
              <w:top w:val="nil"/>
              <w:left w:val="single" w:sz="12" w:space="0" w:color="auto"/>
              <w:bottom w:val="nil"/>
              <w:right w:val="single" w:sz="12" w:space="0" w:color="auto"/>
            </w:tcBorders>
            <w:shd w:val="clear" w:color="auto" w:fill="auto"/>
            <w:noWrap/>
            <w:vAlign w:val="bottom"/>
            <w:hideMark/>
          </w:tcPr>
          <w:p w14:paraId="6672F83F" w14:textId="6D65FAD1" w:rsidR="00B07230" w:rsidRPr="00267717" w:rsidRDefault="008E4A01" w:rsidP="00B07230">
            <w:pPr>
              <w:rPr>
                <w:color w:val="000000"/>
                <w:sz w:val="18"/>
                <w:szCs w:val="18"/>
                <w:lang w:eastAsia="en-IN"/>
              </w:rPr>
            </w:pPr>
            <w:r>
              <w:rPr>
                <w:color w:val="000000"/>
                <w:sz w:val="18"/>
                <w:szCs w:val="18"/>
                <w:lang w:eastAsia="en-IN"/>
              </w:rPr>
              <w:t xml:space="preserve">            </w:t>
            </w:r>
            <w:r w:rsidR="00B07230" w:rsidRPr="00267717">
              <w:rPr>
                <w:color w:val="000000"/>
                <w:sz w:val="18"/>
                <w:szCs w:val="18"/>
                <w:lang w:eastAsia="en-IN"/>
              </w:rPr>
              <w:t>FM4</w:t>
            </w:r>
          </w:p>
        </w:tc>
        <w:tc>
          <w:tcPr>
            <w:tcW w:w="2216" w:type="dxa"/>
            <w:tcBorders>
              <w:top w:val="nil"/>
              <w:left w:val="single" w:sz="12" w:space="0" w:color="auto"/>
              <w:bottom w:val="nil"/>
              <w:right w:val="single" w:sz="12" w:space="0" w:color="auto"/>
            </w:tcBorders>
            <w:shd w:val="clear" w:color="auto" w:fill="auto"/>
            <w:noWrap/>
            <w:vAlign w:val="bottom"/>
            <w:hideMark/>
          </w:tcPr>
          <w:p w14:paraId="63AA6B7E" w14:textId="77777777" w:rsidR="00B07230" w:rsidRPr="00267717" w:rsidRDefault="00B07230" w:rsidP="00820220">
            <w:pPr>
              <w:jc w:val="center"/>
              <w:rPr>
                <w:color w:val="000000"/>
                <w:sz w:val="18"/>
                <w:szCs w:val="18"/>
                <w:lang w:eastAsia="en-IN"/>
              </w:rPr>
            </w:pPr>
            <w:r w:rsidRPr="00267717">
              <w:rPr>
                <w:color w:val="000000"/>
                <w:sz w:val="18"/>
                <w:szCs w:val="18"/>
                <w:lang w:eastAsia="en-IN"/>
              </w:rPr>
              <w:t>0</w:t>
            </w:r>
          </w:p>
        </w:tc>
        <w:tc>
          <w:tcPr>
            <w:tcW w:w="2023" w:type="dxa"/>
            <w:tcBorders>
              <w:top w:val="nil"/>
              <w:left w:val="single" w:sz="12" w:space="0" w:color="auto"/>
              <w:bottom w:val="nil"/>
              <w:right w:val="single" w:sz="12" w:space="0" w:color="auto"/>
            </w:tcBorders>
            <w:shd w:val="clear" w:color="auto" w:fill="auto"/>
            <w:noWrap/>
            <w:vAlign w:val="bottom"/>
            <w:hideMark/>
          </w:tcPr>
          <w:p w14:paraId="1BEA9C1D" w14:textId="77777777" w:rsidR="00B07230" w:rsidRPr="00267717" w:rsidRDefault="00B07230" w:rsidP="00820220">
            <w:pPr>
              <w:jc w:val="center"/>
              <w:rPr>
                <w:color w:val="000000"/>
                <w:sz w:val="18"/>
                <w:szCs w:val="18"/>
                <w:lang w:eastAsia="en-IN"/>
              </w:rPr>
            </w:pPr>
            <w:r w:rsidRPr="00267717">
              <w:rPr>
                <w:color w:val="000000"/>
                <w:sz w:val="18"/>
                <w:szCs w:val="18"/>
                <w:lang w:eastAsia="en-IN"/>
              </w:rPr>
              <w:t>0.372403</w:t>
            </w:r>
          </w:p>
        </w:tc>
      </w:tr>
      <w:tr w:rsidR="00B07230" w:rsidRPr="00267717" w14:paraId="1ACB9E7C" w14:textId="77777777" w:rsidTr="00B07230">
        <w:trPr>
          <w:trHeight w:val="264"/>
        </w:trPr>
        <w:tc>
          <w:tcPr>
            <w:tcW w:w="2216" w:type="dxa"/>
            <w:tcBorders>
              <w:top w:val="nil"/>
              <w:left w:val="single" w:sz="12" w:space="0" w:color="auto"/>
              <w:bottom w:val="nil"/>
              <w:right w:val="single" w:sz="12" w:space="0" w:color="auto"/>
            </w:tcBorders>
            <w:shd w:val="clear" w:color="auto" w:fill="auto"/>
            <w:noWrap/>
            <w:vAlign w:val="bottom"/>
            <w:hideMark/>
          </w:tcPr>
          <w:p w14:paraId="7ED120F4" w14:textId="78225C6B" w:rsidR="00B07230" w:rsidRPr="00267717" w:rsidRDefault="008E4A01" w:rsidP="00B07230">
            <w:pPr>
              <w:rPr>
                <w:color w:val="000000"/>
                <w:sz w:val="18"/>
                <w:szCs w:val="18"/>
                <w:lang w:eastAsia="en-IN"/>
              </w:rPr>
            </w:pPr>
            <w:r>
              <w:rPr>
                <w:color w:val="000000"/>
                <w:sz w:val="18"/>
                <w:szCs w:val="18"/>
                <w:lang w:eastAsia="en-IN"/>
              </w:rPr>
              <w:t xml:space="preserve">            </w:t>
            </w:r>
            <w:r w:rsidR="00B07230" w:rsidRPr="00267717">
              <w:rPr>
                <w:color w:val="000000"/>
                <w:sz w:val="18"/>
                <w:szCs w:val="18"/>
                <w:lang w:eastAsia="en-IN"/>
              </w:rPr>
              <w:t>FM18</w:t>
            </w:r>
          </w:p>
        </w:tc>
        <w:tc>
          <w:tcPr>
            <w:tcW w:w="2216" w:type="dxa"/>
            <w:tcBorders>
              <w:top w:val="nil"/>
              <w:left w:val="single" w:sz="12" w:space="0" w:color="auto"/>
              <w:bottom w:val="nil"/>
              <w:right w:val="single" w:sz="12" w:space="0" w:color="auto"/>
            </w:tcBorders>
            <w:shd w:val="clear" w:color="auto" w:fill="auto"/>
            <w:noWrap/>
            <w:vAlign w:val="bottom"/>
            <w:hideMark/>
          </w:tcPr>
          <w:p w14:paraId="37EA2CB9" w14:textId="77777777" w:rsidR="00B07230" w:rsidRPr="00267717" w:rsidRDefault="00B07230" w:rsidP="00820220">
            <w:pPr>
              <w:jc w:val="center"/>
              <w:rPr>
                <w:color w:val="000000"/>
                <w:sz w:val="18"/>
                <w:szCs w:val="18"/>
                <w:lang w:eastAsia="en-IN"/>
              </w:rPr>
            </w:pPr>
            <w:r w:rsidRPr="00267717">
              <w:rPr>
                <w:color w:val="000000"/>
                <w:sz w:val="18"/>
                <w:szCs w:val="18"/>
                <w:lang w:eastAsia="en-IN"/>
              </w:rPr>
              <w:t>0</w:t>
            </w:r>
          </w:p>
        </w:tc>
        <w:tc>
          <w:tcPr>
            <w:tcW w:w="2023" w:type="dxa"/>
            <w:tcBorders>
              <w:top w:val="nil"/>
              <w:left w:val="single" w:sz="12" w:space="0" w:color="auto"/>
              <w:bottom w:val="nil"/>
              <w:right w:val="single" w:sz="12" w:space="0" w:color="auto"/>
            </w:tcBorders>
            <w:shd w:val="clear" w:color="auto" w:fill="auto"/>
            <w:noWrap/>
            <w:vAlign w:val="bottom"/>
            <w:hideMark/>
          </w:tcPr>
          <w:p w14:paraId="2DC28741" w14:textId="77777777" w:rsidR="00B07230" w:rsidRPr="00267717" w:rsidRDefault="00B07230" w:rsidP="00820220">
            <w:pPr>
              <w:jc w:val="center"/>
              <w:rPr>
                <w:color w:val="000000"/>
                <w:sz w:val="18"/>
                <w:szCs w:val="18"/>
                <w:lang w:eastAsia="en-IN"/>
              </w:rPr>
            </w:pPr>
            <w:r w:rsidRPr="00267717">
              <w:rPr>
                <w:color w:val="000000"/>
                <w:sz w:val="18"/>
                <w:szCs w:val="18"/>
                <w:lang w:eastAsia="en-IN"/>
              </w:rPr>
              <w:t>0.269641</w:t>
            </w:r>
          </w:p>
        </w:tc>
      </w:tr>
      <w:tr w:rsidR="00B07230" w:rsidRPr="00267717" w14:paraId="782404D7" w14:textId="77777777" w:rsidTr="00B07230">
        <w:trPr>
          <w:trHeight w:val="264"/>
        </w:trPr>
        <w:tc>
          <w:tcPr>
            <w:tcW w:w="2216" w:type="dxa"/>
            <w:tcBorders>
              <w:top w:val="nil"/>
              <w:left w:val="single" w:sz="12" w:space="0" w:color="auto"/>
              <w:bottom w:val="nil"/>
              <w:right w:val="single" w:sz="12" w:space="0" w:color="auto"/>
            </w:tcBorders>
            <w:shd w:val="clear" w:color="auto" w:fill="auto"/>
            <w:noWrap/>
            <w:vAlign w:val="bottom"/>
            <w:hideMark/>
          </w:tcPr>
          <w:p w14:paraId="108BB4AC" w14:textId="398BAB4B" w:rsidR="00B07230" w:rsidRPr="00267717" w:rsidRDefault="00016236" w:rsidP="00B07230">
            <w:pPr>
              <w:rPr>
                <w:color w:val="000000"/>
                <w:sz w:val="18"/>
                <w:szCs w:val="18"/>
                <w:lang w:eastAsia="en-IN"/>
              </w:rPr>
            </w:pPr>
            <w:r>
              <w:rPr>
                <w:color w:val="000000"/>
                <w:sz w:val="18"/>
                <w:szCs w:val="18"/>
                <w:lang w:eastAsia="en-IN"/>
              </w:rPr>
              <w:t xml:space="preserve">            </w:t>
            </w:r>
            <w:r w:rsidR="00B07230" w:rsidRPr="00267717">
              <w:rPr>
                <w:color w:val="000000"/>
                <w:sz w:val="18"/>
                <w:szCs w:val="18"/>
                <w:lang w:eastAsia="en-IN"/>
              </w:rPr>
              <w:t>FM11</w:t>
            </w:r>
          </w:p>
        </w:tc>
        <w:tc>
          <w:tcPr>
            <w:tcW w:w="2216" w:type="dxa"/>
            <w:tcBorders>
              <w:top w:val="nil"/>
              <w:left w:val="single" w:sz="12" w:space="0" w:color="auto"/>
              <w:bottom w:val="nil"/>
              <w:right w:val="single" w:sz="12" w:space="0" w:color="auto"/>
            </w:tcBorders>
            <w:shd w:val="clear" w:color="auto" w:fill="auto"/>
            <w:noWrap/>
            <w:vAlign w:val="bottom"/>
            <w:hideMark/>
          </w:tcPr>
          <w:p w14:paraId="5A9ED1BF" w14:textId="77777777" w:rsidR="00B07230" w:rsidRPr="00267717" w:rsidRDefault="00B07230" w:rsidP="00820220">
            <w:pPr>
              <w:jc w:val="center"/>
              <w:rPr>
                <w:color w:val="000000"/>
                <w:sz w:val="18"/>
                <w:szCs w:val="18"/>
                <w:lang w:eastAsia="en-IN"/>
              </w:rPr>
            </w:pPr>
            <w:r w:rsidRPr="00267717">
              <w:rPr>
                <w:color w:val="000000"/>
                <w:sz w:val="18"/>
                <w:szCs w:val="18"/>
                <w:lang w:eastAsia="en-IN"/>
              </w:rPr>
              <w:t>0</w:t>
            </w:r>
          </w:p>
        </w:tc>
        <w:tc>
          <w:tcPr>
            <w:tcW w:w="2023" w:type="dxa"/>
            <w:tcBorders>
              <w:top w:val="nil"/>
              <w:left w:val="single" w:sz="12" w:space="0" w:color="auto"/>
              <w:bottom w:val="nil"/>
              <w:right w:val="single" w:sz="12" w:space="0" w:color="auto"/>
            </w:tcBorders>
            <w:shd w:val="clear" w:color="auto" w:fill="auto"/>
            <w:noWrap/>
            <w:vAlign w:val="bottom"/>
            <w:hideMark/>
          </w:tcPr>
          <w:p w14:paraId="19E16D1F" w14:textId="77777777" w:rsidR="00B07230" w:rsidRPr="00267717" w:rsidRDefault="00B07230" w:rsidP="00820220">
            <w:pPr>
              <w:jc w:val="center"/>
              <w:rPr>
                <w:color w:val="000000"/>
                <w:sz w:val="18"/>
                <w:szCs w:val="18"/>
                <w:lang w:eastAsia="en-IN"/>
              </w:rPr>
            </w:pPr>
            <w:r w:rsidRPr="00267717">
              <w:rPr>
                <w:color w:val="000000"/>
                <w:sz w:val="18"/>
                <w:szCs w:val="18"/>
                <w:lang w:eastAsia="en-IN"/>
              </w:rPr>
              <w:t>0.1882</w:t>
            </w:r>
          </w:p>
        </w:tc>
      </w:tr>
      <w:tr w:rsidR="00B07230" w:rsidRPr="00267717" w14:paraId="028CA5FD" w14:textId="77777777" w:rsidTr="00B07230">
        <w:trPr>
          <w:trHeight w:val="264"/>
        </w:trPr>
        <w:tc>
          <w:tcPr>
            <w:tcW w:w="2216" w:type="dxa"/>
            <w:tcBorders>
              <w:top w:val="nil"/>
              <w:left w:val="single" w:sz="12" w:space="0" w:color="auto"/>
              <w:bottom w:val="nil"/>
              <w:right w:val="single" w:sz="12" w:space="0" w:color="auto"/>
            </w:tcBorders>
            <w:shd w:val="clear" w:color="auto" w:fill="auto"/>
            <w:noWrap/>
            <w:vAlign w:val="bottom"/>
            <w:hideMark/>
          </w:tcPr>
          <w:p w14:paraId="18DAB05B" w14:textId="78B439E3" w:rsidR="00B07230" w:rsidRPr="00267717" w:rsidRDefault="00016236" w:rsidP="00B07230">
            <w:pPr>
              <w:rPr>
                <w:color w:val="000000"/>
                <w:sz w:val="18"/>
                <w:szCs w:val="18"/>
                <w:lang w:eastAsia="en-IN"/>
              </w:rPr>
            </w:pPr>
            <w:r>
              <w:rPr>
                <w:color w:val="000000"/>
                <w:sz w:val="18"/>
                <w:szCs w:val="18"/>
                <w:lang w:eastAsia="en-IN"/>
              </w:rPr>
              <w:t xml:space="preserve">            </w:t>
            </w:r>
            <w:r w:rsidR="00B07230" w:rsidRPr="00267717">
              <w:rPr>
                <w:color w:val="000000"/>
                <w:sz w:val="18"/>
                <w:szCs w:val="18"/>
                <w:lang w:eastAsia="en-IN"/>
              </w:rPr>
              <w:t>FM35</w:t>
            </w:r>
          </w:p>
        </w:tc>
        <w:tc>
          <w:tcPr>
            <w:tcW w:w="2216" w:type="dxa"/>
            <w:tcBorders>
              <w:top w:val="nil"/>
              <w:left w:val="single" w:sz="12" w:space="0" w:color="auto"/>
              <w:bottom w:val="nil"/>
              <w:right w:val="single" w:sz="12" w:space="0" w:color="auto"/>
            </w:tcBorders>
            <w:shd w:val="clear" w:color="auto" w:fill="auto"/>
            <w:noWrap/>
            <w:vAlign w:val="bottom"/>
            <w:hideMark/>
          </w:tcPr>
          <w:p w14:paraId="18AC5D77" w14:textId="77777777" w:rsidR="00B07230" w:rsidRPr="00267717" w:rsidRDefault="00B07230" w:rsidP="00820220">
            <w:pPr>
              <w:jc w:val="center"/>
              <w:rPr>
                <w:color w:val="000000"/>
                <w:sz w:val="18"/>
                <w:szCs w:val="18"/>
                <w:lang w:eastAsia="en-IN"/>
              </w:rPr>
            </w:pPr>
            <w:r w:rsidRPr="00267717">
              <w:rPr>
                <w:color w:val="000000"/>
                <w:sz w:val="18"/>
                <w:szCs w:val="18"/>
                <w:lang w:eastAsia="en-IN"/>
              </w:rPr>
              <w:t>0</w:t>
            </w:r>
          </w:p>
        </w:tc>
        <w:tc>
          <w:tcPr>
            <w:tcW w:w="2023" w:type="dxa"/>
            <w:tcBorders>
              <w:top w:val="nil"/>
              <w:left w:val="single" w:sz="12" w:space="0" w:color="auto"/>
              <w:bottom w:val="nil"/>
              <w:right w:val="single" w:sz="12" w:space="0" w:color="auto"/>
            </w:tcBorders>
            <w:shd w:val="clear" w:color="auto" w:fill="auto"/>
            <w:noWrap/>
            <w:vAlign w:val="bottom"/>
            <w:hideMark/>
          </w:tcPr>
          <w:p w14:paraId="278A5FDF" w14:textId="77777777" w:rsidR="00B07230" w:rsidRPr="00267717" w:rsidRDefault="00B07230" w:rsidP="00820220">
            <w:pPr>
              <w:jc w:val="center"/>
              <w:rPr>
                <w:color w:val="000000"/>
                <w:sz w:val="18"/>
                <w:szCs w:val="18"/>
                <w:lang w:eastAsia="en-IN"/>
              </w:rPr>
            </w:pPr>
            <w:r w:rsidRPr="00267717">
              <w:rPr>
                <w:color w:val="000000"/>
                <w:sz w:val="18"/>
                <w:szCs w:val="18"/>
                <w:lang w:eastAsia="en-IN"/>
              </w:rPr>
              <w:t>0.1882</w:t>
            </w:r>
          </w:p>
        </w:tc>
      </w:tr>
      <w:tr w:rsidR="00B07230" w:rsidRPr="00267717" w14:paraId="01626344" w14:textId="77777777" w:rsidTr="00B07230">
        <w:trPr>
          <w:trHeight w:val="264"/>
        </w:trPr>
        <w:tc>
          <w:tcPr>
            <w:tcW w:w="2216" w:type="dxa"/>
            <w:tcBorders>
              <w:top w:val="nil"/>
              <w:left w:val="single" w:sz="12" w:space="0" w:color="auto"/>
              <w:bottom w:val="nil"/>
              <w:right w:val="single" w:sz="12" w:space="0" w:color="auto"/>
            </w:tcBorders>
            <w:shd w:val="clear" w:color="auto" w:fill="auto"/>
            <w:noWrap/>
            <w:vAlign w:val="bottom"/>
            <w:hideMark/>
          </w:tcPr>
          <w:p w14:paraId="68C88252" w14:textId="5D466B26" w:rsidR="00B07230" w:rsidRPr="00267717" w:rsidRDefault="00016236" w:rsidP="00B07230">
            <w:pPr>
              <w:rPr>
                <w:color w:val="000000"/>
                <w:sz w:val="18"/>
                <w:szCs w:val="18"/>
                <w:lang w:eastAsia="en-IN"/>
              </w:rPr>
            </w:pPr>
            <w:r>
              <w:rPr>
                <w:color w:val="000000"/>
                <w:sz w:val="18"/>
                <w:szCs w:val="18"/>
                <w:lang w:eastAsia="en-IN"/>
              </w:rPr>
              <w:t xml:space="preserve">            </w:t>
            </w:r>
            <w:r w:rsidR="00B07230" w:rsidRPr="00267717">
              <w:rPr>
                <w:color w:val="000000"/>
                <w:sz w:val="18"/>
                <w:szCs w:val="18"/>
                <w:lang w:eastAsia="en-IN"/>
              </w:rPr>
              <w:t>FM51</w:t>
            </w:r>
          </w:p>
        </w:tc>
        <w:tc>
          <w:tcPr>
            <w:tcW w:w="2216" w:type="dxa"/>
            <w:tcBorders>
              <w:top w:val="nil"/>
              <w:left w:val="single" w:sz="12" w:space="0" w:color="auto"/>
              <w:bottom w:val="nil"/>
              <w:right w:val="single" w:sz="12" w:space="0" w:color="auto"/>
            </w:tcBorders>
            <w:shd w:val="clear" w:color="auto" w:fill="auto"/>
            <w:noWrap/>
            <w:vAlign w:val="bottom"/>
            <w:hideMark/>
          </w:tcPr>
          <w:p w14:paraId="6F3C7275" w14:textId="77777777" w:rsidR="00B07230" w:rsidRPr="00267717" w:rsidRDefault="00B07230" w:rsidP="00820220">
            <w:pPr>
              <w:jc w:val="center"/>
              <w:rPr>
                <w:color w:val="000000"/>
                <w:sz w:val="18"/>
                <w:szCs w:val="18"/>
                <w:lang w:eastAsia="en-IN"/>
              </w:rPr>
            </w:pPr>
            <w:r w:rsidRPr="00267717">
              <w:rPr>
                <w:color w:val="000000"/>
                <w:sz w:val="18"/>
                <w:szCs w:val="18"/>
                <w:lang w:eastAsia="en-IN"/>
              </w:rPr>
              <w:t>1</w:t>
            </w:r>
          </w:p>
        </w:tc>
        <w:tc>
          <w:tcPr>
            <w:tcW w:w="2023" w:type="dxa"/>
            <w:tcBorders>
              <w:top w:val="nil"/>
              <w:left w:val="single" w:sz="12" w:space="0" w:color="auto"/>
              <w:bottom w:val="nil"/>
              <w:right w:val="single" w:sz="12" w:space="0" w:color="auto"/>
            </w:tcBorders>
            <w:shd w:val="clear" w:color="auto" w:fill="auto"/>
            <w:noWrap/>
            <w:vAlign w:val="bottom"/>
            <w:hideMark/>
          </w:tcPr>
          <w:p w14:paraId="7CFFEE35" w14:textId="77777777" w:rsidR="00B07230" w:rsidRPr="00267717" w:rsidRDefault="00B07230" w:rsidP="00820220">
            <w:pPr>
              <w:jc w:val="center"/>
              <w:rPr>
                <w:color w:val="000000"/>
                <w:sz w:val="18"/>
                <w:szCs w:val="18"/>
                <w:lang w:eastAsia="en-IN"/>
              </w:rPr>
            </w:pPr>
            <w:r w:rsidRPr="00267717">
              <w:rPr>
                <w:color w:val="000000"/>
                <w:sz w:val="18"/>
                <w:szCs w:val="18"/>
                <w:lang w:eastAsia="en-IN"/>
              </w:rPr>
              <w:t>0.846751</w:t>
            </w:r>
          </w:p>
        </w:tc>
      </w:tr>
      <w:tr w:rsidR="00B07230" w:rsidRPr="00267717" w14:paraId="0C3FD81F" w14:textId="77777777" w:rsidTr="00B07230">
        <w:trPr>
          <w:trHeight w:val="264"/>
        </w:trPr>
        <w:tc>
          <w:tcPr>
            <w:tcW w:w="2216" w:type="dxa"/>
            <w:tcBorders>
              <w:top w:val="nil"/>
              <w:left w:val="single" w:sz="12" w:space="0" w:color="auto"/>
              <w:bottom w:val="nil"/>
              <w:right w:val="single" w:sz="12" w:space="0" w:color="auto"/>
            </w:tcBorders>
            <w:shd w:val="clear" w:color="auto" w:fill="auto"/>
            <w:noWrap/>
            <w:vAlign w:val="bottom"/>
            <w:hideMark/>
          </w:tcPr>
          <w:p w14:paraId="3686CC7E" w14:textId="71896CF7" w:rsidR="00B07230" w:rsidRPr="00267717" w:rsidRDefault="00016236" w:rsidP="00B07230">
            <w:pPr>
              <w:rPr>
                <w:color w:val="000000"/>
                <w:sz w:val="18"/>
                <w:szCs w:val="18"/>
                <w:lang w:eastAsia="en-IN"/>
              </w:rPr>
            </w:pPr>
            <w:r>
              <w:rPr>
                <w:color w:val="000000"/>
                <w:sz w:val="18"/>
                <w:szCs w:val="18"/>
                <w:lang w:eastAsia="en-IN"/>
              </w:rPr>
              <w:t xml:space="preserve">            </w:t>
            </w:r>
            <w:r w:rsidR="00B07230" w:rsidRPr="00267717">
              <w:rPr>
                <w:color w:val="000000"/>
                <w:sz w:val="18"/>
                <w:szCs w:val="18"/>
                <w:lang w:eastAsia="en-IN"/>
              </w:rPr>
              <w:t>FM27</w:t>
            </w:r>
          </w:p>
        </w:tc>
        <w:tc>
          <w:tcPr>
            <w:tcW w:w="2216" w:type="dxa"/>
            <w:tcBorders>
              <w:top w:val="nil"/>
              <w:left w:val="single" w:sz="12" w:space="0" w:color="auto"/>
              <w:bottom w:val="nil"/>
              <w:right w:val="single" w:sz="12" w:space="0" w:color="auto"/>
            </w:tcBorders>
            <w:shd w:val="clear" w:color="auto" w:fill="auto"/>
            <w:noWrap/>
            <w:vAlign w:val="bottom"/>
            <w:hideMark/>
          </w:tcPr>
          <w:p w14:paraId="6C5FDEBB" w14:textId="77777777" w:rsidR="00B07230" w:rsidRPr="00267717" w:rsidRDefault="00B07230" w:rsidP="00820220">
            <w:pPr>
              <w:jc w:val="center"/>
              <w:rPr>
                <w:color w:val="000000"/>
                <w:sz w:val="18"/>
                <w:szCs w:val="18"/>
                <w:lang w:eastAsia="en-IN"/>
              </w:rPr>
            </w:pPr>
            <w:r w:rsidRPr="00267717">
              <w:rPr>
                <w:color w:val="000000"/>
                <w:sz w:val="18"/>
                <w:szCs w:val="18"/>
                <w:lang w:eastAsia="en-IN"/>
              </w:rPr>
              <w:t>1</w:t>
            </w:r>
          </w:p>
        </w:tc>
        <w:tc>
          <w:tcPr>
            <w:tcW w:w="2023" w:type="dxa"/>
            <w:tcBorders>
              <w:top w:val="nil"/>
              <w:left w:val="single" w:sz="12" w:space="0" w:color="auto"/>
              <w:bottom w:val="nil"/>
              <w:right w:val="single" w:sz="12" w:space="0" w:color="auto"/>
            </w:tcBorders>
            <w:shd w:val="clear" w:color="auto" w:fill="auto"/>
            <w:noWrap/>
            <w:vAlign w:val="bottom"/>
            <w:hideMark/>
          </w:tcPr>
          <w:p w14:paraId="34F092E3" w14:textId="77777777" w:rsidR="00B07230" w:rsidRPr="00267717" w:rsidRDefault="00B07230" w:rsidP="00820220">
            <w:pPr>
              <w:jc w:val="center"/>
              <w:rPr>
                <w:color w:val="000000"/>
                <w:sz w:val="18"/>
                <w:szCs w:val="18"/>
                <w:lang w:eastAsia="en-IN"/>
              </w:rPr>
            </w:pPr>
            <w:r w:rsidRPr="00267717">
              <w:rPr>
                <w:color w:val="000000"/>
                <w:sz w:val="18"/>
                <w:szCs w:val="18"/>
                <w:lang w:eastAsia="en-IN"/>
              </w:rPr>
              <w:t>0.824708</w:t>
            </w:r>
          </w:p>
        </w:tc>
      </w:tr>
      <w:tr w:rsidR="00B07230" w:rsidRPr="00267717" w14:paraId="4002A0AD" w14:textId="77777777" w:rsidTr="00B07230">
        <w:trPr>
          <w:trHeight w:val="264"/>
        </w:trPr>
        <w:tc>
          <w:tcPr>
            <w:tcW w:w="2216" w:type="dxa"/>
            <w:tcBorders>
              <w:top w:val="nil"/>
              <w:left w:val="single" w:sz="12" w:space="0" w:color="auto"/>
              <w:bottom w:val="nil"/>
              <w:right w:val="single" w:sz="12" w:space="0" w:color="auto"/>
            </w:tcBorders>
            <w:shd w:val="clear" w:color="auto" w:fill="auto"/>
            <w:noWrap/>
            <w:vAlign w:val="bottom"/>
            <w:hideMark/>
          </w:tcPr>
          <w:p w14:paraId="0852E5F2" w14:textId="395C7B6F" w:rsidR="00B07230" w:rsidRPr="00267717" w:rsidRDefault="00016236" w:rsidP="00B07230">
            <w:pPr>
              <w:rPr>
                <w:color w:val="000000"/>
                <w:sz w:val="18"/>
                <w:szCs w:val="18"/>
                <w:lang w:eastAsia="en-IN"/>
              </w:rPr>
            </w:pPr>
            <w:r>
              <w:rPr>
                <w:color w:val="000000"/>
                <w:sz w:val="18"/>
                <w:szCs w:val="18"/>
                <w:lang w:eastAsia="en-IN"/>
              </w:rPr>
              <w:t xml:space="preserve">            </w:t>
            </w:r>
            <w:r w:rsidR="00B07230" w:rsidRPr="00267717">
              <w:rPr>
                <w:color w:val="000000"/>
                <w:sz w:val="18"/>
                <w:szCs w:val="18"/>
                <w:lang w:eastAsia="en-IN"/>
              </w:rPr>
              <w:t>FM59</w:t>
            </w:r>
          </w:p>
        </w:tc>
        <w:tc>
          <w:tcPr>
            <w:tcW w:w="2216" w:type="dxa"/>
            <w:tcBorders>
              <w:top w:val="nil"/>
              <w:left w:val="single" w:sz="12" w:space="0" w:color="auto"/>
              <w:bottom w:val="nil"/>
              <w:right w:val="single" w:sz="12" w:space="0" w:color="auto"/>
            </w:tcBorders>
            <w:shd w:val="clear" w:color="auto" w:fill="auto"/>
            <w:noWrap/>
            <w:vAlign w:val="bottom"/>
            <w:hideMark/>
          </w:tcPr>
          <w:p w14:paraId="6F4C2FBB" w14:textId="77777777" w:rsidR="00B07230" w:rsidRPr="00267717" w:rsidRDefault="00B07230" w:rsidP="00820220">
            <w:pPr>
              <w:jc w:val="center"/>
              <w:rPr>
                <w:color w:val="000000"/>
                <w:sz w:val="18"/>
                <w:szCs w:val="18"/>
                <w:lang w:eastAsia="en-IN"/>
              </w:rPr>
            </w:pPr>
            <w:r w:rsidRPr="00267717">
              <w:rPr>
                <w:color w:val="000000"/>
                <w:sz w:val="18"/>
                <w:szCs w:val="18"/>
                <w:lang w:eastAsia="en-IN"/>
              </w:rPr>
              <w:t>1</w:t>
            </w:r>
          </w:p>
        </w:tc>
        <w:tc>
          <w:tcPr>
            <w:tcW w:w="2023" w:type="dxa"/>
            <w:tcBorders>
              <w:top w:val="nil"/>
              <w:left w:val="single" w:sz="12" w:space="0" w:color="auto"/>
              <w:bottom w:val="nil"/>
              <w:right w:val="single" w:sz="12" w:space="0" w:color="auto"/>
            </w:tcBorders>
            <w:shd w:val="clear" w:color="auto" w:fill="auto"/>
            <w:noWrap/>
            <w:vAlign w:val="bottom"/>
            <w:hideMark/>
          </w:tcPr>
          <w:p w14:paraId="58D00953" w14:textId="77777777" w:rsidR="00B07230" w:rsidRPr="00267717" w:rsidRDefault="00B07230" w:rsidP="00820220">
            <w:pPr>
              <w:jc w:val="center"/>
              <w:rPr>
                <w:color w:val="000000"/>
                <w:sz w:val="18"/>
                <w:szCs w:val="18"/>
                <w:lang w:eastAsia="en-IN"/>
              </w:rPr>
            </w:pPr>
            <w:r w:rsidRPr="00267717">
              <w:rPr>
                <w:color w:val="000000"/>
                <w:sz w:val="18"/>
                <w:szCs w:val="18"/>
                <w:lang w:eastAsia="en-IN"/>
              </w:rPr>
              <w:t>0.764331</w:t>
            </w:r>
          </w:p>
        </w:tc>
      </w:tr>
      <w:tr w:rsidR="00B07230" w:rsidRPr="00267717" w14:paraId="34F9C926" w14:textId="77777777" w:rsidTr="00B07230">
        <w:trPr>
          <w:trHeight w:val="264"/>
        </w:trPr>
        <w:tc>
          <w:tcPr>
            <w:tcW w:w="2216" w:type="dxa"/>
            <w:tcBorders>
              <w:top w:val="nil"/>
              <w:left w:val="single" w:sz="12" w:space="0" w:color="auto"/>
              <w:bottom w:val="single" w:sz="12" w:space="0" w:color="auto"/>
              <w:right w:val="single" w:sz="12" w:space="0" w:color="auto"/>
            </w:tcBorders>
            <w:shd w:val="clear" w:color="auto" w:fill="auto"/>
            <w:noWrap/>
            <w:vAlign w:val="bottom"/>
            <w:hideMark/>
          </w:tcPr>
          <w:p w14:paraId="3FDAD96D" w14:textId="72325F18" w:rsidR="00B07230" w:rsidRPr="00267717" w:rsidRDefault="00016236" w:rsidP="00B07230">
            <w:pPr>
              <w:rPr>
                <w:color w:val="000000"/>
                <w:sz w:val="18"/>
                <w:szCs w:val="18"/>
                <w:lang w:eastAsia="en-IN"/>
              </w:rPr>
            </w:pPr>
            <w:r>
              <w:rPr>
                <w:color w:val="000000"/>
                <w:sz w:val="18"/>
                <w:szCs w:val="18"/>
                <w:lang w:eastAsia="en-IN"/>
              </w:rPr>
              <w:t xml:space="preserve">            </w:t>
            </w:r>
            <w:r w:rsidR="00B07230" w:rsidRPr="00267717">
              <w:rPr>
                <w:color w:val="000000"/>
                <w:sz w:val="18"/>
                <w:szCs w:val="18"/>
                <w:lang w:eastAsia="en-IN"/>
              </w:rPr>
              <w:t>FM182</w:t>
            </w:r>
          </w:p>
        </w:tc>
        <w:tc>
          <w:tcPr>
            <w:tcW w:w="2216" w:type="dxa"/>
            <w:tcBorders>
              <w:top w:val="nil"/>
              <w:left w:val="single" w:sz="12" w:space="0" w:color="auto"/>
              <w:bottom w:val="single" w:sz="12" w:space="0" w:color="auto"/>
              <w:right w:val="single" w:sz="12" w:space="0" w:color="auto"/>
            </w:tcBorders>
            <w:shd w:val="clear" w:color="auto" w:fill="auto"/>
            <w:noWrap/>
            <w:vAlign w:val="bottom"/>
            <w:hideMark/>
          </w:tcPr>
          <w:p w14:paraId="49D3F680" w14:textId="77777777" w:rsidR="00B07230" w:rsidRPr="00267717" w:rsidRDefault="00B07230" w:rsidP="00820220">
            <w:pPr>
              <w:jc w:val="center"/>
              <w:rPr>
                <w:color w:val="000000"/>
                <w:sz w:val="18"/>
                <w:szCs w:val="18"/>
                <w:lang w:eastAsia="en-IN"/>
              </w:rPr>
            </w:pPr>
            <w:r w:rsidRPr="00267717">
              <w:rPr>
                <w:color w:val="000000"/>
                <w:sz w:val="18"/>
                <w:szCs w:val="18"/>
                <w:lang w:eastAsia="en-IN"/>
              </w:rPr>
              <w:t>0</w:t>
            </w:r>
          </w:p>
        </w:tc>
        <w:tc>
          <w:tcPr>
            <w:tcW w:w="2023" w:type="dxa"/>
            <w:tcBorders>
              <w:top w:val="nil"/>
              <w:left w:val="single" w:sz="12" w:space="0" w:color="auto"/>
              <w:bottom w:val="single" w:sz="12" w:space="0" w:color="auto"/>
              <w:right w:val="single" w:sz="12" w:space="0" w:color="auto"/>
            </w:tcBorders>
            <w:shd w:val="clear" w:color="auto" w:fill="auto"/>
            <w:noWrap/>
            <w:vAlign w:val="bottom"/>
            <w:hideMark/>
          </w:tcPr>
          <w:p w14:paraId="63A46669" w14:textId="77777777" w:rsidR="00B07230" w:rsidRPr="00267717" w:rsidRDefault="00B07230" w:rsidP="00820220">
            <w:pPr>
              <w:jc w:val="center"/>
              <w:rPr>
                <w:color w:val="000000"/>
                <w:sz w:val="18"/>
                <w:szCs w:val="18"/>
                <w:lang w:eastAsia="en-IN"/>
              </w:rPr>
            </w:pPr>
            <w:r w:rsidRPr="00267717">
              <w:rPr>
                <w:color w:val="000000"/>
                <w:sz w:val="18"/>
                <w:szCs w:val="18"/>
                <w:lang w:eastAsia="en-IN"/>
              </w:rPr>
              <w:t>0.29981</w:t>
            </w:r>
          </w:p>
        </w:tc>
      </w:tr>
    </w:tbl>
    <w:p w14:paraId="43272CA4" w14:textId="77777777" w:rsidR="00750823" w:rsidRDefault="00750823" w:rsidP="00E40B19">
      <w:pPr>
        <w:pStyle w:val="NormalWeb"/>
        <w:shd w:val="clear" w:color="auto" w:fill="FFFFFF"/>
        <w:spacing w:before="120" w:beforeAutospacing="0" w:after="120" w:afterAutospacing="0"/>
        <w:jc w:val="both"/>
        <w:rPr>
          <w:color w:val="202122"/>
          <w:sz w:val="26"/>
          <w:szCs w:val="26"/>
        </w:rPr>
      </w:pPr>
    </w:p>
    <w:p w14:paraId="63B8CFE1" w14:textId="440BCE2B" w:rsidR="00E40B19" w:rsidRDefault="00E40B19" w:rsidP="00E40B19">
      <w:pPr>
        <w:pStyle w:val="NormalWeb"/>
        <w:shd w:val="clear" w:color="auto" w:fill="FFFFFF"/>
        <w:spacing w:before="120" w:beforeAutospacing="0" w:after="120" w:afterAutospacing="0"/>
        <w:jc w:val="both"/>
        <w:rPr>
          <w:color w:val="202122"/>
          <w:sz w:val="26"/>
          <w:szCs w:val="26"/>
        </w:rPr>
      </w:pPr>
    </w:p>
    <w:p w14:paraId="13F122E3" w14:textId="77777777" w:rsidR="00E40B19" w:rsidRPr="00A42C97" w:rsidRDefault="00E40B19" w:rsidP="00E40B19">
      <w:pPr>
        <w:pStyle w:val="NormalWeb"/>
        <w:shd w:val="clear" w:color="auto" w:fill="FFFFFF"/>
        <w:spacing w:before="120" w:beforeAutospacing="0" w:after="120" w:afterAutospacing="0"/>
        <w:jc w:val="both"/>
        <w:rPr>
          <w:color w:val="202122"/>
          <w:sz w:val="26"/>
          <w:szCs w:val="26"/>
        </w:rPr>
      </w:pPr>
    </w:p>
    <w:p w14:paraId="31553DA3" w14:textId="7236858B" w:rsidR="00E40B19" w:rsidRDefault="00E40B19" w:rsidP="00E40B19">
      <w:pPr>
        <w:tabs>
          <w:tab w:val="left" w:pos="1218"/>
        </w:tabs>
        <w:ind w:left="-1134" w:right="-1322"/>
        <w:rPr>
          <w:rFonts w:ascii="Times New Roman" w:hAnsi="Times New Roman" w:cs="Times New Roman"/>
          <w:sz w:val="26"/>
          <w:szCs w:val="26"/>
        </w:rPr>
      </w:pPr>
    </w:p>
    <w:p w14:paraId="30AE14B1" w14:textId="215C930F" w:rsidR="00A41A0B" w:rsidRPr="00A41A0B" w:rsidRDefault="00A41A0B" w:rsidP="00A41A0B">
      <w:pPr>
        <w:rPr>
          <w:rFonts w:ascii="Times New Roman" w:hAnsi="Times New Roman" w:cs="Times New Roman"/>
          <w:sz w:val="26"/>
          <w:szCs w:val="26"/>
        </w:rPr>
      </w:pPr>
    </w:p>
    <w:p w14:paraId="6B3C3E20" w14:textId="77777777" w:rsidR="00B07230" w:rsidRDefault="00B07230" w:rsidP="00B07230">
      <w:pPr>
        <w:rPr>
          <w:rFonts w:ascii="Times New Roman" w:hAnsi="Times New Roman" w:cs="Times New Roman"/>
          <w:sz w:val="26"/>
          <w:szCs w:val="26"/>
        </w:rPr>
      </w:pPr>
    </w:p>
    <w:p w14:paraId="7FE6E5A4" w14:textId="77777777" w:rsidR="00B07230" w:rsidRDefault="00B07230" w:rsidP="00B07230">
      <w:pPr>
        <w:rPr>
          <w:rFonts w:ascii="Times New Roman" w:hAnsi="Times New Roman" w:cs="Times New Roman"/>
          <w:sz w:val="26"/>
          <w:szCs w:val="26"/>
        </w:rPr>
      </w:pPr>
    </w:p>
    <w:p w14:paraId="4BCCD50C" w14:textId="77777777" w:rsidR="00B07230" w:rsidRDefault="00B07230" w:rsidP="00B07230">
      <w:pPr>
        <w:rPr>
          <w:rFonts w:ascii="Times New Roman" w:hAnsi="Times New Roman" w:cs="Times New Roman"/>
          <w:sz w:val="26"/>
          <w:szCs w:val="26"/>
        </w:rPr>
      </w:pPr>
    </w:p>
    <w:p w14:paraId="42337750" w14:textId="77777777" w:rsidR="00B07230" w:rsidRDefault="00B07230" w:rsidP="00B07230">
      <w:pPr>
        <w:rPr>
          <w:rFonts w:ascii="Times New Roman" w:hAnsi="Times New Roman" w:cs="Times New Roman"/>
          <w:sz w:val="26"/>
          <w:szCs w:val="26"/>
        </w:rPr>
      </w:pPr>
    </w:p>
    <w:p w14:paraId="674AA4EC" w14:textId="77777777" w:rsidR="00B07230" w:rsidRDefault="00B07230" w:rsidP="00B07230">
      <w:pPr>
        <w:rPr>
          <w:rFonts w:ascii="Times New Roman" w:hAnsi="Times New Roman" w:cs="Times New Roman"/>
          <w:sz w:val="26"/>
          <w:szCs w:val="26"/>
        </w:rPr>
      </w:pPr>
    </w:p>
    <w:p w14:paraId="637E2BAB" w14:textId="77777777" w:rsidR="00E74951" w:rsidRDefault="00E74951" w:rsidP="00B07230">
      <w:pPr>
        <w:rPr>
          <w:rFonts w:ascii="Times New Roman" w:hAnsi="Times New Roman" w:cs="Times New Roman"/>
          <w:sz w:val="26"/>
          <w:szCs w:val="26"/>
        </w:rPr>
      </w:pPr>
    </w:p>
    <w:p w14:paraId="1F07F85A" w14:textId="27A441D4" w:rsidR="00A41A0B" w:rsidRDefault="005563C3" w:rsidP="00B07230">
      <w:pPr>
        <w:rPr>
          <w:rFonts w:ascii="Times New Roman" w:hAnsi="Times New Roman" w:cs="Times New Roman"/>
          <w:sz w:val="26"/>
          <w:szCs w:val="26"/>
        </w:rPr>
      </w:pPr>
      <w:r>
        <w:rPr>
          <w:rFonts w:ascii="Times New Roman" w:hAnsi="Times New Roman" w:cs="Times New Roman"/>
          <w:sz w:val="26"/>
          <w:szCs w:val="26"/>
        </w:rPr>
        <w:lastRenderedPageBreak/>
        <w:t>7</w:t>
      </w:r>
      <w:r w:rsidR="00A41A0B">
        <w:rPr>
          <w:rFonts w:ascii="Times New Roman" w:hAnsi="Times New Roman" w:cs="Times New Roman"/>
          <w:sz w:val="26"/>
          <w:szCs w:val="26"/>
        </w:rPr>
        <w:t>.CONCLUSION</w:t>
      </w:r>
      <w:r w:rsidR="006E2FD8">
        <w:rPr>
          <w:rFonts w:ascii="Times New Roman" w:hAnsi="Times New Roman" w:cs="Times New Roman"/>
          <w:sz w:val="26"/>
          <w:szCs w:val="26"/>
        </w:rPr>
        <w:t xml:space="preserve"> AND FUTURE SCOPE</w:t>
      </w:r>
    </w:p>
    <w:p w14:paraId="0858D5BB" w14:textId="164689A9" w:rsidR="00A41A0B" w:rsidRDefault="00A41A0B" w:rsidP="00A41A0B">
      <w:pPr>
        <w:pStyle w:val="NormalWeb"/>
        <w:shd w:val="clear" w:color="auto" w:fill="FFFFFF"/>
        <w:spacing w:before="120" w:beforeAutospacing="0" w:after="120" w:afterAutospacing="0"/>
        <w:jc w:val="both"/>
        <w:rPr>
          <w:color w:val="202122"/>
          <w:sz w:val="26"/>
          <w:szCs w:val="26"/>
        </w:rPr>
      </w:pPr>
      <w:r>
        <w:rPr>
          <w:color w:val="202122"/>
          <w:sz w:val="26"/>
          <w:szCs w:val="26"/>
        </w:rPr>
        <w:t xml:space="preserve">            We limited our study to predict the probabilities using much advanced technique of classifiers we collected opinions from a team of three decision makers on the potential failure modes we have used trapezoidal fuzzy numbers to avoid the linguistic words. Converted the linguistic terms to numerical values and the values are taken classified into training and testing data then these are fed to three different models and then weightage has been given according to accuracies and the resultant classifier is taken to predict the failure modes. </w:t>
      </w:r>
    </w:p>
    <w:p w14:paraId="530C2486" w14:textId="3472FA7A" w:rsidR="00A41A0B" w:rsidRDefault="00A41A0B" w:rsidP="00A41A0B">
      <w:pPr>
        <w:pStyle w:val="NormalWeb"/>
        <w:shd w:val="clear" w:color="auto" w:fill="FFFFFF"/>
        <w:spacing w:before="120" w:beforeAutospacing="0" w:after="120" w:afterAutospacing="0"/>
        <w:jc w:val="both"/>
        <w:rPr>
          <w:color w:val="202122"/>
          <w:sz w:val="26"/>
          <w:szCs w:val="26"/>
        </w:rPr>
      </w:pPr>
      <w:r>
        <w:rPr>
          <w:color w:val="202122"/>
          <w:sz w:val="26"/>
          <w:szCs w:val="26"/>
        </w:rPr>
        <w:t xml:space="preserve">             The accuracies for all the three models were calculated to be 94%,69%and 75%.The accuracy of the final classifier resulted to 93.3%.The f-score for the resultant classifier is calculated to be 0.837.The Individual probabilities are shown in the table where for the class 1 the probability is almost above 0.6 and for the class 0 the probability is below 0.5 so we can conclude that our threshold limit can be 0.6 for classifying the failure modes.</w:t>
      </w:r>
    </w:p>
    <w:p w14:paraId="3BC1FD1A" w14:textId="77777777" w:rsidR="0048470A" w:rsidRDefault="00A41A0B" w:rsidP="00A41A0B">
      <w:pPr>
        <w:pStyle w:val="NormalWeb"/>
        <w:shd w:val="clear" w:color="auto" w:fill="FFFFFF"/>
        <w:spacing w:before="120" w:beforeAutospacing="0" w:after="120" w:afterAutospacing="0"/>
        <w:jc w:val="both"/>
        <w:rPr>
          <w:color w:val="202122"/>
          <w:sz w:val="26"/>
          <w:szCs w:val="26"/>
        </w:rPr>
      </w:pPr>
      <w:r>
        <w:rPr>
          <w:color w:val="202122"/>
          <w:sz w:val="26"/>
          <w:szCs w:val="26"/>
        </w:rPr>
        <w:t xml:space="preserve">              But in future research works we can include or consider the weights of the different failure modes .It may lead to rank the failure modes and we can prioritize our investments and work in getting right things done .Thus I eliminated the conventional approach of FMEA in calculating RPN by multiplying the three risk attributes (Severity, Occurrence, Detection.).Also I have not considered other risk attributes which may also effect a particular component that may be considered</w:t>
      </w:r>
    </w:p>
    <w:p w14:paraId="1F9EC37B" w14:textId="77777777" w:rsidR="006E2FD8" w:rsidRDefault="006E2FD8" w:rsidP="00A41A0B">
      <w:pPr>
        <w:pStyle w:val="NormalWeb"/>
        <w:shd w:val="clear" w:color="auto" w:fill="FFFFFF"/>
        <w:spacing w:before="120" w:beforeAutospacing="0" w:after="120" w:afterAutospacing="0"/>
        <w:jc w:val="both"/>
        <w:rPr>
          <w:color w:val="202122"/>
          <w:sz w:val="26"/>
          <w:szCs w:val="26"/>
        </w:rPr>
      </w:pPr>
    </w:p>
    <w:p w14:paraId="4E018DBD" w14:textId="1D67FB7B" w:rsidR="00A41A0B" w:rsidRDefault="00486636" w:rsidP="00A41A0B">
      <w:pPr>
        <w:pStyle w:val="NormalWeb"/>
        <w:shd w:val="clear" w:color="auto" w:fill="FFFFFF"/>
        <w:spacing w:before="120" w:beforeAutospacing="0" w:after="120" w:afterAutospacing="0"/>
        <w:jc w:val="both"/>
        <w:rPr>
          <w:color w:val="202122"/>
          <w:sz w:val="26"/>
          <w:szCs w:val="26"/>
        </w:rPr>
      </w:pPr>
      <w:r>
        <w:rPr>
          <w:color w:val="202122"/>
          <w:sz w:val="26"/>
          <w:szCs w:val="26"/>
        </w:rPr>
        <w:t>REFERENCES</w:t>
      </w:r>
    </w:p>
    <w:p w14:paraId="5BEAEAC6" w14:textId="7289E21C" w:rsidR="00486636" w:rsidRPr="00486636" w:rsidRDefault="00486636" w:rsidP="00486636">
      <w:pPr>
        <w:adjustRightInd w:val="0"/>
        <w:jc w:val="both"/>
        <w:rPr>
          <w:rFonts w:ascii="Times New Roman" w:eastAsia="CharisSIL" w:hAnsi="Times New Roman" w:cs="Times New Roman"/>
          <w:sz w:val="26"/>
          <w:szCs w:val="26"/>
        </w:rPr>
      </w:pPr>
      <w:r w:rsidRPr="00486636">
        <w:rPr>
          <w:rFonts w:ascii="Times New Roman" w:eastAsia="CharisSIL" w:hAnsi="Times New Roman" w:cs="Times New Roman"/>
          <w:sz w:val="26"/>
          <w:szCs w:val="26"/>
        </w:rPr>
        <w:t>Can, G.F., 2018. An intuitionistic approach based on failure mode and effect analysis for prioritizing corrective and preventive strategies. Hum. Factors Ergon. Manuf. Serv.Ind. 28 (3), 130–147.</w:t>
      </w:r>
    </w:p>
    <w:p w14:paraId="645C7A70" w14:textId="77777777" w:rsidR="00486636" w:rsidRPr="00486636" w:rsidRDefault="00486636" w:rsidP="00486636">
      <w:pPr>
        <w:adjustRightInd w:val="0"/>
        <w:jc w:val="both"/>
        <w:rPr>
          <w:rFonts w:ascii="Times New Roman" w:eastAsia="CharisSIL" w:hAnsi="Times New Roman" w:cs="Times New Roman"/>
          <w:sz w:val="26"/>
          <w:szCs w:val="26"/>
        </w:rPr>
      </w:pPr>
      <w:r w:rsidRPr="00486636">
        <w:rPr>
          <w:rFonts w:ascii="Times New Roman" w:eastAsia="CharisSIL" w:hAnsi="Times New Roman" w:cs="Times New Roman"/>
          <w:sz w:val="26"/>
          <w:szCs w:val="26"/>
        </w:rPr>
        <w:t>Franceschini, F., Galetto, M., 2001. A new approach for evaluation of risk priorities of failure modes in FMEA. Int. J. Prod. Res. 39 (13), 2991–3002.</w:t>
      </w:r>
    </w:p>
    <w:p w14:paraId="550A5B9A" w14:textId="77777777" w:rsidR="00486636" w:rsidRPr="00486636" w:rsidRDefault="00486636" w:rsidP="00486636">
      <w:pPr>
        <w:adjustRightInd w:val="0"/>
        <w:jc w:val="both"/>
        <w:rPr>
          <w:rFonts w:ascii="Times New Roman" w:eastAsia="CharisSIL" w:hAnsi="Times New Roman" w:cs="Times New Roman"/>
          <w:sz w:val="26"/>
          <w:szCs w:val="26"/>
        </w:rPr>
      </w:pPr>
      <w:r w:rsidRPr="00486636">
        <w:rPr>
          <w:rFonts w:ascii="Times New Roman" w:eastAsia="CharisSIL" w:hAnsi="Times New Roman" w:cs="Times New Roman"/>
          <w:sz w:val="26"/>
          <w:szCs w:val="26"/>
        </w:rPr>
        <w:t>Garcia, P.A., Schirru, R., 2005. A fuzzy data envelopment analysis approach for FMEA.</w:t>
      </w:r>
    </w:p>
    <w:p w14:paraId="0969179D" w14:textId="77777777" w:rsidR="00486636" w:rsidRPr="00486636" w:rsidRDefault="00486636" w:rsidP="00486636">
      <w:pPr>
        <w:adjustRightInd w:val="0"/>
        <w:jc w:val="both"/>
        <w:rPr>
          <w:rFonts w:ascii="Times New Roman" w:eastAsia="CharisSIL" w:hAnsi="Times New Roman" w:cs="Times New Roman"/>
          <w:sz w:val="26"/>
          <w:szCs w:val="26"/>
        </w:rPr>
      </w:pPr>
      <w:r w:rsidRPr="00486636">
        <w:rPr>
          <w:rFonts w:ascii="Times New Roman" w:eastAsia="CharisSIL" w:hAnsi="Times New Roman" w:cs="Times New Roman"/>
          <w:sz w:val="26"/>
          <w:szCs w:val="26"/>
        </w:rPr>
        <w:t>Prog. Nucl. Energy 46 (3–4), 359–373.</w:t>
      </w:r>
    </w:p>
    <w:p w14:paraId="56613043" w14:textId="769E65A8" w:rsidR="005563C3" w:rsidRDefault="005563C3" w:rsidP="00486636">
      <w:pPr>
        <w:adjustRightInd w:val="0"/>
        <w:jc w:val="both"/>
        <w:rPr>
          <w:rFonts w:ascii="Times New Roman" w:hAnsi="Times New Roman" w:cs="Times New Roman"/>
          <w:color w:val="333333"/>
          <w:spacing w:val="4"/>
          <w:sz w:val="26"/>
          <w:szCs w:val="26"/>
          <w:shd w:val="clear" w:color="auto" w:fill="FCFCFC"/>
        </w:rPr>
      </w:pPr>
      <w:r w:rsidRPr="005563C3">
        <w:rPr>
          <w:rFonts w:ascii="Times New Roman" w:hAnsi="Times New Roman" w:cs="Times New Roman"/>
          <w:color w:val="333333"/>
          <w:spacing w:val="4"/>
          <w:sz w:val="26"/>
          <w:szCs w:val="26"/>
          <w:shd w:val="clear" w:color="auto" w:fill="FCFCFC"/>
        </w:rPr>
        <w:t>Zhang Y. (2012) Support Vector Machine Classification Algorithm and Its Application. In: Liu C., Wang L., Yang A. (eds) Information Computing and Applications. ICICA 2012. Communications in Computer and Information Science, vol 308. Springer, Berlin, Heidelberg.</w:t>
      </w:r>
    </w:p>
    <w:p w14:paraId="2EB43393" w14:textId="5C58D145" w:rsidR="00486636" w:rsidRPr="00486636" w:rsidRDefault="00486636" w:rsidP="00486636">
      <w:pPr>
        <w:adjustRightInd w:val="0"/>
        <w:jc w:val="both"/>
        <w:rPr>
          <w:rFonts w:ascii="Times New Roman" w:eastAsia="CharisSIL" w:hAnsi="Times New Roman" w:cs="Times New Roman"/>
          <w:sz w:val="26"/>
          <w:szCs w:val="26"/>
        </w:rPr>
      </w:pPr>
      <w:r w:rsidRPr="005563C3">
        <w:rPr>
          <w:rFonts w:ascii="Times New Roman" w:eastAsia="CharisSIL" w:hAnsi="Times New Roman" w:cs="Times New Roman"/>
          <w:sz w:val="26"/>
          <w:szCs w:val="26"/>
        </w:rPr>
        <w:t>Patel</w:t>
      </w:r>
      <w:r w:rsidRPr="00486636">
        <w:rPr>
          <w:rFonts w:ascii="Times New Roman" w:eastAsia="CharisSIL" w:hAnsi="Times New Roman" w:cs="Times New Roman"/>
          <w:sz w:val="26"/>
          <w:szCs w:val="26"/>
        </w:rPr>
        <w:t>, Harsh &amp; Prajapati, Purvi. (2018). Study and Analysis of Decision Tree Based Classification Algorithms. International Journal of Computer Sciences and Engineering. 6. 74-78. 10.26438/ijcse/v6i10.7478.</w:t>
      </w:r>
    </w:p>
    <w:p w14:paraId="74FE83A9" w14:textId="7C2CE018" w:rsidR="00486636" w:rsidRPr="00486636" w:rsidRDefault="00486636" w:rsidP="00486636">
      <w:pPr>
        <w:adjustRightInd w:val="0"/>
        <w:jc w:val="both"/>
        <w:rPr>
          <w:rFonts w:ascii="Times New Roman" w:eastAsia="CharisSIL" w:hAnsi="Times New Roman" w:cs="Times New Roman"/>
          <w:sz w:val="26"/>
          <w:szCs w:val="26"/>
        </w:rPr>
      </w:pPr>
      <w:r w:rsidRPr="00486636">
        <w:rPr>
          <w:rFonts w:ascii="Times New Roman" w:hAnsi="Times New Roman" w:cs="Times New Roman"/>
          <w:color w:val="333333"/>
          <w:spacing w:val="4"/>
          <w:sz w:val="26"/>
          <w:szCs w:val="26"/>
          <w:shd w:val="clear" w:color="auto" w:fill="FCFCFC"/>
        </w:rPr>
        <w:t>(2011) Logistic Regression. In: Sammut C., Webb G.I. (eds) Encyclopedia of Machine Learning. Springer, Boston, MA. https://doi.org/10.1007/978-0-387-30164-8_493.</w:t>
      </w:r>
    </w:p>
    <w:sectPr w:rsidR="00486636" w:rsidRPr="00486636" w:rsidSect="009E2422">
      <w:type w:val="continuous"/>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079FE" w14:textId="77777777" w:rsidR="008068CF" w:rsidRDefault="008068CF" w:rsidP="00774688">
      <w:pPr>
        <w:spacing w:after="0" w:line="240" w:lineRule="auto"/>
      </w:pPr>
      <w:r>
        <w:separator/>
      </w:r>
    </w:p>
  </w:endnote>
  <w:endnote w:type="continuationSeparator" w:id="0">
    <w:p w14:paraId="17C877B4" w14:textId="77777777" w:rsidR="008068CF" w:rsidRDefault="008068CF" w:rsidP="00774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risSIL">
    <w:altName w:val="Yu Gothic"/>
    <w:panose1 w:val="00000000000000000000"/>
    <w:charset w:val="80"/>
    <w:family w:val="swiss"/>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1FBDA" w14:textId="77777777" w:rsidR="008068CF" w:rsidRDefault="008068CF" w:rsidP="00774688">
      <w:pPr>
        <w:spacing w:after="0" w:line="240" w:lineRule="auto"/>
      </w:pPr>
      <w:r>
        <w:separator/>
      </w:r>
    </w:p>
  </w:footnote>
  <w:footnote w:type="continuationSeparator" w:id="0">
    <w:p w14:paraId="56EF17BC" w14:textId="77777777" w:rsidR="008068CF" w:rsidRDefault="008068CF" w:rsidP="00774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1295270"/>
      <w:docPartObj>
        <w:docPartGallery w:val="Page Numbers (Top of Page)"/>
        <w:docPartUnique/>
      </w:docPartObj>
    </w:sdtPr>
    <w:sdtEndPr>
      <w:rPr>
        <w:noProof/>
      </w:rPr>
    </w:sdtEndPr>
    <w:sdtContent>
      <w:p w14:paraId="749FD82E" w14:textId="1F96A1A3" w:rsidR="00443BF9" w:rsidRDefault="00443B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91A7D0" w14:textId="77777777" w:rsidR="00443BF9" w:rsidRDefault="00443B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713C"/>
    <w:multiLevelType w:val="hybridMultilevel"/>
    <w:tmpl w:val="4A60A92E"/>
    <w:lvl w:ilvl="0" w:tplc="58D2FEEC">
      <w:start w:val="3"/>
      <w:numFmt w:val="decimal"/>
      <w:lvlText w:val="%1."/>
      <w:lvlJc w:val="left"/>
      <w:pPr>
        <w:ind w:left="3160" w:hanging="360"/>
      </w:pPr>
      <w:rPr>
        <w:rFonts w:hint="default"/>
      </w:rPr>
    </w:lvl>
    <w:lvl w:ilvl="1" w:tplc="40090019" w:tentative="1">
      <w:start w:val="1"/>
      <w:numFmt w:val="lowerLetter"/>
      <w:lvlText w:val="%2."/>
      <w:lvlJc w:val="left"/>
      <w:pPr>
        <w:ind w:left="3880" w:hanging="360"/>
      </w:pPr>
    </w:lvl>
    <w:lvl w:ilvl="2" w:tplc="4009001B" w:tentative="1">
      <w:start w:val="1"/>
      <w:numFmt w:val="lowerRoman"/>
      <w:lvlText w:val="%3."/>
      <w:lvlJc w:val="right"/>
      <w:pPr>
        <w:ind w:left="4600" w:hanging="180"/>
      </w:pPr>
    </w:lvl>
    <w:lvl w:ilvl="3" w:tplc="4009000F" w:tentative="1">
      <w:start w:val="1"/>
      <w:numFmt w:val="decimal"/>
      <w:lvlText w:val="%4."/>
      <w:lvlJc w:val="left"/>
      <w:pPr>
        <w:ind w:left="5320" w:hanging="360"/>
      </w:pPr>
    </w:lvl>
    <w:lvl w:ilvl="4" w:tplc="40090019" w:tentative="1">
      <w:start w:val="1"/>
      <w:numFmt w:val="lowerLetter"/>
      <w:lvlText w:val="%5."/>
      <w:lvlJc w:val="left"/>
      <w:pPr>
        <w:ind w:left="6040" w:hanging="360"/>
      </w:pPr>
    </w:lvl>
    <w:lvl w:ilvl="5" w:tplc="4009001B" w:tentative="1">
      <w:start w:val="1"/>
      <w:numFmt w:val="lowerRoman"/>
      <w:lvlText w:val="%6."/>
      <w:lvlJc w:val="right"/>
      <w:pPr>
        <w:ind w:left="6760" w:hanging="180"/>
      </w:pPr>
    </w:lvl>
    <w:lvl w:ilvl="6" w:tplc="4009000F" w:tentative="1">
      <w:start w:val="1"/>
      <w:numFmt w:val="decimal"/>
      <w:lvlText w:val="%7."/>
      <w:lvlJc w:val="left"/>
      <w:pPr>
        <w:ind w:left="7480" w:hanging="360"/>
      </w:pPr>
    </w:lvl>
    <w:lvl w:ilvl="7" w:tplc="40090019" w:tentative="1">
      <w:start w:val="1"/>
      <w:numFmt w:val="lowerLetter"/>
      <w:lvlText w:val="%8."/>
      <w:lvlJc w:val="left"/>
      <w:pPr>
        <w:ind w:left="8200" w:hanging="360"/>
      </w:pPr>
    </w:lvl>
    <w:lvl w:ilvl="8" w:tplc="4009001B" w:tentative="1">
      <w:start w:val="1"/>
      <w:numFmt w:val="lowerRoman"/>
      <w:lvlText w:val="%9."/>
      <w:lvlJc w:val="right"/>
      <w:pPr>
        <w:ind w:left="8920" w:hanging="180"/>
      </w:pPr>
    </w:lvl>
  </w:abstractNum>
  <w:abstractNum w:abstractNumId="1" w15:restartNumberingAfterBreak="0">
    <w:nsid w:val="03905A3A"/>
    <w:multiLevelType w:val="hybridMultilevel"/>
    <w:tmpl w:val="A89CE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53267B"/>
    <w:multiLevelType w:val="hybridMultilevel"/>
    <w:tmpl w:val="4D9CF368"/>
    <w:lvl w:ilvl="0" w:tplc="CD90B384">
      <w:start w:val="3"/>
      <w:numFmt w:val="decimal"/>
      <w:lvlText w:val="%1."/>
      <w:lvlJc w:val="left"/>
      <w:pPr>
        <w:ind w:left="2910" w:hanging="360"/>
      </w:pPr>
      <w:rPr>
        <w:rFonts w:hint="default"/>
      </w:rPr>
    </w:lvl>
    <w:lvl w:ilvl="1" w:tplc="40090019" w:tentative="1">
      <w:start w:val="1"/>
      <w:numFmt w:val="lowerLetter"/>
      <w:lvlText w:val="%2."/>
      <w:lvlJc w:val="left"/>
      <w:pPr>
        <w:ind w:left="3630" w:hanging="360"/>
      </w:pPr>
    </w:lvl>
    <w:lvl w:ilvl="2" w:tplc="4009001B" w:tentative="1">
      <w:start w:val="1"/>
      <w:numFmt w:val="lowerRoman"/>
      <w:lvlText w:val="%3."/>
      <w:lvlJc w:val="right"/>
      <w:pPr>
        <w:ind w:left="4350" w:hanging="180"/>
      </w:pPr>
    </w:lvl>
    <w:lvl w:ilvl="3" w:tplc="4009000F" w:tentative="1">
      <w:start w:val="1"/>
      <w:numFmt w:val="decimal"/>
      <w:lvlText w:val="%4."/>
      <w:lvlJc w:val="left"/>
      <w:pPr>
        <w:ind w:left="5070" w:hanging="360"/>
      </w:pPr>
    </w:lvl>
    <w:lvl w:ilvl="4" w:tplc="40090019" w:tentative="1">
      <w:start w:val="1"/>
      <w:numFmt w:val="lowerLetter"/>
      <w:lvlText w:val="%5."/>
      <w:lvlJc w:val="left"/>
      <w:pPr>
        <w:ind w:left="5790" w:hanging="360"/>
      </w:pPr>
    </w:lvl>
    <w:lvl w:ilvl="5" w:tplc="4009001B" w:tentative="1">
      <w:start w:val="1"/>
      <w:numFmt w:val="lowerRoman"/>
      <w:lvlText w:val="%6."/>
      <w:lvlJc w:val="right"/>
      <w:pPr>
        <w:ind w:left="6510" w:hanging="180"/>
      </w:pPr>
    </w:lvl>
    <w:lvl w:ilvl="6" w:tplc="4009000F" w:tentative="1">
      <w:start w:val="1"/>
      <w:numFmt w:val="decimal"/>
      <w:lvlText w:val="%7."/>
      <w:lvlJc w:val="left"/>
      <w:pPr>
        <w:ind w:left="7230" w:hanging="360"/>
      </w:pPr>
    </w:lvl>
    <w:lvl w:ilvl="7" w:tplc="40090019" w:tentative="1">
      <w:start w:val="1"/>
      <w:numFmt w:val="lowerLetter"/>
      <w:lvlText w:val="%8."/>
      <w:lvlJc w:val="left"/>
      <w:pPr>
        <w:ind w:left="7950" w:hanging="360"/>
      </w:pPr>
    </w:lvl>
    <w:lvl w:ilvl="8" w:tplc="4009001B" w:tentative="1">
      <w:start w:val="1"/>
      <w:numFmt w:val="lowerRoman"/>
      <w:lvlText w:val="%9."/>
      <w:lvlJc w:val="right"/>
      <w:pPr>
        <w:ind w:left="8670" w:hanging="180"/>
      </w:pPr>
    </w:lvl>
  </w:abstractNum>
  <w:abstractNum w:abstractNumId="3" w15:restartNumberingAfterBreak="0">
    <w:nsid w:val="23C9199F"/>
    <w:multiLevelType w:val="hybridMultilevel"/>
    <w:tmpl w:val="302A2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7F7DFA"/>
    <w:multiLevelType w:val="multilevel"/>
    <w:tmpl w:val="4DEA8968"/>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5" w15:restartNumberingAfterBreak="0">
    <w:nsid w:val="37EA44C5"/>
    <w:multiLevelType w:val="hybridMultilevel"/>
    <w:tmpl w:val="A4586760"/>
    <w:lvl w:ilvl="0" w:tplc="E08AB33C">
      <w:start w:val="3"/>
      <w:numFmt w:val="decimal"/>
      <w:lvlText w:val="%1."/>
      <w:lvlJc w:val="left"/>
      <w:pPr>
        <w:ind w:left="3160" w:hanging="360"/>
      </w:pPr>
      <w:rPr>
        <w:rFonts w:hint="default"/>
      </w:rPr>
    </w:lvl>
    <w:lvl w:ilvl="1" w:tplc="40090019" w:tentative="1">
      <w:start w:val="1"/>
      <w:numFmt w:val="lowerLetter"/>
      <w:lvlText w:val="%2."/>
      <w:lvlJc w:val="left"/>
      <w:pPr>
        <w:ind w:left="3880" w:hanging="360"/>
      </w:pPr>
    </w:lvl>
    <w:lvl w:ilvl="2" w:tplc="4009001B" w:tentative="1">
      <w:start w:val="1"/>
      <w:numFmt w:val="lowerRoman"/>
      <w:lvlText w:val="%3."/>
      <w:lvlJc w:val="right"/>
      <w:pPr>
        <w:ind w:left="4600" w:hanging="180"/>
      </w:pPr>
    </w:lvl>
    <w:lvl w:ilvl="3" w:tplc="4009000F" w:tentative="1">
      <w:start w:val="1"/>
      <w:numFmt w:val="decimal"/>
      <w:lvlText w:val="%4."/>
      <w:lvlJc w:val="left"/>
      <w:pPr>
        <w:ind w:left="5320" w:hanging="360"/>
      </w:pPr>
    </w:lvl>
    <w:lvl w:ilvl="4" w:tplc="40090019" w:tentative="1">
      <w:start w:val="1"/>
      <w:numFmt w:val="lowerLetter"/>
      <w:lvlText w:val="%5."/>
      <w:lvlJc w:val="left"/>
      <w:pPr>
        <w:ind w:left="6040" w:hanging="360"/>
      </w:pPr>
    </w:lvl>
    <w:lvl w:ilvl="5" w:tplc="4009001B" w:tentative="1">
      <w:start w:val="1"/>
      <w:numFmt w:val="lowerRoman"/>
      <w:lvlText w:val="%6."/>
      <w:lvlJc w:val="right"/>
      <w:pPr>
        <w:ind w:left="6760" w:hanging="180"/>
      </w:pPr>
    </w:lvl>
    <w:lvl w:ilvl="6" w:tplc="4009000F" w:tentative="1">
      <w:start w:val="1"/>
      <w:numFmt w:val="decimal"/>
      <w:lvlText w:val="%7."/>
      <w:lvlJc w:val="left"/>
      <w:pPr>
        <w:ind w:left="7480" w:hanging="360"/>
      </w:pPr>
    </w:lvl>
    <w:lvl w:ilvl="7" w:tplc="40090019" w:tentative="1">
      <w:start w:val="1"/>
      <w:numFmt w:val="lowerLetter"/>
      <w:lvlText w:val="%8."/>
      <w:lvlJc w:val="left"/>
      <w:pPr>
        <w:ind w:left="8200" w:hanging="360"/>
      </w:pPr>
    </w:lvl>
    <w:lvl w:ilvl="8" w:tplc="4009001B" w:tentative="1">
      <w:start w:val="1"/>
      <w:numFmt w:val="lowerRoman"/>
      <w:lvlText w:val="%9."/>
      <w:lvlJc w:val="right"/>
      <w:pPr>
        <w:ind w:left="8920" w:hanging="180"/>
      </w:pPr>
    </w:lvl>
  </w:abstractNum>
  <w:abstractNum w:abstractNumId="6" w15:restartNumberingAfterBreak="0">
    <w:nsid w:val="3909407E"/>
    <w:multiLevelType w:val="hybridMultilevel"/>
    <w:tmpl w:val="BB50934E"/>
    <w:lvl w:ilvl="0" w:tplc="73C27464">
      <w:start w:val="3"/>
      <w:numFmt w:val="decimal"/>
      <w:lvlText w:val="%1."/>
      <w:lvlJc w:val="left"/>
      <w:pPr>
        <w:ind w:left="3520" w:hanging="360"/>
      </w:pPr>
      <w:rPr>
        <w:rFonts w:hint="default"/>
      </w:rPr>
    </w:lvl>
    <w:lvl w:ilvl="1" w:tplc="40090019" w:tentative="1">
      <w:start w:val="1"/>
      <w:numFmt w:val="lowerLetter"/>
      <w:lvlText w:val="%2."/>
      <w:lvlJc w:val="left"/>
      <w:pPr>
        <w:ind w:left="4240" w:hanging="360"/>
      </w:pPr>
    </w:lvl>
    <w:lvl w:ilvl="2" w:tplc="4009001B" w:tentative="1">
      <w:start w:val="1"/>
      <w:numFmt w:val="lowerRoman"/>
      <w:lvlText w:val="%3."/>
      <w:lvlJc w:val="right"/>
      <w:pPr>
        <w:ind w:left="4960" w:hanging="180"/>
      </w:pPr>
    </w:lvl>
    <w:lvl w:ilvl="3" w:tplc="4009000F" w:tentative="1">
      <w:start w:val="1"/>
      <w:numFmt w:val="decimal"/>
      <w:lvlText w:val="%4."/>
      <w:lvlJc w:val="left"/>
      <w:pPr>
        <w:ind w:left="5680" w:hanging="360"/>
      </w:pPr>
    </w:lvl>
    <w:lvl w:ilvl="4" w:tplc="40090019" w:tentative="1">
      <w:start w:val="1"/>
      <w:numFmt w:val="lowerLetter"/>
      <w:lvlText w:val="%5."/>
      <w:lvlJc w:val="left"/>
      <w:pPr>
        <w:ind w:left="6400" w:hanging="360"/>
      </w:pPr>
    </w:lvl>
    <w:lvl w:ilvl="5" w:tplc="4009001B" w:tentative="1">
      <w:start w:val="1"/>
      <w:numFmt w:val="lowerRoman"/>
      <w:lvlText w:val="%6."/>
      <w:lvlJc w:val="right"/>
      <w:pPr>
        <w:ind w:left="7120" w:hanging="180"/>
      </w:pPr>
    </w:lvl>
    <w:lvl w:ilvl="6" w:tplc="4009000F" w:tentative="1">
      <w:start w:val="1"/>
      <w:numFmt w:val="decimal"/>
      <w:lvlText w:val="%7."/>
      <w:lvlJc w:val="left"/>
      <w:pPr>
        <w:ind w:left="7840" w:hanging="360"/>
      </w:pPr>
    </w:lvl>
    <w:lvl w:ilvl="7" w:tplc="40090019" w:tentative="1">
      <w:start w:val="1"/>
      <w:numFmt w:val="lowerLetter"/>
      <w:lvlText w:val="%8."/>
      <w:lvlJc w:val="left"/>
      <w:pPr>
        <w:ind w:left="8560" w:hanging="360"/>
      </w:pPr>
    </w:lvl>
    <w:lvl w:ilvl="8" w:tplc="4009001B" w:tentative="1">
      <w:start w:val="1"/>
      <w:numFmt w:val="lowerRoman"/>
      <w:lvlText w:val="%9."/>
      <w:lvlJc w:val="right"/>
      <w:pPr>
        <w:ind w:left="9280" w:hanging="180"/>
      </w:pPr>
    </w:lvl>
  </w:abstractNum>
  <w:abstractNum w:abstractNumId="7" w15:restartNumberingAfterBreak="0">
    <w:nsid w:val="3B33500B"/>
    <w:multiLevelType w:val="hybridMultilevel"/>
    <w:tmpl w:val="2552159C"/>
    <w:lvl w:ilvl="0" w:tplc="86420DEA">
      <w:start w:val="1"/>
      <w:numFmt w:val="decimal"/>
      <w:lvlText w:val="%1."/>
      <w:lvlJc w:val="left"/>
      <w:pPr>
        <w:ind w:left="430" w:hanging="36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8" w15:restartNumberingAfterBreak="0">
    <w:nsid w:val="49785726"/>
    <w:multiLevelType w:val="multilevel"/>
    <w:tmpl w:val="0DA26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10DA8"/>
    <w:multiLevelType w:val="multilevel"/>
    <w:tmpl w:val="232E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167EA3"/>
    <w:multiLevelType w:val="hybridMultilevel"/>
    <w:tmpl w:val="83F6F6BC"/>
    <w:lvl w:ilvl="0" w:tplc="34E6B468">
      <w:start w:val="1"/>
      <w:numFmt w:val="decimal"/>
      <w:lvlText w:val="%1."/>
      <w:lvlJc w:val="left"/>
      <w:pPr>
        <w:ind w:left="3160" w:hanging="360"/>
      </w:pPr>
      <w:rPr>
        <w:rFonts w:hint="default"/>
      </w:rPr>
    </w:lvl>
    <w:lvl w:ilvl="1" w:tplc="40090019" w:tentative="1">
      <w:start w:val="1"/>
      <w:numFmt w:val="lowerLetter"/>
      <w:lvlText w:val="%2."/>
      <w:lvlJc w:val="left"/>
      <w:pPr>
        <w:ind w:left="3880" w:hanging="360"/>
      </w:pPr>
    </w:lvl>
    <w:lvl w:ilvl="2" w:tplc="4009001B" w:tentative="1">
      <w:start w:val="1"/>
      <w:numFmt w:val="lowerRoman"/>
      <w:lvlText w:val="%3."/>
      <w:lvlJc w:val="right"/>
      <w:pPr>
        <w:ind w:left="4600" w:hanging="180"/>
      </w:pPr>
    </w:lvl>
    <w:lvl w:ilvl="3" w:tplc="4009000F" w:tentative="1">
      <w:start w:val="1"/>
      <w:numFmt w:val="decimal"/>
      <w:lvlText w:val="%4."/>
      <w:lvlJc w:val="left"/>
      <w:pPr>
        <w:ind w:left="5320" w:hanging="360"/>
      </w:pPr>
    </w:lvl>
    <w:lvl w:ilvl="4" w:tplc="40090019" w:tentative="1">
      <w:start w:val="1"/>
      <w:numFmt w:val="lowerLetter"/>
      <w:lvlText w:val="%5."/>
      <w:lvlJc w:val="left"/>
      <w:pPr>
        <w:ind w:left="6040" w:hanging="360"/>
      </w:pPr>
    </w:lvl>
    <w:lvl w:ilvl="5" w:tplc="4009001B" w:tentative="1">
      <w:start w:val="1"/>
      <w:numFmt w:val="lowerRoman"/>
      <w:lvlText w:val="%6."/>
      <w:lvlJc w:val="right"/>
      <w:pPr>
        <w:ind w:left="6760" w:hanging="180"/>
      </w:pPr>
    </w:lvl>
    <w:lvl w:ilvl="6" w:tplc="4009000F" w:tentative="1">
      <w:start w:val="1"/>
      <w:numFmt w:val="decimal"/>
      <w:lvlText w:val="%7."/>
      <w:lvlJc w:val="left"/>
      <w:pPr>
        <w:ind w:left="7480" w:hanging="360"/>
      </w:pPr>
    </w:lvl>
    <w:lvl w:ilvl="7" w:tplc="40090019" w:tentative="1">
      <w:start w:val="1"/>
      <w:numFmt w:val="lowerLetter"/>
      <w:lvlText w:val="%8."/>
      <w:lvlJc w:val="left"/>
      <w:pPr>
        <w:ind w:left="8200" w:hanging="360"/>
      </w:pPr>
    </w:lvl>
    <w:lvl w:ilvl="8" w:tplc="4009001B" w:tentative="1">
      <w:start w:val="1"/>
      <w:numFmt w:val="lowerRoman"/>
      <w:lvlText w:val="%9."/>
      <w:lvlJc w:val="right"/>
      <w:pPr>
        <w:ind w:left="8920" w:hanging="180"/>
      </w:pPr>
    </w:lvl>
  </w:abstractNum>
  <w:abstractNum w:abstractNumId="11" w15:restartNumberingAfterBreak="0">
    <w:nsid w:val="5D8C19C1"/>
    <w:multiLevelType w:val="hybridMultilevel"/>
    <w:tmpl w:val="A2CCE9A2"/>
    <w:lvl w:ilvl="0" w:tplc="639027A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6CCE77CE"/>
    <w:multiLevelType w:val="hybridMultilevel"/>
    <w:tmpl w:val="9B78E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5C1C11"/>
    <w:multiLevelType w:val="multilevel"/>
    <w:tmpl w:val="EED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8"/>
  </w:num>
  <w:num w:numId="4">
    <w:abstractNumId w:val="7"/>
  </w:num>
  <w:num w:numId="5">
    <w:abstractNumId w:val="11"/>
  </w:num>
  <w:num w:numId="6">
    <w:abstractNumId w:val="13"/>
  </w:num>
  <w:num w:numId="7">
    <w:abstractNumId w:val="12"/>
  </w:num>
  <w:num w:numId="8">
    <w:abstractNumId w:val="3"/>
  </w:num>
  <w:num w:numId="9">
    <w:abstractNumId w:val="10"/>
  </w:num>
  <w:num w:numId="10">
    <w:abstractNumId w:val="0"/>
  </w:num>
  <w:num w:numId="11">
    <w:abstractNumId w:val="6"/>
  </w:num>
  <w:num w:numId="12">
    <w:abstractNumId w:val="5"/>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07"/>
    <w:rsid w:val="00003722"/>
    <w:rsid w:val="00006EF1"/>
    <w:rsid w:val="00016236"/>
    <w:rsid w:val="000A20DA"/>
    <w:rsid w:val="000A6F88"/>
    <w:rsid w:val="000E5A4C"/>
    <w:rsid w:val="00132451"/>
    <w:rsid w:val="00253A96"/>
    <w:rsid w:val="002D21B2"/>
    <w:rsid w:val="00312690"/>
    <w:rsid w:val="003619A5"/>
    <w:rsid w:val="003647C1"/>
    <w:rsid w:val="004342F8"/>
    <w:rsid w:val="00443BF9"/>
    <w:rsid w:val="0046486A"/>
    <w:rsid w:val="00472EE3"/>
    <w:rsid w:val="0048470A"/>
    <w:rsid w:val="00486636"/>
    <w:rsid w:val="005220D7"/>
    <w:rsid w:val="00525736"/>
    <w:rsid w:val="005563C3"/>
    <w:rsid w:val="005871EE"/>
    <w:rsid w:val="005C6873"/>
    <w:rsid w:val="005D7E3F"/>
    <w:rsid w:val="00600691"/>
    <w:rsid w:val="0064437C"/>
    <w:rsid w:val="00656BBE"/>
    <w:rsid w:val="00696C9E"/>
    <w:rsid w:val="006D0480"/>
    <w:rsid w:val="006E2FD8"/>
    <w:rsid w:val="006E7B78"/>
    <w:rsid w:val="00711BC1"/>
    <w:rsid w:val="00750823"/>
    <w:rsid w:val="00755E81"/>
    <w:rsid w:val="00774688"/>
    <w:rsid w:val="007775FB"/>
    <w:rsid w:val="007800A1"/>
    <w:rsid w:val="007810BB"/>
    <w:rsid w:val="007926FD"/>
    <w:rsid w:val="007A5B80"/>
    <w:rsid w:val="007C4C34"/>
    <w:rsid w:val="00801B74"/>
    <w:rsid w:val="008068CF"/>
    <w:rsid w:val="00812644"/>
    <w:rsid w:val="00820220"/>
    <w:rsid w:val="008E4A01"/>
    <w:rsid w:val="009C0DCA"/>
    <w:rsid w:val="009E2422"/>
    <w:rsid w:val="00A06826"/>
    <w:rsid w:val="00A261CE"/>
    <w:rsid w:val="00A360E6"/>
    <w:rsid w:val="00A41A0B"/>
    <w:rsid w:val="00A60325"/>
    <w:rsid w:val="00AF0DF9"/>
    <w:rsid w:val="00B07230"/>
    <w:rsid w:val="00B1289B"/>
    <w:rsid w:val="00B31EB8"/>
    <w:rsid w:val="00B43C46"/>
    <w:rsid w:val="00B637E4"/>
    <w:rsid w:val="00B76BF3"/>
    <w:rsid w:val="00B913B0"/>
    <w:rsid w:val="00C10807"/>
    <w:rsid w:val="00C60ABB"/>
    <w:rsid w:val="00CC17B8"/>
    <w:rsid w:val="00CD1B9E"/>
    <w:rsid w:val="00CE519A"/>
    <w:rsid w:val="00D25FC7"/>
    <w:rsid w:val="00D61885"/>
    <w:rsid w:val="00DF0635"/>
    <w:rsid w:val="00E40B19"/>
    <w:rsid w:val="00E65EF5"/>
    <w:rsid w:val="00E74951"/>
    <w:rsid w:val="00EA2C95"/>
    <w:rsid w:val="00F51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CB0B"/>
  <w15:chartTrackingRefBased/>
  <w15:docId w15:val="{740D04BF-8384-475E-A8FB-EE91F6B8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A6F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10807"/>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C10807"/>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2D21B2"/>
    <w:pPr>
      <w:ind w:left="720"/>
      <w:contextualSpacing/>
    </w:pPr>
  </w:style>
  <w:style w:type="paragraph" w:styleId="Header">
    <w:name w:val="header"/>
    <w:basedOn w:val="Normal"/>
    <w:link w:val="HeaderChar"/>
    <w:uiPriority w:val="99"/>
    <w:unhideWhenUsed/>
    <w:rsid w:val="00774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688"/>
  </w:style>
  <w:style w:type="paragraph" w:styleId="Footer">
    <w:name w:val="footer"/>
    <w:basedOn w:val="Normal"/>
    <w:link w:val="FooterChar"/>
    <w:uiPriority w:val="99"/>
    <w:unhideWhenUsed/>
    <w:rsid w:val="00774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688"/>
  </w:style>
  <w:style w:type="character" w:customStyle="1" w:styleId="Heading2Char">
    <w:name w:val="Heading 2 Char"/>
    <w:basedOn w:val="DefaultParagraphFont"/>
    <w:link w:val="Heading2"/>
    <w:uiPriority w:val="9"/>
    <w:rsid w:val="000A6F88"/>
    <w:rPr>
      <w:rFonts w:ascii="Times New Roman" w:eastAsia="Times New Roman" w:hAnsi="Times New Roman" w:cs="Times New Roman"/>
      <w:b/>
      <w:bCs/>
      <w:sz w:val="36"/>
      <w:szCs w:val="36"/>
      <w:lang w:eastAsia="en-IN"/>
    </w:rPr>
  </w:style>
  <w:style w:type="paragraph" w:customStyle="1" w:styleId="jj">
    <w:name w:val="jj"/>
    <w:basedOn w:val="Normal"/>
    <w:rsid w:val="000A6F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6F88"/>
    <w:rPr>
      <w:b/>
      <w:bCs/>
    </w:rPr>
  </w:style>
  <w:style w:type="character" w:customStyle="1" w:styleId="Heading1Char">
    <w:name w:val="Heading 1 Char"/>
    <w:basedOn w:val="DefaultParagraphFont"/>
    <w:link w:val="Heading1"/>
    <w:uiPriority w:val="9"/>
    <w:rsid w:val="000A6F8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647C1"/>
    <w:rPr>
      <w:color w:val="0000FF"/>
      <w:u w:val="single"/>
    </w:rPr>
  </w:style>
  <w:style w:type="paragraph" w:styleId="NormalWeb">
    <w:name w:val="Normal (Web)"/>
    <w:basedOn w:val="Normal"/>
    <w:uiPriority w:val="99"/>
    <w:unhideWhenUsed/>
    <w:rsid w:val="00DF06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F0635"/>
    <w:rPr>
      <w:rFonts w:ascii="Courier New" w:eastAsia="Times New Roman" w:hAnsi="Courier New" w:cs="Courier New"/>
      <w:sz w:val="20"/>
      <w:szCs w:val="20"/>
    </w:rPr>
  </w:style>
  <w:style w:type="paragraph" w:customStyle="1" w:styleId="jq">
    <w:name w:val="jq"/>
    <w:basedOn w:val="Normal"/>
    <w:rsid w:val="00DF06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DF0635"/>
  </w:style>
  <w:style w:type="character" w:customStyle="1" w:styleId="mjxassistivemathml">
    <w:name w:val="mjx_assistive_mathml"/>
    <w:basedOn w:val="DefaultParagraphFont"/>
    <w:rsid w:val="00DF0635"/>
  </w:style>
  <w:style w:type="character" w:customStyle="1" w:styleId="mo">
    <w:name w:val="mo"/>
    <w:basedOn w:val="DefaultParagraphFont"/>
    <w:rsid w:val="00DF0635"/>
  </w:style>
  <w:style w:type="character" w:customStyle="1" w:styleId="mn">
    <w:name w:val="mn"/>
    <w:basedOn w:val="DefaultParagraphFont"/>
    <w:rsid w:val="00DF0635"/>
  </w:style>
  <w:style w:type="character" w:customStyle="1" w:styleId="mtext">
    <w:name w:val="mtext"/>
    <w:basedOn w:val="DefaultParagraphFont"/>
    <w:rsid w:val="00DF0635"/>
  </w:style>
  <w:style w:type="character" w:styleId="UnresolvedMention">
    <w:name w:val="Unresolved Mention"/>
    <w:basedOn w:val="DefaultParagraphFont"/>
    <w:uiPriority w:val="99"/>
    <w:semiHidden/>
    <w:unhideWhenUsed/>
    <w:rsid w:val="00556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1456">
      <w:bodyDiv w:val="1"/>
      <w:marLeft w:val="0"/>
      <w:marRight w:val="0"/>
      <w:marTop w:val="0"/>
      <w:marBottom w:val="0"/>
      <w:divBdr>
        <w:top w:val="none" w:sz="0" w:space="0" w:color="auto"/>
        <w:left w:val="none" w:sz="0" w:space="0" w:color="auto"/>
        <w:bottom w:val="none" w:sz="0" w:space="0" w:color="auto"/>
        <w:right w:val="none" w:sz="0" w:space="0" w:color="auto"/>
      </w:divBdr>
    </w:div>
    <w:div w:id="62215808">
      <w:bodyDiv w:val="1"/>
      <w:marLeft w:val="0"/>
      <w:marRight w:val="0"/>
      <w:marTop w:val="0"/>
      <w:marBottom w:val="0"/>
      <w:divBdr>
        <w:top w:val="none" w:sz="0" w:space="0" w:color="auto"/>
        <w:left w:val="none" w:sz="0" w:space="0" w:color="auto"/>
        <w:bottom w:val="none" w:sz="0" w:space="0" w:color="auto"/>
        <w:right w:val="none" w:sz="0" w:space="0" w:color="auto"/>
      </w:divBdr>
    </w:div>
    <w:div w:id="70591754">
      <w:bodyDiv w:val="1"/>
      <w:marLeft w:val="0"/>
      <w:marRight w:val="0"/>
      <w:marTop w:val="0"/>
      <w:marBottom w:val="0"/>
      <w:divBdr>
        <w:top w:val="none" w:sz="0" w:space="0" w:color="auto"/>
        <w:left w:val="none" w:sz="0" w:space="0" w:color="auto"/>
        <w:bottom w:val="none" w:sz="0" w:space="0" w:color="auto"/>
        <w:right w:val="none" w:sz="0" w:space="0" w:color="auto"/>
      </w:divBdr>
    </w:div>
    <w:div w:id="92434971">
      <w:bodyDiv w:val="1"/>
      <w:marLeft w:val="0"/>
      <w:marRight w:val="0"/>
      <w:marTop w:val="0"/>
      <w:marBottom w:val="0"/>
      <w:divBdr>
        <w:top w:val="none" w:sz="0" w:space="0" w:color="auto"/>
        <w:left w:val="none" w:sz="0" w:space="0" w:color="auto"/>
        <w:bottom w:val="none" w:sz="0" w:space="0" w:color="auto"/>
        <w:right w:val="none" w:sz="0" w:space="0" w:color="auto"/>
      </w:divBdr>
      <w:divsChild>
        <w:div w:id="1218130497">
          <w:marLeft w:val="0"/>
          <w:marRight w:val="0"/>
          <w:marTop w:val="240"/>
          <w:marBottom w:val="240"/>
          <w:divBdr>
            <w:top w:val="none" w:sz="0" w:space="0" w:color="auto"/>
            <w:left w:val="none" w:sz="0" w:space="0" w:color="auto"/>
            <w:bottom w:val="none" w:sz="0" w:space="0" w:color="auto"/>
            <w:right w:val="none" w:sz="0" w:space="0" w:color="auto"/>
          </w:divBdr>
        </w:div>
      </w:divsChild>
    </w:div>
    <w:div w:id="107162526">
      <w:bodyDiv w:val="1"/>
      <w:marLeft w:val="0"/>
      <w:marRight w:val="0"/>
      <w:marTop w:val="0"/>
      <w:marBottom w:val="0"/>
      <w:divBdr>
        <w:top w:val="none" w:sz="0" w:space="0" w:color="auto"/>
        <w:left w:val="none" w:sz="0" w:space="0" w:color="auto"/>
        <w:bottom w:val="none" w:sz="0" w:space="0" w:color="auto"/>
        <w:right w:val="none" w:sz="0" w:space="0" w:color="auto"/>
      </w:divBdr>
    </w:div>
    <w:div w:id="272249629">
      <w:bodyDiv w:val="1"/>
      <w:marLeft w:val="0"/>
      <w:marRight w:val="0"/>
      <w:marTop w:val="0"/>
      <w:marBottom w:val="0"/>
      <w:divBdr>
        <w:top w:val="none" w:sz="0" w:space="0" w:color="auto"/>
        <w:left w:val="none" w:sz="0" w:space="0" w:color="auto"/>
        <w:bottom w:val="none" w:sz="0" w:space="0" w:color="auto"/>
        <w:right w:val="none" w:sz="0" w:space="0" w:color="auto"/>
      </w:divBdr>
    </w:div>
    <w:div w:id="455031343">
      <w:bodyDiv w:val="1"/>
      <w:marLeft w:val="0"/>
      <w:marRight w:val="0"/>
      <w:marTop w:val="0"/>
      <w:marBottom w:val="0"/>
      <w:divBdr>
        <w:top w:val="none" w:sz="0" w:space="0" w:color="auto"/>
        <w:left w:val="none" w:sz="0" w:space="0" w:color="auto"/>
        <w:bottom w:val="none" w:sz="0" w:space="0" w:color="auto"/>
        <w:right w:val="none" w:sz="0" w:space="0" w:color="auto"/>
      </w:divBdr>
    </w:div>
    <w:div w:id="463812431">
      <w:bodyDiv w:val="1"/>
      <w:marLeft w:val="0"/>
      <w:marRight w:val="0"/>
      <w:marTop w:val="0"/>
      <w:marBottom w:val="0"/>
      <w:divBdr>
        <w:top w:val="none" w:sz="0" w:space="0" w:color="auto"/>
        <w:left w:val="none" w:sz="0" w:space="0" w:color="auto"/>
        <w:bottom w:val="none" w:sz="0" w:space="0" w:color="auto"/>
        <w:right w:val="none" w:sz="0" w:space="0" w:color="auto"/>
      </w:divBdr>
    </w:div>
    <w:div w:id="470561748">
      <w:bodyDiv w:val="1"/>
      <w:marLeft w:val="0"/>
      <w:marRight w:val="0"/>
      <w:marTop w:val="0"/>
      <w:marBottom w:val="0"/>
      <w:divBdr>
        <w:top w:val="none" w:sz="0" w:space="0" w:color="auto"/>
        <w:left w:val="none" w:sz="0" w:space="0" w:color="auto"/>
        <w:bottom w:val="none" w:sz="0" w:space="0" w:color="auto"/>
        <w:right w:val="none" w:sz="0" w:space="0" w:color="auto"/>
      </w:divBdr>
    </w:div>
    <w:div w:id="493451661">
      <w:bodyDiv w:val="1"/>
      <w:marLeft w:val="0"/>
      <w:marRight w:val="0"/>
      <w:marTop w:val="0"/>
      <w:marBottom w:val="0"/>
      <w:divBdr>
        <w:top w:val="none" w:sz="0" w:space="0" w:color="auto"/>
        <w:left w:val="none" w:sz="0" w:space="0" w:color="auto"/>
        <w:bottom w:val="none" w:sz="0" w:space="0" w:color="auto"/>
        <w:right w:val="none" w:sz="0" w:space="0" w:color="auto"/>
      </w:divBdr>
      <w:divsChild>
        <w:div w:id="942419225">
          <w:marLeft w:val="0"/>
          <w:marRight w:val="0"/>
          <w:marTop w:val="240"/>
          <w:marBottom w:val="240"/>
          <w:divBdr>
            <w:top w:val="none" w:sz="0" w:space="0" w:color="auto"/>
            <w:left w:val="none" w:sz="0" w:space="0" w:color="auto"/>
            <w:bottom w:val="none" w:sz="0" w:space="0" w:color="auto"/>
            <w:right w:val="none" w:sz="0" w:space="0" w:color="auto"/>
          </w:divBdr>
        </w:div>
      </w:divsChild>
    </w:div>
    <w:div w:id="590814282">
      <w:bodyDiv w:val="1"/>
      <w:marLeft w:val="0"/>
      <w:marRight w:val="0"/>
      <w:marTop w:val="0"/>
      <w:marBottom w:val="0"/>
      <w:divBdr>
        <w:top w:val="none" w:sz="0" w:space="0" w:color="auto"/>
        <w:left w:val="none" w:sz="0" w:space="0" w:color="auto"/>
        <w:bottom w:val="none" w:sz="0" w:space="0" w:color="auto"/>
        <w:right w:val="none" w:sz="0" w:space="0" w:color="auto"/>
      </w:divBdr>
    </w:div>
    <w:div w:id="850530599">
      <w:bodyDiv w:val="1"/>
      <w:marLeft w:val="0"/>
      <w:marRight w:val="0"/>
      <w:marTop w:val="0"/>
      <w:marBottom w:val="0"/>
      <w:divBdr>
        <w:top w:val="none" w:sz="0" w:space="0" w:color="auto"/>
        <w:left w:val="none" w:sz="0" w:space="0" w:color="auto"/>
        <w:bottom w:val="none" w:sz="0" w:space="0" w:color="auto"/>
        <w:right w:val="none" w:sz="0" w:space="0" w:color="auto"/>
      </w:divBdr>
      <w:divsChild>
        <w:div w:id="1071468574">
          <w:marLeft w:val="0"/>
          <w:marRight w:val="0"/>
          <w:marTop w:val="0"/>
          <w:marBottom w:val="0"/>
          <w:divBdr>
            <w:top w:val="none" w:sz="0" w:space="0" w:color="auto"/>
            <w:left w:val="none" w:sz="0" w:space="0" w:color="auto"/>
            <w:bottom w:val="none" w:sz="0" w:space="0" w:color="auto"/>
            <w:right w:val="none" w:sz="0" w:space="0" w:color="auto"/>
          </w:divBdr>
          <w:divsChild>
            <w:div w:id="1533112072">
              <w:marLeft w:val="960"/>
              <w:marRight w:val="960"/>
              <w:marTop w:val="0"/>
              <w:marBottom w:val="0"/>
              <w:divBdr>
                <w:top w:val="none" w:sz="0" w:space="0" w:color="auto"/>
                <w:left w:val="none" w:sz="0" w:space="0" w:color="auto"/>
                <w:bottom w:val="none" w:sz="0" w:space="0" w:color="auto"/>
                <w:right w:val="none" w:sz="0" w:space="0" w:color="auto"/>
              </w:divBdr>
            </w:div>
          </w:divsChild>
        </w:div>
        <w:div w:id="93940200">
          <w:marLeft w:val="0"/>
          <w:marRight w:val="0"/>
          <w:marTop w:val="0"/>
          <w:marBottom w:val="0"/>
          <w:divBdr>
            <w:top w:val="none" w:sz="0" w:space="0" w:color="auto"/>
            <w:left w:val="none" w:sz="0" w:space="0" w:color="auto"/>
            <w:bottom w:val="none" w:sz="0" w:space="0" w:color="auto"/>
            <w:right w:val="none" w:sz="0" w:space="0" w:color="auto"/>
          </w:divBdr>
          <w:divsChild>
            <w:div w:id="2111390304">
              <w:marLeft w:val="0"/>
              <w:marRight w:val="0"/>
              <w:marTop w:val="0"/>
              <w:marBottom w:val="0"/>
              <w:divBdr>
                <w:top w:val="none" w:sz="0" w:space="0" w:color="auto"/>
                <w:left w:val="none" w:sz="0" w:space="0" w:color="auto"/>
                <w:bottom w:val="none" w:sz="0" w:space="0" w:color="auto"/>
                <w:right w:val="none" w:sz="0" w:space="0" w:color="auto"/>
              </w:divBdr>
              <w:divsChild>
                <w:div w:id="1884361849">
                  <w:marLeft w:val="960"/>
                  <w:marRight w:val="960"/>
                  <w:marTop w:val="0"/>
                  <w:marBottom w:val="0"/>
                  <w:divBdr>
                    <w:top w:val="none" w:sz="0" w:space="0" w:color="auto"/>
                    <w:left w:val="none" w:sz="0" w:space="0" w:color="auto"/>
                    <w:bottom w:val="none" w:sz="0" w:space="0" w:color="auto"/>
                    <w:right w:val="none" w:sz="0" w:space="0" w:color="auto"/>
                  </w:divBdr>
                  <w:divsChild>
                    <w:div w:id="499665891">
                      <w:marLeft w:val="0"/>
                      <w:marRight w:val="0"/>
                      <w:marTop w:val="840"/>
                      <w:marBottom w:val="0"/>
                      <w:divBdr>
                        <w:top w:val="none" w:sz="0" w:space="0" w:color="auto"/>
                        <w:left w:val="none" w:sz="0" w:space="0" w:color="auto"/>
                        <w:bottom w:val="none" w:sz="0" w:space="0" w:color="auto"/>
                        <w:right w:val="none" w:sz="0" w:space="0" w:color="auto"/>
                      </w:divBdr>
                      <w:divsChild>
                        <w:div w:id="2072577114">
                          <w:marLeft w:val="0"/>
                          <w:marRight w:val="0"/>
                          <w:marTop w:val="0"/>
                          <w:marBottom w:val="0"/>
                          <w:divBdr>
                            <w:top w:val="none" w:sz="0" w:space="0" w:color="auto"/>
                            <w:left w:val="none" w:sz="0" w:space="0" w:color="auto"/>
                            <w:bottom w:val="none" w:sz="0" w:space="0" w:color="auto"/>
                            <w:right w:val="none" w:sz="0" w:space="0" w:color="auto"/>
                          </w:divBdr>
                          <w:divsChild>
                            <w:div w:id="601495036">
                              <w:marLeft w:val="0"/>
                              <w:marRight w:val="0"/>
                              <w:marTop w:val="100"/>
                              <w:marBottom w:val="100"/>
                              <w:divBdr>
                                <w:top w:val="none" w:sz="0" w:space="0" w:color="auto"/>
                                <w:left w:val="none" w:sz="0" w:space="0" w:color="auto"/>
                                <w:bottom w:val="none" w:sz="0" w:space="0" w:color="auto"/>
                                <w:right w:val="none" w:sz="0" w:space="0" w:color="auto"/>
                              </w:divBdr>
                              <w:divsChild>
                                <w:div w:id="1073160839">
                                  <w:marLeft w:val="0"/>
                                  <w:marRight w:val="0"/>
                                  <w:marTop w:val="0"/>
                                  <w:marBottom w:val="0"/>
                                  <w:divBdr>
                                    <w:top w:val="none" w:sz="0" w:space="0" w:color="auto"/>
                                    <w:left w:val="none" w:sz="0" w:space="0" w:color="auto"/>
                                    <w:bottom w:val="none" w:sz="0" w:space="0" w:color="auto"/>
                                    <w:right w:val="none" w:sz="0" w:space="0" w:color="auto"/>
                                  </w:divBdr>
                                  <w:divsChild>
                                    <w:div w:id="918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10708">
                          <w:marLeft w:val="0"/>
                          <w:marRight w:val="0"/>
                          <w:marTop w:val="0"/>
                          <w:marBottom w:val="0"/>
                          <w:divBdr>
                            <w:top w:val="none" w:sz="0" w:space="0" w:color="auto"/>
                            <w:left w:val="none" w:sz="0" w:space="0" w:color="auto"/>
                            <w:bottom w:val="none" w:sz="0" w:space="0" w:color="auto"/>
                            <w:right w:val="none" w:sz="0" w:space="0" w:color="auto"/>
                          </w:divBdr>
                          <w:divsChild>
                            <w:div w:id="378669950">
                              <w:marLeft w:val="0"/>
                              <w:marRight w:val="0"/>
                              <w:marTop w:val="100"/>
                              <w:marBottom w:val="100"/>
                              <w:divBdr>
                                <w:top w:val="none" w:sz="0" w:space="0" w:color="auto"/>
                                <w:left w:val="none" w:sz="0" w:space="0" w:color="auto"/>
                                <w:bottom w:val="none" w:sz="0" w:space="0" w:color="auto"/>
                                <w:right w:val="none" w:sz="0" w:space="0" w:color="auto"/>
                              </w:divBdr>
                              <w:divsChild>
                                <w:div w:id="109251582">
                                  <w:marLeft w:val="0"/>
                                  <w:marRight w:val="0"/>
                                  <w:marTop w:val="0"/>
                                  <w:marBottom w:val="0"/>
                                  <w:divBdr>
                                    <w:top w:val="none" w:sz="0" w:space="0" w:color="auto"/>
                                    <w:left w:val="none" w:sz="0" w:space="0" w:color="auto"/>
                                    <w:bottom w:val="none" w:sz="0" w:space="0" w:color="auto"/>
                                    <w:right w:val="none" w:sz="0" w:space="0" w:color="auto"/>
                                  </w:divBdr>
                                  <w:divsChild>
                                    <w:div w:id="18615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686804">
          <w:marLeft w:val="0"/>
          <w:marRight w:val="0"/>
          <w:marTop w:val="0"/>
          <w:marBottom w:val="0"/>
          <w:divBdr>
            <w:top w:val="none" w:sz="0" w:space="0" w:color="auto"/>
            <w:left w:val="none" w:sz="0" w:space="0" w:color="auto"/>
            <w:bottom w:val="none" w:sz="0" w:space="0" w:color="auto"/>
            <w:right w:val="none" w:sz="0" w:space="0" w:color="auto"/>
          </w:divBdr>
          <w:divsChild>
            <w:div w:id="1227381460">
              <w:marLeft w:val="960"/>
              <w:marRight w:val="960"/>
              <w:marTop w:val="0"/>
              <w:marBottom w:val="0"/>
              <w:divBdr>
                <w:top w:val="none" w:sz="0" w:space="0" w:color="auto"/>
                <w:left w:val="none" w:sz="0" w:space="0" w:color="auto"/>
                <w:bottom w:val="none" w:sz="0" w:space="0" w:color="auto"/>
                <w:right w:val="none" w:sz="0" w:space="0" w:color="auto"/>
              </w:divBdr>
              <w:divsChild>
                <w:div w:id="418452718">
                  <w:marLeft w:val="0"/>
                  <w:marRight w:val="0"/>
                  <w:marTop w:val="0"/>
                  <w:marBottom w:val="0"/>
                  <w:divBdr>
                    <w:top w:val="none" w:sz="0" w:space="0" w:color="auto"/>
                    <w:left w:val="none" w:sz="0" w:space="0" w:color="auto"/>
                    <w:bottom w:val="none" w:sz="0" w:space="0" w:color="auto"/>
                    <w:right w:val="none" w:sz="0" w:space="0" w:color="auto"/>
                  </w:divBdr>
                  <w:divsChild>
                    <w:div w:id="1725520569">
                      <w:marLeft w:val="0"/>
                      <w:marRight w:val="0"/>
                      <w:marTop w:val="0"/>
                      <w:marBottom w:val="0"/>
                      <w:divBdr>
                        <w:top w:val="none" w:sz="0" w:space="0" w:color="auto"/>
                        <w:left w:val="none" w:sz="0" w:space="0" w:color="auto"/>
                        <w:bottom w:val="none" w:sz="0" w:space="0" w:color="auto"/>
                        <w:right w:val="none" w:sz="0" w:space="0" w:color="auto"/>
                      </w:divBdr>
                      <w:divsChild>
                        <w:div w:id="1321348265">
                          <w:marLeft w:val="0"/>
                          <w:marRight w:val="0"/>
                          <w:marTop w:val="100"/>
                          <w:marBottom w:val="100"/>
                          <w:divBdr>
                            <w:top w:val="none" w:sz="0" w:space="0" w:color="auto"/>
                            <w:left w:val="none" w:sz="0" w:space="0" w:color="auto"/>
                            <w:bottom w:val="none" w:sz="0" w:space="0" w:color="auto"/>
                            <w:right w:val="none" w:sz="0" w:space="0" w:color="auto"/>
                          </w:divBdr>
                          <w:divsChild>
                            <w:div w:id="1882400079">
                              <w:marLeft w:val="0"/>
                              <w:marRight w:val="0"/>
                              <w:marTop w:val="0"/>
                              <w:marBottom w:val="0"/>
                              <w:divBdr>
                                <w:top w:val="none" w:sz="0" w:space="0" w:color="auto"/>
                                <w:left w:val="none" w:sz="0" w:space="0" w:color="auto"/>
                                <w:bottom w:val="none" w:sz="0" w:space="0" w:color="auto"/>
                                <w:right w:val="none" w:sz="0" w:space="0" w:color="auto"/>
                              </w:divBdr>
                              <w:divsChild>
                                <w:div w:id="3282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543346">
                  <w:marLeft w:val="0"/>
                  <w:marRight w:val="0"/>
                  <w:marTop w:val="0"/>
                  <w:marBottom w:val="0"/>
                  <w:divBdr>
                    <w:top w:val="none" w:sz="0" w:space="0" w:color="auto"/>
                    <w:left w:val="none" w:sz="0" w:space="0" w:color="auto"/>
                    <w:bottom w:val="none" w:sz="0" w:space="0" w:color="auto"/>
                    <w:right w:val="none" w:sz="0" w:space="0" w:color="auto"/>
                  </w:divBdr>
                  <w:divsChild>
                    <w:div w:id="745996786">
                      <w:marLeft w:val="0"/>
                      <w:marRight w:val="0"/>
                      <w:marTop w:val="0"/>
                      <w:marBottom w:val="0"/>
                      <w:divBdr>
                        <w:top w:val="none" w:sz="0" w:space="0" w:color="auto"/>
                        <w:left w:val="none" w:sz="0" w:space="0" w:color="auto"/>
                        <w:bottom w:val="none" w:sz="0" w:space="0" w:color="auto"/>
                        <w:right w:val="none" w:sz="0" w:space="0" w:color="auto"/>
                      </w:divBdr>
                      <w:divsChild>
                        <w:div w:id="859318750">
                          <w:marLeft w:val="0"/>
                          <w:marRight w:val="0"/>
                          <w:marTop w:val="100"/>
                          <w:marBottom w:val="100"/>
                          <w:divBdr>
                            <w:top w:val="none" w:sz="0" w:space="0" w:color="auto"/>
                            <w:left w:val="none" w:sz="0" w:space="0" w:color="auto"/>
                            <w:bottom w:val="none" w:sz="0" w:space="0" w:color="auto"/>
                            <w:right w:val="none" w:sz="0" w:space="0" w:color="auto"/>
                          </w:divBdr>
                          <w:divsChild>
                            <w:div w:id="2085761172">
                              <w:marLeft w:val="0"/>
                              <w:marRight w:val="0"/>
                              <w:marTop w:val="0"/>
                              <w:marBottom w:val="0"/>
                              <w:divBdr>
                                <w:top w:val="none" w:sz="0" w:space="0" w:color="auto"/>
                                <w:left w:val="none" w:sz="0" w:space="0" w:color="auto"/>
                                <w:bottom w:val="none" w:sz="0" w:space="0" w:color="auto"/>
                                <w:right w:val="none" w:sz="0" w:space="0" w:color="auto"/>
                              </w:divBdr>
                              <w:divsChild>
                                <w:div w:id="20128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75405">
                  <w:marLeft w:val="0"/>
                  <w:marRight w:val="0"/>
                  <w:marTop w:val="0"/>
                  <w:marBottom w:val="0"/>
                  <w:divBdr>
                    <w:top w:val="none" w:sz="0" w:space="0" w:color="auto"/>
                    <w:left w:val="none" w:sz="0" w:space="0" w:color="auto"/>
                    <w:bottom w:val="none" w:sz="0" w:space="0" w:color="auto"/>
                    <w:right w:val="none" w:sz="0" w:space="0" w:color="auto"/>
                  </w:divBdr>
                  <w:divsChild>
                    <w:div w:id="1285580660">
                      <w:marLeft w:val="0"/>
                      <w:marRight w:val="0"/>
                      <w:marTop w:val="100"/>
                      <w:marBottom w:val="100"/>
                      <w:divBdr>
                        <w:top w:val="none" w:sz="0" w:space="0" w:color="auto"/>
                        <w:left w:val="none" w:sz="0" w:space="0" w:color="auto"/>
                        <w:bottom w:val="none" w:sz="0" w:space="0" w:color="auto"/>
                        <w:right w:val="none" w:sz="0" w:space="0" w:color="auto"/>
                      </w:divBdr>
                      <w:divsChild>
                        <w:div w:id="4551503">
                          <w:marLeft w:val="0"/>
                          <w:marRight w:val="0"/>
                          <w:marTop w:val="0"/>
                          <w:marBottom w:val="0"/>
                          <w:divBdr>
                            <w:top w:val="none" w:sz="0" w:space="0" w:color="auto"/>
                            <w:left w:val="none" w:sz="0" w:space="0" w:color="auto"/>
                            <w:bottom w:val="none" w:sz="0" w:space="0" w:color="auto"/>
                            <w:right w:val="none" w:sz="0" w:space="0" w:color="auto"/>
                          </w:divBdr>
                          <w:divsChild>
                            <w:div w:id="2095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1436">
                  <w:marLeft w:val="0"/>
                  <w:marRight w:val="0"/>
                  <w:marTop w:val="0"/>
                  <w:marBottom w:val="0"/>
                  <w:divBdr>
                    <w:top w:val="none" w:sz="0" w:space="0" w:color="auto"/>
                    <w:left w:val="none" w:sz="0" w:space="0" w:color="auto"/>
                    <w:bottom w:val="none" w:sz="0" w:space="0" w:color="auto"/>
                    <w:right w:val="none" w:sz="0" w:space="0" w:color="auto"/>
                  </w:divBdr>
                  <w:divsChild>
                    <w:div w:id="875237327">
                      <w:marLeft w:val="0"/>
                      <w:marRight w:val="0"/>
                      <w:marTop w:val="100"/>
                      <w:marBottom w:val="100"/>
                      <w:divBdr>
                        <w:top w:val="none" w:sz="0" w:space="0" w:color="auto"/>
                        <w:left w:val="none" w:sz="0" w:space="0" w:color="auto"/>
                        <w:bottom w:val="none" w:sz="0" w:space="0" w:color="auto"/>
                        <w:right w:val="none" w:sz="0" w:space="0" w:color="auto"/>
                      </w:divBdr>
                      <w:divsChild>
                        <w:div w:id="1930263038">
                          <w:marLeft w:val="0"/>
                          <w:marRight w:val="0"/>
                          <w:marTop w:val="0"/>
                          <w:marBottom w:val="0"/>
                          <w:divBdr>
                            <w:top w:val="none" w:sz="0" w:space="0" w:color="auto"/>
                            <w:left w:val="none" w:sz="0" w:space="0" w:color="auto"/>
                            <w:bottom w:val="none" w:sz="0" w:space="0" w:color="auto"/>
                            <w:right w:val="none" w:sz="0" w:space="0" w:color="auto"/>
                          </w:divBdr>
                          <w:divsChild>
                            <w:div w:id="5072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659470">
      <w:bodyDiv w:val="1"/>
      <w:marLeft w:val="0"/>
      <w:marRight w:val="0"/>
      <w:marTop w:val="0"/>
      <w:marBottom w:val="0"/>
      <w:divBdr>
        <w:top w:val="none" w:sz="0" w:space="0" w:color="auto"/>
        <w:left w:val="none" w:sz="0" w:space="0" w:color="auto"/>
        <w:bottom w:val="none" w:sz="0" w:space="0" w:color="auto"/>
        <w:right w:val="none" w:sz="0" w:space="0" w:color="auto"/>
      </w:divBdr>
    </w:div>
    <w:div w:id="998843794">
      <w:bodyDiv w:val="1"/>
      <w:marLeft w:val="0"/>
      <w:marRight w:val="0"/>
      <w:marTop w:val="0"/>
      <w:marBottom w:val="0"/>
      <w:divBdr>
        <w:top w:val="none" w:sz="0" w:space="0" w:color="auto"/>
        <w:left w:val="none" w:sz="0" w:space="0" w:color="auto"/>
        <w:bottom w:val="none" w:sz="0" w:space="0" w:color="auto"/>
        <w:right w:val="none" w:sz="0" w:space="0" w:color="auto"/>
      </w:divBdr>
      <w:divsChild>
        <w:div w:id="474106393">
          <w:marLeft w:val="0"/>
          <w:marRight w:val="0"/>
          <w:marTop w:val="0"/>
          <w:marBottom w:val="0"/>
          <w:divBdr>
            <w:top w:val="none" w:sz="0" w:space="0" w:color="auto"/>
            <w:left w:val="none" w:sz="0" w:space="0" w:color="auto"/>
            <w:bottom w:val="none" w:sz="0" w:space="0" w:color="auto"/>
            <w:right w:val="none" w:sz="0" w:space="0" w:color="auto"/>
          </w:divBdr>
          <w:divsChild>
            <w:div w:id="1632596016">
              <w:marLeft w:val="960"/>
              <w:marRight w:val="960"/>
              <w:marTop w:val="0"/>
              <w:marBottom w:val="0"/>
              <w:divBdr>
                <w:top w:val="none" w:sz="0" w:space="0" w:color="auto"/>
                <w:left w:val="none" w:sz="0" w:space="0" w:color="auto"/>
                <w:bottom w:val="none" w:sz="0" w:space="0" w:color="auto"/>
                <w:right w:val="none" w:sz="0" w:space="0" w:color="auto"/>
              </w:divBdr>
            </w:div>
          </w:divsChild>
        </w:div>
        <w:div w:id="41633179">
          <w:marLeft w:val="0"/>
          <w:marRight w:val="0"/>
          <w:marTop w:val="0"/>
          <w:marBottom w:val="0"/>
          <w:divBdr>
            <w:top w:val="none" w:sz="0" w:space="0" w:color="auto"/>
            <w:left w:val="none" w:sz="0" w:space="0" w:color="auto"/>
            <w:bottom w:val="none" w:sz="0" w:space="0" w:color="auto"/>
            <w:right w:val="none" w:sz="0" w:space="0" w:color="auto"/>
          </w:divBdr>
          <w:divsChild>
            <w:div w:id="658079169">
              <w:marLeft w:val="0"/>
              <w:marRight w:val="0"/>
              <w:marTop w:val="0"/>
              <w:marBottom w:val="0"/>
              <w:divBdr>
                <w:top w:val="none" w:sz="0" w:space="0" w:color="auto"/>
                <w:left w:val="none" w:sz="0" w:space="0" w:color="auto"/>
                <w:bottom w:val="none" w:sz="0" w:space="0" w:color="auto"/>
                <w:right w:val="none" w:sz="0" w:space="0" w:color="auto"/>
              </w:divBdr>
              <w:divsChild>
                <w:div w:id="1483766523">
                  <w:marLeft w:val="960"/>
                  <w:marRight w:val="960"/>
                  <w:marTop w:val="0"/>
                  <w:marBottom w:val="0"/>
                  <w:divBdr>
                    <w:top w:val="none" w:sz="0" w:space="0" w:color="auto"/>
                    <w:left w:val="none" w:sz="0" w:space="0" w:color="auto"/>
                    <w:bottom w:val="none" w:sz="0" w:space="0" w:color="auto"/>
                    <w:right w:val="none" w:sz="0" w:space="0" w:color="auto"/>
                  </w:divBdr>
                  <w:divsChild>
                    <w:div w:id="439878642">
                      <w:marLeft w:val="0"/>
                      <w:marRight w:val="0"/>
                      <w:marTop w:val="840"/>
                      <w:marBottom w:val="0"/>
                      <w:divBdr>
                        <w:top w:val="none" w:sz="0" w:space="0" w:color="auto"/>
                        <w:left w:val="none" w:sz="0" w:space="0" w:color="auto"/>
                        <w:bottom w:val="none" w:sz="0" w:space="0" w:color="auto"/>
                        <w:right w:val="none" w:sz="0" w:space="0" w:color="auto"/>
                      </w:divBdr>
                      <w:divsChild>
                        <w:div w:id="708727251">
                          <w:marLeft w:val="0"/>
                          <w:marRight w:val="0"/>
                          <w:marTop w:val="100"/>
                          <w:marBottom w:val="100"/>
                          <w:divBdr>
                            <w:top w:val="none" w:sz="0" w:space="0" w:color="auto"/>
                            <w:left w:val="none" w:sz="0" w:space="0" w:color="auto"/>
                            <w:bottom w:val="none" w:sz="0" w:space="0" w:color="auto"/>
                            <w:right w:val="none" w:sz="0" w:space="0" w:color="auto"/>
                          </w:divBdr>
                          <w:divsChild>
                            <w:div w:id="2051756312">
                              <w:marLeft w:val="0"/>
                              <w:marRight w:val="0"/>
                              <w:marTop w:val="0"/>
                              <w:marBottom w:val="0"/>
                              <w:divBdr>
                                <w:top w:val="none" w:sz="0" w:space="0" w:color="auto"/>
                                <w:left w:val="none" w:sz="0" w:space="0" w:color="auto"/>
                                <w:bottom w:val="none" w:sz="0" w:space="0" w:color="auto"/>
                                <w:right w:val="none" w:sz="0" w:space="0" w:color="auto"/>
                              </w:divBdr>
                              <w:divsChild>
                                <w:div w:id="8933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5569">
                          <w:marLeft w:val="0"/>
                          <w:marRight w:val="0"/>
                          <w:marTop w:val="100"/>
                          <w:marBottom w:val="100"/>
                          <w:divBdr>
                            <w:top w:val="none" w:sz="0" w:space="0" w:color="auto"/>
                            <w:left w:val="none" w:sz="0" w:space="0" w:color="auto"/>
                            <w:bottom w:val="none" w:sz="0" w:space="0" w:color="auto"/>
                            <w:right w:val="none" w:sz="0" w:space="0" w:color="auto"/>
                          </w:divBdr>
                          <w:divsChild>
                            <w:div w:id="934216805">
                              <w:marLeft w:val="0"/>
                              <w:marRight w:val="0"/>
                              <w:marTop w:val="0"/>
                              <w:marBottom w:val="0"/>
                              <w:divBdr>
                                <w:top w:val="none" w:sz="0" w:space="0" w:color="auto"/>
                                <w:left w:val="none" w:sz="0" w:space="0" w:color="auto"/>
                                <w:bottom w:val="none" w:sz="0" w:space="0" w:color="auto"/>
                                <w:right w:val="none" w:sz="0" w:space="0" w:color="auto"/>
                              </w:divBdr>
                              <w:divsChild>
                                <w:div w:id="7608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434296">
          <w:marLeft w:val="0"/>
          <w:marRight w:val="0"/>
          <w:marTop w:val="0"/>
          <w:marBottom w:val="0"/>
          <w:divBdr>
            <w:top w:val="none" w:sz="0" w:space="0" w:color="auto"/>
            <w:left w:val="none" w:sz="0" w:space="0" w:color="auto"/>
            <w:bottom w:val="none" w:sz="0" w:space="0" w:color="auto"/>
            <w:right w:val="none" w:sz="0" w:space="0" w:color="auto"/>
          </w:divBdr>
          <w:divsChild>
            <w:div w:id="1637176772">
              <w:marLeft w:val="960"/>
              <w:marRight w:val="960"/>
              <w:marTop w:val="0"/>
              <w:marBottom w:val="0"/>
              <w:divBdr>
                <w:top w:val="none" w:sz="0" w:space="0" w:color="auto"/>
                <w:left w:val="none" w:sz="0" w:space="0" w:color="auto"/>
                <w:bottom w:val="none" w:sz="0" w:space="0" w:color="auto"/>
                <w:right w:val="none" w:sz="0" w:space="0" w:color="auto"/>
              </w:divBdr>
              <w:divsChild>
                <w:div w:id="1364943063">
                  <w:marLeft w:val="0"/>
                  <w:marRight w:val="0"/>
                  <w:marTop w:val="0"/>
                  <w:marBottom w:val="0"/>
                  <w:divBdr>
                    <w:top w:val="none" w:sz="0" w:space="0" w:color="auto"/>
                    <w:left w:val="none" w:sz="0" w:space="0" w:color="auto"/>
                    <w:bottom w:val="none" w:sz="0" w:space="0" w:color="auto"/>
                    <w:right w:val="none" w:sz="0" w:space="0" w:color="auto"/>
                  </w:divBdr>
                  <w:divsChild>
                    <w:div w:id="1601185907">
                      <w:marLeft w:val="0"/>
                      <w:marRight w:val="0"/>
                      <w:marTop w:val="0"/>
                      <w:marBottom w:val="0"/>
                      <w:divBdr>
                        <w:top w:val="none" w:sz="0" w:space="0" w:color="auto"/>
                        <w:left w:val="none" w:sz="0" w:space="0" w:color="auto"/>
                        <w:bottom w:val="none" w:sz="0" w:space="0" w:color="auto"/>
                        <w:right w:val="none" w:sz="0" w:space="0" w:color="auto"/>
                      </w:divBdr>
                      <w:divsChild>
                        <w:div w:id="2512547">
                          <w:marLeft w:val="0"/>
                          <w:marRight w:val="0"/>
                          <w:marTop w:val="100"/>
                          <w:marBottom w:val="100"/>
                          <w:divBdr>
                            <w:top w:val="none" w:sz="0" w:space="0" w:color="auto"/>
                            <w:left w:val="none" w:sz="0" w:space="0" w:color="auto"/>
                            <w:bottom w:val="none" w:sz="0" w:space="0" w:color="auto"/>
                            <w:right w:val="none" w:sz="0" w:space="0" w:color="auto"/>
                          </w:divBdr>
                          <w:divsChild>
                            <w:div w:id="2049184783">
                              <w:marLeft w:val="0"/>
                              <w:marRight w:val="0"/>
                              <w:marTop w:val="0"/>
                              <w:marBottom w:val="0"/>
                              <w:divBdr>
                                <w:top w:val="none" w:sz="0" w:space="0" w:color="auto"/>
                                <w:left w:val="none" w:sz="0" w:space="0" w:color="auto"/>
                                <w:bottom w:val="none" w:sz="0" w:space="0" w:color="auto"/>
                                <w:right w:val="none" w:sz="0" w:space="0" w:color="auto"/>
                              </w:divBdr>
                              <w:divsChild>
                                <w:div w:id="16929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43845">
                  <w:marLeft w:val="0"/>
                  <w:marRight w:val="0"/>
                  <w:marTop w:val="0"/>
                  <w:marBottom w:val="0"/>
                  <w:divBdr>
                    <w:top w:val="none" w:sz="0" w:space="0" w:color="auto"/>
                    <w:left w:val="none" w:sz="0" w:space="0" w:color="auto"/>
                    <w:bottom w:val="none" w:sz="0" w:space="0" w:color="auto"/>
                    <w:right w:val="none" w:sz="0" w:space="0" w:color="auto"/>
                  </w:divBdr>
                  <w:divsChild>
                    <w:div w:id="1762407867">
                      <w:marLeft w:val="0"/>
                      <w:marRight w:val="0"/>
                      <w:marTop w:val="0"/>
                      <w:marBottom w:val="0"/>
                      <w:divBdr>
                        <w:top w:val="none" w:sz="0" w:space="0" w:color="auto"/>
                        <w:left w:val="none" w:sz="0" w:space="0" w:color="auto"/>
                        <w:bottom w:val="none" w:sz="0" w:space="0" w:color="auto"/>
                        <w:right w:val="none" w:sz="0" w:space="0" w:color="auto"/>
                      </w:divBdr>
                      <w:divsChild>
                        <w:div w:id="552734507">
                          <w:marLeft w:val="0"/>
                          <w:marRight w:val="0"/>
                          <w:marTop w:val="100"/>
                          <w:marBottom w:val="100"/>
                          <w:divBdr>
                            <w:top w:val="none" w:sz="0" w:space="0" w:color="auto"/>
                            <w:left w:val="none" w:sz="0" w:space="0" w:color="auto"/>
                            <w:bottom w:val="none" w:sz="0" w:space="0" w:color="auto"/>
                            <w:right w:val="none" w:sz="0" w:space="0" w:color="auto"/>
                          </w:divBdr>
                          <w:divsChild>
                            <w:div w:id="583421371">
                              <w:marLeft w:val="0"/>
                              <w:marRight w:val="0"/>
                              <w:marTop w:val="0"/>
                              <w:marBottom w:val="0"/>
                              <w:divBdr>
                                <w:top w:val="none" w:sz="0" w:space="0" w:color="auto"/>
                                <w:left w:val="none" w:sz="0" w:space="0" w:color="auto"/>
                                <w:bottom w:val="none" w:sz="0" w:space="0" w:color="auto"/>
                                <w:right w:val="none" w:sz="0" w:space="0" w:color="auto"/>
                              </w:divBdr>
                              <w:divsChild>
                                <w:div w:id="9569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806435">
      <w:bodyDiv w:val="1"/>
      <w:marLeft w:val="0"/>
      <w:marRight w:val="0"/>
      <w:marTop w:val="0"/>
      <w:marBottom w:val="0"/>
      <w:divBdr>
        <w:top w:val="none" w:sz="0" w:space="0" w:color="auto"/>
        <w:left w:val="none" w:sz="0" w:space="0" w:color="auto"/>
        <w:bottom w:val="none" w:sz="0" w:space="0" w:color="auto"/>
        <w:right w:val="none" w:sz="0" w:space="0" w:color="auto"/>
      </w:divBdr>
    </w:div>
    <w:div w:id="1102192161">
      <w:bodyDiv w:val="1"/>
      <w:marLeft w:val="0"/>
      <w:marRight w:val="0"/>
      <w:marTop w:val="0"/>
      <w:marBottom w:val="0"/>
      <w:divBdr>
        <w:top w:val="none" w:sz="0" w:space="0" w:color="auto"/>
        <w:left w:val="none" w:sz="0" w:space="0" w:color="auto"/>
        <w:bottom w:val="none" w:sz="0" w:space="0" w:color="auto"/>
        <w:right w:val="none" w:sz="0" w:space="0" w:color="auto"/>
      </w:divBdr>
    </w:div>
    <w:div w:id="1242063143">
      <w:bodyDiv w:val="1"/>
      <w:marLeft w:val="0"/>
      <w:marRight w:val="0"/>
      <w:marTop w:val="0"/>
      <w:marBottom w:val="0"/>
      <w:divBdr>
        <w:top w:val="none" w:sz="0" w:space="0" w:color="auto"/>
        <w:left w:val="none" w:sz="0" w:space="0" w:color="auto"/>
        <w:bottom w:val="none" w:sz="0" w:space="0" w:color="auto"/>
        <w:right w:val="none" w:sz="0" w:space="0" w:color="auto"/>
      </w:divBdr>
      <w:divsChild>
        <w:div w:id="1423181810">
          <w:marLeft w:val="0"/>
          <w:marRight w:val="0"/>
          <w:marTop w:val="240"/>
          <w:marBottom w:val="240"/>
          <w:divBdr>
            <w:top w:val="none" w:sz="0" w:space="0" w:color="auto"/>
            <w:left w:val="none" w:sz="0" w:space="0" w:color="auto"/>
            <w:bottom w:val="none" w:sz="0" w:space="0" w:color="auto"/>
            <w:right w:val="none" w:sz="0" w:space="0" w:color="auto"/>
          </w:divBdr>
        </w:div>
      </w:divsChild>
    </w:div>
    <w:div w:id="1414082145">
      <w:bodyDiv w:val="1"/>
      <w:marLeft w:val="0"/>
      <w:marRight w:val="0"/>
      <w:marTop w:val="0"/>
      <w:marBottom w:val="0"/>
      <w:divBdr>
        <w:top w:val="none" w:sz="0" w:space="0" w:color="auto"/>
        <w:left w:val="none" w:sz="0" w:space="0" w:color="auto"/>
        <w:bottom w:val="none" w:sz="0" w:space="0" w:color="auto"/>
        <w:right w:val="none" w:sz="0" w:space="0" w:color="auto"/>
      </w:divBdr>
    </w:div>
    <w:div w:id="1472554868">
      <w:bodyDiv w:val="1"/>
      <w:marLeft w:val="0"/>
      <w:marRight w:val="0"/>
      <w:marTop w:val="0"/>
      <w:marBottom w:val="0"/>
      <w:divBdr>
        <w:top w:val="none" w:sz="0" w:space="0" w:color="auto"/>
        <w:left w:val="none" w:sz="0" w:space="0" w:color="auto"/>
        <w:bottom w:val="none" w:sz="0" w:space="0" w:color="auto"/>
        <w:right w:val="none" w:sz="0" w:space="0" w:color="auto"/>
      </w:divBdr>
    </w:div>
    <w:div w:id="1649743191">
      <w:bodyDiv w:val="1"/>
      <w:marLeft w:val="0"/>
      <w:marRight w:val="0"/>
      <w:marTop w:val="0"/>
      <w:marBottom w:val="0"/>
      <w:divBdr>
        <w:top w:val="none" w:sz="0" w:space="0" w:color="auto"/>
        <w:left w:val="none" w:sz="0" w:space="0" w:color="auto"/>
        <w:bottom w:val="none" w:sz="0" w:space="0" w:color="auto"/>
        <w:right w:val="none" w:sz="0" w:space="0" w:color="auto"/>
      </w:divBdr>
    </w:div>
    <w:div w:id="1748961190">
      <w:bodyDiv w:val="1"/>
      <w:marLeft w:val="0"/>
      <w:marRight w:val="0"/>
      <w:marTop w:val="0"/>
      <w:marBottom w:val="0"/>
      <w:divBdr>
        <w:top w:val="none" w:sz="0" w:space="0" w:color="auto"/>
        <w:left w:val="none" w:sz="0" w:space="0" w:color="auto"/>
        <w:bottom w:val="none" w:sz="0" w:space="0" w:color="auto"/>
        <w:right w:val="none" w:sz="0" w:space="0" w:color="auto"/>
      </w:divBdr>
    </w:div>
    <w:div w:id="1891266981">
      <w:bodyDiv w:val="1"/>
      <w:marLeft w:val="0"/>
      <w:marRight w:val="0"/>
      <w:marTop w:val="0"/>
      <w:marBottom w:val="0"/>
      <w:divBdr>
        <w:top w:val="none" w:sz="0" w:space="0" w:color="auto"/>
        <w:left w:val="none" w:sz="0" w:space="0" w:color="auto"/>
        <w:bottom w:val="none" w:sz="0" w:space="0" w:color="auto"/>
        <w:right w:val="none" w:sz="0" w:space="0" w:color="auto"/>
      </w:divBdr>
    </w:div>
    <w:div w:id="2068186168">
      <w:bodyDiv w:val="1"/>
      <w:marLeft w:val="0"/>
      <w:marRight w:val="0"/>
      <w:marTop w:val="0"/>
      <w:marBottom w:val="0"/>
      <w:divBdr>
        <w:top w:val="none" w:sz="0" w:space="0" w:color="auto"/>
        <w:left w:val="none" w:sz="0" w:space="0" w:color="auto"/>
        <w:bottom w:val="none" w:sz="0" w:space="0" w:color="auto"/>
        <w:right w:val="none" w:sz="0" w:space="0" w:color="auto"/>
      </w:divBdr>
    </w:div>
    <w:div w:id="2079595594">
      <w:bodyDiv w:val="1"/>
      <w:marLeft w:val="0"/>
      <w:marRight w:val="0"/>
      <w:marTop w:val="0"/>
      <w:marBottom w:val="0"/>
      <w:divBdr>
        <w:top w:val="none" w:sz="0" w:space="0" w:color="auto"/>
        <w:left w:val="none" w:sz="0" w:space="0" w:color="auto"/>
        <w:bottom w:val="none" w:sz="0" w:space="0" w:color="auto"/>
        <w:right w:val="none" w:sz="0" w:space="0" w:color="auto"/>
      </w:divBdr>
    </w:div>
    <w:div w:id="2100249348">
      <w:bodyDiv w:val="1"/>
      <w:marLeft w:val="0"/>
      <w:marRight w:val="0"/>
      <w:marTop w:val="0"/>
      <w:marBottom w:val="0"/>
      <w:divBdr>
        <w:top w:val="none" w:sz="0" w:space="0" w:color="auto"/>
        <w:left w:val="none" w:sz="0" w:space="0" w:color="auto"/>
        <w:bottom w:val="none" w:sz="0" w:space="0" w:color="auto"/>
        <w:right w:val="none" w:sz="0" w:space="0" w:color="auto"/>
      </w:divBdr>
    </w:div>
    <w:div w:id="2107262165">
      <w:bodyDiv w:val="1"/>
      <w:marLeft w:val="0"/>
      <w:marRight w:val="0"/>
      <w:marTop w:val="0"/>
      <w:marBottom w:val="0"/>
      <w:divBdr>
        <w:top w:val="none" w:sz="0" w:space="0" w:color="auto"/>
        <w:left w:val="none" w:sz="0" w:space="0" w:color="auto"/>
        <w:bottom w:val="none" w:sz="0" w:space="0" w:color="auto"/>
        <w:right w:val="none" w:sz="0" w:space="0" w:color="auto"/>
      </w:divBdr>
    </w:div>
    <w:div w:id="213898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550AA-93FF-4AEC-A99F-5ACDE686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23</Pages>
  <Words>5451</Words>
  <Characters>31071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Koneti</dc:creator>
  <cp:keywords/>
  <dc:description/>
  <cp:lastModifiedBy>sudheer Koneti</cp:lastModifiedBy>
  <cp:revision>14</cp:revision>
  <dcterms:created xsi:type="dcterms:W3CDTF">2020-11-19T06:32:00Z</dcterms:created>
  <dcterms:modified xsi:type="dcterms:W3CDTF">2020-11-21T17:35:00Z</dcterms:modified>
</cp:coreProperties>
</file>