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B5BE" w14:textId="5B9CBED1" w:rsidR="004C7B79" w:rsidRDefault="004C7B79" w:rsidP="004C7B79">
      <w:pPr>
        <w:pStyle w:val="a4"/>
      </w:pPr>
      <w:r>
        <w:rPr>
          <w:rFonts w:hint="eastAsia"/>
        </w:rPr>
        <w:t>五角场高级财经学院网管队立项报告</w:t>
      </w:r>
    </w:p>
    <w:p w14:paraId="70E37E64" w14:textId="776D34C4" w:rsidR="004C7B79" w:rsidRDefault="004C7B79">
      <w:r>
        <w:rPr>
          <w:rFonts w:hint="eastAsia"/>
        </w:rPr>
        <w:t>我们小组首先将使用Python以及html语言对该作业进行开发。</w:t>
      </w:r>
      <w:r>
        <w:t>P</w:t>
      </w:r>
      <w:r>
        <w:rPr>
          <w:rFonts w:hint="eastAsia"/>
        </w:rPr>
        <w:t>ython是后端实现算法，HTML是前端的计算器UI界面的体现。</w:t>
      </w:r>
    </w:p>
    <w:p w14:paraId="628D7184" w14:textId="27513178" w:rsidR="00E53E3A" w:rsidRDefault="00F65A87">
      <w:r>
        <w:rPr>
          <w:rFonts w:hint="eastAsia"/>
        </w:rPr>
        <w:t>我们小组的计算器的基本功能是：</w:t>
      </w:r>
    </w:p>
    <w:p w14:paraId="1FFB5D4B" w14:textId="652524E9" w:rsidR="00F65A87" w:rsidRDefault="00F65A8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能通过设计的按钮控件输入并实现算术表达式，</w:t>
      </w:r>
      <w:r w:rsidR="00BC1CA7">
        <w:rPr>
          <w:rFonts w:hint="eastAsia"/>
        </w:rPr>
        <w:t>表达式在文本框中显示，运算结果输出显示。</w:t>
      </w:r>
    </w:p>
    <w:p w14:paraId="71E123BE" w14:textId="6241255B" w:rsidR="00BC1CA7" w:rsidRDefault="00BC1CA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能够检验算术表达式的合法性。</w:t>
      </w:r>
    </w:p>
    <w:p w14:paraId="3A938364" w14:textId="1CD95FED" w:rsidR="00BC1CA7" w:rsidRDefault="00BC1CA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能够实现混合运算的求解，算术表达式中包括加减乘除，括号等运算。</w:t>
      </w:r>
    </w:p>
    <w:p w14:paraId="278280DC" w14:textId="2A0A980D" w:rsidR="00BC1CA7" w:rsidRDefault="00BC1CA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以及实现格外的统计功能，求一组数据的平均值，众数，中位数，方差等等统计学所需求解的数据。</w:t>
      </w:r>
    </w:p>
    <w:p w14:paraId="2DC17D2D" w14:textId="67FC838B" w:rsidR="001E35A7" w:rsidRDefault="001E35A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实现cos、sin、tan、sec、csc等三角函数的值的功能。</w:t>
      </w:r>
    </w:p>
    <w:p w14:paraId="7055C5A3" w14:textId="598C201A" w:rsidR="004C7B79" w:rsidRDefault="004C7B79" w:rsidP="004C7B79">
      <w:r>
        <w:rPr>
          <w:rFonts w:hint="eastAsia"/>
        </w:rPr>
        <w:t>我们小组打算最后的完成形式是网页形式。</w:t>
      </w:r>
    </w:p>
    <w:sectPr w:rsidR="004C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E5578"/>
    <w:multiLevelType w:val="hybridMultilevel"/>
    <w:tmpl w:val="DCB46DEA"/>
    <w:lvl w:ilvl="0" w:tplc="4E881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18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90"/>
    <w:rsid w:val="001E35A7"/>
    <w:rsid w:val="003C7931"/>
    <w:rsid w:val="00476D90"/>
    <w:rsid w:val="004C7B79"/>
    <w:rsid w:val="009425D7"/>
    <w:rsid w:val="00BC1CA7"/>
    <w:rsid w:val="00E53E3A"/>
    <w:rsid w:val="00F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3546"/>
  <w15:chartTrackingRefBased/>
  <w15:docId w15:val="{39CC2121-C0B5-45FD-801B-B973C284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A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C7B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character" w:customStyle="1" w:styleId="a5">
    <w:name w:val="标题 字符"/>
    <w:basedOn w:val="a0"/>
    <w:link w:val="a4"/>
    <w:uiPriority w:val="10"/>
    <w:rsid w:val="004C7B79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shouzheng yang</dc:creator>
  <cp:keywords/>
  <dc:description/>
  <cp:lastModifiedBy>靖哲 芮</cp:lastModifiedBy>
  <cp:revision>6</cp:revision>
  <dcterms:created xsi:type="dcterms:W3CDTF">2023-09-26T11:54:00Z</dcterms:created>
  <dcterms:modified xsi:type="dcterms:W3CDTF">2023-09-27T14:02:00Z</dcterms:modified>
</cp:coreProperties>
</file>