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1B8" w:rsidRPr="009601B8" w:rsidRDefault="009601B8" w:rsidP="009601B8">
      <w:pPr>
        <w:rPr>
          <w:rFonts w:ascii="Times New Roman" w:hAnsi="Times New Roman" w:cs="Times New Roman"/>
          <w:b/>
          <w:sz w:val="24"/>
          <w:szCs w:val="24"/>
        </w:rPr>
      </w:pPr>
      <w:r w:rsidRPr="009601B8">
        <w:rPr>
          <w:rFonts w:ascii="Times New Roman" w:hAnsi="Times New Roman" w:cs="Times New Roman"/>
          <w:b/>
          <w:sz w:val="24"/>
          <w:szCs w:val="24"/>
        </w:rPr>
        <w:t>Title</w:t>
      </w:r>
      <w:proofErr w:type="gramStart"/>
      <w:r w:rsidRPr="009601B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9601B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Pr="009601B8">
        <w:rPr>
          <w:rFonts w:ascii="Times New Roman" w:hAnsi="Times New Roman" w:cs="Times New Roman"/>
          <w:b/>
          <w:sz w:val="24"/>
          <w:szCs w:val="24"/>
        </w:rPr>
        <w:t>To Supply Leftover Food To Poor</w:t>
      </w:r>
    </w:p>
    <w:bookmarkEnd w:id="0"/>
    <w:p w:rsidR="009601B8" w:rsidRPr="009601B8" w:rsidRDefault="009601B8" w:rsidP="009601B8">
      <w:pPr>
        <w:rPr>
          <w:rFonts w:ascii="Times New Roman" w:hAnsi="Times New Roman" w:cs="Times New Roman"/>
          <w:b/>
          <w:sz w:val="24"/>
          <w:szCs w:val="24"/>
        </w:rPr>
      </w:pPr>
      <w:r w:rsidRPr="009601B8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9601B8">
        <w:rPr>
          <w:rFonts w:ascii="Times New Roman" w:hAnsi="Times New Roman" w:cs="Times New Roman"/>
          <w:b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b/>
          <w:sz w:val="24"/>
          <w:szCs w:val="24"/>
        </w:rPr>
        <w:t>…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 w:rsidRPr="009601B8">
        <w:rPr>
          <w:rFonts w:ascii="Times New Roman" w:hAnsi="Times New Roman" w:cs="Times New Roman"/>
          <w:b/>
          <w:sz w:val="24"/>
          <w:szCs w:val="24"/>
        </w:rPr>
        <w:t>Overview :</w:t>
      </w:r>
      <w:proofErr w:type="gramEnd"/>
      <w:r w:rsidRPr="009601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Food wastage is a critical issue when large quantities of edible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food are discarded while many people remain hungry. This project uses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CRM to build an application that manages the collection and distribution of leftover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food. The system connects donors, drop-off points, volunteers, and NGOs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streamline the supply chain. With the help of custom objects, flows, triggers,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reports, the process is automated and transparent. The project demonstrates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howtechnology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can be applied to reduce food wastage and serve social welfare.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Objectives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Enhance Food Distribution Efficiency: Enable real-time tracking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leftover food collection and delivery to needy recipients.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Ensure Transparency: Maintain accurate records of donations and recipient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details to improve accountability.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Improve Volunteer Coordination: Automate scheduling, notifications,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task assignments for volunteers.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Optimize Resource Management: Track surplus food inventory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allocation for minimal waste.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Enhance Real-Time Visibility: Provide live updates of available leftover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food and its distribution status for donors, volunteers, and receivers.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Promote Social Impact: Build a transparent and efficient system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encourages more participation from donors and volunteers in helping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poor.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Outcomes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Hands-on Experience with Food Distribution Automation: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gain practical skills in configuring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objects, automating workflows,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managing real-time donation tracking.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Understanding of Project Lifecycle in Social CRM: Students learn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complete end-to-end process from requirement gathering to deployment,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enhancing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their ability to execute real-world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projects.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Enhanced Analytical and Problem-Solving Skills: Students develop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ability to identify operational challenges, design solutions, and troubleshoot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issues effectively.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Improved Collaboration Skills: Students gain experience in working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team, coordinating tasks like requirement gathering, development,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testing.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lastRenderedPageBreak/>
        <w:t>● Industry-Relevant Exposure: Students get exposure to real-world use 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CRM in social good projects, preparing them for future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careeropportunities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Requirements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Hardware Requirements: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• Computer with min/sum 4 GB RAM, Dual-core processor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• Stable internet connection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Software Requirements: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Developer Edition Org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• Modern Web Browser (e.g., Google Chrome, Firefox)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Duration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31 Hours;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Phases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Overview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Phase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No.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Phase Name Description Page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Numbers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 Requirement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Analysis &amp; Planning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Gathering requirements from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donors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, volunteers, and receivers;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scope and goals; planning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model and workflows.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Development –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Backend &amp;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Configurations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Creating custom objects, fields,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relationships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; setting up Flows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Apex Triggers for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automation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4 - 11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 UI/UX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Development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&amp; Customization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Building Lightning App,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customizing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layouts, adding fields,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implementing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Flows, 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developing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UI logic.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11 - 28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 Data Migration,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Testing &amp; Security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Creating Users, Profiles, Public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Groups, Sharing Rules;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configuring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Report Types,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Reports, Dashboards;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functionalities and ensuring data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security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28 - 37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Deployment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Documentation &amp;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Maintenance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Designing and finalizing Home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Page, deploying solution to live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, preparing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documentation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, conclusion, 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1B8">
        <w:rPr>
          <w:rFonts w:ascii="Times New Roman" w:hAnsi="Times New Roman" w:cs="Times New Roman"/>
          <w:sz w:val="24"/>
          <w:szCs w:val="24"/>
        </w:rPr>
        <w:t>ongoing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system maintenance.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37 - 40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Phase 1: Requirement Analysis &amp; Planning:-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Supply Leftover Food to Poor: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Utilizing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, our project streamlines surplus food collection 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distribution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the needy, ensuring efficiency and transparency.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Phase 2: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Development – Backend &amp; Configurations:-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1: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developer account creation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1: Creating Developer Account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 xml:space="preserve">Creating a developer org in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https://developer.salesforce.com/signup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On the sign up form, enter the following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details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First name &amp; Last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Role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Developer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Company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College or Company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County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India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Postal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pin code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should be a combination of your name and company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This need not be an actual email id, you can give anything in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format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username@organization.com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Click on sign me up after filling these.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2: Account Activation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the inbox of the email that you used while signing up. Click on the verify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activate your account. The email may take 5-10mins.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Click on Verify Account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Give a password and answer a security question and click on change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3.Then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you will redirect to your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setup page.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OBJECT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Navigate to Setup page: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 Click on Object Manager &gt; Click on Create &gt; Click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On Custom object defining page: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Enter the label name, plural label name, click on Allow reports, Allow search.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1: Create Venue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 &gt;&gt; Click on Create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 on 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a) Enter the label name &gt;&gt; Venue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b) Plural label name &gt;&gt; Venues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c) Enter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Venue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Click on Allow reports and Track Field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History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,Allow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2: Create Drop-Off Point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 &gt;&gt; Click on Create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 on 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a) Enter the label name &gt;&gt; Drop-Off Point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b) Plural label name&gt;&gt; Drop-Off Points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c) Enter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Drop-Off point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Click on Allow reports and Track Field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History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,Allow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Activities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3: Create Task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 &gt;&gt; Click on Create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 on 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a) Enter the label name&gt;&gt; Task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b) Plural label name&gt;&gt; Tasks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c) Enter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Task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Click on Allow reports and Track Field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History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,Allow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Activities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4: Create Volunteer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Manager&gt;&gt; Click on Create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 on Custom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a)Enter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label name&gt;&gt;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b)Plural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label name&gt;&gt; Volunteers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c)Enter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Volunteer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Allow reports and Track Field History, Allow Activities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5: Create Execution Details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From the setup page &gt;&gt; Click on Object Manager &gt;&gt; Click on Create &gt;&gt; Click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Custom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a)Enter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label name &gt;&gt; Execution Detail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b)Plural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label name &gt;&gt; Execution Details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c)Enter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Record Name Label and Format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Record Name &gt;&gt; Execution Detail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Data Type &gt;&gt; Text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Allow reports and Track Field History, Allow Activities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Allow search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TABS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Tab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 tab is like a user interface that is used to build records for objects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view the records in the objects.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1: Creating a Custom Tab:-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a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Tab: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(Venue)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Tabs in Quick Find bar &gt;&gt; click on tabs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custom object tab)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Select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Venue) &gt;&gt; Select the tab style &gt;&gt; Next (Add to profiles page) keep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default &gt;&gt; Next (Add to Custom App) uncheck the include tab 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Make sure that the Append tab to users' existing personal customizations is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checked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Click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2: Creating Remaining Tabs:-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Now create the Tabs for the remaining Objects, they are “Drop-Off Point,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Task, Volunteer, Execution Details”.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Follow the same steps as mentioned in Activity -1.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Phase 3: UI/UX Development &amp; Customization: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Milestone 4: THE LIGHTNING APP:-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Create a Lightning App: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To create a lightning app page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search “app manager” in quick find &gt;&gt; select “app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manager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” &gt;&gt; click on New lightning App.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Fill the app name in app details and branding as follow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App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Developer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This will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Image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optional (if you want to give any image you can otherwise not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mandatory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Primary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hex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keep this default.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3.Then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click Next &gt;&gt; (App option page)Set Navigation Style as Standard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Navigation &gt;&gt; Next.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(Utility Items) keep it as default &gt;&gt;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To Add Navigation Items: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Search for the item in the (Home, Venue, Drop-Off Point, Task, Volunteer,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Execution Details, Reports) from the search bar and move it using the arrow button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&gt;&gt; Next &gt;&gt;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To Add User Profiles: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Search profiles (System administrator) in the search bar &gt;&gt; click on the arrow button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&gt;&gt; save &amp; finish.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5: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1: Creation of Relationship Fields in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Lookup Relationship Field on Volunteer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Volunteer) in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search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Master Detail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Select the related object “Drop-Off point”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Drop_Off_point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Master-Detail Relationship Field on Execution Detail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Execution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Details) in the search bar 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10. Select Master Detail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11. Select the related object “Volunteer”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12.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13.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14.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Master-Detail Relationship Field on Execution Detail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15.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Execution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Details) in the search bar 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16.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17. Select Master Detail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18. Select the related object “Task”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19.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Task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20.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21.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Look-Up Relationship Field on Drop-off Point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22.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Drop-Off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Point) in the search bar 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23.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24. Select Lookup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25. Select the related object “Venue”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26.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27.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Venue__c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28.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Lookup Relationship Field on Task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29. Go to setup&gt;&gt;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Task) in the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30.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31. Select Lookup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32. Select the related object “Venue”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33.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Sponsored By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34.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35.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Creation of Lookup Relationship Field on Task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36. Go to setup&gt;&gt;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Task) in the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37.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38. Select Lookup relationship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39. Select the related object “Drop-Off point” and click next.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40.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Drop-Off point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41.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42. Next &gt;&gt; Next &gt;&gt;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2: Creation of Fields for Venue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Venue) in search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“Email”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another fields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Venue) in search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Select Data type as a “Phone”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10.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Decimal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Places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Enter the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of your Venue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11. Select Data type as a “Long Text Area”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12.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Location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Venue_Location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3: Creation of Fields for Drop-Off Point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1.Go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setup &gt;&gt; click on Object Manager &gt;&gt; type object name(Drop-Off point) in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Location 2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Gets auto generated.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Enter the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of the Drop off Point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Geolocation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Options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Decimal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Decimal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Places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another fields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Drop-Off point)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search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Data type as a “Formula”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distance calculation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distance_calculation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Formula Return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Formula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Options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DISTANCE( Location_2__c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Venue__r.Location__c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'km')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Picklist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State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Enter values, with each value separated by a new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line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Andhra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Arunachal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Assam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Bihar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Chhattisgarh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Goa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Gujarat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Haryana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Himachal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Jharkhand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Karnataka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Kerala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Maharashtra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Madhya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Manipur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Meghalaya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Mizoram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Nagaland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Odisha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Punjab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Rajasthan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Sikkim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Tamil Nadu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Tripura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Telangana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Uttar Pradesh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Uttarakhand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West Bengal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Andaman &amp; Nicobar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Chandigarh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Dadra &amp; Nagar Haveli and Daman &amp; Diu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Delhi [National Capital Territory (NCT)]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Jammu &amp; Kashmir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Ladakh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Lakshadweep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Puducherry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(UT)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Select Data type as a “Number”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Distance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Distance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Length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Decimal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Places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4: Creation of Fields for Task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Task) in search bar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“Auto 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Task ID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Display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Format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TASK-{0}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Starting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gets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another fields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Task) in search bar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&gt;&gt; click on the object.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Data type as a “Date”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Picklist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(Multi-Select)”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Food Category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Food Category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Enter values, with each value separated by a new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line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Veg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Non-Veg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Salad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Snack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Select Data type as a “Number”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Number of People Served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Number_of_People_Served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Select Data type as a “Text”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10.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Name of the Person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Name_of_the_Person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11. Select Data type as a “Phone”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12.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13. Select Data type as a “Pick List”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Rating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Rating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Enter values, with each value separated by a new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line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15. Select Data type as a “Long Text Area”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Feedback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Feedback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5: Creation of Fields for the Volunteer 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Volunteer) in search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“Auto 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 ID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gets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To create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another fields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in an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setup &gt;&gt; click on Object Manager &gt;&gt; type object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Volunteer) in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bar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Select Data type as a “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Picklist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Gender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Gender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Enter values, with each value separated by a new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line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Female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Male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Select Data type as a “Date”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Available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Available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Select Data type as a “Number”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9.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“Email”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10.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11. Select Data type as a “Number”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12.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Contact Number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13. Select Data type as a “Text Area (Long)”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15. Select Data type as a “Date”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16.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Date of Birth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5: Creation of Fields for the Execution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Object:-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1.Go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to setup &gt;&gt; click on Object Manager &gt;&gt; type object name(Volunteer) in search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bar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&gt;&gt; click on the object.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Now click on “Fields &amp; Relationships” &gt;&gt; New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Data type as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“Auto Number” and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Fill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Execution ID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Field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gets auto generated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required check box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Next &gt;&gt; Next &gt;&gt; Save and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6: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FLOWS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Create Flow to create a Record in Venue Object: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&gt;&gt; type Flow in quick find box &gt;&gt; Click on the Flow and Select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New Flow.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Select the Screen flow. Click on create.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the ‘+’ icon in between start and end, and click on the screen element.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Screen Properties: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Details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Venue_Details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Now let's add components in this flow. Click on Text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Venue_Name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Click on Email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Contact_Email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Click on Phone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Phone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Contact_Phone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8. Click on Text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Location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Venue_Location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Click on Number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Latitude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Latitude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10. Click on Number Component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longitude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longitude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11. Next click on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Done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 This would like below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12. Click on the ‘+’ icon in between Venue details and end, and click on create record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13. Now label it as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Create Venue Record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Create_Venue_Record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How Many Records to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Create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One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How to Set the Record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Use separate resources, and literal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values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Set Field Values for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Venue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Click on ‘Add Field’ 5 times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Contact_Email__c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Contact_Email.value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Contact_Phone__c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Contact_Phone.value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Name : {!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Venue_Location__c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{!location}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Location__Latitude__s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{!latitude}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Location__Longitude__s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: {!longitude}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14. This would look like: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15. Click on Save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Flow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Form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Flow API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Venue_Form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7: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TRIGGER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1: Create a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Trigger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Log into the trailhead account, navigate to the gear icon in the top right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corner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developer console and you will be navigated to a new console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window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the File menu in the toolbar, and click on new &gt;&gt; Trigger.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Enter the trigger name and the object to be triggered.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Enter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DropOffTrigger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01B8">
        <w:rPr>
          <w:rFonts w:ascii="Times New Roman" w:hAnsi="Times New Roman" w:cs="Times New Roman"/>
          <w:sz w:val="24"/>
          <w:szCs w:val="24"/>
        </w:rPr>
        <w:t>sObject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: Drop-Off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Point__c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Click on Submit.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2: Trigger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(This Trigger is to assign the Distance field to the Distance Calculation field. So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we can assign the distance in the sharing rules.)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Code: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trigger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DropOffTrigger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Drop_Off_point__c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(before insert) {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601B8">
        <w:rPr>
          <w:rFonts w:ascii="Times New Roman" w:hAnsi="Times New Roman" w:cs="Times New Roman"/>
          <w:sz w:val="24"/>
          <w:szCs w:val="24"/>
        </w:rPr>
        <w:t>Drop_Off_point__c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Drop :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Trigger.new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){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Drop.Distance__c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Drop.distance__c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}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Phase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Data Migration, Testing &amp; Security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8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PROFILES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Profiles in Quick Find bar &gt;&gt; click on Profiles &gt;&gt;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on ‘S’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Clone beside Standard Platform User.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Clone Profile: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Profile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NGOs Profile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4.Then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USERS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In our Project we consider them as NGO’s.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1: Creation of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User1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users in Quick Find bar &gt;&gt; click on users&gt;&gt; New user.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In General Information give details as: (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create users as per your wish NGO’s)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First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Foundation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Last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Iksha_Foundation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Alias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iiksh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Give Your Email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ikshafoundation@sb.com (give the username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Nickname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User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License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Platform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Profile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NGOs Profile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Active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Check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User2 and User3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Create another Two Users by following steps in Activity - 1 with similar User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License and Profile.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Give Different First Name, Last Name based on Different NGO’s.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10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PUBLIC GROUPS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Public Group 1 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Public Groups in Quick Find bar &gt;&gt; click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Public Groups &gt;&gt; click on New.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Group Information: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Group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Grant Access Using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Hierarchies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Check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In Search, Select Users.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In Selected Members Add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Foundation.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Public Group 2 and 3:-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By Following Steps in Activity 1,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other two Public Groups for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two users.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After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Saving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this would look like this.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11: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1: Creation of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Volunteer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Reports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Report Types in Quick Find bar &gt;&gt; click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Report Types &gt;&gt; click on Continue &gt;&gt; Click on New Custom 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Type.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In Define the Custom Report Type: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Primary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Venues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Type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with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Type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Venue_with_DropOff_with_Volunteer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with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Store in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Category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Other Reports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Deployment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Deployed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Near Click to relate another Object Select Drop-Off Points.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And also select "A" records may or may not have related "B" records.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Now again Near Click to relate another Object Select Volunteers.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Now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Volunteers with Execution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and Tasks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page &gt;&gt; type Report Types in Quick Find bar &gt;&gt; click 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Report Types &gt;&gt; click on Continue &gt;&gt; Click on New Custom Report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In Define the Custom Report Type: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Primary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Object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Type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Volunteers with Execution Details and Tasks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Type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Volunteers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_with_Execution_Details_and_Tasks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Volunteers with Execution Details and Tasks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Store in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Category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Other Reports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Deployment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Deployed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Next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Near Click to relate another Object Select Execution Details.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And also select "A" records may or may not have related "B" records.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Now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REPORTS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Report on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app(</w:t>
      </w:r>
      <w:proofErr w:type="spellStart"/>
      <w:proofErr w:type="gramEnd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) &gt;&gt; click on the reports tab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New Folder.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Folder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Custom Reports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Folder Unique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CustomReports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Open Custom Reports and click on New Report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Select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with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DropOff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with Volunteer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Then click on Start Report.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In GROUP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ROWS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 Volunteer Name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7. In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Columns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 Venue Name, Drop-Off point Name, Distance.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8. Now click on Save &amp; Run.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9. Give Label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10.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and Drop Off point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11. Report Unique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12. Click on Select Folder and select Custom Report, then click on Save.</w:t>
      </w:r>
    </w:p>
    <w:p w:rsid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Creation of Report on Volunteers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Execution Details and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Tasks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app(</w:t>
      </w:r>
      <w:proofErr w:type="spellStart"/>
      <w:proofErr w:type="gramEnd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) &gt;&gt; click on the reports tab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Custom Reports Folder and click on New Report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Select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Volunteers with Execution Details and Tasks.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Then click on Start Report.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In GROUP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ROWS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 ID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In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Columns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 Volunteer : Volunteer Name, Task : Task Name, Execution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Detail Name, Created Date.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Now click on Save &amp; Run.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Give Label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Volunteer Task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Report Unique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Click on Select Folder and select Custom Report, then click on Save.</w:t>
      </w:r>
    </w:p>
    <w:p w:rsid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DASHBOARDS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Adding venue and Drop Off point Report to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Dashboard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1. Go to the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app(</w:t>
      </w:r>
      <w:proofErr w:type="spellStart"/>
      <w:proofErr w:type="gramEnd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) &gt;&gt; click on the Dashboards tab.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Click on New Folder.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Folder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Custom Dashboards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Folder Unique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Auto Populated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Open Custom Dashboards and click on New Dashboards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Organization Details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Click on Widget and select Chart or Table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In Select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Report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venue and Drop Off point Report.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Then click on select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8. In Add Component: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Display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Lightning Table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Component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Dark (Optional)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9. Now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Activity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Adding Volunteer Task Report to the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Dashboard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>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Click on Widget and select Chart or Table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2. In Select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Report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Volunteer Task Report.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Then click on select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In Add Component: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Display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Line Chart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Component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Theme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Dark (Optional)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Now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Activity 3: Adding a Picture to the Dashboard (Optional) :-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(Note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: To upload an image into the Dashboard, we have to first download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 xml:space="preserve">image from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or other sources into your system)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Click on Widget and select Image. Then click on Browse Files.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Then Select the Picture you want to upload in this Dashboard.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3. Then click on Save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As :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Task Execution Details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Click on Select Folder and select Custom Dashboards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Click on Select Folder and then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SHARING RULES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&gt;&gt; type Sharing Settings in quick find box &gt;&gt; Click on the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Sharing Settings.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Scroll down and find Drop-Off point Sharing Rules.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3. Click on new near Drop-Off point Sharing Rules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 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Rule_1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4. Select your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Based on criteria.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5. Select which records to be shared: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less than : 15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6. Select the users to share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with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Near Share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Public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Groups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Iksha</w:t>
      </w:r>
      <w:proofErr w:type="spell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8. Click on new near Drop-Off point Sharing Rules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 2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Rule_2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9. Select your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Based on criteria.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10. Sel</w:t>
      </w:r>
      <w:r>
        <w:rPr>
          <w:rFonts w:ascii="Times New Roman" w:hAnsi="Times New Roman" w:cs="Times New Roman"/>
          <w:sz w:val="24"/>
          <w:szCs w:val="24"/>
        </w:rPr>
        <w:t>ect which records to be shared: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greater than : 15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less or equal : 30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11. Select the users to share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with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Near Share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Public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Groups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NSS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12.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13. Click on new near Drop-Off point Sharing Rules and Name it as: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Label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 3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Rule_3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14. Select your rule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Select Based on criteria.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15. Select which records to be shared: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greater than : 30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Operator : Value = Distance : less or equal : 50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16. Select the users to share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with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Near Share With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Public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Groups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Street Cause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17. Click on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Phase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Deployment, Documentation &amp; Maintenance</w:t>
      </w:r>
    </w:p>
    <w:p w:rsid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Milestone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13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HOME PAGE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Activi</w:t>
      </w:r>
      <w:r>
        <w:rPr>
          <w:rFonts w:ascii="Times New Roman" w:hAnsi="Times New Roman" w:cs="Times New Roman"/>
          <w:sz w:val="24"/>
          <w:szCs w:val="24"/>
        </w:rPr>
        <w:t xml:space="preserve">ty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Creation of Home Page :-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1. Go to setup &gt;&gt; type Lightning App Builder in quick find box &gt;&gt; Click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the Lightning App Builder and Select the New.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2. Select Home Page and give Label as HOME Page.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3. Select Standard Home Page.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4. Near Components search for Flow and Drag and Drop in Right Side Section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right hand side: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Flow :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Venue Flow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6. Near Components search for Dashboard, then Drag and Drop it in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Section.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7. Click on Save and Activation, then click on App Default, then 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Assignments.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8. Add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App and then Save.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FoodConnect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Home Page would Look Like this.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</w:p>
    <w:p w:rsidR="009601B8" w:rsidRPr="009601B8" w:rsidRDefault="009601B8" w:rsidP="009601B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b/>
          <w:sz w:val="24"/>
          <w:szCs w:val="24"/>
        </w:rPr>
        <w:t>CONCLUSION :</w:t>
      </w:r>
      <w:proofErr w:type="gramEnd"/>
      <w:r w:rsidRPr="009601B8">
        <w:rPr>
          <w:rFonts w:ascii="Times New Roman" w:hAnsi="Times New Roman" w:cs="Times New Roman"/>
          <w:b/>
          <w:sz w:val="24"/>
          <w:szCs w:val="24"/>
        </w:rPr>
        <w:t>-</w:t>
      </w:r>
    </w:p>
    <w:p w:rsidR="009601B8" w:rsidRPr="009601B8" w:rsidRDefault="009601B8" w:rsidP="009601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By leveraging the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platform, the project successfully established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streamlined and transparent system for managing surplus food donations.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Through efficient coordination with volunteers and timely delivery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beneficiaries, the project effectively addressed food insecurity while maximizing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the utilization of available resources.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The project “To Supply Leftover Food to Poor using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>” has been successfully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and demonstrates the practical application of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CRM for</w:t>
      </w:r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social good.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Project Achievements: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○ 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Streamlined</w:t>
      </w:r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the process of collecting and distributing leftover food.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○ Ensured real-time coordination between donors, volunteers, and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NGOs.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○ Automated workflows through custom objects, fields, Flows, and Apex</w:t>
      </w:r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triggers.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○ Improved transparency using reports, dashboards, and sharing rules.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○ Enhanced usability with Lightning App, Home Page, and role-based</w:t>
      </w:r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security.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● Student Learning Outcomes: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 xml:space="preserve">○ Hands-on skills in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development and CRM customization.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○ Improved problem-solving through rea</w:t>
      </w:r>
      <w:r w:rsidRPr="009601B8">
        <w:rPr>
          <w:rFonts w:ascii="Times New Roman" w:hAnsi="Times New Roman" w:cs="Times New Roman"/>
          <w:sz w:val="24"/>
          <w:szCs w:val="24"/>
        </w:rPr>
        <w:t>l-time use case implementation.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 xml:space="preserve">○ Team collaboration in handling requirement analysis,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development</w:t>
      </w:r>
      <w:proofErr w:type="gramStart"/>
      <w:r w:rsidRPr="009601B8">
        <w:rPr>
          <w:rFonts w:ascii="Times New Roman" w:hAnsi="Times New Roman" w:cs="Times New Roman"/>
          <w:sz w:val="24"/>
          <w:szCs w:val="24"/>
        </w:rPr>
        <w:t>,and</w:t>
      </w:r>
      <w:proofErr w:type="spellEnd"/>
      <w:proofErr w:type="gramEnd"/>
      <w:r w:rsidRPr="009601B8"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○ Exposure to industry-relevant tools and project lifecycle management.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r w:rsidRPr="009601B8">
        <w:rPr>
          <w:rFonts w:ascii="Times New Roman" w:hAnsi="Times New Roman" w:cs="Times New Roman"/>
          <w:sz w:val="24"/>
          <w:szCs w:val="24"/>
        </w:rPr>
        <w:t>Future Scope:</w:t>
      </w:r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● Integration with mobile platforms to allow easier donor and volunteer</w:t>
      </w:r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participation.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● Use of advanced analytics and AI to predict demand and optimize food</w:t>
      </w:r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distribution.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 xml:space="preserve">● Collaboration with more NGOs, hotels, and community </w:t>
      </w:r>
      <w:proofErr w:type="spellStart"/>
      <w:r w:rsidRPr="009601B8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9601B8">
        <w:rPr>
          <w:rFonts w:ascii="Times New Roman" w:hAnsi="Times New Roman" w:cs="Times New Roman"/>
          <w:sz w:val="24"/>
          <w:szCs w:val="24"/>
        </w:rPr>
        <w:t xml:space="preserve"> for</w:t>
      </w:r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greater reach.</w:t>
      </w:r>
      <w:proofErr w:type="gramEnd"/>
    </w:p>
    <w:p w:rsidR="009601B8" w:rsidRPr="009601B8" w:rsidRDefault="009601B8" w:rsidP="009601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01B8">
        <w:rPr>
          <w:rFonts w:ascii="Times New Roman" w:hAnsi="Times New Roman" w:cs="Times New Roman"/>
          <w:sz w:val="24"/>
          <w:szCs w:val="24"/>
        </w:rPr>
        <w:t>● Expansion to a multi-region system, ensuring maximum utilization of</w:t>
      </w:r>
      <w:r w:rsidRPr="009601B8">
        <w:rPr>
          <w:rFonts w:ascii="Times New Roman" w:hAnsi="Times New Roman" w:cs="Times New Roman"/>
          <w:sz w:val="24"/>
          <w:szCs w:val="24"/>
        </w:rPr>
        <w:t xml:space="preserve"> </w:t>
      </w:r>
      <w:r w:rsidRPr="009601B8">
        <w:rPr>
          <w:rFonts w:ascii="Times New Roman" w:hAnsi="Times New Roman" w:cs="Times New Roman"/>
          <w:sz w:val="24"/>
          <w:szCs w:val="24"/>
        </w:rPr>
        <w:t>surplus food.</w:t>
      </w:r>
      <w:proofErr w:type="gramEnd"/>
    </w:p>
    <w:p w:rsidR="00EE3AFF" w:rsidRPr="009601B8" w:rsidRDefault="00EE3AFF" w:rsidP="009601B8">
      <w:pPr>
        <w:rPr>
          <w:rFonts w:ascii="Times New Roman" w:hAnsi="Times New Roman" w:cs="Times New Roman"/>
          <w:sz w:val="24"/>
          <w:szCs w:val="24"/>
        </w:rPr>
      </w:pPr>
    </w:p>
    <w:sectPr w:rsidR="00EE3AFF" w:rsidRPr="0096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1B8"/>
    <w:rsid w:val="009601B8"/>
    <w:rsid w:val="00EE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4659</Words>
  <Characters>26559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 SATHI</dc:creator>
  <cp:lastModifiedBy>GAC SATHI</cp:lastModifiedBy>
  <cp:revision>1</cp:revision>
  <dcterms:created xsi:type="dcterms:W3CDTF">2025-09-01T07:06:00Z</dcterms:created>
  <dcterms:modified xsi:type="dcterms:W3CDTF">2025-09-01T07:12:00Z</dcterms:modified>
</cp:coreProperties>
</file>