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6AB" w:rsidRDefault="00940AF7">
      <w:r>
        <w:rPr>
          <w:rFonts w:hint="eastAsia"/>
        </w:rPr>
        <w:t>트레비 수상작 분석</w:t>
      </w:r>
    </w:p>
    <w:p w:rsidR="00CA69C9" w:rsidRDefault="00940AF7" w:rsidP="00CA69C9">
      <w:pPr>
        <w:jc w:val="right"/>
      </w:pPr>
      <w:r>
        <w:rPr>
          <w:rFonts w:hint="eastAsia"/>
        </w:rPr>
        <w:t xml:space="preserve">심수현 </w:t>
      </w:r>
    </w:p>
    <w:p w:rsidR="00940AF7" w:rsidRDefault="00940AF7" w:rsidP="00CA69C9">
      <w:pPr>
        <w:jc w:val="left"/>
      </w:pPr>
      <w:r>
        <w:rPr>
          <w:rFonts w:hint="eastAsia"/>
        </w:rPr>
        <w:t>1. 상황 분석</w:t>
      </w:r>
    </w:p>
    <w:p w:rsidR="00940AF7" w:rsidRDefault="00940AF7">
      <w:r>
        <w:t xml:space="preserve">2030 </w:t>
      </w:r>
      <w:r>
        <w:rPr>
          <w:rFonts w:hint="eastAsia"/>
        </w:rPr>
        <w:t>여성들의 건강과 미용을 위한 제품 수요의 증가로 탄산수 시장이 급격하게 성장하였고,</w:t>
      </w:r>
      <w:r>
        <w:t xml:space="preserve"> </w:t>
      </w:r>
      <w:r>
        <w:rPr>
          <w:rFonts w:hint="eastAsia"/>
        </w:rPr>
        <w:t xml:space="preserve">강력한 유통망을 보유한 트레비는 </w:t>
      </w:r>
      <w:r>
        <w:t>7</w:t>
      </w:r>
      <w:r>
        <w:rPr>
          <w:rFonts w:hint="eastAsia"/>
        </w:rPr>
        <w:t>년만에 탄산수 시장에서 1위를 차지,</w:t>
      </w:r>
      <w:r>
        <w:t xml:space="preserve"> </w:t>
      </w:r>
      <w:r>
        <w:rPr>
          <w:rFonts w:hint="eastAsia"/>
        </w:rPr>
        <w:t>유지하고 있음.</w:t>
      </w:r>
      <w:r>
        <w:t xml:space="preserve"> </w:t>
      </w:r>
    </w:p>
    <w:p w:rsidR="00940AF7" w:rsidRDefault="00940AF7">
      <w:r>
        <w:rPr>
          <w:rFonts w:hint="eastAsia"/>
        </w:rPr>
        <w:t>2. 문제 발생</w:t>
      </w:r>
    </w:p>
    <w:p w:rsidR="00E8618C" w:rsidRPr="00E8618C" w:rsidRDefault="00940AF7">
      <w:r w:rsidRPr="00940AF7">
        <w:rPr>
          <w:rFonts w:hint="eastAsia"/>
        </w:rPr>
        <w:t>그러나</w:t>
      </w:r>
      <w:r w:rsidRPr="00940AF7">
        <w:t xml:space="preserve"> 탄산수의 효능이 부정당함에 따라</w:t>
      </w:r>
      <w:r w:rsidR="00AF4C20">
        <w:rPr>
          <w:rFonts w:hint="eastAsia"/>
        </w:rPr>
        <w:t xml:space="preserve"> 미용 효과를 바라던 </w:t>
      </w:r>
      <w:r w:rsidR="00E8618C">
        <w:rPr>
          <w:rFonts w:hint="eastAsia"/>
        </w:rPr>
        <w:t>소비자들</w:t>
      </w:r>
      <w:r w:rsidR="00AF4C20">
        <w:rPr>
          <w:rFonts w:hint="eastAsia"/>
        </w:rPr>
        <w:t>의</w:t>
      </w:r>
      <w:r w:rsidR="00E8618C">
        <w:rPr>
          <w:rFonts w:hint="eastAsia"/>
        </w:rPr>
        <w:t xml:space="preserve"> 신뢰</w:t>
      </w:r>
      <w:r w:rsidR="00AF4C20">
        <w:rPr>
          <w:rFonts w:hint="eastAsia"/>
        </w:rPr>
        <w:t>를</w:t>
      </w:r>
      <w:r w:rsidR="00E8618C">
        <w:rPr>
          <w:rFonts w:hint="eastAsia"/>
        </w:rPr>
        <w:t xml:space="preserve"> 깨</w:t>
      </w:r>
      <w:r w:rsidR="00AF4C20">
        <w:rPr>
          <w:rFonts w:hint="eastAsia"/>
        </w:rPr>
        <w:t xml:space="preserve"> 버림.</w:t>
      </w:r>
      <w:r w:rsidR="00E8618C">
        <w:rPr>
          <w:rFonts w:hint="eastAsia"/>
        </w:rPr>
        <w:t xml:space="preserve"> </w:t>
      </w:r>
      <w:r w:rsidR="00AF4C20">
        <w:t>‘</w:t>
      </w:r>
      <w:r w:rsidR="009B2098">
        <w:rPr>
          <w:rFonts w:hint="eastAsia"/>
        </w:rPr>
        <w:t>트레비</w:t>
      </w:r>
      <w:r w:rsidR="00AF4C20">
        <w:rPr>
          <w:rFonts w:hint="eastAsia"/>
        </w:rPr>
        <w:t>=탄산이 들어간 생수</w:t>
      </w:r>
      <w:r w:rsidR="00AF4C20">
        <w:t>’</w:t>
      </w:r>
      <w:r w:rsidR="00AF4C20">
        <w:rPr>
          <w:rFonts w:hint="eastAsia"/>
        </w:rPr>
        <w:t>라는 인식을</w:t>
      </w:r>
      <w:r w:rsidR="00E8618C">
        <w:rPr>
          <w:rFonts w:hint="eastAsia"/>
        </w:rPr>
        <w:t xml:space="preserve"> 바꿔야 할 필요</w:t>
      </w:r>
      <w:r w:rsidR="00AF4C20">
        <w:rPr>
          <w:rFonts w:hint="eastAsia"/>
        </w:rPr>
        <w:t xml:space="preserve">성이 </w:t>
      </w:r>
      <w:r w:rsidR="00E8618C">
        <w:rPr>
          <w:rFonts w:hint="eastAsia"/>
        </w:rPr>
        <w:t>생김.</w:t>
      </w:r>
    </w:p>
    <w:p w:rsidR="00940AF7" w:rsidRPr="00940AF7" w:rsidRDefault="00E8618C">
      <w:pPr>
        <w:rPr>
          <w:rFonts w:hint="eastAsia"/>
        </w:rPr>
      </w:pPr>
      <w:r>
        <w:t xml:space="preserve">-&gt; </w:t>
      </w:r>
      <w:r>
        <w:rPr>
          <w:rFonts w:hint="eastAsia"/>
        </w:rPr>
        <w:t>나도 공모전 기획서 작성을 위해 대상 제품을 분석하다 보면,</w:t>
      </w:r>
      <w:r>
        <w:t xml:space="preserve"> </w:t>
      </w:r>
      <w:r>
        <w:rPr>
          <w:rFonts w:hint="eastAsia"/>
        </w:rPr>
        <w:t>품질이나 기능적 차원에서 문제가 있음을 발견하여 막막했던 적이 있었다.</w:t>
      </w:r>
      <w:r>
        <w:t xml:space="preserve"> </w:t>
      </w:r>
      <w:r>
        <w:rPr>
          <w:rFonts w:hint="eastAsia"/>
        </w:rPr>
        <w:t>이런 상황</w:t>
      </w:r>
      <w:r w:rsidR="00AF4C20">
        <w:rPr>
          <w:rFonts w:hint="eastAsia"/>
        </w:rPr>
        <w:t>에서도</w:t>
      </w:r>
      <w:r>
        <w:rPr>
          <w:rFonts w:hint="eastAsia"/>
        </w:rPr>
        <w:t xml:space="preserve"> </w:t>
      </w:r>
      <w:r w:rsidR="00AF4C20">
        <w:rPr>
          <w:rFonts w:hint="eastAsia"/>
        </w:rPr>
        <w:t xml:space="preserve">인식의 측면에서 본다면 해결방안을 찾을 수 있음을 </w:t>
      </w:r>
      <w:r>
        <w:rPr>
          <w:rFonts w:hint="eastAsia"/>
        </w:rPr>
        <w:t>배</w:t>
      </w:r>
      <w:r w:rsidR="00793662">
        <w:rPr>
          <w:rFonts w:hint="eastAsia"/>
        </w:rPr>
        <w:t>우게 된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 </w:t>
      </w:r>
      <w:r w:rsidR="00940AF7">
        <w:t xml:space="preserve"> </w:t>
      </w:r>
    </w:p>
    <w:p w:rsidR="00940AF7" w:rsidRDefault="00940AF7">
      <w:r>
        <w:rPr>
          <w:rFonts w:hint="eastAsia"/>
        </w:rPr>
        <w:t xml:space="preserve">3. 타겟 분석 </w:t>
      </w:r>
    </w:p>
    <w:p w:rsidR="00793662" w:rsidRDefault="00AF4C20" w:rsidP="00AF4C20">
      <w:r>
        <w:rPr>
          <w:rFonts w:hint="eastAsia"/>
        </w:rPr>
        <w:t xml:space="preserve">트레비의 타겟인 </w:t>
      </w:r>
      <w:r>
        <w:t>2030</w:t>
      </w:r>
      <w:r>
        <w:rPr>
          <w:rFonts w:hint="eastAsia"/>
        </w:rPr>
        <w:t xml:space="preserve">여성들은 기존의 것에서 </w:t>
      </w:r>
      <w:r w:rsidR="00793662">
        <w:rPr>
          <w:rFonts w:hint="eastAsia"/>
        </w:rPr>
        <w:t xml:space="preserve">스트레스를 주는 </w:t>
      </w:r>
      <w:r>
        <w:rPr>
          <w:rFonts w:hint="eastAsia"/>
        </w:rPr>
        <w:t>무언가를 빼고 싶다는 욕구가 강함.</w:t>
      </w:r>
    </w:p>
    <w:p w:rsidR="00AF4C20" w:rsidRPr="00AF4C20" w:rsidRDefault="00AF4C20" w:rsidP="00AF4C20">
      <w:pPr>
        <w:rPr>
          <w:rFonts w:hint="eastAsia"/>
        </w:rPr>
      </w:pPr>
      <w:r>
        <w:t xml:space="preserve"> -&gt;</w:t>
      </w:r>
      <w:r w:rsidR="00793662">
        <w:rPr>
          <w:rFonts w:hint="eastAsia"/>
        </w:rPr>
        <w:t xml:space="preserve"> </w:t>
      </w:r>
      <w:r w:rsidR="00793662">
        <w:t>‘</w:t>
      </w:r>
      <w:r w:rsidR="00793662">
        <w:rPr>
          <w:rFonts w:hint="eastAsia"/>
        </w:rPr>
        <w:t>뺀다는 것</w:t>
      </w:r>
      <w:r w:rsidR="00793662">
        <w:t>’</w:t>
      </w:r>
      <w:r w:rsidR="00793662">
        <w:rPr>
          <w:rFonts w:hint="eastAsia"/>
        </w:rPr>
        <w:t>은 기존 트레비가 인지하고 있던 타겟의 특징인 건강과 미용의 특징과도 일맥상 통한다는 점에서 자연스럽게 도출된 분석 결과인 것 같다.</w:t>
      </w:r>
      <w:r w:rsidR="00793662">
        <w:t xml:space="preserve"> </w:t>
      </w:r>
    </w:p>
    <w:p w:rsidR="00940AF7" w:rsidRDefault="00940AF7">
      <w:r>
        <w:t xml:space="preserve">4. </w:t>
      </w:r>
      <w:r>
        <w:rPr>
          <w:rFonts w:hint="eastAsia"/>
        </w:rPr>
        <w:t>컨셉 도출</w:t>
      </w:r>
    </w:p>
    <w:p w:rsidR="003544D4" w:rsidRDefault="00C21BE7">
      <w:r>
        <w:rPr>
          <w:rFonts w:hint="eastAsia"/>
        </w:rPr>
        <w:t>트레비</w:t>
      </w:r>
      <w:r w:rsidR="00793662">
        <w:rPr>
          <w:rFonts w:hint="eastAsia"/>
        </w:rPr>
        <w:t>를 생수와 비교하는 것이 아니라,</w:t>
      </w:r>
      <w:r w:rsidR="00793662">
        <w:t xml:space="preserve"> </w:t>
      </w:r>
      <w:r w:rsidR="00793662">
        <w:rPr>
          <w:rFonts w:hint="eastAsia"/>
        </w:rPr>
        <w:t>탄산음료와 비교.</w:t>
      </w:r>
      <w:r w:rsidR="00793662">
        <w:t xml:space="preserve"> </w:t>
      </w:r>
      <w:r w:rsidR="00793662">
        <w:rPr>
          <w:rFonts w:hint="eastAsia"/>
        </w:rPr>
        <w:t>탄산음료에서 안 좋은 것을 뺀다는 방식으로 접근.</w:t>
      </w:r>
      <w:r w:rsidR="00036DE1">
        <w:t xml:space="preserve"> </w:t>
      </w:r>
      <w:r w:rsidR="00036DE1">
        <w:rPr>
          <w:rFonts w:hint="eastAsia"/>
        </w:rPr>
        <w:t xml:space="preserve">생수가 아닌 탄산음료로 </w:t>
      </w:r>
      <w:proofErr w:type="spellStart"/>
      <w:r w:rsidR="00036DE1">
        <w:rPr>
          <w:rFonts w:hint="eastAsia"/>
        </w:rPr>
        <w:t>재포지셔닝</w:t>
      </w:r>
      <w:proofErr w:type="spellEnd"/>
      <w:r w:rsidR="00036DE1">
        <w:rPr>
          <w:rFonts w:hint="eastAsia"/>
        </w:rPr>
        <w:t>.</w:t>
      </w:r>
    </w:p>
    <w:p w:rsidR="00793662" w:rsidRDefault="003544D4">
      <w:r>
        <w:t xml:space="preserve">-&gt; </w:t>
      </w:r>
      <w:r>
        <w:rPr>
          <w:rFonts w:hint="eastAsia"/>
        </w:rPr>
        <w:t xml:space="preserve">지금 진행하고 있는 </w:t>
      </w:r>
      <w:proofErr w:type="spellStart"/>
      <w:r>
        <w:rPr>
          <w:rFonts w:hint="eastAsia"/>
        </w:rPr>
        <w:t>파크랜드도</w:t>
      </w:r>
      <w:proofErr w:type="spellEnd"/>
      <w:r>
        <w:rPr>
          <w:rFonts w:hint="eastAsia"/>
        </w:rPr>
        <w:t xml:space="preserve"> 이런 접근이 필요함.</w:t>
      </w:r>
      <w:r>
        <w:t xml:space="preserve"> </w:t>
      </w: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파크랜드가</w:t>
      </w:r>
      <w:proofErr w:type="spellEnd"/>
      <w:r>
        <w:rPr>
          <w:rFonts w:hint="eastAsia"/>
        </w:rPr>
        <w:t xml:space="preserve"> 주장하는 </w:t>
      </w:r>
      <w:r>
        <w:t>‘</w:t>
      </w:r>
      <w:r>
        <w:rPr>
          <w:rFonts w:hint="eastAsia"/>
        </w:rPr>
        <w:t>신사</w:t>
      </w:r>
      <w:r>
        <w:t>’</w:t>
      </w:r>
      <w:r>
        <w:rPr>
          <w:rFonts w:hint="eastAsia"/>
        </w:rPr>
        <w:t>라는 정체성</w:t>
      </w:r>
      <w:r w:rsidR="00C21BE7">
        <w:rPr>
          <w:rFonts w:hint="eastAsia"/>
        </w:rPr>
        <w:t xml:space="preserve">을 사회 초년생의 니즈와 </w:t>
      </w:r>
      <w:r>
        <w:rPr>
          <w:rFonts w:hint="eastAsia"/>
        </w:rPr>
        <w:t>다르지 않도록 분석</w:t>
      </w:r>
      <w:r w:rsidR="00C21BE7">
        <w:rPr>
          <w:rFonts w:hint="eastAsia"/>
        </w:rPr>
        <w:t xml:space="preserve">하고 </w:t>
      </w:r>
      <w:proofErr w:type="spellStart"/>
      <w:r w:rsidR="00C21BE7">
        <w:rPr>
          <w:rFonts w:hint="eastAsia"/>
        </w:rPr>
        <w:t>재포지셔닝</w:t>
      </w:r>
      <w:proofErr w:type="spellEnd"/>
      <w:r>
        <w:rPr>
          <w:rFonts w:hint="eastAsia"/>
        </w:rPr>
        <w:t xml:space="preserve"> 할 필요성을 느꼈음.</w:t>
      </w:r>
      <w:r>
        <w:t xml:space="preserve"> </w:t>
      </w:r>
      <w:r w:rsidR="00C21BE7">
        <w:rPr>
          <w:rFonts w:hint="eastAsia"/>
        </w:rPr>
        <w:t xml:space="preserve">결국은 둘의 </w:t>
      </w:r>
      <w:r w:rsidR="00E276B2">
        <w:rPr>
          <w:rFonts w:hint="eastAsia"/>
        </w:rPr>
        <w:t>공통부분을 찾도록!</w:t>
      </w:r>
      <w:r w:rsidR="00E276B2">
        <w:t xml:space="preserve"> </w:t>
      </w:r>
      <w:r w:rsidR="00036DE1">
        <w:t xml:space="preserve"> </w:t>
      </w:r>
    </w:p>
    <w:p w:rsidR="00940AF7" w:rsidRDefault="00940AF7">
      <w:r>
        <w:rPr>
          <w:rFonts w:hint="eastAsia"/>
        </w:rPr>
        <w:t>5. 실행 전략</w:t>
      </w:r>
    </w:p>
    <w:p w:rsidR="00CA69C9" w:rsidRDefault="00793662" w:rsidP="00CA69C9">
      <w:r>
        <w:rPr>
          <w:rFonts w:hint="eastAsia"/>
        </w:rPr>
        <w:t>소비자들,</w:t>
      </w:r>
      <w:r>
        <w:t xml:space="preserve"> </w:t>
      </w:r>
      <w:r>
        <w:rPr>
          <w:rFonts w:hint="eastAsia"/>
        </w:rPr>
        <w:t>그녀들과 감정적 결속을 통해 탄산수 트레비의 뺀다는 가치를 전하고자 함.</w:t>
      </w:r>
      <w:r>
        <w:t xml:space="preserve"> </w:t>
      </w:r>
    </w:p>
    <w:p w:rsidR="00CA69C9" w:rsidRPr="00CA69C9" w:rsidRDefault="00CA69C9" w:rsidP="00CA69C9">
      <w:pPr>
        <w:rPr>
          <w:rFonts w:hint="eastAsia"/>
        </w:rPr>
      </w:pPr>
      <w:r>
        <w:t>-&gt;</w:t>
      </w:r>
      <w:r>
        <w:rPr>
          <w:rFonts w:hint="eastAsia"/>
        </w:rPr>
        <w:t>결국 이런 가치들은 소비자들이 공감할 수 있도록 전달되어야 한다는 것,</w:t>
      </w:r>
      <w:r>
        <w:t xml:space="preserve"> </w:t>
      </w:r>
    </w:p>
    <w:p w:rsidR="00940AF7" w:rsidRDefault="00940AF7">
      <w:r>
        <w:rPr>
          <w:rFonts w:hint="eastAsia"/>
        </w:rPr>
        <w:t>실행 전략 분석</w:t>
      </w:r>
    </w:p>
    <w:p w:rsidR="00CA69C9" w:rsidRDefault="00CA69C9">
      <w:pPr>
        <w:rPr>
          <w:rFonts w:hint="eastAsia"/>
        </w:rPr>
      </w:pPr>
      <w:r>
        <w:rPr>
          <w:rFonts w:hint="eastAsia"/>
        </w:rPr>
        <w:t>TV CF, 지하철 좌석,</w:t>
      </w:r>
      <w:r>
        <w:t xml:space="preserve"> SNS, </w:t>
      </w:r>
      <w:r>
        <w:rPr>
          <w:rFonts w:hint="eastAsia"/>
        </w:rPr>
        <w:t>매장내 제품을</w:t>
      </w:r>
      <w:r>
        <w:t xml:space="preserve"> </w:t>
      </w:r>
      <w:r>
        <w:rPr>
          <w:rFonts w:hint="eastAsia"/>
        </w:rPr>
        <w:t>탄산음료 코너로 배열</w:t>
      </w:r>
      <w:r>
        <w:t xml:space="preserve">. </w:t>
      </w:r>
      <w:r>
        <w:rPr>
          <w:rFonts w:hint="eastAsia"/>
        </w:rPr>
        <w:t>각 실행 방법들은 탄산수 트레비를 탄산음료로 새롭게 포지셔닝하고,</w:t>
      </w:r>
      <w:r>
        <w:t xml:space="preserve"> </w:t>
      </w:r>
      <w:r>
        <w:rPr>
          <w:rFonts w:hint="eastAsia"/>
        </w:rPr>
        <w:t>트레비는 소비자들의 빼고 싶음에 동참하고 있음을 표현하기 위한 것.</w:t>
      </w:r>
    </w:p>
    <w:p w:rsidR="00CA69C9" w:rsidRDefault="00CA69C9">
      <w:pPr>
        <w:rPr>
          <w:rFonts w:hint="eastAsia"/>
        </w:rPr>
      </w:pPr>
    </w:p>
    <w:p w:rsidR="005767A8" w:rsidRDefault="00940AF7">
      <w:r>
        <w:rPr>
          <w:rFonts w:hint="eastAsia"/>
        </w:rPr>
        <w:t xml:space="preserve">기획서의 </w:t>
      </w:r>
    </w:p>
    <w:p w:rsidR="00940AF7" w:rsidRPr="002F35F7" w:rsidRDefault="00940AF7">
      <w:pPr>
        <w:rPr>
          <w:rFonts w:hint="eastAsia"/>
        </w:rPr>
      </w:pPr>
      <w:r>
        <w:t>what to</w:t>
      </w:r>
      <w:r w:rsidR="005767A8">
        <w:t>(</w:t>
      </w:r>
      <w:r w:rsidR="005767A8">
        <w:rPr>
          <w:rFonts w:hint="eastAsia"/>
        </w:rPr>
        <w:t>무엇이 문제인가?</w:t>
      </w:r>
      <w:r w:rsidR="005767A8">
        <w:t xml:space="preserve">) </w:t>
      </w:r>
      <w:r w:rsidR="005767A8">
        <w:rPr>
          <w:rFonts w:hint="eastAsia"/>
        </w:rPr>
        <w:t xml:space="preserve">트레비를 생수로 </w:t>
      </w:r>
      <w:proofErr w:type="spellStart"/>
      <w:r w:rsidR="005767A8">
        <w:rPr>
          <w:rFonts w:hint="eastAsia"/>
        </w:rPr>
        <w:t>포지셔닝한다면</w:t>
      </w:r>
      <w:proofErr w:type="spellEnd"/>
      <w:r w:rsidR="005767A8">
        <w:rPr>
          <w:rFonts w:hint="eastAsia"/>
        </w:rPr>
        <w:t>,</w:t>
      </w:r>
      <w:r w:rsidR="005767A8">
        <w:t xml:space="preserve"> </w:t>
      </w:r>
      <w:r w:rsidR="005767A8">
        <w:rPr>
          <w:rFonts w:hint="eastAsia"/>
        </w:rPr>
        <w:t>탄산</w:t>
      </w:r>
      <w:r w:rsidR="00770789">
        <w:rPr>
          <w:rFonts w:hint="eastAsia"/>
        </w:rPr>
        <w:t>의 효능에 대한 부정</w:t>
      </w:r>
      <w:r w:rsidR="002F35F7">
        <w:rPr>
          <w:rFonts w:hint="eastAsia"/>
        </w:rPr>
        <w:t xml:space="preserve">으로 건강과 미용이라는 소비자들의 니즈를 불만족하는 것으로 </w:t>
      </w:r>
      <w:proofErr w:type="spellStart"/>
      <w:r w:rsidR="002F35F7">
        <w:rPr>
          <w:rFonts w:hint="eastAsia"/>
        </w:rPr>
        <w:t>비춰짐</w:t>
      </w:r>
      <w:proofErr w:type="spellEnd"/>
      <w:r w:rsidR="002F35F7">
        <w:rPr>
          <w:rFonts w:hint="eastAsia"/>
        </w:rPr>
        <w:t>.</w:t>
      </w:r>
    </w:p>
    <w:p w:rsidR="00940AF7" w:rsidRDefault="00940AF7">
      <w:pPr>
        <w:rPr>
          <w:rFonts w:hint="eastAsia"/>
        </w:rPr>
      </w:pPr>
      <w:r>
        <w:rPr>
          <w:rFonts w:hint="eastAsia"/>
        </w:rPr>
        <w:t>how to</w:t>
      </w:r>
      <w:r w:rsidR="005767A8">
        <w:t>(</w:t>
      </w:r>
      <w:r w:rsidR="005767A8">
        <w:rPr>
          <w:rFonts w:hint="eastAsia"/>
        </w:rPr>
        <w:t>어떻게 해결할 것인가?</w:t>
      </w:r>
      <w:r w:rsidR="005767A8">
        <w:t>)</w:t>
      </w:r>
      <w:r>
        <w:rPr>
          <w:rFonts w:hint="eastAsia"/>
        </w:rPr>
        <w:t xml:space="preserve"> </w:t>
      </w:r>
      <w:r w:rsidR="002F35F7">
        <w:rPr>
          <w:rFonts w:hint="eastAsia"/>
        </w:rPr>
        <w:t xml:space="preserve">트레비를 탄산음료로 </w:t>
      </w:r>
      <w:proofErr w:type="spellStart"/>
      <w:r w:rsidR="002F35F7">
        <w:rPr>
          <w:rFonts w:hint="eastAsia"/>
        </w:rPr>
        <w:t>재포지셔닝하여</w:t>
      </w:r>
      <w:proofErr w:type="spellEnd"/>
      <w:r w:rsidR="002F35F7">
        <w:rPr>
          <w:rFonts w:hint="eastAsia"/>
        </w:rPr>
        <w:t>,</w:t>
      </w:r>
      <w:r w:rsidR="002F35F7">
        <w:t xml:space="preserve"> </w:t>
      </w:r>
      <w:r w:rsidR="002F35F7">
        <w:rPr>
          <w:rFonts w:hint="eastAsia"/>
        </w:rPr>
        <w:t xml:space="preserve">소비자들의 빼고 싶다는 </w:t>
      </w:r>
      <w:proofErr w:type="spellStart"/>
      <w:r w:rsidR="002F35F7">
        <w:rPr>
          <w:rFonts w:hint="eastAsia"/>
        </w:rPr>
        <w:t>니즈와도</w:t>
      </w:r>
      <w:proofErr w:type="spellEnd"/>
      <w:r w:rsidR="002F35F7">
        <w:rPr>
          <w:rFonts w:hint="eastAsia"/>
        </w:rPr>
        <w:t xml:space="preserve"> 통하면서</w:t>
      </w:r>
      <w:r w:rsidR="004D6469">
        <w:rPr>
          <w:rFonts w:hint="eastAsia"/>
        </w:rPr>
        <w:t>도</w:t>
      </w:r>
      <w:r w:rsidR="002F35F7">
        <w:rPr>
          <w:rFonts w:hint="eastAsia"/>
        </w:rPr>
        <w:t>,</w:t>
      </w:r>
      <w:r w:rsidR="002F35F7">
        <w:t xml:space="preserve"> </w:t>
      </w:r>
      <w:r w:rsidR="002F35F7">
        <w:rPr>
          <w:rFonts w:hint="eastAsia"/>
        </w:rPr>
        <w:t xml:space="preserve">트레비가 긍정적으로 보일 수 있게 </w:t>
      </w:r>
      <w:r w:rsidR="004D6469">
        <w:rPr>
          <w:rFonts w:hint="eastAsia"/>
        </w:rPr>
        <w:t>조명한다</w:t>
      </w:r>
      <w:r w:rsidR="002F35F7">
        <w:rPr>
          <w:rFonts w:hint="eastAsia"/>
        </w:rPr>
        <w:t>.</w:t>
      </w:r>
      <w:bookmarkStart w:id="0" w:name="_GoBack"/>
      <w:bookmarkEnd w:id="0"/>
    </w:p>
    <w:sectPr w:rsidR="00940A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A7684"/>
    <w:multiLevelType w:val="hybridMultilevel"/>
    <w:tmpl w:val="052A94B6"/>
    <w:lvl w:ilvl="0" w:tplc="70E47898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B91335B"/>
    <w:multiLevelType w:val="hybridMultilevel"/>
    <w:tmpl w:val="FBD4BB06"/>
    <w:lvl w:ilvl="0" w:tplc="458EACC2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270521D"/>
    <w:multiLevelType w:val="hybridMultilevel"/>
    <w:tmpl w:val="F6F0E700"/>
    <w:lvl w:ilvl="0" w:tplc="615EE42C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528611A"/>
    <w:multiLevelType w:val="hybridMultilevel"/>
    <w:tmpl w:val="5F84D0E4"/>
    <w:lvl w:ilvl="0" w:tplc="066A700E">
      <w:start w:val="5"/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58D00A1"/>
    <w:multiLevelType w:val="hybridMultilevel"/>
    <w:tmpl w:val="8704274C"/>
    <w:lvl w:ilvl="0" w:tplc="3FA0662E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AF7"/>
    <w:rsid w:val="00036DE1"/>
    <w:rsid w:val="002F35F7"/>
    <w:rsid w:val="003544D4"/>
    <w:rsid w:val="004D6469"/>
    <w:rsid w:val="005767A8"/>
    <w:rsid w:val="00770789"/>
    <w:rsid w:val="00793662"/>
    <w:rsid w:val="007A5A9E"/>
    <w:rsid w:val="008450CC"/>
    <w:rsid w:val="008D16AB"/>
    <w:rsid w:val="00940AF7"/>
    <w:rsid w:val="009B2098"/>
    <w:rsid w:val="00AF4C20"/>
    <w:rsid w:val="00C21BE7"/>
    <w:rsid w:val="00CA69C9"/>
    <w:rsid w:val="00E03A2E"/>
    <w:rsid w:val="00E276B2"/>
    <w:rsid w:val="00E8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A014C"/>
  <w15:chartTrackingRefBased/>
  <w15:docId w15:val="{FEDCE515-1538-4D26-A0FB-784F1D25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C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심수현</dc:creator>
  <cp:keywords/>
  <dc:description/>
  <cp:lastModifiedBy>심수현</cp:lastModifiedBy>
  <cp:revision>12</cp:revision>
  <dcterms:created xsi:type="dcterms:W3CDTF">2016-11-13T08:27:00Z</dcterms:created>
  <dcterms:modified xsi:type="dcterms:W3CDTF">2016-11-13T09:13:00Z</dcterms:modified>
</cp:coreProperties>
</file>