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Snowshoes:2</w:t>
        <w:br/>
      </w:r>
      <w:r>
        <w:t>Oxygen Tank:1</w:t>
        <w:br/>
      </w:r>
    </w:p>
    <w:p>
      <w:r>
        <w:t>SUBTOTAL:228.2</w:t>
        <w:br/>
        <w:t>TAX:29.67</w:t>
        <w:br/>
        <w:t>TOTAL:257.87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