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 configurações do Scrapy são usadas para personalizar o comportamento de todos os componentes do Scrapy, incluindo o núcleo, extensões, pipelines e spiders. A infraestrutura das configurações fornece um namespace global de mapeamentos de chave-valor que o código pode usar para obter valores de configuração.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As configurações do Scrapy são definidas em um arquivo de configuração, que geralmente é chamado de </w:t>
      </w:r>
      <w:r w:rsidDel="00000000" w:rsidR="00000000" w:rsidRPr="00000000">
        <w:rPr>
          <w:rFonts w:ascii="Courier New" w:cs="Courier New" w:eastAsia="Courier New" w:hAnsi="Courier New"/>
          <w:color w:val="444746"/>
          <w:sz w:val="21"/>
          <w:szCs w:val="21"/>
          <w:shd w:fill="e9e8e8" w:val="clear"/>
          <w:rtl w:val="0"/>
        </w:rPr>
        <w:t xml:space="preserve">settings.py</w:t>
      </w:r>
      <w:r w:rsidDel="00000000" w:rsidR="00000000" w:rsidRPr="00000000">
        <w:rPr>
          <w:color w:val="1f1f1f"/>
          <w:sz w:val="24"/>
          <w:szCs w:val="24"/>
          <w:rtl w:val="0"/>
        </w:rPr>
        <w:t xml:space="preserve">. Este arquivo deve ser colocado no diretório raiz do seu projeto Scrapy.</w:t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360" w:before="360" w:line="360" w:lineRule="auto"/>
        <w:ind w:right="360"/>
        <w:rPr>
          <w:color w:val="1f1f1f"/>
          <w:sz w:val="24"/>
          <w:szCs w:val="24"/>
        </w:rPr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Aqui está uma lista das configurações do Scrapy mais comuns, com uma explicação de cada uma delas: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6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BOT_NAME (nome do bot): O nome do seu bot Scrapy. Isso é usado para identificar seu bot nos logs e outros arquivos.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CLOSESPIDER_ERRORCOUNT (contagem de erros de fechamento): O número de erros que Scrapy permitirá antes de fechar o spider.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CLOSESPIDER_ITEMCOUNT (contagem de itens de fechamento): O número de itens que Scrapy permitirá que o spider colete antes de fechá-lo.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CLOSESPIDER_PAGECOUNT (contagem de páginas de fechamento): O número de páginas que Scrapy permitirá que o spider explore antes de fechá-lo.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CLOSESPIDER_TIMEOUT (tempo limite de fechamento): O número de segundos que Scrapy esperará pelo spider terminar de coletar dados antes de fechá-lo.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CONCURRENT_ITEMS (itens simultâneos): O número máximo de itens que Scrapy processará simultaneamente por resposta.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CONCURRENT_REQUESTS (solicitações simultâneas): O número máximo de solicitações que Scrapy fará simultaneamente.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CONCURRENT_REQUESTS_PER_DOMAIN (solicitações simultâneas por domínio): O número máximo de solicitações que Scrapy fará simultaneamente para um único domínio.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CONCURRENT_REQUESTS_PER_IP (solicitações simultâneas por IP): O número máximo de solicitações que Scrapy fará simultaneamente para um único endereço IP.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DEPTH_LIMIT (limite de profundidade): A profundidade máxima de links que Scrapy seguirá.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DEPTH_PRIORITY (prioridade de profundidade): Uma prioridade para links com profundidades mais baixas.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DEPTH_STATS_VERBOSE (estatísticas de profundidade detalhadas): Habilita estatísticas detalhadas sobre a profundidade dos links explorados.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DOWNLOAD_DELAY (atraso de download): Um atraso em segundos entre cada solicitação.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DOWNLOAD_MAXSIZE (tamanho máximo de download): O tamanho máximo de um download, em bytes.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DOWNLOAD_TIMEOUT (tempo limite de download): O número de segundos que Scrapy esperará por uma resposta antes de desistir.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DUPEFILTER_CLASS (classe de filtro de duplicados): A classe de filtro de duplicados a ser usada.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HTTPPROXY_ENABLED (proxy HTTP habilitado): Habilita o uso de um proxy HTTP.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ITEM_PIPELINES (pipelines de itens): Uma lista de pipelines de itens a serem usados.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LOG_ENABLED (registro habilitado): Habilita o registro.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LOG_LEVEL (nível de registro): O nível de registro, como DEBUG, INFO, WARNING, ERROR ou CRITICAL.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MEMUSAGE_ENABLED (uso de memória habilitado): Habilita a coleta de estatísticas de uso de memória.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MEMUSAGE_LIMIT_MB (limite de uso de memória em MB): O limite de uso de memória em megabytes. Se o uso de memória exceder este limite, Scrapy encerrará o spider.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MEMUSAGE_WARNING_MB (aviso de uso de memória em MB): O valor de uso de memória em megabytes em que Scrapy emitirá um aviso.</w:t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REDIRECT_ENABLED (redirecionamento habilitado): Habilita o seguimento de redirecionamentos.</w:t>
      </w:r>
    </w:p>
    <w:p w:rsidR="00000000" w:rsidDel="00000000" w:rsidP="00000000" w:rsidRDefault="00000000" w:rsidRPr="00000000" w14:paraId="0000001C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RETRY_ENABLED (repetição habilitada): Habilita a repetição de solicitações com falha.</w:t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ROBOTSTXT_OBEY (obedecer ao robots.txt): Habilita a obediência ao arquivo robots.txt.</w:t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SCHEDULER (agendador): A classe de agendador a ser usada.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SPIDER_MIDDLEWARES (middlewares de spider): Uma lista de middlewares de spider a serem usados.</w:t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STATS_CLASS (classe de estatísticas): A classe de coletor de estatísticas a ser usada.</w:t>
      </w:r>
    </w:p>
    <w:p w:rsidR="00000000" w:rsidDel="00000000" w:rsidP="00000000" w:rsidRDefault="00000000" w:rsidRPr="00000000" w14:paraId="00000021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0" w:afterAutospacing="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STATS_DUMP (despejo de estatísticas): Habilita o despejo de estatísticas para um arquivo.</w:t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pacing w:after="220" w:before="0" w:beforeAutospacing="0" w:line="360" w:lineRule="auto"/>
        <w:ind w:left="720" w:right="360" w:hanging="360"/>
      </w:pPr>
      <w:r w:rsidDel="00000000" w:rsidR="00000000" w:rsidRPr="00000000">
        <w:rPr>
          <w:color w:val="1f1f1f"/>
          <w:sz w:val="24"/>
          <w:szCs w:val="24"/>
          <w:rtl w:val="0"/>
        </w:rPr>
        <w:t xml:space="preserve">USER_AGENT (agente de usuário):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color w:val="1f1f1f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P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