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214" w:rsidRPr="0006703D" w:rsidRDefault="00747214" w:rsidP="00747214">
      <w:pPr>
        <w:rPr>
          <w:rFonts w:ascii="Times New Roman" w:hAnsi="Times New Roman" w:cs="Times New Roman"/>
        </w:rPr>
      </w:pPr>
    </w:p>
    <w:p w:rsidR="00747214" w:rsidRDefault="00747214" w:rsidP="00747214">
      <w:pPr>
        <w:jc w:val="center"/>
        <w:rPr>
          <w:rFonts w:ascii="Times New Roman" w:hAnsi="Times New Roman" w:cs="Times New Roman"/>
          <w:b/>
          <w:sz w:val="32"/>
          <w:szCs w:val="32"/>
        </w:rPr>
      </w:pPr>
      <w:r w:rsidRPr="00747214">
        <w:rPr>
          <w:rFonts w:ascii="Times New Roman" w:hAnsi="Times New Roman" w:cs="Times New Roman"/>
          <w:b/>
          <w:sz w:val="32"/>
          <w:szCs w:val="32"/>
        </w:rPr>
        <w:t>BRAIN READING ROBOTS</w:t>
      </w:r>
    </w:p>
    <w:p w:rsidR="00747214" w:rsidRDefault="00356222" w:rsidP="00747214">
      <w:pPr>
        <w:jc w:val="center"/>
        <w:rPr>
          <w:rFonts w:ascii="Times New Roman" w:hAnsi="Times New Roman" w:cs="Times New Roman"/>
          <w:b/>
          <w:sz w:val="28"/>
          <w:szCs w:val="28"/>
        </w:rPr>
      </w:pPr>
      <w:r>
        <w:rPr>
          <w:rFonts w:ascii="Times New Roman" w:hAnsi="Times New Roman" w:cs="Times New Roman"/>
          <w:b/>
          <w:sz w:val="28"/>
          <w:szCs w:val="28"/>
        </w:rPr>
        <w:t>[</w:t>
      </w:r>
      <w:r w:rsidR="00747214" w:rsidRPr="00747214">
        <w:rPr>
          <w:rFonts w:ascii="Times New Roman" w:hAnsi="Times New Roman" w:cs="Times New Roman"/>
          <w:b/>
          <w:sz w:val="28"/>
          <w:szCs w:val="28"/>
        </w:rPr>
        <w:t>2022FOD009</w:t>
      </w:r>
      <w:r>
        <w:rPr>
          <w:rFonts w:ascii="Times New Roman" w:hAnsi="Times New Roman" w:cs="Times New Roman"/>
          <w:b/>
          <w:sz w:val="28"/>
          <w:szCs w:val="28"/>
        </w:rPr>
        <w:t>]</w:t>
      </w:r>
    </w:p>
    <w:p w:rsidR="00747214" w:rsidRDefault="00DA2595" w:rsidP="00747214">
      <w:pPr>
        <w:rPr>
          <w:rFonts w:ascii="Times New Roman" w:hAnsi="Times New Roman" w:cs="Times New Roman"/>
          <w:b/>
          <w:sz w:val="28"/>
          <w:szCs w:val="28"/>
        </w:rPr>
      </w:pPr>
      <w:r>
        <w:rPr>
          <w:rFonts w:ascii="Times New Roman" w:hAnsi="Times New Roman" w:cs="Times New Roman"/>
          <w:b/>
          <w:sz w:val="28"/>
          <w:szCs w:val="28"/>
        </w:rPr>
        <w:t xml:space="preserve">                      </w:t>
      </w:r>
      <w:r w:rsidR="00747214" w:rsidRPr="00747214">
        <w:rPr>
          <w:rFonts w:ascii="Times New Roman" w:hAnsi="Times New Roman" w:cs="Times New Roman"/>
          <w:b/>
          <w:sz w:val="28"/>
          <w:szCs w:val="28"/>
        </w:rPr>
        <w:t>DEPARTMENT OF INFORMATION TECHNOLOGY</w:t>
      </w:r>
    </w:p>
    <w:p w:rsidR="007F2EF8" w:rsidRDefault="00747214" w:rsidP="00DA2595">
      <w:pPr>
        <w:spacing w:after="240"/>
        <w:rPr>
          <w:rFonts w:ascii="Times New Roman" w:hAnsi="Times New Roman" w:cs="Times New Roman"/>
          <w:b/>
          <w:sz w:val="28"/>
          <w:szCs w:val="28"/>
        </w:rPr>
      </w:pPr>
      <w:r>
        <w:rPr>
          <w:rFonts w:ascii="Times New Roman" w:hAnsi="Times New Roman" w:cs="Times New Roman"/>
          <w:b/>
          <w:sz w:val="28"/>
          <w:szCs w:val="28"/>
        </w:rPr>
        <w:t xml:space="preserve">Sumalesh K A                                                                                   </w:t>
      </w:r>
      <w:r w:rsidR="006F63CE">
        <w:rPr>
          <w:rFonts w:ascii="Times New Roman" w:hAnsi="Times New Roman" w:cs="Times New Roman"/>
          <w:b/>
          <w:sz w:val="28"/>
          <w:szCs w:val="28"/>
        </w:rPr>
        <w:t xml:space="preserve">  </w:t>
      </w:r>
      <w:r w:rsidR="00DA2595">
        <w:rPr>
          <w:rFonts w:ascii="Times New Roman" w:hAnsi="Times New Roman" w:cs="Times New Roman"/>
          <w:b/>
          <w:sz w:val="28"/>
          <w:szCs w:val="28"/>
        </w:rPr>
        <w:t xml:space="preserve"> </w:t>
      </w:r>
      <w:r w:rsidR="006F63CE">
        <w:rPr>
          <w:rFonts w:ascii="Times New Roman" w:hAnsi="Times New Roman" w:cs="Times New Roman"/>
          <w:b/>
          <w:sz w:val="28"/>
          <w:szCs w:val="28"/>
        </w:rPr>
        <w:t>2022UIT1048</w:t>
      </w:r>
    </w:p>
    <w:p w:rsidR="00DA2595" w:rsidRPr="00DA2595" w:rsidRDefault="00DA2595" w:rsidP="00DA2595">
      <w:pPr>
        <w:spacing w:after="240"/>
        <w:rPr>
          <w:rFonts w:ascii="Times New Roman" w:hAnsi="Times New Roman" w:cs="Times New Roman"/>
          <w:b/>
          <w:sz w:val="28"/>
          <w:szCs w:val="28"/>
        </w:rPr>
      </w:pPr>
    </w:p>
    <w:p w:rsidR="00DA2595" w:rsidRPr="00DA2595" w:rsidRDefault="00DA22BF" w:rsidP="00DA2595">
      <w:pPr>
        <w:spacing w:after="240" w:line="480" w:lineRule="auto"/>
        <w:rPr>
          <w:rFonts w:ascii="Times New Roman" w:hAnsi="Times New Roman" w:cs="Times New Roman"/>
          <w:sz w:val="28"/>
          <w:szCs w:val="28"/>
        </w:rPr>
      </w:pPr>
      <w:r>
        <w:rPr>
          <w:rFonts w:ascii="Times New Roman" w:hAnsi="Times New Roman" w:cs="Times New Roman"/>
          <w:sz w:val="28"/>
          <w:szCs w:val="28"/>
        </w:rPr>
        <w:t>1</w:t>
      </w:r>
      <w:r w:rsidRPr="007F2EF8">
        <w:rPr>
          <w:rFonts w:ascii="Times New Roman" w:hAnsi="Times New Roman" w:cs="Times New Roman"/>
          <w:sz w:val="28"/>
          <w:szCs w:val="28"/>
        </w:rPr>
        <w:t>. INTRODUCTION</w:t>
      </w:r>
    </w:p>
    <w:p w:rsidR="00DA2595" w:rsidRPr="00DA2595" w:rsidRDefault="00C3685D" w:rsidP="00165D07">
      <w:pPr>
        <w:spacing w:after="0" w:line="360" w:lineRule="auto"/>
        <w:ind w:firstLine="357"/>
        <w:rPr>
          <w:rFonts w:ascii="Times New Roman" w:hAnsi="Times New Roman" w:cs="Times New Roman"/>
          <w:b/>
          <w:sz w:val="28"/>
          <w:szCs w:val="28"/>
        </w:rPr>
      </w:pPr>
      <w:r w:rsidRPr="007F2EF8">
        <w:rPr>
          <w:rFonts w:ascii="Times New Roman" w:hAnsi="Times New Roman" w:cs="Times New Roman"/>
          <w:sz w:val="24"/>
          <w:szCs w:val="24"/>
        </w:rPr>
        <w:t>People express their mental states, including emotions, thoughts, and desires, all the time through facial expressions, vocal nuances, and gestures.</w:t>
      </w:r>
      <w:r w:rsidR="00077A30" w:rsidRPr="007F2EF8">
        <w:rPr>
          <w:rFonts w:ascii="Times New Roman" w:hAnsi="Times New Roman" w:cs="Times New Roman"/>
          <w:sz w:val="24"/>
          <w:szCs w:val="24"/>
        </w:rPr>
        <w:t>This is true even when they are interacting with machines. Our mental states shape the decisions that we make, govern how we communicate with others, and affect our performance. The ability to attribute mental states to others from their behavior and to use that knowledge to guide our own actions and predict those of other</w:t>
      </w:r>
      <w:r w:rsidR="00E60056">
        <w:rPr>
          <w:rFonts w:ascii="Times New Roman" w:hAnsi="Times New Roman" w:cs="Times New Roman"/>
          <w:sz w:val="24"/>
          <w:szCs w:val="24"/>
        </w:rPr>
        <w:t xml:space="preserve">s is known as the theory of </w:t>
      </w:r>
      <w:r w:rsidR="00E60056">
        <w:rPr>
          <w:rFonts w:ascii="Times New Roman" w:hAnsi="Times New Roman" w:cs="Times New Roman"/>
          <w:color w:val="000000" w:themeColor="text1"/>
          <w:sz w:val="24"/>
          <w:szCs w:val="24"/>
        </w:rPr>
        <w:t>brain</w:t>
      </w:r>
      <w:r w:rsidR="00077A30" w:rsidRPr="007F2EF8">
        <w:rPr>
          <w:rFonts w:ascii="Times New Roman" w:hAnsi="Times New Roman" w:cs="Times New Roman"/>
          <w:sz w:val="24"/>
          <w:szCs w:val="24"/>
        </w:rPr>
        <w:t xml:space="preserve"> or mind-reading.</w:t>
      </w:r>
    </w:p>
    <w:p w:rsidR="0060625B" w:rsidRDefault="0060625B" w:rsidP="0060625B">
      <w:pPr>
        <w:spacing w:before="100" w:beforeAutospacing="1" w:after="240" w:line="480" w:lineRule="auto"/>
        <w:jc w:val="both"/>
        <w:rPr>
          <w:rFonts w:ascii="Times New Roman" w:hAnsi="Times New Roman" w:cs="Times New Roman"/>
          <w:sz w:val="28"/>
          <w:szCs w:val="28"/>
        </w:rPr>
      </w:pPr>
      <w:bookmarkStart w:id="0" w:name="_Hlk121066414"/>
      <w:r w:rsidRPr="0060625B">
        <w:rPr>
          <w:rFonts w:ascii="Times New Roman" w:hAnsi="Times New Roman" w:cs="Times New Roman"/>
          <w:sz w:val="28"/>
          <w:szCs w:val="28"/>
        </w:rPr>
        <w:t>2.</w:t>
      </w:r>
      <w:r>
        <w:rPr>
          <w:rFonts w:ascii="Times New Roman" w:hAnsi="Times New Roman" w:cs="Times New Roman"/>
          <w:sz w:val="28"/>
          <w:szCs w:val="28"/>
        </w:rPr>
        <w:t xml:space="preserve"> </w:t>
      </w:r>
      <w:r w:rsidR="00E60056" w:rsidRPr="00E60056">
        <w:rPr>
          <w:rFonts w:ascii="Times New Roman" w:hAnsi="Times New Roman" w:cs="Times New Roman"/>
          <w:color w:val="000000" w:themeColor="text1"/>
          <w:sz w:val="28"/>
          <w:szCs w:val="28"/>
        </w:rPr>
        <w:t>BRAIN</w:t>
      </w:r>
      <w:r w:rsidR="00E60056" w:rsidRPr="00E60056">
        <w:rPr>
          <w:rFonts w:ascii="Times New Roman" w:hAnsi="Times New Roman" w:cs="Times New Roman"/>
          <w:sz w:val="28"/>
          <w:szCs w:val="28"/>
        </w:rPr>
        <w:t xml:space="preserve"> </w:t>
      </w:r>
      <w:r w:rsidR="00DA2595" w:rsidRPr="0060625B">
        <w:rPr>
          <w:rFonts w:ascii="Times New Roman" w:hAnsi="Times New Roman" w:cs="Times New Roman"/>
          <w:sz w:val="28"/>
          <w:szCs w:val="28"/>
        </w:rPr>
        <w:t>READING</w:t>
      </w:r>
    </w:p>
    <w:p w:rsidR="0006703D" w:rsidRPr="00643781" w:rsidRDefault="00E60056" w:rsidP="00643781">
      <w:pPr>
        <w:spacing w:before="100" w:beforeAutospacing="1" w:after="240" w:line="360" w:lineRule="auto"/>
        <w:ind w:firstLine="357"/>
        <w:jc w:val="both"/>
        <w:rPr>
          <w:rFonts w:ascii="Times New Roman" w:hAnsi="Times New Roman" w:cs="Times New Roman"/>
          <w:sz w:val="28"/>
          <w:szCs w:val="28"/>
        </w:rPr>
      </w:pPr>
      <w:r>
        <w:rPr>
          <w:rFonts w:ascii="Times New Roman" w:hAnsi="Times New Roman" w:cs="Times New Roman"/>
          <w:color w:val="000000" w:themeColor="text1"/>
          <w:sz w:val="24"/>
          <w:szCs w:val="24"/>
        </w:rPr>
        <w:t xml:space="preserve">Brain </w:t>
      </w:r>
      <w:r w:rsidR="007F2EF8" w:rsidRPr="007F2EF8">
        <w:rPr>
          <w:rFonts w:ascii="Times New Roman" w:hAnsi="Times New Roman" w:cs="Times New Roman"/>
          <w:color w:val="000000" w:themeColor="text1"/>
          <w:sz w:val="24"/>
          <w:szCs w:val="24"/>
        </w:rPr>
        <w:t>reading can be said as the ability to where electrical activity in the human brain can be</w:t>
      </w:r>
      <w:r w:rsidR="00DE7234">
        <w:rPr>
          <w:rFonts w:ascii="Times New Roman" w:hAnsi="Times New Roman" w:cs="Times New Roman"/>
          <w:color w:val="000000" w:themeColor="text1"/>
          <w:sz w:val="24"/>
          <w:szCs w:val="24"/>
        </w:rPr>
        <w:t xml:space="preserve"> </w:t>
      </w:r>
      <w:r w:rsidR="007F2EF8" w:rsidRPr="007F2EF8">
        <w:rPr>
          <w:rFonts w:ascii="Times New Roman" w:hAnsi="Times New Roman" w:cs="Times New Roman"/>
          <w:color w:val="000000" w:themeColor="text1"/>
          <w:sz w:val="24"/>
          <w:szCs w:val="24"/>
        </w:rPr>
        <w:t>interrogated and manipulated. This is done to understand what biochemistry the brain does for the body. For example, a doctor can examine your body and tell the potential diseases by detecting your body. In a similar context, monitoring of electrical activity can be done to reveal any neurological illness. It can also help in understanding brain conditions like ADHD and schizophrenia</w:t>
      </w:r>
      <w:bookmarkEnd w:id="0"/>
      <w:r w:rsidR="007F2EF8">
        <w:rPr>
          <w:rFonts w:ascii="Times New Roman" w:hAnsi="Times New Roman" w:cs="Times New Roman"/>
          <w:color w:val="000000" w:themeColor="text1"/>
          <w:sz w:val="24"/>
          <w:szCs w:val="24"/>
        </w:rPr>
        <w:t>.</w:t>
      </w:r>
    </w:p>
    <w:p w:rsidR="0060625B" w:rsidRDefault="00AA2D2F" w:rsidP="0006703D">
      <w:pPr>
        <w:pStyle w:val="ListParagraph"/>
        <w:numPr>
          <w:ilvl w:val="1"/>
          <w:numId w:val="5"/>
        </w:numPr>
        <w:spacing w:after="240" w:line="276" w:lineRule="auto"/>
        <w:ind w:left="357" w:hanging="357"/>
        <w:jc w:val="both"/>
        <w:rPr>
          <w:rFonts w:ascii="Times New Roman" w:hAnsi="Times New Roman" w:cs="Times New Roman"/>
          <w:sz w:val="28"/>
          <w:szCs w:val="28"/>
        </w:rPr>
      </w:pPr>
      <w:r>
        <w:rPr>
          <w:rFonts w:ascii="Times New Roman" w:hAnsi="Times New Roman" w:cs="Times New Roman"/>
          <w:sz w:val="28"/>
          <w:szCs w:val="28"/>
        </w:rPr>
        <w:t xml:space="preserve"> </w:t>
      </w:r>
      <w:r w:rsidR="00E60056">
        <w:rPr>
          <w:rFonts w:ascii="Times New Roman" w:hAnsi="Times New Roman" w:cs="Times New Roman"/>
          <w:sz w:val="28"/>
          <w:szCs w:val="28"/>
        </w:rPr>
        <w:t xml:space="preserve">Why </w:t>
      </w:r>
      <w:r w:rsidR="00E60056">
        <w:rPr>
          <w:rFonts w:ascii="Times New Roman" w:hAnsi="Times New Roman" w:cs="Times New Roman"/>
          <w:color w:val="000000" w:themeColor="text1"/>
          <w:sz w:val="24"/>
          <w:szCs w:val="24"/>
        </w:rPr>
        <w:t>Brain</w:t>
      </w:r>
      <w:r w:rsidR="00FF68A1" w:rsidRPr="0060625B">
        <w:rPr>
          <w:rFonts w:ascii="Times New Roman" w:hAnsi="Times New Roman" w:cs="Times New Roman"/>
          <w:sz w:val="28"/>
          <w:szCs w:val="28"/>
        </w:rPr>
        <w:t xml:space="preserve"> Reading?</w:t>
      </w:r>
    </w:p>
    <w:p w:rsidR="0006703D" w:rsidRDefault="0006703D" w:rsidP="0006703D">
      <w:pPr>
        <w:pStyle w:val="ListParagraph"/>
        <w:spacing w:after="240" w:line="276" w:lineRule="auto"/>
        <w:ind w:left="357"/>
        <w:jc w:val="both"/>
        <w:rPr>
          <w:rFonts w:ascii="Times New Roman" w:hAnsi="Times New Roman" w:cs="Times New Roman"/>
          <w:sz w:val="28"/>
          <w:szCs w:val="28"/>
        </w:rPr>
      </w:pPr>
    </w:p>
    <w:p w:rsidR="0060625B" w:rsidRDefault="0060625B" w:rsidP="00165D07">
      <w:pPr>
        <w:pStyle w:val="ListParagraph"/>
        <w:spacing w:line="360" w:lineRule="auto"/>
        <w:ind w:left="0" w:firstLine="357"/>
        <w:jc w:val="both"/>
        <w:rPr>
          <w:sz w:val="24"/>
          <w:szCs w:val="24"/>
        </w:rPr>
      </w:pPr>
      <w:r w:rsidRPr="0006703D">
        <w:rPr>
          <w:sz w:val="24"/>
          <w:szCs w:val="24"/>
        </w:rPr>
        <w:t xml:space="preserve">The </w:t>
      </w:r>
      <w:r w:rsidR="00E60056">
        <w:rPr>
          <w:rFonts w:ascii="Times New Roman" w:hAnsi="Times New Roman" w:cs="Times New Roman"/>
          <w:color w:val="000000" w:themeColor="text1"/>
          <w:sz w:val="24"/>
          <w:szCs w:val="24"/>
        </w:rPr>
        <w:t>Brain</w:t>
      </w:r>
      <w:r w:rsidR="00E60056" w:rsidRPr="0006703D">
        <w:rPr>
          <w:sz w:val="24"/>
          <w:szCs w:val="24"/>
        </w:rPr>
        <w:t xml:space="preserve"> </w:t>
      </w:r>
      <w:r w:rsidRPr="0006703D">
        <w:rPr>
          <w:sz w:val="24"/>
          <w:szCs w:val="24"/>
        </w:rPr>
        <w:t>-reading computer system presents information about your mental state as easily as a keyboard and mouse present text and commands. Imagine a future where we are surrounded with mobile phones, cars and online services that can read our minds and react to our moods.</w:t>
      </w:r>
      <w:r w:rsidR="0006703D">
        <w:rPr>
          <w:sz w:val="24"/>
          <w:szCs w:val="24"/>
        </w:rPr>
        <w:t xml:space="preserve"> </w:t>
      </w:r>
      <w:r w:rsidRPr="0006703D">
        <w:rPr>
          <w:sz w:val="24"/>
          <w:szCs w:val="24"/>
        </w:rPr>
        <w:t xml:space="preserve">How would that change our use of technology and our lives? We are working with a </w:t>
      </w:r>
      <w:r w:rsidRPr="0006703D">
        <w:rPr>
          <w:sz w:val="24"/>
          <w:szCs w:val="24"/>
        </w:rPr>
        <w:lastRenderedPageBreak/>
        <w:t>major car manufacturer to implement this system in cars to detect driver mental states such as dro</w:t>
      </w:r>
      <w:r w:rsidR="0006703D">
        <w:rPr>
          <w:sz w:val="24"/>
          <w:szCs w:val="24"/>
        </w:rPr>
        <w:t xml:space="preserve">wsiness, distraction and anger. </w:t>
      </w:r>
      <w:r w:rsidRPr="0006703D">
        <w:rPr>
          <w:sz w:val="24"/>
          <w:szCs w:val="24"/>
        </w:rPr>
        <w:t>Current projects in Cambridge are considering further inputs such as body posture and gestures to improve the inference. We can then use the same models to control the animation of cartoon avatars.</w:t>
      </w:r>
    </w:p>
    <w:p w:rsidR="0006703D" w:rsidRDefault="00643781" w:rsidP="0006703D">
      <w:pPr>
        <w:pStyle w:val="ListParagraph"/>
        <w:ind w:left="0" w:firstLine="357"/>
        <w:jc w:val="both"/>
        <w:rPr>
          <w:sz w:val="24"/>
          <w:szCs w:val="24"/>
        </w:rPr>
      </w:pPr>
      <w:r>
        <w:rPr>
          <w:noProof/>
          <w:sz w:val="24"/>
          <w:szCs w:val="24"/>
          <w:lang w:val="en-IN" w:eastAsia="en-IN"/>
        </w:rPr>
        <w:drawing>
          <wp:anchor distT="0" distB="0" distL="114300" distR="114300" simplePos="0" relativeHeight="251663360" behindDoc="0" locked="0" layoutInCell="1" allowOverlap="1">
            <wp:simplePos x="0" y="0"/>
            <wp:positionH relativeFrom="margin">
              <wp:posOffset>503555</wp:posOffset>
            </wp:positionH>
            <wp:positionV relativeFrom="margin">
              <wp:posOffset>1307465</wp:posOffset>
            </wp:positionV>
            <wp:extent cx="5201920" cy="2176145"/>
            <wp:effectExtent l="19050" t="0" r="0" b="0"/>
            <wp:wrapSquare wrapText="bothSides"/>
            <wp:docPr id="4" name="Picture 1" descr="C:\Users\user\Documents\Downloads\Picsart_22-12-05_20-59-59-9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wnloads\Picsart_22-12-05_20-59-59-980.jpeg"/>
                    <pic:cNvPicPr>
                      <a:picLocks noChangeAspect="1" noChangeArrowheads="1"/>
                    </pic:cNvPicPr>
                  </pic:nvPicPr>
                  <pic:blipFill>
                    <a:blip r:embed="rId8" cstate="print"/>
                    <a:srcRect l="5877" t="20383" r="6704" b="18198"/>
                    <a:stretch>
                      <a:fillRect/>
                    </a:stretch>
                  </pic:blipFill>
                  <pic:spPr bwMode="auto">
                    <a:xfrm>
                      <a:off x="0" y="0"/>
                      <a:ext cx="5201920" cy="2176145"/>
                    </a:xfrm>
                    <a:prstGeom prst="rect">
                      <a:avLst/>
                    </a:prstGeom>
                    <a:ln>
                      <a:noFill/>
                    </a:ln>
                    <a:effectLst/>
                  </pic:spPr>
                </pic:pic>
              </a:graphicData>
            </a:graphic>
          </wp:anchor>
        </w:drawing>
      </w:r>
    </w:p>
    <w:p w:rsidR="00643781" w:rsidRDefault="00643781" w:rsidP="00643781">
      <w:pPr>
        <w:pStyle w:val="ListParagraph"/>
        <w:spacing w:after="240" w:line="480" w:lineRule="auto"/>
        <w:ind w:left="357"/>
        <w:jc w:val="both"/>
        <w:rPr>
          <w:rFonts w:ascii="Times New Roman" w:hAnsi="Times New Roman" w:cs="Times New Roman"/>
          <w:sz w:val="28"/>
          <w:szCs w:val="28"/>
        </w:rPr>
      </w:pPr>
    </w:p>
    <w:p w:rsidR="00643781" w:rsidRDefault="00643781" w:rsidP="00643781">
      <w:pPr>
        <w:pStyle w:val="ListParagraph"/>
        <w:spacing w:after="240" w:line="480" w:lineRule="auto"/>
        <w:ind w:left="357"/>
        <w:jc w:val="both"/>
        <w:rPr>
          <w:rFonts w:ascii="Times New Roman" w:hAnsi="Times New Roman" w:cs="Times New Roman"/>
          <w:sz w:val="28"/>
          <w:szCs w:val="28"/>
        </w:rPr>
      </w:pPr>
    </w:p>
    <w:p w:rsidR="00643781" w:rsidRDefault="00643781" w:rsidP="00643781">
      <w:pPr>
        <w:pStyle w:val="ListParagraph"/>
        <w:spacing w:after="240" w:line="480" w:lineRule="auto"/>
        <w:ind w:left="357"/>
        <w:jc w:val="both"/>
        <w:rPr>
          <w:rFonts w:ascii="Times New Roman" w:hAnsi="Times New Roman" w:cs="Times New Roman"/>
          <w:sz w:val="28"/>
          <w:szCs w:val="28"/>
        </w:rPr>
      </w:pPr>
    </w:p>
    <w:p w:rsidR="00643781" w:rsidRDefault="00643781" w:rsidP="00643781">
      <w:pPr>
        <w:pStyle w:val="ListParagraph"/>
        <w:spacing w:after="240" w:line="480" w:lineRule="auto"/>
        <w:ind w:left="357"/>
        <w:jc w:val="both"/>
        <w:rPr>
          <w:rFonts w:ascii="Times New Roman" w:hAnsi="Times New Roman" w:cs="Times New Roman"/>
          <w:sz w:val="28"/>
          <w:szCs w:val="28"/>
        </w:rPr>
      </w:pPr>
    </w:p>
    <w:p w:rsidR="00643781" w:rsidRDefault="00643781" w:rsidP="00643781">
      <w:pPr>
        <w:pStyle w:val="ListParagraph"/>
        <w:spacing w:after="240" w:line="480" w:lineRule="auto"/>
        <w:ind w:left="357"/>
        <w:jc w:val="both"/>
        <w:rPr>
          <w:rFonts w:ascii="Times New Roman" w:hAnsi="Times New Roman" w:cs="Times New Roman"/>
          <w:sz w:val="28"/>
          <w:szCs w:val="28"/>
        </w:rPr>
      </w:pPr>
    </w:p>
    <w:p w:rsidR="00643781" w:rsidRDefault="00643781" w:rsidP="00643781">
      <w:pPr>
        <w:pStyle w:val="ListParagraph"/>
        <w:spacing w:after="240" w:line="480" w:lineRule="auto"/>
        <w:ind w:left="357"/>
        <w:jc w:val="both"/>
        <w:rPr>
          <w:rFonts w:ascii="Times New Roman" w:hAnsi="Times New Roman" w:cs="Times New Roman"/>
          <w:sz w:val="28"/>
          <w:szCs w:val="28"/>
        </w:rPr>
      </w:pPr>
    </w:p>
    <w:p w:rsidR="00643781" w:rsidRDefault="00643781" w:rsidP="00643781">
      <w:pPr>
        <w:pStyle w:val="ListParagraph"/>
        <w:spacing w:after="240" w:line="480" w:lineRule="auto"/>
        <w:ind w:left="0"/>
        <w:jc w:val="center"/>
        <w:rPr>
          <w:rFonts w:ascii="Times New Roman" w:hAnsi="Times New Roman" w:cs="Times New Roman"/>
          <w:sz w:val="28"/>
          <w:szCs w:val="28"/>
        </w:rPr>
      </w:pPr>
      <w:r w:rsidRPr="003E3F22">
        <w:rPr>
          <w:rFonts w:ascii="Times New Roman" w:hAnsi="Times New Roman" w:cs="Times New Roman"/>
          <w:sz w:val="24"/>
          <w:szCs w:val="24"/>
        </w:rPr>
        <w:t xml:space="preserve">Fig.1.1 </w:t>
      </w:r>
      <w:r w:rsidRPr="003E3F22">
        <w:rPr>
          <w:rFonts w:ascii="Times New Roman" w:hAnsi="Times New Roman" w:cs="Times New Roman"/>
          <w:color w:val="222222"/>
          <w:sz w:val="24"/>
          <w:szCs w:val="24"/>
          <w:shd w:val="clear" w:color="auto" w:fill="FFFFFF"/>
        </w:rPr>
        <w:t>FNIRS</w:t>
      </w:r>
      <w:r>
        <w:rPr>
          <w:rFonts w:ascii="Times New Roman" w:hAnsi="Times New Roman" w:cs="Times New Roman"/>
          <w:color w:val="222222"/>
          <w:sz w:val="24"/>
          <w:szCs w:val="24"/>
          <w:shd w:val="clear" w:color="auto" w:fill="FFFFFF"/>
        </w:rPr>
        <w:t xml:space="preserve"> Optodes’ Location Decider (F</w:t>
      </w:r>
      <w:r w:rsidRPr="003E3F22">
        <w:rPr>
          <w:rFonts w:ascii="Times New Roman" w:hAnsi="Times New Roman" w:cs="Times New Roman"/>
          <w:color w:val="222222"/>
          <w:sz w:val="24"/>
          <w:szCs w:val="24"/>
          <w:shd w:val="clear" w:color="auto" w:fill="FFFFFF"/>
        </w:rPr>
        <w:t>OLD):</w:t>
      </w:r>
    </w:p>
    <w:p w:rsidR="00643781" w:rsidRDefault="00643781" w:rsidP="00643781">
      <w:pPr>
        <w:pStyle w:val="ListParagraph"/>
        <w:spacing w:after="240" w:line="480" w:lineRule="auto"/>
        <w:ind w:left="0"/>
        <w:jc w:val="both"/>
        <w:rPr>
          <w:rFonts w:ascii="Times New Roman" w:hAnsi="Times New Roman" w:cs="Times New Roman"/>
          <w:sz w:val="28"/>
          <w:szCs w:val="28"/>
        </w:rPr>
      </w:pPr>
    </w:p>
    <w:p w:rsidR="0006703D" w:rsidRPr="00643781" w:rsidRDefault="00643781" w:rsidP="00643781">
      <w:pPr>
        <w:pStyle w:val="ListParagraph"/>
        <w:spacing w:after="240"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2.2 </w:t>
      </w:r>
      <w:r w:rsidR="0006703D" w:rsidRPr="00643781">
        <w:rPr>
          <w:rFonts w:ascii="Times New Roman" w:hAnsi="Times New Roman" w:cs="Times New Roman"/>
          <w:sz w:val="28"/>
          <w:szCs w:val="28"/>
        </w:rPr>
        <w:t xml:space="preserve">Mechanism </w:t>
      </w:r>
      <w:r w:rsidRPr="00643781">
        <w:rPr>
          <w:rFonts w:ascii="Times New Roman" w:hAnsi="Times New Roman" w:cs="Times New Roman"/>
          <w:sz w:val="28"/>
          <w:szCs w:val="28"/>
        </w:rPr>
        <w:t>of</w:t>
      </w:r>
      <w:r w:rsidR="0006703D" w:rsidRPr="00643781">
        <w:rPr>
          <w:rFonts w:ascii="Times New Roman" w:hAnsi="Times New Roman" w:cs="Times New Roman"/>
          <w:sz w:val="28"/>
          <w:szCs w:val="28"/>
        </w:rPr>
        <w:t xml:space="preserve"> </w:t>
      </w:r>
      <w:r w:rsidR="00E60056">
        <w:rPr>
          <w:rFonts w:ascii="Times New Roman" w:hAnsi="Times New Roman" w:cs="Times New Roman"/>
          <w:color w:val="000000" w:themeColor="text1"/>
          <w:sz w:val="24"/>
          <w:szCs w:val="24"/>
        </w:rPr>
        <w:t>Brain</w:t>
      </w:r>
      <w:r w:rsidR="00E60056" w:rsidRPr="00643781">
        <w:rPr>
          <w:rFonts w:ascii="Times New Roman" w:hAnsi="Times New Roman" w:cs="Times New Roman"/>
          <w:sz w:val="28"/>
          <w:szCs w:val="28"/>
        </w:rPr>
        <w:t xml:space="preserve"> </w:t>
      </w:r>
      <w:r w:rsidR="0006703D" w:rsidRPr="00643781">
        <w:rPr>
          <w:rFonts w:ascii="Times New Roman" w:hAnsi="Times New Roman" w:cs="Times New Roman"/>
          <w:sz w:val="28"/>
          <w:szCs w:val="28"/>
        </w:rPr>
        <w:t>Reading Robots</w:t>
      </w:r>
    </w:p>
    <w:p w:rsidR="0006703D" w:rsidRPr="0006703D" w:rsidRDefault="0006703D" w:rsidP="00DA22BF">
      <w:pPr>
        <w:spacing w:after="240" w:line="360" w:lineRule="auto"/>
        <w:ind w:firstLine="357"/>
        <w:jc w:val="both"/>
        <w:rPr>
          <w:rFonts w:ascii="Times New Roman" w:hAnsi="Times New Roman" w:cs="Times New Roman"/>
          <w:sz w:val="28"/>
          <w:szCs w:val="28"/>
        </w:rPr>
      </w:pPr>
      <w:r w:rsidRPr="00BF2956">
        <w:rPr>
          <w:rFonts w:ascii="Times New Roman" w:hAnsi="Times New Roman" w:cs="Times New Roman"/>
          <w:bCs/>
          <w:sz w:val="24"/>
          <w:szCs w:val="24"/>
        </w:rPr>
        <w:t xml:space="preserve">The </w:t>
      </w:r>
      <w:r w:rsidR="00E60056">
        <w:rPr>
          <w:rFonts w:ascii="Times New Roman" w:hAnsi="Times New Roman" w:cs="Times New Roman"/>
          <w:color w:val="000000" w:themeColor="text1"/>
          <w:sz w:val="24"/>
          <w:szCs w:val="24"/>
        </w:rPr>
        <w:t>Brain</w:t>
      </w:r>
      <w:r w:rsidR="00E60056" w:rsidRPr="00BF2956">
        <w:rPr>
          <w:rFonts w:ascii="Times New Roman" w:hAnsi="Times New Roman" w:cs="Times New Roman"/>
          <w:bCs/>
          <w:sz w:val="24"/>
          <w:szCs w:val="24"/>
        </w:rPr>
        <w:t xml:space="preserve"> </w:t>
      </w:r>
      <w:r w:rsidRPr="00BF2956">
        <w:rPr>
          <w:rFonts w:ascii="Times New Roman" w:hAnsi="Times New Roman" w:cs="Times New Roman"/>
          <w:bCs/>
          <w:sz w:val="24"/>
          <w:szCs w:val="24"/>
        </w:rPr>
        <w:t>reading actually involves measuring the volume and oxygen level of the blood around the subject's brain, using technology called functional near-infrared spectroscopy (</w:t>
      </w:r>
      <w:r>
        <w:rPr>
          <w:rFonts w:ascii="Times New Roman" w:hAnsi="Times New Roman" w:cs="Times New Roman"/>
          <w:bCs/>
          <w:sz w:val="24"/>
          <w:szCs w:val="24"/>
        </w:rPr>
        <w:t>FNIRS</w:t>
      </w:r>
      <w:r w:rsidRPr="00BF2956">
        <w:rPr>
          <w:rFonts w:ascii="Times New Roman" w:hAnsi="Times New Roman" w:cs="Times New Roman"/>
          <w:bCs/>
          <w:sz w:val="24"/>
          <w:szCs w:val="24"/>
        </w:rPr>
        <w:t>). The user wears a sort of futuristic headband that sends light in that spectrum into the tissues of the head where it is absorbed by active, blood-filled tissues. The headband then measures how much light was not absorbed, letting the computer gauge the metabolic demands that the brain is making.</w:t>
      </w:r>
      <w:r>
        <w:rPr>
          <w:rFonts w:ascii="Times New Roman" w:hAnsi="Times New Roman" w:cs="Times New Roman"/>
          <w:bCs/>
          <w:sz w:val="24"/>
          <w:szCs w:val="24"/>
        </w:rPr>
        <w:t xml:space="preserve"> </w:t>
      </w:r>
      <w:r w:rsidRPr="00BF2956">
        <w:rPr>
          <w:rFonts w:ascii="Times New Roman" w:hAnsi="Times New Roman" w:cs="Times New Roman"/>
          <w:bCs/>
          <w:sz w:val="24"/>
          <w:szCs w:val="24"/>
        </w:rPr>
        <w:t>The results are often compared to an MRI, but can be gathered with lightweight, non-invasive equipment.</w:t>
      </w:r>
    </w:p>
    <w:p w:rsidR="000E571A" w:rsidRDefault="000E571A" w:rsidP="000E571A">
      <w:pPr>
        <w:spacing w:after="240" w:line="240" w:lineRule="auto"/>
        <w:rPr>
          <w:rFonts w:ascii="Times New Roman" w:hAnsi="Times New Roman" w:cs="Times New Roman"/>
          <w:sz w:val="28"/>
          <w:szCs w:val="28"/>
        </w:rPr>
      </w:pPr>
    </w:p>
    <w:p w:rsidR="003E3F22" w:rsidRDefault="003E3F22" w:rsidP="004C6DFF">
      <w:pPr>
        <w:spacing w:after="240" w:line="240" w:lineRule="auto"/>
        <w:jc w:val="center"/>
        <w:rPr>
          <w:rFonts w:ascii="Times New Roman" w:hAnsi="Times New Roman" w:cs="Times New Roman"/>
          <w:sz w:val="24"/>
          <w:szCs w:val="24"/>
        </w:rPr>
      </w:pPr>
    </w:p>
    <w:p w:rsidR="003E3F22" w:rsidRDefault="003E3F22" w:rsidP="00451EFB">
      <w:pPr>
        <w:spacing w:after="240" w:line="480" w:lineRule="auto"/>
        <w:rPr>
          <w:rFonts w:ascii="Times New Roman" w:hAnsi="Times New Roman" w:cs="Times New Roman"/>
          <w:sz w:val="28"/>
          <w:szCs w:val="28"/>
        </w:rPr>
      </w:pPr>
    </w:p>
    <w:p w:rsidR="004C6DFF" w:rsidRPr="0036546C" w:rsidRDefault="0036546C" w:rsidP="0036546C">
      <w:pPr>
        <w:spacing w:after="240"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2.4 </w:t>
      </w:r>
      <w:r w:rsidR="004C6DFF" w:rsidRPr="0036546C">
        <w:rPr>
          <w:rFonts w:ascii="Times New Roman" w:hAnsi="Times New Roman" w:cs="Times New Roman"/>
          <w:sz w:val="28"/>
          <w:szCs w:val="28"/>
        </w:rPr>
        <w:t xml:space="preserve">Applications </w:t>
      </w:r>
      <w:r w:rsidR="00DA22BF" w:rsidRPr="0036546C">
        <w:rPr>
          <w:rFonts w:ascii="Times New Roman" w:hAnsi="Times New Roman" w:cs="Times New Roman"/>
          <w:sz w:val="28"/>
          <w:szCs w:val="28"/>
        </w:rPr>
        <w:t xml:space="preserve">of </w:t>
      </w:r>
      <w:r w:rsidR="00E60056">
        <w:rPr>
          <w:rFonts w:ascii="Times New Roman" w:hAnsi="Times New Roman" w:cs="Times New Roman"/>
          <w:color w:val="000000" w:themeColor="text1"/>
          <w:sz w:val="24"/>
          <w:szCs w:val="24"/>
        </w:rPr>
        <w:t>Brain</w:t>
      </w:r>
      <w:r w:rsidR="00E60056" w:rsidRPr="0036546C">
        <w:rPr>
          <w:rFonts w:ascii="Times New Roman" w:hAnsi="Times New Roman" w:cs="Times New Roman"/>
          <w:sz w:val="28"/>
          <w:szCs w:val="28"/>
        </w:rPr>
        <w:t xml:space="preserve"> </w:t>
      </w:r>
      <w:r w:rsidR="00DA22BF" w:rsidRPr="0036546C">
        <w:rPr>
          <w:rFonts w:ascii="Times New Roman" w:hAnsi="Times New Roman" w:cs="Times New Roman"/>
          <w:sz w:val="28"/>
          <w:szCs w:val="28"/>
        </w:rPr>
        <w:t>Reading Robots</w:t>
      </w:r>
    </w:p>
    <w:p w:rsidR="00451EFB" w:rsidRDefault="00451EFB" w:rsidP="00165D07">
      <w:pPr>
        <w:spacing w:after="240" w:line="360" w:lineRule="auto"/>
        <w:ind w:firstLine="357"/>
        <w:rPr>
          <w:rFonts w:ascii="Times New Roman" w:hAnsi="Times New Roman" w:cs="Times New Roman"/>
          <w:sz w:val="24"/>
          <w:szCs w:val="24"/>
        </w:rPr>
      </w:pPr>
      <w:r w:rsidRPr="00451EFB">
        <w:rPr>
          <w:rFonts w:ascii="Times New Roman" w:hAnsi="Times New Roman" w:cs="Times New Roman"/>
          <w:sz w:val="24"/>
          <w:szCs w:val="24"/>
        </w:rPr>
        <w:t xml:space="preserve">The </w:t>
      </w:r>
      <w:r w:rsidR="00E60056">
        <w:rPr>
          <w:rFonts w:ascii="Times New Roman" w:hAnsi="Times New Roman" w:cs="Times New Roman"/>
          <w:color w:val="000000" w:themeColor="text1"/>
          <w:sz w:val="24"/>
          <w:szCs w:val="24"/>
        </w:rPr>
        <w:t>Brain</w:t>
      </w:r>
      <w:r w:rsidR="00E60056" w:rsidRPr="00451EFB">
        <w:rPr>
          <w:rFonts w:ascii="Times New Roman" w:hAnsi="Times New Roman" w:cs="Times New Roman"/>
          <w:sz w:val="24"/>
          <w:szCs w:val="24"/>
        </w:rPr>
        <w:t xml:space="preserve"> </w:t>
      </w:r>
      <w:r w:rsidRPr="00451EFB">
        <w:rPr>
          <w:rFonts w:ascii="Times New Roman" w:hAnsi="Times New Roman" w:cs="Times New Roman"/>
          <w:sz w:val="24"/>
          <w:szCs w:val="24"/>
        </w:rPr>
        <w:t>reading has its applications in many</w:t>
      </w:r>
      <w:r>
        <w:rPr>
          <w:rFonts w:ascii="Times New Roman" w:hAnsi="Times New Roman" w:cs="Times New Roman"/>
          <w:sz w:val="24"/>
          <w:szCs w:val="24"/>
        </w:rPr>
        <w:t xml:space="preserve"> </w:t>
      </w:r>
      <w:r w:rsidRPr="00451EFB">
        <w:rPr>
          <w:rFonts w:ascii="Times New Roman" w:hAnsi="Times New Roman" w:cs="Times New Roman"/>
          <w:sz w:val="24"/>
          <w:szCs w:val="24"/>
        </w:rPr>
        <w:t xml:space="preserve">fields and some of its applications </w:t>
      </w:r>
      <w:r>
        <w:rPr>
          <w:rFonts w:ascii="Times New Roman" w:hAnsi="Times New Roman" w:cs="Times New Roman"/>
          <w:sz w:val="24"/>
          <w:szCs w:val="24"/>
        </w:rPr>
        <w:t>are as follows:</w:t>
      </w:r>
    </w:p>
    <w:p w:rsidR="00451EFB" w:rsidRDefault="00E60056" w:rsidP="00165D07">
      <w:pPr>
        <w:pStyle w:val="ListParagraph"/>
        <w:numPr>
          <w:ilvl w:val="0"/>
          <w:numId w:val="8"/>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By using the </w:t>
      </w:r>
      <w:r>
        <w:rPr>
          <w:rFonts w:ascii="Times New Roman" w:hAnsi="Times New Roman" w:cs="Times New Roman"/>
          <w:color w:val="000000" w:themeColor="text1"/>
          <w:sz w:val="24"/>
          <w:szCs w:val="24"/>
        </w:rPr>
        <w:t>Brain</w:t>
      </w:r>
      <w:r w:rsidRPr="00451EFB">
        <w:rPr>
          <w:rFonts w:ascii="Times New Roman" w:hAnsi="Times New Roman" w:cs="Times New Roman"/>
          <w:sz w:val="24"/>
          <w:szCs w:val="24"/>
        </w:rPr>
        <w:t xml:space="preserve"> </w:t>
      </w:r>
      <w:r w:rsidR="00451EFB" w:rsidRPr="00451EFB">
        <w:rPr>
          <w:rFonts w:ascii="Times New Roman" w:hAnsi="Times New Roman" w:cs="Times New Roman"/>
          <w:sz w:val="24"/>
          <w:szCs w:val="24"/>
        </w:rPr>
        <w:t>-reading system the bankruptcy</w:t>
      </w:r>
      <w:r w:rsidR="00451EFB">
        <w:rPr>
          <w:rFonts w:ascii="Times New Roman" w:hAnsi="Times New Roman" w:cs="Times New Roman"/>
          <w:sz w:val="24"/>
          <w:szCs w:val="24"/>
        </w:rPr>
        <w:t xml:space="preserve"> can be predicted.</w:t>
      </w:r>
    </w:p>
    <w:p w:rsidR="00451EFB" w:rsidRDefault="00E60056" w:rsidP="00165D07">
      <w:pPr>
        <w:pStyle w:val="ListParagraph"/>
        <w:numPr>
          <w:ilvl w:val="0"/>
          <w:numId w:val="8"/>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Brain </w:t>
      </w:r>
      <w:r w:rsidR="00451EFB" w:rsidRPr="00451EFB">
        <w:rPr>
          <w:rFonts w:ascii="Times New Roman" w:hAnsi="Times New Roman" w:cs="Times New Roman"/>
          <w:sz w:val="24"/>
          <w:szCs w:val="24"/>
        </w:rPr>
        <w:t>reading has its application in facial</w:t>
      </w:r>
      <w:r w:rsidR="00451EFB">
        <w:rPr>
          <w:rFonts w:ascii="Times New Roman" w:hAnsi="Times New Roman" w:cs="Times New Roman"/>
          <w:sz w:val="24"/>
          <w:szCs w:val="24"/>
        </w:rPr>
        <w:t xml:space="preserve"> </w:t>
      </w:r>
      <w:r w:rsidR="00451EFB" w:rsidRPr="00451EFB">
        <w:rPr>
          <w:rFonts w:ascii="Times New Roman" w:hAnsi="Times New Roman" w:cs="Times New Roman"/>
          <w:sz w:val="24"/>
          <w:szCs w:val="24"/>
        </w:rPr>
        <w:t>recognition.</w:t>
      </w:r>
    </w:p>
    <w:p w:rsidR="00451EFB" w:rsidRPr="00E60056" w:rsidRDefault="00E60056" w:rsidP="00E60056">
      <w:pPr>
        <w:pStyle w:val="ListParagraph"/>
        <w:numPr>
          <w:ilvl w:val="0"/>
          <w:numId w:val="8"/>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Brain </w:t>
      </w:r>
      <w:r w:rsidR="00451EFB" w:rsidRPr="00E60056">
        <w:rPr>
          <w:rFonts w:ascii="Times New Roman" w:hAnsi="Times New Roman" w:cs="Times New Roman"/>
          <w:sz w:val="24"/>
          <w:szCs w:val="24"/>
        </w:rPr>
        <w:t>reading helps in converting the thoughts into speeches.</w:t>
      </w:r>
    </w:p>
    <w:p w:rsidR="0036546C" w:rsidRPr="00643781" w:rsidRDefault="00451EFB" w:rsidP="00643781">
      <w:pPr>
        <w:pStyle w:val="ListParagraph"/>
        <w:numPr>
          <w:ilvl w:val="0"/>
          <w:numId w:val="8"/>
        </w:numPr>
        <w:spacing w:after="240" w:line="360" w:lineRule="auto"/>
        <w:rPr>
          <w:rFonts w:ascii="Times New Roman" w:hAnsi="Times New Roman" w:cs="Times New Roman"/>
          <w:sz w:val="24"/>
          <w:szCs w:val="24"/>
        </w:rPr>
      </w:pPr>
      <w:r w:rsidRPr="00451EFB">
        <w:rPr>
          <w:rFonts w:ascii="Times New Roman" w:hAnsi="Times New Roman" w:cs="Times New Roman"/>
          <w:sz w:val="24"/>
          <w:szCs w:val="24"/>
        </w:rPr>
        <w:t>It also helps the paralytic patients</w:t>
      </w:r>
      <w:r>
        <w:rPr>
          <w:rFonts w:ascii="Times New Roman" w:hAnsi="Times New Roman" w:cs="Times New Roman"/>
          <w:sz w:val="24"/>
          <w:szCs w:val="24"/>
        </w:rPr>
        <w:t>.</w:t>
      </w:r>
    </w:p>
    <w:p w:rsidR="0036546C" w:rsidRDefault="0036546C" w:rsidP="0036546C">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w:t>
      </w:r>
      <w:r w:rsidR="00643781">
        <w:rPr>
          <w:rFonts w:ascii="Times New Roman" w:eastAsia="Times New Roman" w:hAnsi="Times New Roman" w:cs="Times New Roman"/>
          <w:color w:val="000000"/>
          <w:sz w:val="28"/>
          <w:szCs w:val="28"/>
          <w:lang w:eastAsia="en-IN"/>
        </w:rPr>
        <w:t xml:space="preserve">5 </w:t>
      </w:r>
      <w:r w:rsidRPr="0036546C">
        <w:rPr>
          <w:rFonts w:ascii="Times New Roman" w:eastAsia="Times New Roman" w:hAnsi="Times New Roman" w:cs="Times New Roman"/>
          <w:color w:val="000000"/>
          <w:sz w:val="28"/>
          <w:szCs w:val="28"/>
          <w:lang w:eastAsia="en-IN"/>
        </w:rPr>
        <w:t>Major Factors leading Growth of Rev</w:t>
      </w:r>
      <w:r>
        <w:rPr>
          <w:rFonts w:ascii="Times New Roman" w:eastAsia="Times New Roman" w:hAnsi="Times New Roman" w:cs="Times New Roman"/>
          <w:color w:val="000000"/>
          <w:sz w:val="28"/>
          <w:szCs w:val="28"/>
          <w:lang w:eastAsia="en-IN"/>
        </w:rPr>
        <w:t xml:space="preserve">enue in the </w:t>
      </w:r>
      <w:r w:rsidR="00E60056">
        <w:rPr>
          <w:rFonts w:ascii="Times New Roman" w:hAnsi="Times New Roman" w:cs="Times New Roman"/>
          <w:color w:val="000000" w:themeColor="text1"/>
          <w:sz w:val="24"/>
          <w:szCs w:val="24"/>
        </w:rPr>
        <w:t>Brain</w:t>
      </w:r>
      <w:r w:rsidR="00E60056">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Reading Robots</w:t>
      </w:r>
    </w:p>
    <w:p w:rsidR="0036546C" w:rsidRDefault="0036546C" w:rsidP="0036546C">
      <w:pPr>
        <w:spacing w:after="240" w:line="48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36546C">
        <w:rPr>
          <w:rFonts w:ascii="Times New Roman" w:eastAsia="Times New Roman" w:hAnsi="Times New Roman" w:cs="Times New Roman"/>
          <w:color w:val="000000"/>
          <w:sz w:val="28"/>
          <w:szCs w:val="28"/>
          <w:lang w:eastAsia="en-IN"/>
        </w:rPr>
        <w:t>Market:</w:t>
      </w:r>
    </w:p>
    <w:p w:rsidR="0036546C" w:rsidRPr="0036546C" w:rsidRDefault="0036546C" w:rsidP="0036546C">
      <w:pPr>
        <w:pStyle w:val="ListParagraph"/>
        <w:numPr>
          <w:ilvl w:val="0"/>
          <w:numId w:val="11"/>
        </w:numPr>
        <w:spacing w:after="240" w:line="480" w:lineRule="auto"/>
        <w:textAlignment w:val="baseline"/>
        <w:rPr>
          <w:rFonts w:ascii="Times New Roman" w:eastAsia="Times New Roman" w:hAnsi="Times New Roman" w:cs="Times New Roman"/>
          <w:color w:val="000000"/>
          <w:sz w:val="24"/>
          <w:szCs w:val="24"/>
          <w:lang w:eastAsia="en-IN"/>
        </w:rPr>
      </w:pPr>
      <w:r w:rsidRPr="0036546C">
        <w:rPr>
          <w:rFonts w:ascii="Times New Roman" w:eastAsia="Times New Roman" w:hAnsi="Times New Roman" w:cs="Times New Roman"/>
          <w:color w:val="000000"/>
          <w:sz w:val="24"/>
          <w:szCs w:val="24"/>
          <w:lang w:eastAsia="en-IN"/>
        </w:rPr>
        <w:t>Growing acceptance of robotics and automation for carryin</w:t>
      </w:r>
      <w:r>
        <w:rPr>
          <w:rFonts w:ascii="Times New Roman" w:eastAsia="Times New Roman" w:hAnsi="Times New Roman" w:cs="Times New Roman"/>
          <w:color w:val="000000"/>
          <w:sz w:val="24"/>
          <w:szCs w:val="24"/>
          <w:lang w:eastAsia="en-IN"/>
        </w:rPr>
        <w:t>g out routine, everyday task.</w:t>
      </w:r>
    </w:p>
    <w:p w:rsidR="0036546C" w:rsidRPr="0036546C" w:rsidRDefault="0036546C" w:rsidP="0036546C">
      <w:pPr>
        <w:pStyle w:val="ListParagraph"/>
        <w:numPr>
          <w:ilvl w:val="0"/>
          <w:numId w:val="11"/>
        </w:numPr>
        <w:spacing w:after="240" w:line="480" w:lineRule="auto"/>
        <w:textAlignment w:val="baseline"/>
        <w:rPr>
          <w:rFonts w:ascii="Times New Roman" w:eastAsia="Times New Roman" w:hAnsi="Times New Roman" w:cs="Times New Roman"/>
          <w:color w:val="000000"/>
          <w:sz w:val="24"/>
          <w:szCs w:val="24"/>
          <w:lang w:eastAsia="en-IN"/>
        </w:rPr>
      </w:pPr>
      <w:r w:rsidRPr="0036546C">
        <w:rPr>
          <w:rFonts w:ascii="Times New Roman" w:eastAsia="Times New Roman" w:hAnsi="Times New Roman" w:cs="Times New Roman"/>
          <w:color w:val="000000"/>
          <w:sz w:val="24"/>
          <w:szCs w:val="24"/>
          <w:lang w:eastAsia="en-IN"/>
        </w:rPr>
        <w:t>A rising fo</w:t>
      </w:r>
      <w:r>
        <w:rPr>
          <w:rFonts w:ascii="Times New Roman" w:eastAsia="Times New Roman" w:hAnsi="Times New Roman" w:cs="Times New Roman"/>
          <w:color w:val="000000"/>
          <w:sz w:val="24"/>
          <w:szCs w:val="24"/>
          <w:lang w:eastAsia="en-IN"/>
        </w:rPr>
        <w:t xml:space="preserve">cus on minimizing human </w:t>
      </w:r>
      <w:r w:rsidR="00DA22BF">
        <w:rPr>
          <w:rFonts w:ascii="Times New Roman" w:eastAsia="Times New Roman" w:hAnsi="Times New Roman" w:cs="Times New Roman"/>
          <w:color w:val="000000"/>
          <w:sz w:val="24"/>
          <w:szCs w:val="24"/>
          <w:lang w:eastAsia="en-IN"/>
        </w:rPr>
        <w:t>labor</w:t>
      </w:r>
      <w:r>
        <w:rPr>
          <w:rFonts w:ascii="Times New Roman" w:eastAsia="Times New Roman" w:hAnsi="Times New Roman" w:cs="Times New Roman"/>
          <w:color w:val="000000"/>
          <w:sz w:val="24"/>
          <w:szCs w:val="24"/>
          <w:lang w:eastAsia="en-IN"/>
        </w:rPr>
        <w:t>.</w:t>
      </w:r>
    </w:p>
    <w:p w:rsidR="0036546C" w:rsidRPr="0036546C" w:rsidRDefault="0036546C" w:rsidP="0036546C">
      <w:pPr>
        <w:pStyle w:val="ListParagraph"/>
        <w:numPr>
          <w:ilvl w:val="0"/>
          <w:numId w:val="11"/>
        </w:numPr>
        <w:spacing w:after="240" w:line="480" w:lineRule="auto"/>
        <w:textAlignment w:val="baseline"/>
        <w:rPr>
          <w:rFonts w:ascii="Times New Roman" w:eastAsia="Times New Roman" w:hAnsi="Times New Roman" w:cs="Times New Roman"/>
          <w:color w:val="000000"/>
          <w:sz w:val="24"/>
          <w:szCs w:val="24"/>
          <w:lang w:eastAsia="en-IN"/>
        </w:rPr>
      </w:pPr>
      <w:r w:rsidRPr="0036546C">
        <w:rPr>
          <w:rFonts w:ascii="Times New Roman" w:eastAsia="Times New Roman" w:hAnsi="Times New Roman" w:cs="Times New Roman"/>
          <w:color w:val="000000"/>
          <w:sz w:val="24"/>
          <w:szCs w:val="24"/>
          <w:lang w:eastAsia="en-IN"/>
        </w:rPr>
        <w:t xml:space="preserve">Introducing </w:t>
      </w:r>
      <w:r>
        <w:rPr>
          <w:rFonts w:ascii="Times New Roman" w:eastAsia="Times New Roman" w:hAnsi="Times New Roman" w:cs="Times New Roman"/>
          <w:color w:val="000000"/>
          <w:sz w:val="24"/>
          <w:szCs w:val="24"/>
          <w:lang w:eastAsia="en-IN"/>
        </w:rPr>
        <w:t>robotics to the medical field.</w:t>
      </w:r>
    </w:p>
    <w:p w:rsidR="0036546C" w:rsidRPr="0036546C" w:rsidRDefault="0036546C" w:rsidP="0036546C">
      <w:pPr>
        <w:pStyle w:val="ListParagraph"/>
        <w:numPr>
          <w:ilvl w:val="0"/>
          <w:numId w:val="11"/>
        </w:numPr>
        <w:spacing w:after="240" w:line="480" w:lineRule="auto"/>
        <w:textAlignment w:val="baseline"/>
        <w:rPr>
          <w:rFonts w:ascii="Times New Roman" w:eastAsia="Times New Roman" w:hAnsi="Times New Roman" w:cs="Times New Roman"/>
          <w:color w:val="000000"/>
          <w:sz w:val="24"/>
          <w:szCs w:val="24"/>
          <w:lang w:eastAsia="en-IN"/>
        </w:rPr>
      </w:pPr>
      <w:r w:rsidRPr="0036546C">
        <w:rPr>
          <w:rFonts w:ascii="Times New Roman" w:eastAsia="Times New Roman" w:hAnsi="Times New Roman" w:cs="Times New Roman"/>
          <w:color w:val="000000"/>
          <w:sz w:val="24"/>
          <w:szCs w:val="24"/>
          <w:lang w:eastAsia="en-IN"/>
        </w:rPr>
        <w:t>Patients with physical limitat</w:t>
      </w:r>
      <w:r w:rsidR="00E60056">
        <w:rPr>
          <w:rFonts w:ascii="Times New Roman" w:eastAsia="Times New Roman" w:hAnsi="Times New Roman" w:cs="Times New Roman"/>
          <w:color w:val="000000"/>
          <w:sz w:val="24"/>
          <w:szCs w:val="24"/>
          <w:lang w:eastAsia="en-IN"/>
        </w:rPr>
        <w:t xml:space="preserve">ions can execute tasks with </w:t>
      </w:r>
      <w:r w:rsidR="00E60056">
        <w:rPr>
          <w:rFonts w:ascii="Times New Roman" w:hAnsi="Times New Roman" w:cs="Times New Roman"/>
          <w:color w:val="000000" w:themeColor="text1"/>
          <w:sz w:val="24"/>
          <w:szCs w:val="24"/>
        </w:rPr>
        <w:t>brain</w:t>
      </w:r>
      <w:r w:rsidR="00E60056" w:rsidRPr="0036546C">
        <w:rPr>
          <w:rFonts w:ascii="Times New Roman" w:eastAsia="Times New Roman" w:hAnsi="Times New Roman" w:cs="Times New Roman"/>
          <w:color w:val="000000"/>
          <w:sz w:val="24"/>
          <w:szCs w:val="24"/>
          <w:lang w:eastAsia="en-IN"/>
        </w:rPr>
        <w:t xml:space="preserve"> </w:t>
      </w:r>
      <w:r w:rsidRPr="0036546C">
        <w:rPr>
          <w:rFonts w:ascii="Times New Roman" w:eastAsia="Times New Roman" w:hAnsi="Times New Roman" w:cs="Times New Roman"/>
          <w:color w:val="000000"/>
          <w:sz w:val="24"/>
          <w:szCs w:val="24"/>
          <w:lang w:eastAsia="en-IN"/>
        </w:rPr>
        <w:t>-reading robots.</w:t>
      </w:r>
    </w:p>
    <w:p w:rsidR="0036546C" w:rsidRDefault="00643781" w:rsidP="0036546C">
      <w:pPr>
        <w:pStyle w:val="ListParagraph"/>
        <w:shd w:val="clear" w:color="auto" w:fill="FFFFFF"/>
        <w:spacing w:after="100" w:afterAutospacing="1" w:line="360" w:lineRule="auto"/>
        <w:ind w:left="0"/>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4384" behindDoc="0" locked="0" layoutInCell="1" allowOverlap="1">
            <wp:simplePos x="0" y="0"/>
            <wp:positionH relativeFrom="margin">
              <wp:posOffset>832485</wp:posOffset>
            </wp:positionH>
            <wp:positionV relativeFrom="margin">
              <wp:posOffset>4800600</wp:posOffset>
            </wp:positionV>
            <wp:extent cx="4301490" cy="2423160"/>
            <wp:effectExtent l="19050" t="0" r="3810" b="0"/>
            <wp:wrapSquare wrapText="bothSides"/>
            <wp:docPr id="6" name="Picture 5" descr="MIND-READING-ROBO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READING-ROBOTS.jpeg"/>
                    <pic:cNvPicPr/>
                  </pic:nvPicPr>
                  <pic:blipFill>
                    <a:blip r:embed="rId9"/>
                    <a:stretch>
                      <a:fillRect/>
                    </a:stretch>
                  </pic:blipFill>
                  <pic:spPr>
                    <a:xfrm>
                      <a:off x="0" y="0"/>
                      <a:ext cx="4301490" cy="2423160"/>
                    </a:xfrm>
                    <a:prstGeom prst="rect">
                      <a:avLst/>
                    </a:prstGeom>
                  </pic:spPr>
                </pic:pic>
              </a:graphicData>
            </a:graphic>
          </wp:anchor>
        </w:drawing>
      </w:r>
    </w:p>
    <w:p w:rsidR="0036546C" w:rsidRDefault="0036546C" w:rsidP="0036546C">
      <w:pPr>
        <w:pStyle w:val="ListParagraph"/>
        <w:shd w:val="clear" w:color="auto" w:fill="FFFFFF"/>
        <w:spacing w:after="100" w:afterAutospacing="1" w:line="360" w:lineRule="auto"/>
        <w:ind w:left="0"/>
        <w:rPr>
          <w:rFonts w:ascii="Times New Roman" w:hAnsi="Times New Roman" w:cs="Times New Roman"/>
          <w:sz w:val="24"/>
          <w:szCs w:val="24"/>
        </w:rPr>
      </w:pPr>
    </w:p>
    <w:p w:rsidR="0036546C" w:rsidRPr="0036546C" w:rsidRDefault="0036546C" w:rsidP="0036546C">
      <w:pPr>
        <w:pStyle w:val="ListParagraph"/>
        <w:shd w:val="clear" w:color="auto" w:fill="FFFFFF"/>
        <w:spacing w:after="100" w:afterAutospacing="1" w:line="360" w:lineRule="auto"/>
        <w:ind w:left="0"/>
        <w:rPr>
          <w:rFonts w:ascii="Times New Roman" w:hAnsi="Times New Roman" w:cs="Times New Roman"/>
          <w:sz w:val="24"/>
          <w:szCs w:val="24"/>
        </w:rPr>
      </w:pPr>
    </w:p>
    <w:p w:rsidR="0036546C" w:rsidRDefault="0036546C" w:rsidP="00165D07">
      <w:pPr>
        <w:shd w:val="clear" w:color="auto" w:fill="FFFFFF"/>
        <w:spacing w:after="100" w:afterAutospacing="1" w:line="360" w:lineRule="auto"/>
        <w:rPr>
          <w:rFonts w:ascii="Times New Roman" w:hAnsi="Times New Roman" w:cs="Times New Roman"/>
          <w:sz w:val="28"/>
          <w:szCs w:val="28"/>
        </w:rPr>
      </w:pPr>
    </w:p>
    <w:p w:rsidR="00451EFB" w:rsidRDefault="00451EFB" w:rsidP="00165D07">
      <w:pPr>
        <w:pStyle w:val="ListParagraph"/>
        <w:spacing w:after="240" w:line="480" w:lineRule="auto"/>
        <w:ind w:left="0"/>
        <w:jc w:val="both"/>
        <w:rPr>
          <w:rFonts w:ascii="Times New Roman" w:hAnsi="Times New Roman" w:cs="Times New Roman"/>
          <w:sz w:val="24"/>
          <w:szCs w:val="24"/>
        </w:rPr>
      </w:pPr>
    </w:p>
    <w:p w:rsidR="00165D07" w:rsidRDefault="00165D07" w:rsidP="003E3F22">
      <w:pPr>
        <w:pStyle w:val="ListParagraph"/>
        <w:spacing w:after="240" w:line="480" w:lineRule="auto"/>
        <w:ind w:left="717"/>
        <w:jc w:val="center"/>
        <w:rPr>
          <w:rFonts w:ascii="Times New Roman" w:hAnsi="Times New Roman" w:cs="Times New Roman"/>
          <w:sz w:val="24"/>
          <w:szCs w:val="24"/>
        </w:rPr>
      </w:pPr>
    </w:p>
    <w:p w:rsidR="00165D07" w:rsidRDefault="00165D07" w:rsidP="003E3F22">
      <w:pPr>
        <w:pStyle w:val="ListParagraph"/>
        <w:spacing w:after="240" w:line="480" w:lineRule="auto"/>
        <w:ind w:left="717"/>
        <w:jc w:val="center"/>
        <w:rPr>
          <w:rFonts w:ascii="Times New Roman" w:hAnsi="Times New Roman" w:cs="Times New Roman"/>
          <w:sz w:val="24"/>
          <w:szCs w:val="24"/>
        </w:rPr>
      </w:pPr>
    </w:p>
    <w:p w:rsidR="00165D07" w:rsidRDefault="00165D07" w:rsidP="003E3F22">
      <w:pPr>
        <w:pStyle w:val="ListParagraph"/>
        <w:spacing w:after="240" w:line="480" w:lineRule="auto"/>
        <w:ind w:left="717"/>
        <w:jc w:val="center"/>
        <w:rPr>
          <w:rFonts w:ascii="Times New Roman" w:hAnsi="Times New Roman" w:cs="Times New Roman"/>
          <w:sz w:val="24"/>
          <w:szCs w:val="24"/>
        </w:rPr>
      </w:pPr>
    </w:p>
    <w:p w:rsidR="00165D07" w:rsidRPr="00643781" w:rsidRDefault="003E3F22" w:rsidP="00643781">
      <w:pPr>
        <w:spacing w:after="240" w:line="480" w:lineRule="auto"/>
        <w:jc w:val="center"/>
        <w:rPr>
          <w:rFonts w:ascii="Times New Roman" w:hAnsi="Times New Roman" w:cs="Times New Roman"/>
          <w:sz w:val="24"/>
          <w:szCs w:val="24"/>
        </w:rPr>
      </w:pPr>
      <w:r w:rsidRPr="00DA22BF">
        <w:rPr>
          <w:rFonts w:ascii="Times New Roman" w:hAnsi="Times New Roman" w:cs="Times New Roman"/>
          <w:sz w:val="24"/>
          <w:szCs w:val="24"/>
        </w:rPr>
        <w:t>Fig 1.2 Robots That Is Controlled By Human Bra</w:t>
      </w:r>
      <w:r w:rsidR="00DA22BF">
        <w:rPr>
          <w:rFonts w:ascii="Times New Roman" w:hAnsi="Times New Roman" w:cs="Times New Roman"/>
          <w:sz w:val="24"/>
          <w:szCs w:val="24"/>
        </w:rPr>
        <w:t>in</w:t>
      </w:r>
    </w:p>
    <w:p w:rsidR="00165D07" w:rsidRDefault="00DA22BF" w:rsidP="00DA22BF">
      <w:pPr>
        <w:spacing w:after="240" w:line="480" w:lineRule="auto"/>
        <w:rPr>
          <w:color w:val="000000"/>
          <w:sz w:val="28"/>
          <w:szCs w:val="28"/>
        </w:rPr>
      </w:pPr>
      <w:r w:rsidRPr="00DA22BF">
        <w:rPr>
          <w:color w:val="000000"/>
          <w:sz w:val="28"/>
          <w:szCs w:val="28"/>
        </w:rPr>
        <w:lastRenderedPageBreak/>
        <w:t xml:space="preserve">3. ADVANCEMENTS </w:t>
      </w:r>
      <w:r w:rsidR="00356222" w:rsidRPr="00DA22BF">
        <w:rPr>
          <w:color w:val="000000"/>
          <w:sz w:val="28"/>
          <w:szCs w:val="28"/>
        </w:rPr>
        <w:t xml:space="preserve">IN </w:t>
      </w:r>
      <w:r w:rsidR="00356222">
        <w:rPr>
          <w:rFonts w:ascii="Times New Roman" w:hAnsi="Times New Roman" w:cs="Times New Roman"/>
          <w:color w:val="000000" w:themeColor="text1"/>
          <w:sz w:val="24"/>
          <w:szCs w:val="24"/>
        </w:rPr>
        <w:t>BRAIN</w:t>
      </w:r>
      <w:r w:rsidR="00356222" w:rsidRPr="00DA22BF">
        <w:rPr>
          <w:color w:val="000000"/>
          <w:sz w:val="28"/>
          <w:szCs w:val="28"/>
        </w:rPr>
        <w:t xml:space="preserve"> </w:t>
      </w:r>
      <w:r w:rsidRPr="00DA22BF">
        <w:rPr>
          <w:color w:val="000000"/>
          <w:sz w:val="28"/>
          <w:szCs w:val="28"/>
        </w:rPr>
        <w:t>READING ROBOTS </w:t>
      </w:r>
    </w:p>
    <w:p w:rsidR="00DA22BF" w:rsidRDefault="00DA22BF" w:rsidP="00AA2D2F">
      <w:pPr>
        <w:pStyle w:val="ListParagraph"/>
        <w:numPr>
          <w:ilvl w:val="0"/>
          <w:numId w:val="14"/>
        </w:numPr>
        <w:spacing w:after="240" w:line="360" w:lineRule="auto"/>
        <w:rPr>
          <w:rFonts w:ascii="Times New Roman" w:hAnsi="Times New Roman" w:cs="Times New Roman"/>
          <w:color w:val="000000"/>
          <w:sz w:val="24"/>
          <w:szCs w:val="24"/>
        </w:rPr>
      </w:pPr>
      <w:r w:rsidRPr="00DA22BF">
        <w:rPr>
          <w:rFonts w:ascii="Times New Roman" w:hAnsi="Times New Roman" w:cs="Times New Roman"/>
          <w:color w:val="000000"/>
          <w:sz w:val="24"/>
          <w:szCs w:val="24"/>
        </w:rPr>
        <w:t>Robots have been a huge part of our lives for decades and they have been advancing at a rapid rate. Some robots have medical uses, such as in surgery or prosthetic limbs. And now, social robots are becoming a normal thing in the lives of people. They are being used as a tool for therapy in nursing homes and are even becoming a normal part of our children’s education. It’s expected that by 2050 there will be about 100 million robots in our midst!</w:t>
      </w:r>
    </w:p>
    <w:p w:rsidR="00F578B7" w:rsidRDefault="00F578B7" w:rsidP="00AA2D2F">
      <w:pPr>
        <w:pStyle w:val="ListParagraph"/>
        <w:numPr>
          <w:ilvl w:val="0"/>
          <w:numId w:val="14"/>
        </w:numPr>
        <w:spacing w:after="240" w:line="360" w:lineRule="auto"/>
        <w:rPr>
          <w:rFonts w:ascii="Times New Roman" w:hAnsi="Times New Roman" w:cs="Times New Roman"/>
          <w:color w:val="000000"/>
          <w:sz w:val="24"/>
          <w:szCs w:val="24"/>
        </w:rPr>
      </w:pPr>
      <w:r w:rsidRPr="00F578B7">
        <w:rPr>
          <w:rFonts w:ascii="Times New Roman" w:hAnsi="Times New Roman" w:cs="Times New Roman"/>
          <w:color w:val="000000"/>
          <w:sz w:val="24"/>
          <w:szCs w:val="24"/>
        </w:rPr>
        <w:t>Fast-paced environments need robots that are intelligent enough to understand and respond in a way that shows an understanding of human intention. The electric activity in a human brain can be tracked and can help provide valuable information about what a person is thinking, which is why it’s an important technology to develop because it would not only help set up the proper expectations for consumers but would also help you design better marketing strategies.</w:t>
      </w:r>
    </w:p>
    <w:p w:rsidR="00F578B7" w:rsidRDefault="00643781" w:rsidP="00F578B7">
      <w:pPr>
        <w:pStyle w:val="ListParagraph"/>
        <w:spacing w:after="24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rPr>
        <w:drawing>
          <wp:anchor distT="0" distB="0" distL="114300" distR="114300" simplePos="0" relativeHeight="251666432" behindDoc="0" locked="0" layoutInCell="1" allowOverlap="1">
            <wp:simplePos x="0" y="0"/>
            <wp:positionH relativeFrom="margin">
              <wp:posOffset>1475105</wp:posOffset>
            </wp:positionH>
            <wp:positionV relativeFrom="margin">
              <wp:posOffset>3871595</wp:posOffset>
            </wp:positionV>
            <wp:extent cx="3333750" cy="2313940"/>
            <wp:effectExtent l="19050" t="0" r="0" b="0"/>
            <wp:wrapSquare wrapText="bothSides"/>
            <wp:docPr id="8" name="Picture 4" descr="C:\Users\user\AppData\Local\Microsoft\Windows\Temporary Internet Files\Content.Word\br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brain.jpeg"/>
                    <pic:cNvPicPr>
                      <a:picLocks noChangeAspect="1" noChangeArrowheads="1"/>
                    </pic:cNvPicPr>
                  </pic:nvPicPr>
                  <pic:blipFill>
                    <a:blip r:embed="rId10"/>
                    <a:srcRect/>
                    <a:stretch>
                      <a:fillRect/>
                    </a:stretch>
                  </pic:blipFill>
                  <pic:spPr bwMode="auto">
                    <a:xfrm>
                      <a:off x="0" y="0"/>
                      <a:ext cx="3333750" cy="2313940"/>
                    </a:xfrm>
                    <a:prstGeom prst="rect">
                      <a:avLst/>
                    </a:prstGeom>
                    <a:noFill/>
                    <a:ln w="9525">
                      <a:noFill/>
                      <a:miter lim="800000"/>
                      <a:headEnd/>
                      <a:tailEnd/>
                    </a:ln>
                  </pic:spPr>
                </pic:pic>
              </a:graphicData>
            </a:graphic>
          </wp:anchor>
        </w:drawing>
      </w: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Default="00F578B7" w:rsidP="00F578B7">
      <w:pPr>
        <w:pStyle w:val="ListParagraph"/>
        <w:spacing w:after="240" w:line="360" w:lineRule="auto"/>
        <w:rPr>
          <w:rFonts w:ascii="Times New Roman" w:hAnsi="Times New Roman" w:cs="Times New Roman"/>
          <w:color w:val="000000"/>
          <w:sz w:val="24"/>
          <w:szCs w:val="24"/>
        </w:rPr>
      </w:pPr>
    </w:p>
    <w:p w:rsidR="00F578B7" w:rsidRPr="00643781" w:rsidRDefault="00643781" w:rsidP="00643781">
      <w:pPr>
        <w:spacing w:after="240" w:line="360" w:lineRule="auto"/>
        <w:jc w:val="center"/>
        <w:rPr>
          <w:rFonts w:ascii="Times New Roman" w:hAnsi="Times New Roman" w:cs="Times New Roman"/>
          <w:color w:val="000000"/>
          <w:sz w:val="24"/>
          <w:szCs w:val="24"/>
        </w:rPr>
      </w:pPr>
      <w:r w:rsidRPr="00643781">
        <w:rPr>
          <w:rFonts w:ascii="Times New Roman" w:hAnsi="Times New Roman" w:cs="Times New Roman"/>
          <w:color w:val="000000"/>
          <w:sz w:val="24"/>
          <w:szCs w:val="24"/>
        </w:rPr>
        <w:t>Fig 1.3Brain-computer interface (BCI)</w:t>
      </w:r>
    </w:p>
    <w:p w:rsidR="00643781" w:rsidRPr="00643781" w:rsidRDefault="00643781" w:rsidP="00643781">
      <w:pPr>
        <w:pStyle w:val="ListParagraph"/>
        <w:spacing w:after="240" w:line="360" w:lineRule="auto"/>
        <w:jc w:val="center"/>
        <w:rPr>
          <w:rFonts w:ascii="Times New Roman" w:hAnsi="Times New Roman" w:cs="Times New Roman"/>
          <w:color w:val="000000"/>
          <w:sz w:val="24"/>
          <w:szCs w:val="24"/>
        </w:rPr>
      </w:pPr>
    </w:p>
    <w:p w:rsidR="00F578B7" w:rsidRDefault="00F578B7" w:rsidP="00F578B7">
      <w:pPr>
        <w:pStyle w:val="ListParagraph"/>
        <w:spacing w:after="240" w:line="480" w:lineRule="auto"/>
        <w:ind w:left="0"/>
        <w:rPr>
          <w:rFonts w:ascii="Times New Roman" w:hAnsi="Times New Roman" w:cs="Times New Roman"/>
          <w:color w:val="000000"/>
          <w:sz w:val="28"/>
          <w:szCs w:val="28"/>
        </w:rPr>
      </w:pPr>
      <w:r w:rsidRPr="00F578B7">
        <w:rPr>
          <w:rFonts w:ascii="Times New Roman" w:hAnsi="Times New Roman" w:cs="Times New Roman"/>
          <w:color w:val="000000"/>
          <w:sz w:val="28"/>
          <w:szCs w:val="28"/>
        </w:rPr>
        <w:t>4. CONCLUSION</w:t>
      </w:r>
    </w:p>
    <w:p w:rsidR="00F578B7" w:rsidRDefault="00F578B7" w:rsidP="00F578B7">
      <w:pPr>
        <w:pStyle w:val="ListParagraph"/>
        <w:spacing w:after="240" w:line="360" w:lineRule="auto"/>
        <w:ind w:left="0" w:firstLine="720"/>
        <w:rPr>
          <w:rFonts w:ascii="Times New Roman" w:hAnsi="Times New Roman" w:cs="Times New Roman"/>
          <w:color w:val="000000"/>
          <w:sz w:val="28"/>
          <w:szCs w:val="28"/>
        </w:rPr>
      </w:pPr>
      <w:r w:rsidRPr="00F578B7">
        <w:rPr>
          <w:rFonts w:ascii="Times New Roman" w:hAnsi="Times New Roman" w:cs="Times New Roman"/>
          <w:color w:val="000000"/>
          <w:sz w:val="28"/>
          <w:szCs w:val="28"/>
        </w:rPr>
        <w:t>Brain-computer interface (BCI) is a method of</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 xml:space="preserve">communication based on voluntary neural activity generated by the brain and independent of normal output </w:t>
      </w:r>
      <w:r w:rsidRPr="00F578B7">
        <w:rPr>
          <w:rFonts w:ascii="Times New Roman" w:hAnsi="Times New Roman" w:cs="Times New Roman"/>
          <w:color w:val="000000"/>
          <w:sz w:val="28"/>
          <w:szCs w:val="28"/>
        </w:rPr>
        <w:lastRenderedPageBreak/>
        <w:t>pathways of perifera nerves and muscles.</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The neural activity used in</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BCI can be recorded us</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in invasive or non-</w:t>
      </w:r>
      <w:r>
        <w:rPr>
          <w:rFonts w:ascii="Times New Roman" w:hAnsi="Times New Roman" w:cs="Times New Roman"/>
          <w:color w:val="000000"/>
          <w:sz w:val="28"/>
          <w:szCs w:val="28"/>
        </w:rPr>
        <w:t xml:space="preserve"> </w:t>
      </w:r>
      <w:r w:rsidR="00643781" w:rsidRPr="00F578B7">
        <w:rPr>
          <w:rFonts w:ascii="Times New Roman" w:hAnsi="Times New Roman" w:cs="Times New Roman"/>
          <w:color w:val="000000"/>
          <w:sz w:val="28"/>
          <w:szCs w:val="28"/>
        </w:rPr>
        <w:t>invasive</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techniques</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.We can say as detection techniques and</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experimented designs improve,</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the BCI will improve as</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well and would provide wealth alternatives for individuals</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to int</w:t>
      </w:r>
      <w:r>
        <w:rPr>
          <w:rFonts w:ascii="Times New Roman" w:hAnsi="Times New Roman" w:cs="Times New Roman"/>
          <w:color w:val="000000"/>
          <w:sz w:val="28"/>
          <w:szCs w:val="28"/>
        </w:rPr>
        <w:t>e</w:t>
      </w:r>
      <w:r w:rsidRPr="00F578B7">
        <w:rPr>
          <w:rFonts w:ascii="Times New Roman" w:hAnsi="Times New Roman" w:cs="Times New Roman"/>
          <w:color w:val="000000"/>
          <w:sz w:val="28"/>
          <w:szCs w:val="28"/>
        </w:rPr>
        <w:t>ract with their environment.</w:t>
      </w:r>
      <w:r>
        <w:rPr>
          <w:rFonts w:ascii="Times New Roman" w:hAnsi="Times New Roman" w:cs="Times New Roman"/>
          <w:color w:val="000000"/>
          <w:sz w:val="28"/>
          <w:szCs w:val="28"/>
        </w:rPr>
        <w:t xml:space="preserve"> </w:t>
      </w:r>
      <w:r w:rsidR="00643781" w:rsidRPr="00F578B7">
        <w:rPr>
          <w:rFonts w:ascii="Times New Roman" w:hAnsi="Times New Roman" w:cs="Times New Roman"/>
          <w:color w:val="000000"/>
          <w:sz w:val="28"/>
          <w:szCs w:val="28"/>
        </w:rPr>
        <w:t>Electro</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encephalography is</w:t>
      </w:r>
      <w:r>
        <w:rPr>
          <w:rFonts w:ascii="Times New Roman" w:hAnsi="Times New Roman" w:cs="Times New Roman"/>
          <w:color w:val="000000"/>
          <w:sz w:val="28"/>
          <w:szCs w:val="28"/>
        </w:rPr>
        <w:t xml:space="preserve"> </w:t>
      </w:r>
      <w:r w:rsidRPr="00F578B7">
        <w:rPr>
          <w:rFonts w:ascii="Times New Roman" w:hAnsi="Times New Roman" w:cs="Times New Roman"/>
          <w:color w:val="000000"/>
          <w:sz w:val="28"/>
          <w:szCs w:val="28"/>
        </w:rPr>
        <w:t>the process of recording the electrical activity in the brain.</w:t>
      </w:r>
    </w:p>
    <w:p w:rsidR="00643781" w:rsidRDefault="00643781" w:rsidP="00F578B7">
      <w:pPr>
        <w:pStyle w:val="ListParagraph"/>
        <w:spacing w:after="240" w:line="360" w:lineRule="auto"/>
        <w:ind w:left="0" w:firstLine="720"/>
        <w:rPr>
          <w:rFonts w:ascii="Times New Roman" w:hAnsi="Times New Roman" w:cs="Times New Roman"/>
          <w:color w:val="000000"/>
          <w:sz w:val="28"/>
          <w:szCs w:val="28"/>
        </w:rPr>
      </w:pPr>
    </w:p>
    <w:p w:rsidR="00643781" w:rsidRDefault="00643781" w:rsidP="00F578B7">
      <w:pPr>
        <w:pStyle w:val="ListParagraph"/>
        <w:spacing w:after="240" w:line="480" w:lineRule="auto"/>
        <w:ind w:left="0"/>
        <w:rPr>
          <w:rFonts w:ascii="Times New Roman" w:hAnsi="Times New Roman" w:cs="Times New Roman"/>
          <w:b/>
          <w:color w:val="000000"/>
          <w:sz w:val="28"/>
          <w:szCs w:val="28"/>
        </w:rPr>
      </w:pPr>
      <w:r>
        <w:rPr>
          <w:rFonts w:ascii="Times New Roman" w:hAnsi="Times New Roman" w:cs="Times New Roman"/>
          <w:b/>
          <w:color w:val="000000"/>
          <w:sz w:val="28"/>
          <w:szCs w:val="28"/>
        </w:rPr>
        <w:t>BIBILIOGRAPHY</w:t>
      </w:r>
    </w:p>
    <w:p w:rsidR="00AA2D2F" w:rsidRDefault="000965F8" w:rsidP="00AA2D2F">
      <w:pPr>
        <w:pStyle w:val="ListParagraph"/>
        <w:numPr>
          <w:ilvl w:val="0"/>
          <w:numId w:val="15"/>
        </w:numPr>
        <w:spacing w:after="240" w:line="480" w:lineRule="auto"/>
        <w:rPr>
          <w:rFonts w:ascii="Times New Roman" w:hAnsi="Times New Roman" w:cs="Times New Roman"/>
          <w:b/>
          <w:color w:val="000000"/>
          <w:sz w:val="24"/>
          <w:szCs w:val="24"/>
        </w:rPr>
      </w:pPr>
      <w:hyperlink r:id="rId11" w:history="1">
        <w:r w:rsidR="00AA2D2F" w:rsidRPr="00C448C9">
          <w:rPr>
            <w:rStyle w:val="Hyperlink"/>
            <w:rFonts w:ascii="Times New Roman" w:hAnsi="Times New Roman" w:cs="Times New Roman"/>
            <w:b/>
            <w:sz w:val="24"/>
            <w:szCs w:val="24"/>
          </w:rPr>
          <w:t>http://www.wikihow.com/Make-People-Think-You-Can-Read-Minds</w:t>
        </w:r>
      </w:hyperlink>
    </w:p>
    <w:p w:rsidR="00AA2D2F" w:rsidRDefault="000965F8" w:rsidP="00AA2D2F">
      <w:pPr>
        <w:pStyle w:val="ListParagraph"/>
        <w:numPr>
          <w:ilvl w:val="0"/>
          <w:numId w:val="15"/>
        </w:numPr>
        <w:spacing w:after="240" w:line="480" w:lineRule="auto"/>
        <w:rPr>
          <w:rFonts w:ascii="Times New Roman" w:hAnsi="Times New Roman" w:cs="Times New Roman"/>
          <w:b/>
          <w:color w:val="000000"/>
          <w:sz w:val="24"/>
          <w:szCs w:val="24"/>
        </w:rPr>
      </w:pPr>
      <w:hyperlink r:id="rId12" w:history="1">
        <w:r w:rsidR="00AA2D2F" w:rsidRPr="00C448C9">
          <w:rPr>
            <w:rStyle w:val="Hyperlink"/>
            <w:rFonts w:ascii="Times New Roman" w:hAnsi="Times New Roman" w:cs="Times New Roman"/>
            <w:b/>
            <w:sz w:val="24"/>
            <w:szCs w:val="24"/>
          </w:rPr>
          <w:t>https://www.dictionary.com/browse/mind-reading</w:t>
        </w:r>
      </w:hyperlink>
    </w:p>
    <w:p w:rsidR="00AA2D2F" w:rsidRPr="00AA2D2F" w:rsidRDefault="000965F8" w:rsidP="00AA2D2F">
      <w:pPr>
        <w:pStyle w:val="ListParagraph"/>
        <w:numPr>
          <w:ilvl w:val="0"/>
          <w:numId w:val="15"/>
        </w:numPr>
        <w:spacing w:after="240" w:line="480" w:lineRule="auto"/>
        <w:rPr>
          <w:rFonts w:ascii="Times New Roman" w:hAnsi="Times New Roman" w:cs="Times New Roman"/>
          <w:b/>
          <w:color w:val="000000"/>
          <w:sz w:val="24"/>
          <w:szCs w:val="24"/>
        </w:rPr>
      </w:pPr>
      <w:hyperlink r:id="rId13" w:history="1">
        <w:r w:rsidR="00AA2D2F" w:rsidRPr="00C448C9">
          <w:rPr>
            <w:rStyle w:val="Hyperlink"/>
            <w:rFonts w:ascii="Times New Roman" w:hAnsi="Times New Roman" w:cs="Times New Roman"/>
            <w:sz w:val="28"/>
            <w:szCs w:val="28"/>
          </w:rPr>
          <w:t>https://www.bing.com</w:t>
        </w:r>
      </w:hyperlink>
    </w:p>
    <w:p w:rsidR="00AA2D2F" w:rsidRDefault="000965F8" w:rsidP="00AA2D2F">
      <w:pPr>
        <w:pStyle w:val="ListParagraph"/>
        <w:numPr>
          <w:ilvl w:val="0"/>
          <w:numId w:val="15"/>
        </w:numPr>
        <w:spacing w:after="240" w:line="480" w:lineRule="auto"/>
        <w:rPr>
          <w:rFonts w:ascii="Times New Roman" w:hAnsi="Times New Roman" w:cs="Times New Roman"/>
          <w:b/>
          <w:color w:val="000000"/>
          <w:sz w:val="24"/>
          <w:szCs w:val="24"/>
        </w:rPr>
      </w:pPr>
      <w:hyperlink r:id="rId14" w:history="1">
        <w:r w:rsidR="00AA2D2F" w:rsidRPr="00C448C9">
          <w:rPr>
            <w:rStyle w:val="Hyperlink"/>
            <w:rFonts w:ascii="Times New Roman" w:hAnsi="Times New Roman" w:cs="Times New Roman"/>
            <w:b/>
            <w:sz w:val="24"/>
            <w:szCs w:val="24"/>
          </w:rPr>
          <w:t>https://www.wissenresearch.com/blogs/emerging-technology-in-mind-reading-robots/</w:t>
        </w:r>
      </w:hyperlink>
    </w:p>
    <w:p w:rsidR="00AA2D2F" w:rsidRDefault="000965F8" w:rsidP="00AA2D2F">
      <w:pPr>
        <w:pStyle w:val="ListParagraph"/>
        <w:numPr>
          <w:ilvl w:val="0"/>
          <w:numId w:val="15"/>
        </w:numPr>
        <w:spacing w:after="240" w:line="480" w:lineRule="auto"/>
        <w:rPr>
          <w:rFonts w:ascii="Times New Roman" w:hAnsi="Times New Roman" w:cs="Times New Roman"/>
          <w:b/>
          <w:color w:val="000000"/>
          <w:sz w:val="24"/>
          <w:szCs w:val="24"/>
        </w:rPr>
      </w:pPr>
      <w:hyperlink r:id="rId15" w:history="1">
        <w:r w:rsidR="00AA2D2F" w:rsidRPr="00C448C9">
          <w:rPr>
            <w:rStyle w:val="Hyperlink"/>
            <w:rFonts w:ascii="Times New Roman" w:hAnsi="Times New Roman" w:cs="Times New Roman"/>
            <w:b/>
            <w:sz w:val="24"/>
            <w:szCs w:val="24"/>
          </w:rPr>
          <w:t>https://www.reportsanddata.com/report-detail/brain-reading-robots-market</w:t>
        </w:r>
      </w:hyperlink>
    </w:p>
    <w:p w:rsidR="00AA2D2F" w:rsidRPr="00AA2D2F" w:rsidRDefault="00AA2D2F" w:rsidP="00AA2D2F">
      <w:pPr>
        <w:pStyle w:val="ListParagraph"/>
        <w:spacing w:after="240" w:line="480" w:lineRule="auto"/>
        <w:ind w:left="1440"/>
        <w:rPr>
          <w:rFonts w:ascii="Times New Roman" w:hAnsi="Times New Roman" w:cs="Times New Roman"/>
          <w:b/>
          <w:color w:val="000000"/>
          <w:sz w:val="24"/>
          <w:szCs w:val="24"/>
        </w:rPr>
      </w:pPr>
    </w:p>
    <w:p w:rsidR="00F578B7" w:rsidRDefault="00F578B7" w:rsidP="00F578B7">
      <w:pPr>
        <w:pStyle w:val="ListParagraph"/>
        <w:spacing w:after="240" w:line="480" w:lineRule="auto"/>
        <w:ind w:left="0"/>
        <w:rPr>
          <w:rFonts w:ascii="Times New Roman" w:hAnsi="Times New Roman" w:cs="Times New Roman"/>
          <w:color w:val="000000"/>
          <w:sz w:val="28"/>
          <w:szCs w:val="28"/>
        </w:rPr>
      </w:pPr>
    </w:p>
    <w:p w:rsidR="00DA22BF" w:rsidRPr="00DA22BF" w:rsidRDefault="00DA22BF" w:rsidP="00DA22BF">
      <w:pPr>
        <w:spacing w:after="240" w:line="360" w:lineRule="auto"/>
        <w:rPr>
          <w:rFonts w:ascii="Times New Roman" w:hAnsi="Times New Roman" w:cs="Times New Roman"/>
          <w:color w:val="000000"/>
          <w:sz w:val="24"/>
          <w:szCs w:val="24"/>
        </w:rPr>
      </w:pPr>
    </w:p>
    <w:p w:rsidR="00DA22BF" w:rsidRPr="00165D07" w:rsidRDefault="00DA22BF" w:rsidP="00DA22BF">
      <w:pPr>
        <w:spacing w:line="240" w:lineRule="auto"/>
      </w:pPr>
    </w:p>
    <w:p w:rsidR="00165D07" w:rsidRPr="00165D07" w:rsidRDefault="00165D07" w:rsidP="00165D07"/>
    <w:p w:rsidR="004C6DFF" w:rsidRPr="004C6DFF" w:rsidRDefault="004C6DFF" w:rsidP="004C6DFF"/>
    <w:p w:rsidR="002011C9" w:rsidRPr="000836E5" w:rsidRDefault="004C6DFF" w:rsidP="000836E5">
      <w:pPr>
        <w:spacing w:after="240" w:line="480" w:lineRule="auto"/>
        <w:rPr>
          <w:rFonts w:ascii="Times New Roman" w:hAnsi="Times New Roman" w:cs="Times New Roman"/>
          <w:sz w:val="28"/>
          <w:szCs w:val="28"/>
        </w:rPr>
      </w:pPr>
      <w:r>
        <w:rPr>
          <w:rFonts w:ascii="Times New Roman" w:hAnsi="Times New Roman" w:cs="Times New Roman"/>
          <w:sz w:val="28"/>
          <w:szCs w:val="28"/>
        </w:rPr>
        <w:tab/>
      </w:r>
      <w:bookmarkStart w:id="1" w:name="_GoBack"/>
      <w:bookmarkEnd w:id="1"/>
    </w:p>
    <w:p w:rsidR="002011C9" w:rsidRPr="002011C9" w:rsidRDefault="002011C9" w:rsidP="002011C9">
      <w:pPr>
        <w:pStyle w:val="ListParagraph"/>
        <w:spacing w:after="200" w:line="720" w:lineRule="auto"/>
        <w:ind w:left="360"/>
        <w:rPr>
          <w:rFonts w:ascii="Times New Roman" w:hAnsi="Times New Roman" w:cs="Times New Roman"/>
          <w:sz w:val="24"/>
          <w:szCs w:val="24"/>
        </w:rPr>
      </w:pPr>
    </w:p>
    <w:p w:rsidR="007F2EF8" w:rsidRDefault="007F2EF8" w:rsidP="007F2EF8">
      <w:pPr>
        <w:pStyle w:val="ListParagraph"/>
        <w:spacing w:before="100" w:beforeAutospacing="1" w:after="240" w:line="240" w:lineRule="auto"/>
        <w:ind w:left="0"/>
        <w:jc w:val="both"/>
        <w:rPr>
          <w:rFonts w:ascii="Times New Roman" w:hAnsi="Times New Roman" w:cs="Times New Roman"/>
          <w:color w:val="000000" w:themeColor="text1"/>
          <w:sz w:val="24"/>
          <w:szCs w:val="24"/>
        </w:rPr>
      </w:pPr>
    </w:p>
    <w:p w:rsidR="007F2EF8" w:rsidRDefault="007F2EF8" w:rsidP="000836E5">
      <w:pPr>
        <w:pStyle w:val="ListParagraph"/>
        <w:spacing w:before="100" w:beforeAutospacing="1" w:after="240" w:line="720" w:lineRule="auto"/>
        <w:ind w:left="0"/>
        <w:jc w:val="both"/>
        <w:rPr>
          <w:rFonts w:ascii="Times New Roman" w:hAnsi="Times New Roman" w:cs="Times New Roman"/>
          <w:sz w:val="24"/>
          <w:szCs w:val="24"/>
        </w:rPr>
      </w:pPr>
    </w:p>
    <w:p w:rsidR="007F2EF8" w:rsidRPr="007F2EF8" w:rsidRDefault="007F2EF8" w:rsidP="007F2EF8">
      <w:pPr>
        <w:pStyle w:val="ListParagraph"/>
        <w:spacing w:before="100" w:beforeAutospacing="1" w:after="240" w:line="720" w:lineRule="auto"/>
        <w:ind w:left="0"/>
        <w:jc w:val="both"/>
        <w:rPr>
          <w:rFonts w:ascii="Times New Roman" w:hAnsi="Times New Roman" w:cs="Times New Roman"/>
          <w:sz w:val="24"/>
          <w:szCs w:val="24"/>
        </w:rPr>
      </w:pPr>
    </w:p>
    <w:p w:rsidR="00C3685D" w:rsidRPr="00077A30" w:rsidRDefault="00C3685D" w:rsidP="00077A30">
      <w:pPr>
        <w:pStyle w:val="ListParagraph"/>
        <w:spacing w:before="240" w:after="240" w:line="240" w:lineRule="auto"/>
        <w:rPr>
          <w:rFonts w:ascii="Times New Roman" w:hAnsi="Times New Roman" w:cs="Times New Roman"/>
          <w:sz w:val="28"/>
          <w:szCs w:val="28"/>
        </w:rPr>
      </w:pPr>
    </w:p>
    <w:p w:rsidR="00C3685D" w:rsidRPr="00C3685D" w:rsidRDefault="00C3685D" w:rsidP="00C3685D">
      <w:pPr>
        <w:ind w:left="1440"/>
        <w:rPr>
          <w:rFonts w:ascii="Times New Roman" w:hAnsi="Times New Roman" w:cs="Times New Roman"/>
          <w:sz w:val="24"/>
          <w:szCs w:val="24"/>
        </w:rPr>
      </w:pPr>
    </w:p>
    <w:p w:rsidR="00C3685D" w:rsidRPr="00C3685D" w:rsidRDefault="00C3685D" w:rsidP="00C3685D">
      <w:pPr>
        <w:pStyle w:val="ListParagraph"/>
        <w:ind w:left="1440"/>
        <w:rPr>
          <w:rFonts w:ascii="Times New Roman" w:hAnsi="Times New Roman" w:cs="Times New Roman"/>
          <w:sz w:val="28"/>
          <w:szCs w:val="28"/>
        </w:rPr>
      </w:pPr>
    </w:p>
    <w:sectPr w:rsidR="00C3685D" w:rsidRPr="00C3685D" w:rsidSect="0060625B">
      <w:headerReference w:type="default" r:id="rId16"/>
      <w:footerReference w:type="default" r:id="rId17"/>
      <w:pgSz w:w="12240" w:h="15840"/>
      <w:pgMar w:top="1440" w:right="1440" w:bottom="1440" w:left="1440" w:header="720" w:footer="6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2B2" w:rsidRDefault="00CD02B2" w:rsidP="0060625B">
      <w:pPr>
        <w:spacing w:after="0" w:line="240" w:lineRule="auto"/>
      </w:pPr>
      <w:r>
        <w:separator/>
      </w:r>
    </w:p>
  </w:endnote>
  <w:endnote w:type="continuationSeparator" w:id="1">
    <w:p w:rsidR="00CD02B2" w:rsidRDefault="00CD02B2" w:rsidP="00606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9284"/>
      <w:docPartObj>
        <w:docPartGallery w:val="Page Numbers (Bottom of Page)"/>
        <w:docPartUnique/>
      </w:docPartObj>
    </w:sdtPr>
    <w:sdtContent>
      <w:p w:rsidR="000E571A" w:rsidRDefault="000965F8">
        <w:pPr>
          <w:pStyle w:val="Footer"/>
          <w:jc w:val="center"/>
        </w:pPr>
        <w:fldSimple w:instr=" PAGE   \* MERGEFORMAT ">
          <w:r w:rsidR="000836E5">
            <w:rPr>
              <w:noProof/>
            </w:rPr>
            <w:t>4</w:t>
          </w:r>
        </w:fldSimple>
      </w:p>
    </w:sdtContent>
  </w:sdt>
  <w:p w:rsidR="0006703D" w:rsidRDefault="000670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2B2" w:rsidRDefault="00CD02B2" w:rsidP="0060625B">
      <w:pPr>
        <w:spacing w:after="0" w:line="240" w:lineRule="auto"/>
      </w:pPr>
      <w:r>
        <w:separator/>
      </w:r>
    </w:p>
  </w:footnote>
  <w:footnote w:type="continuationSeparator" w:id="1">
    <w:p w:rsidR="00CD02B2" w:rsidRDefault="00CD02B2" w:rsidP="006062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25B" w:rsidRDefault="00356222">
    <w:pPr>
      <w:pStyle w:val="Header"/>
    </w:pPr>
    <w:r w:rsidRPr="00F61C83">
      <w:rPr>
        <w:rFonts w:ascii="Times New Roman" w:hAnsi="Times New Roman" w:cs="Times New Roman"/>
      </w:rPr>
      <w:t>[ASSIGNMENT SERIES- 67 TITLES]</w:t>
    </w:r>
    <w:r w:rsidR="0060625B">
      <w:rPr>
        <w:rFonts w:ascii="Times New Roman" w:hAnsi="Times New Roman" w:cs="Times New Roman"/>
      </w:rPr>
      <w:tab/>
      <w:t xml:space="preserve">         </w:t>
    </w:r>
    <w:r w:rsidR="0060625B">
      <w:rPr>
        <w:rFonts w:ascii="Times New Roman" w:hAnsi="Times New Roman" w:cs="Times New Roman"/>
      </w:rPr>
      <w:tab/>
    </w:r>
    <w:r w:rsidR="0060625B" w:rsidRPr="00AA2D2F">
      <w:rPr>
        <w:rFonts w:ascii="Times New Roman" w:hAnsi="Times New Roman" w:cs="Times New Roman"/>
        <w:b/>
        <w:sz w:val="24"/>
        <w:szCs w:val="24"/>
      </w:rPr>
      <w:t xml:space="preserve">         </w:t>
    </w:r>
    <w:r w:rsidR="00DE7234" w:rsidRPr="00AA2D2F">
      <w:rPr>
        <w:rFonts w:ascii="Times New Roman" w:hAnsi="Times New Roman" w:cs="Times New Roman"/>
        <w:b/>
        <w:sz w:val="24"/>
        <w:szCs w:val="24"/>
      </w:rPr>
      <w:t xml:space="preserve">     </w:t>
    </w:r>
    <w:r w:rsidR="0060625B" w:rsidRPr="00AA2D2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B1400" w:rsidRPr="00AA2D2F">
      <w:rPr>
        <w:rFonts w:ascii="Times New Roman" w:hAnsi="Times New Roman" w:cs="Times New Roman"/>
        <w:sz w:val="24"/>
        <w:szCs w:val="24"/>
      </w:rPr>
      <w:t>2022FOD00</w:t>
    </w:r>
    <w:r w:rsidR="00DE7234" w:rsidRPr="00AA2D2F">
      <w:rPr>
        <w:rFonts w:ascii="Times New Roman" w:hAnsi="Times New Roman" w:cs="Times New Roman"/>
        <w:sz w:val="24"/>
        <w:szCs w:val="24"/>
      </w:rPr>
      <w:t>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4018"/>
    <w:multiLevelType w:val="hybridMultilevel"/>
    <w:tmpl w:val="1A987D10"/>
    <w:lvl w:ilvl="0" w:tplc="6F7A364A">
      <w:start w:val="1"/>
      <w:numFmt w:val="bullet"/>
      <w:lvlText w:val="•"/>
      <w:lvlJc w:val="left"/>
      <w:pPr>
        <w:tabs>
          <w:tab w:val="num" w:pos="720"/>
        </w:tabs>
        <w:ind w:left="720" w:hanging="360"/>
      </w:pPr>
      <w:rPr>
        <w:rFonts w:ascii="Arial" w:hAnsi="Arial" w:hint="default"/>
      </w:rPr>
    </w:lvl>
    <w:lvl w:ilvl="1" w:tplc="390E2356" w:tentative="1">
      <w:start w:val="1"/>
      <w:numFmt w:val="bullet"/>
      <w:lvlText w:val="•"/>
      <w:lvlJc w:val="left"/>
      <w:pPr>
        <w:tabs>
          <w:tab w:val="num" w:pos="1440"/>
        </w:tabs>
        <w:ind w:left="1440" w:hanging="360"/>
      </w:pPr>
      <w:rPr>
        <w:rFonts w:ascii="Arial" w:hAnsi="Arial" w:hint="default"/>
      </w:rPr>
    </w:lvl>
    <w:lvl w:ilvl="2" w:tplc="2032992A" w:tentative="1">
      <w:start w:val="1"/>
      <w:numFmt w:val="bullet"/>
      <w:lvlText w:val="•"/>
      <w:lvlJc w:val="left"/>
      <w:pPr>
        <w:tabs>
          <w:tab w:val="num" w:pos="2160"/>
        </w:tabs>
        <w:ind w:left="2160" w:hanging="360"/>
      </w:pPr>
      <w:rPr>
        <w:rFonts w:ascii="Arial" w:hAnsi="Arial" w:hint="default"/>
      </w:rPr>
    </w:lvl>
    <w:lvl w:ilvl="3" w:tplc="82E4E726" w:tentative="1">
      <w:start w:val="1"/>
      <w:numFmt w:val="bullet"/>
      <w:lvlText w:val="•"/>
      <w:lvlJc w:val="left"/>
      <w:pPr>
        <w:tabs>
          <w:tab w:val="num" w:pos="2880"/>
        </w:tabs>
        <w:ind w:left="2880" w:hanging="360"/>
      </w:pPr>
      <w:rPr>
        <w:rFonts w:ascii="Arial" w:hAnsi="Arial" w:hint="default"/>
      </w:rPr>
    </w:lvl>
    <w:lvl w:ilvl="4" w:tplc="6276B486" w:tentative="1">
      <w:start w:val="1"/>
      <w:numFmt w:val="bullet"/>
      <w:lvlText w:val="•"/>
      <w:lvlJc w:val="left"/>
      <w:pPr>
        <w:tabs>
          <w:tab w:val="num" w:pos="3600"/>
        </w:tabs>
        <w:ind w:left="3600" w:hanging="360"/>
      </w:pPr>
      <w:rPr>
        <w:rFonts w:ascii="Arial" w:hAnsi="Arial" w:hint="default"/>
      </w:rPr>
    </w:lvl>
    <w:lvl w:ilvl="5" w:tplc="216CB5A6" w:tentative="1">
      <w:start w:val="1"/>
      <w:numFmt w:val="bullet"/>
      <w:lvlText w:val="•"/>
      <w:lvlJc w:val="left"/>
      <w:pPr>
        <w:tabs>
          <w:tab w:val="num" w:pos="4320"/>
        </w:tabs>
        <w:ind w:left="4320" w:hanging="360"/>
      </w:pPr>
      <w:rPr>
        <w:rFonts w:ascii="Arial" w:hAnsi="Arial" w:hint="default"/>
      </w:rPr>
    </w:lvl>
    <w:lvl w:ilvl="6" w:tplc="19425E70" w:tentative="1">
      <w:start w:val="1"/>
      <w:numFmt w:val="bullet"/>
      <w:lvlText w:val="•"/>
      <w:lvlJc w:val="left"/>
      <w:pPr>
        <w:tabs>
          <w:tab w:val="num" w:pos="5040"/>
        </w:tabs>
        <w:ind w:left="5040" w:hanging="360"/>
      </w:pPr>
      <w:rPr>
        <w:rFonts w:ascii="Arial" w:hAnsi="Arial" w:hint="default"/>
      </w:rPr>
    </w:lvl>
    <w:lvl w:ilvl="7" w:tplc="854AD452" w:tentative="1">
      <w:start w:val="1"/>
      <w:numFmt w:val="bullet"/>
      <w:lvlText w:val="•"/>
      <w:lvlJc w:val="left"/>
      <w:pPr>
        <w:tabs>
          <w:tab w:val="num" w:pos="5760"/>
        </w:tabs>
        <w:ind w:left="5760" w:hanging="360"/>
      </w:pPr>
      <w:rPr>
        <w:rFonts w:ascii="Arial" w:hAnsi="Arial" w:hint="default"/>
      </w:rPr>
    </w:lvl>
    <w:lvl w:ilvl="8" w:tplc="0BC84196" w:tentative="1">
      <w:start w:val="1"/>
      <w:numFmt w:val="bullet"/>
      <w:lvlText w:val="•"/>
      <w:lvlJc w:val="left"/>
      <w:pPr>
        <w:tabs>
          <w:tab w:val="num" w:pos="6480"/>
        </w:tabs>
        <w:ind w:left="6480" w:hanging="360"/>
      </w:pPr>
      <w:rPr>
        <w:rFonts w:ascii="Arial" w:hAnsi="Arial" w:hint="default"/>
      </w:rPr>
    </w:lvl>
  </w:abstractNum>
  <w:abstractNum w:abstractNumId="1">
    <w:nsid w:val="024B212B"/>
    <w:multiLevelType w:val="hybridMultilevel"/>
    <w:tmpl w:val="452C226C"/>
    <w:lvl w:ilvl="0" w:tplc="F2543BE0">
      <w:start w:val="1"/>
      <w:numFmt w:val="bullet"/>
      <w:lvlText w:val="•"/>
      <w:lvlJc w:val="left"/>
      <w:pPr>
        <w:tabs>
          <w:tab w:val="num" w:pos="720"/>
        </w:tabs>
        <w:ind w:left="720" w:hanging="360"/>
      </w:pPr>
      <w:rPr>
        <w:rFonts w:ascii="Arial" w:hAnsi="Arial" w:hint="default"/>
      </w:rPr>
    </w:lvl>
    <w:lvl w:ilvl="1" w:tplc="735C2B7C" w:tentative="1">
      <w:start w:val="1"/>
      <w:numFmt w:val="bullet"/>
      <w:lvlText w:val="•"/>
      <w:lvlJc w:val="left"/>
      <w:pPr>
        <w:tabs>
          <w:tab w:val="num" w:pos="1440"/>
        </w:tabs>
        <w:ind w:left="1440" w:hanging="360"/>
      </w:pPr>
      <w:rPr>
        <w:rFonts w:ascii="Arial" w:hAnsi="Arial" w:hint="default"/>
      </w:rPr>
    </w:lvl>
    <w:lvl w:ilvl="2" w:tplc="C324F478" w:tentative="1">
      <w:start w:val="1"/>
      <w:numFmt w:val="bullet"/>
      <w:lvlText w:val="•"/>
      <w:lvlJc w:val="left"/>
      <w:pPr>
        <w:tabs>
          <w:tab w:val="num" w:pos="2160"/>
        </w:tabs>
        <w:ind w:left="2160" w:hanging="360"/>
      </w:pPr>
      <w:rPr>
        <w:rFonts w:ascii="Arial" w:hAnsi="Arial" w:hint="default"/>
      </w:rPr>
    </w:lvl>
    <w:lvl w:ilvl="3" w:tplc="2B8E7390" w:tentative="1">
      <w:start w:val="1"/>
      <w:numFmt w:val="bullet"/>
      <w:lvlText w:val="•"/>
      <w:lvlJc w:val="left"/>
      <w:pPr>
        <w:tabs>
          <w:tab w:val="num" w:pos="2880"/>
        </w:tabs>
        <w:ind w:left="2880" w:hanging="360"/>
      </w:pPr>
      <w:rPr>
        <w:rFonts w:ascii="Arial" w:hAnsi="Arial" w:hint="default"/>
      </w:rPr>
    </w:lvl>
    <w:lvl w:ilvl="4" w:tplc="DBD88CB6" w:tentative="1">
      <w:start w:val="1"/>
      <w:numFmt w:val="bullet"/>
      <w:lvlText w:val="•"/>
      <w:lvlJc w:val="left"/>
      <w:pPr>
        <w:tabs>
          <w:tab w:val="num" w:pos="3600"/>
        </w:tabs>
        <w:ind w:left="3600" w:hanging="360"/>
      </w:pPr>
      <w:rPr>
        <w:rFonts w:ascii="Arial" w:hAnsi="Arial" w:hint="default"/>
      </w:rPr>
    </w:lvl>
    <w:lvl w:ilvl="5" w:tplc="96C21428" w:tentative="1">
      <w:start w:val="1"/>
      <w:numFmt w:val="bullet"/>
      <w:lvlText w:val="•"/>
      <w:lvlJc w:val="left"/>
      <w:pPr>
        <w:tabs>
          <w:tab w:val="num" w:pos="4320"/>
        </w:tabs>
        <w:ind w:left="4320" w:hanging="360"/>
      </w:pPr>
      <w:rPr>
        <w:rFonts w:ascii="Arial" w:hAnsi="Arial" w:hint="default"/>
      </w:rPr>
    </w:lvl>
    <w:lvl w:ilvl="6" w:tplc="C74651CA" w:tentative="1">
      <w:start w:val="1"/>
      <w:numFmt w:val="bullet"/>
      <w:lvlText w:val="•"/>
      <w:lvlJc w:val="left"/>
      <w:pPr>
        <w:tabs>
          <w:tab w:val="num" w:pos="5040"/>
        </w:tabs>
        <w:ind w:left="5040" w:hanging="360"/>
      </w:pPr>
      <w:rPr>
        <w:rFonts w:ascii="Arial" w:hAnsi="Arial" w:hint="default"/>
      </w:rPr>
    </w:lvl>
    <w:lvl w:ilvl="7" w:tplc="04F4476C" w:tentative="1">
      <w:start w:val="1"/>
      <w:numFmt w:val="bullet"/>
      <w:lvlText w:val="•"/>
      <w:lvlJc w:val="left"/>
      <w:pPr>
        <w:tabs>
          <w:tab w:val="num" w:pos="5760"/>
        </w:tabs>
        <w:ind w:left="5760" w:hanging="360"/>
      </w:pPr>
      <w:rPr>
        <w:rFonts w:ascii="Arial" w:hAnsi="Arial" w:hint="default"/>
      </w:rPr>
    </w:lvl>
    <w:lvl w:ilvl="8" w:tplc="80EECAC4" w:tentative="1">
      <w:start w:val="1"/>
      <w:numFmt w:val="bullet"/>
      <w:lvlText w:val="•"/>
      <w:lvlJc w:val="left"/>
      <w:pPr>
        <w:tabs>
          <w:tab w:val="num" w:pos="6480"/>
        </w:tabs>
        <w:ind w:left="6480" w:hanging="360"/>
      </w:pPr>
      <w:rPr>
        <w:rFonts w:ascii="Arial" w:hAnsi="Arial" w:hint="default"/>
      </w:rPr>
    </w:lvl>
  </w:abstractNum>
  <w:abstractNum w:abstractNumId="2">
    <w:nsid w:val="08BD70C5"/>
    <w:multiLevelType w:val="multilevel"/>
    <w:tmpl w:val="E9C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8190C"/>
    <w:multiLevelType w:val="hybridMultilevel"/>
    <w:tmpl w:val="3F60A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556DB8"/>
    <w:multiLevelType w:val="hybridMultilevel"/>
    <w:tmpl w:val="8276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5117A"/>
    <w:multiLevelType w:val="hybridMultilevel"/>
    <w:tmpl w:val="35DEFF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2945A27"/>
    <w:multiLevelType w:val="multilevel"/>
    <w:tmpl w:val="FFF6153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abstractNum w:abstractNumId="7">
    <w:nsid w:val="13A95CF4"/>
    <w:multiLevelType w:val="hybridMultilevel"/>
    <w:tmpl w:val="5CCC9C64"/>
    <w:lvl w:ilvl="0" w:tplc="6BBA5402">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959FD"/>
    <w:multiLevelType w:val="hybridMultilevel"/>
    <w:tmpl w:val="FE80375E"/>
    <w:lvl w:ilvl="0" w:tplc="545CCB8A">
      <w:start w:val="3"/>
      <w:numFmt w:val="bullet"/>
      <w:lvlText w:val=""/>
      <w:lvlJc w:val="left"/>
      <w:pPr>
        <w:ind w:left="717" w:hanging="360"/>
      </w:pPr>
      <w:rPr>
        <w:rFonts w:ascii="Wingdings" w:eastAsia="Times New Roman" w:hAnsi="Wingdings" w:cs="Times New Roman"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9">
    <w:nsid w:val="55AA3260"/>
    <w:multiLevelType w:val="hybridMultilevel"/>
    <w:tmpl w:val="D32250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ED0431"/>
    <w:multiLevelType w:val="hybridMultilevel"/>
    <w:tmpl w:val="0DDCF7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08519F8"/>
    <w:multiLevelType w:val="hybridMultilevel"/>
    <w:tmpl w:val="D7FEA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6F0621"/>
    <w:multiLevelType w:val="hybridMultilevel"/>
    <w:tmpl w:val="7CBCABFE"/>
    <w:lvl w:ilvl="0" w:tplc="545CCB8A">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B81F31"/>
    <w:multiLevelType w:val="hybridMultilevel"/>
    <w:tmpl w:val="896A4DF8"/>
    <w:lvl w:ilvl="0" w:tplc="545CCB8A">
      <w:start w:val="3"/>
      <w:numFmt w:val="bullet"/>
      <w:lvlText w:val=""/>
      <w:lvlJc w:val="left"/>
      <w:pPr>
        <w:ind w:left="717"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2D6B34"/>
    <w:multiLevelType w:val="hybridMultilevel"/>
    <w:tmpl w:val="F0049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4"/>
  </w:num>
  <w:num w:numId="5">
    <w:abstractNumId w:val="6"/>
  </w:num>
  <w:num w:numId="6">
    <w:abstractNumId w:val="1"/>
  </w:num>
  <w:num w:numId="7">
    <w:abstractNumId w:val="8"/>
  </w:num>
  <w:num w:numId="8">
    <w:abstractNumId w:val="13"/>
  </w:num>
  <w:num w:numId="9">
    <w:abstractNumId w:val="12"/>
  </w:num>
  <w:num w:numId="10">
    <w:abstractNumId w:val="2"/>
  </w:num>
  <w:num w:numId="11">
    <w:abstractNumId w:val="14"/>
  </w:num>
  <w:num w:numId="12">
    <w:abstractNumId w:val="11"/>
  </w:num>
  <w:num w:numId="13">
    <w:abstractNumId w:val="10"/>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81B37"/>
    <w:rsid w:val="000543F7"/>
    <w:rsid w:val="0006703D"/>
    <w:rsid w:val="00077A30"/>
    <w:rsid w:val="000836E5"/>
    <w:rsid w:val="000965F8"/>
    <w:rsid w:val="000E571A"/>
    <w:rsid w:val="00165D07"/>
    <w:rsid w:val="002011C9"/>
    <w:rsid w:val="002A54A6"/>
    <w:rsid w:val="00356222"/>
    <w:rsid w:val="0036546C"/>
    <w:rsid w:val="003E3F22"/>
    <w:rsid w:val="00451EFB"/>
    <w:rsid w:val="004C6DFF"/>
    <w:rsid w:val="004E13E5"/>
    <w:rsid w:val="0055534B"/>
    <w:rsid w:val="005B1400"/>
    <w:rsid w:val="0060625B"/>
    <w:rsid w:val="00643781"/>
    <w:rsid w:val="006F63CE"/>
    <w:rsid w:val="00747214"/>
    <w:rsid w:val="00774F96"/>
    <w:rsid w:val="007F2EF8"/>
    <w:rsid w:val="00A81B37"/>
    <w:rsid w:val="00AA2D2F"/>
    <w:rsid w:val="00C3685D"/>
    <w:rsid w:val="00CD02B2"/>
    <w:rsid w:val="00DA22BF"/>
    <w:rsid w:val="00DA2595"/>
    <w:rsid w:val="00DE7234"/>
    <w:rsid w:val="00E60056"/>
    <w:rsid w:val="00E620E8"/>
    <w:rsid w:val="00F34BA6"/>
    <w:rsid w:val="00F507BD"/>
    <w:rsid w:val="00F578B7"/>
    <w:rsid w:val="00FF68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3E5"/>
  </w:style>
  <w:style w:type="paragraph" w:styleId="Heading1">
    <w:name w:val="heading 1"/>
    <w:basedOn w:val="Normal"/>
    <w:next w:val="Normal"/>
    <w:link w:val="Heading1Char"/>
    <w:uiPriority w:val="9"/>
    <w:qFormat/>
    <w:rsid w:val="00747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214"/>
    <w:pPr>
      <w:spacing w:after="0" w:line="240" w:lineRule="auto"/>
    </w:pPr>
  </w:style>
  <w:style w:type="character" w:customStyle="1" w:styleId="Heading1Char">
    <w:name w:val="Heading 1 Char"/>
    <w:basedOn w:val="DefaultParagraphFont"/>
    <w:link w:val="Heading1"/>
    <w:uiPriority w:val="9"/>
    <w:rsid w:val="007472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685D"/>
    <w:pPr>
      <w:ind w:left="720"/>
      <w:contextualSpacing/>
    </w:pPr>
  </w:style>
  <w:style w:type="paragraph" w:styleId="Header">
    <w:name w:val="header"/>
    <w:basedOn w:val="Normal"/>
    <w:link w:val="HeaderChar"/>
    <w:uiPriority w:val="99"/>
    <w:semiHidden/>
    <w:unhideWhenUsed/>
    <w:rsid w:val="006062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625B"/>
  </w:style>
  <w:style w:type="paragraph" w:styleId="Footer">
    <w:name w:val="footer"/>
    <w:basedOn w:val="Normal"/>
    <w:link w:val="FooterChar"/>
    <w:uiPriority w:val="99"/>
    <w:unhideWhenUsed/>
    <w:rsid w:val="00606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25B"/>
  </w:style>
  <w:style w:type="paragraph" w:styleId="BalloonText">
    <w:name w:val="Balloon Text"/>
    <w:basedOn w:val="Normal"/>
    <w:link w:val="BalloonTextChar"/>
    <w:uiPriority w:val="99"/>
    <w:semiHidden/>
    <w:unhideWhenUsed/>
    <w:rsid w:val="0006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3D"/>
    <w:rPr>
      <w:rFonts w:ascii="Tahoma" w:hAnsi="Tahoma" w:cs="Tahoma"/>
      <w:sz w:val="16"/>
      <w:szCs w:val="16"/>
    </w:rPr>
  </w:style>
  <w:style w:type="character" w:styleId="Hyperlink">
    <w:name w:val="Hyperlink"/>
    <w:basedOn w:val="DefaultParagraphFont"/>
    <w:uiPriority w:val="99"/>
    <w:unhideWhenUsed/>
    <w:rsid w:val="003E3F22"/>
    <w:rPr>
      <w:color w:val="0000FF"/>
      <w:u w:val="single"/>
    </w:rPr>
  </w:style>
  <w:style w:type="paragraph" w:styleId="DocumentMap">
    <w:name w:val="Document Map"/>
    <w:basedOn w:val="Normal"/>
    <w:link w:val="DocumentMapChar"/>
    <w:uiPriority w:val="99"/>
    <w:semiHidden/>
    <w:unhideWhenUsed/>
    <w:rsid w:val="000836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36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ng.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ctionary.com/browse/mind-read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how.com/Make-People-Think-You-Can-Read-Minds" TargetMode="External"/><Relationship Id="rId5" Type="http://schemas.openxmlformats.org/officeDocument/2006/relationships/webSettings" Target="webSettings.xml"/><Relationship Id="rId15" Type="http://schemas.openxmlformats.org/officeDocument/2006/relationships/hyperlink" Target="https://www.reportsanddata.com/report-detail/brain-reading-robots-marke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issenresearch.com/blogs/emerging-technology-in-mind-reading-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CCED8-9DB4-47DF-874E-E5291A09C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900</Words>
  <Characters>4743</Characters>
  <Application>Microsoft Office Word</Application>
  <DocSecurity>0</DocSecurity>
  <Lines>110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Guhan Prasath</dc:creator>
  <cp:lastModifiedBy>user</cp:lastModifiedBy>
  <cp:revision>2</cp:revision>
  <dcterms:created xsi:type="dcterms:W3CDTF">2022-12-06T17:36:00Z</dcterms:created>
  <dcterms:modified xsi:type="dcterms:W3CDTF">2022-12-06T17:36:00Z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42216139-2548-4949-8ef7-3491d607e963</vt:lpwstr>
  </property>
</Properties>
</file>