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F073" w14:textId="77777777" w:rsidR="00CE0AA7" w:rsidRDefault="00CE0AA7">
      <w:pPr>
        <w:pStyle w:val="BodyText"/>
        <w:rPr>
          <w:sz w:val="20"/>
        </w:rPr>
      </w:pPr>
    </w:p>
    <w:p w14:paraId="1E0235F0" w14:textId="77777777" w:rsidR="00CE0AA7" w:rsidRPr="00743C53" w:rsidRDefault="00CE0AA7">
      <w:pPr>
        <w:pStyle w:val="BodyText"/>
        <w:spacing w:before="12"/>
        <w:rPr>
          <w:rFonts w:ascii="Calibri"/>
          <w:b/>
          <w:sz w:val="44"/>
          <w:szCs w:val="44"/>
          <w:u w:val="single"/>
        </w:rPr>
      </w:pPr>
    </w:p>
    <w:p w14:paraId="7384AC8D" w14:textId="4D65CAEF" w:rsidR="00CE0AA7" w:rsidRPr="00743C53" w:rsidRDefault="00000000" w:rsidP="008F2E7A">
      <w:pPr>
        <w:ind w:left="653" w:right="568"/>
        <w:jc w:val="center"/>
        <w:rPr>
          <w:rFonts w:ascii="Calibri"/>
          <w:b/>
          <w:sz w:val="44"/>
          <w:szCs w:val="44"/>
        </w:rPr>
      </w:pPr>
      <w:r w:rsidRPr="00743C53">
        <w:rPr>
          <w:rFonts w:ascii="Calibri"/>
          <w:b/>
          <w:sz w:val="44"/>
          <w:szCs w:val="44"/>
          <w:u w:val="single"/>
        </w:rPr>
        <w:t>Title</w:t>
      </w:r>
      <w:r w:rsidRPr="00743C53">
        <w:rPr>
          <w:rFonts w:ascii="Calibri"/>
          <w:b/>
          <w:spacing w:val="-7"/>
          <w:sz w:val="44"/>
          <w:szCs w:val="44"/>
          <w:u w:val="single"/>
        </w:rPr>
        <w:t xml:space="preserve"> </w:t>
      </w:r>
      <w:r w:rsidRPr="00743C53">
        <w:rPr>
          <w:rFonts w:ascii="Calibri"/>
          <w:b/>
          <w:sz w:val="44"/>
          <w:szCs w:val="44"/>
          <w:u w:val="single"/>
        </w:rPr>
        <w:t>of</w:t>
      </w:r>
      <w:r w:rsidRPr="00743C53">
        <w:rPr>
          <w:rFonts w:ascii="Calibri"/>
          <w:b/>
          <w:spacing w:val="-7"/>
          <w:sz w:val="44"/>
          <w:szCs w:val="44"/>
          <w:u w:val="single"/>
        </w:rPr>
        <w:t xml:space="preserve"> </w:t>
      </w:r>
      <w:proofErr w:type="gramStart"/>
      <w:r w:rsidRPr="00743C53">
        <w:rPr>
          <w:rFonts w:ascii="Calibri"/>
          <w:b/>
          <w:sz w:val="44"/>
          <w:szCs w:val="44"/>
          <w:u w:val="single"/>
        </w:rPr>
        <w:t>Project</w:t>
      </w:r>
      <w:r w:rsidR="00AB244B" w:rsidRPr="00743C53">
        <w:rPr>
          <w:rFonts w:ascii="Calibri"/>
          <w:b/>
          <w:sz w:val="44"/>
          <w:szCs w:val="44"/>
          <w:u w:val="single"/>
        </w:rPr>
        <w:t xml:space="preserve"> </w:t>
      </w:r>
      <w:r w:rsidRPr="00743C53">
        <w:rPr>
          <w:rFonts w:ascii="Calibri"/>
          <w:b/>
          <w:sz w:val="44"/>
          <w:szCs w:val="44"/>
          <w:u w:val="single"/>
        </w:rPr>
        <w:t>:</w:t>
      </w:r>
      <w:proofErr w:type="gramEnd"/>
      <w:r w:rsidR="00AB244B" w:rsidRPr="00743C53">
        <w:rPr>
          <w:rFonts w:ascii="Calibri"/>
          <w:b/>
          <w:sz w:val="44"/>
          <w:szCs w:val="44"/>
          <w:u w:val="single"/>
        </w:rPr>
        <w:t xml:space="preserve"> -</w:t>
      </w:r>
      <w:r w:rsidRPr="00743C53">
        <w:rPr>
          <w:rFonts w:ascii="Calibri"/>
          <w:b/>
          <w:spacing w:val="60"/>
          <w:sz w:val="44"/>
          <w:szCs w:val="44"/>
          <w:u w:val="single"/>
        </w:rPr>
        <w:t xml:space="preserve"> </w:t>
      </w:r>
      <w:r w:rsidR="00743C53">
        <w:rPr>
          <w:rFonts w:ascii="Calibri"/>
          <w:b/>
          <w:spacing w:val="60"/>
          <w:sz w:val="44"/>
          <w:szCs w:val="44"/>
          <w:u w:val="single"/>
        </w:rPr>
        <w:t xml:space="preserve"> </w:t>
      </w:r>
      <w:r w:rsidR="00743C53" w:rsidRPr="00743C53">
        <w:rPr>
          <w:b/>
          <w:bCs/>
          <w:sz w:val="44"/>
          <w:szCs w:val="44"/>
          <w:u w:val="single"/>
        </w:rPr>
        <w:t>Customer Segmentation</w:t>
      </w:r>
    </w:p>
    <w:p w14:paraId="43DCA418" w14:textId="364AE78A" w:rsidR="00CE0AA7" w:rsidRPr="00743C53" w:rsidRDefault="00000000" w:rsidP="008F2E7A">
      <w:pPr>
        <w:ind w:left="653" w:right="83"/>
        <w:jc w:val="center"/>
        <w:rPr>
          <w:rFonts w:ascii="Calibri"/>
          <w:b/>
          <w:sz w:val="44"/>
          <w:szCs w:val="44"/>
        </w:rPr>
      </w:pPr>
      <w:r w:rsidRPr="00743C53">
        <w:rPr>
          <w:rFonts w:ascii="Calibri"/>
          <w:b/>
          <w:sz w:val="44"/>
          <w:szCs w:val="44"/>
        </w:rPr>
        <w:t>Project</w:t>
      </w:r>
      <w:r w:rsidRPr="00743C53">
        <w:rPr>
          <w:rFonts w:ascii="Calibri"/>
          <w:b/>
          <w:spacing w:val="-7"/>
          <w:sz w:val="44"/>
          <w:szCs w:val="44"/>
        </w:rPr>
        <w:t xml:space="preserve"> </w:t>
      </w:r>
      <w:r w:rsidRPr="00743C53">
        <w:rPr>
          <w:rFonts w:ascii="Calibri"/>
          <w:b/>
          <w:sz w:val="44"/>
          <w:szCs w:val="44"/>
        </w:rPr>
        <w:t>Report</w:t>
      </w:r>
    </w:p>
    <w:p w14:paraId="029004C3" w14:textId="77777777" w:rsidR="00CE0AA7" w:rsidRPr="00743C53" w:rsidRDefault="00CE0AA7" w:rsidP="008F2E7A">
      <w:pPr>
        <w:pStyle w:val="BodyText"/>
        <w:jc w:val="center"/>
        <w:rPr>
          <w:rFonts w:ascii="Calibri"/>
          <w:b/>
          <w:sz w:val="44"/>
          <w:szCs w:val="44"/>
        </w:rPr>
      </w:pPr>
    </w:p>
    <w:p w14:paraId="6A1370B9" w14:textId="77777777" w:rsidR="00CE0AA7" w:rsidRDefault="00CE0AA7" w:rsidP="008F2E7A">
      <w:pPr>
        <w:pStyle w:val="BodyText"/>
        <w:jc w:val="center"/>
        <w:rPr>
          <w:rFonts w:ascii="Calibri"/>
          <w:b/>
          <w:sz w:val="44"/>
          <w:szCs w:val="44"/>
        </w:rPr>
      </w:pPr>
    </w:p>
    <w:p w14:paraId="51D6FC8E" w14:textId="77777777" w:rsidR="008F2E7A" w:rsidRDefault="008F2E7A" w:rsidP="008F2E7A">
      <w:pPr>
        <w:pStyle w:val="BodyText"/>
        <w:jc w:val="center"/>
        <w:rPr>
          <w:rFonts w:ascii="Calibri"/>
          <w:b/>
          <w:sz w:val="44"/>
          <w:szCs w:val="44"/>
        </w:rPr>
      </w:pPr>
    </w:p>
    <w:p w14:paraId="06CACE8E" w14:textId="77777777" w:rsidR="008F2E7A" w:rsidRDefault="008F2E7A" w:rsidP="008F2E7A">
      <w:pPr>
        <w:pStyle w:val="BodyText"/>
        <w:jc w:val="center"/>
        <w:rPr>
          <w:rFonts w:ascii="Calibri"/>
          <w:b/>
          <w:sz w:val="44"/>
          <w:szCs w:val="44"/>
        </w:rPr>
      </w:pPr>
    </w:p>
    <w:p w14:paraId="448AB282" w14:textId="77777777" w:rsidR="008F2E7A" w:rsidRDefault="008F2E7A" w:rsidP="008F2E7A">
      <w:pPr>
        <w:pStyle w:val="BodyText"/>
        <w:jc w:val="center"/>
        <w:rPr>
          <w:rFonts w:ascii="Calibri"/>
          <w:b/>
          <w:sz w:val="44"/>
          <w:szCs w:val="44"/>
        </w:rPr>
      </w:pPr>
    </w:p>
    <w:p w14:paraId="470F5D19" w14:textId="77777777" w:rsidR="008F2E7A" w:rsidRDefault="008F2E7A" w:rsidP="008F2E7A">
      <w:pPr>
        <w:pStyle w:val="BodyText"/>
        <w:jc w:val="center"/>
        <w:rPr>
          <w:rFonts w:ascii="Calibri"/>
          <w:b/>
          <w:sz w:val="44"/>
          <w:szCs w:val="44"/>
        </w:rPr>
      </w:pPr>
    </w:p>
    <w:p w14:paraId="6BC594CF" w14:textId="77777777" w:rsidR="008F2E7A" w:rsidRDefault="008F2E7A" w:rsidP="008F2E7A">
      <w:pPr>
        <w:pStyle w:val="BodyText"/>
        <w:jc w:val="center"/>
        <w:rPr>
          <w:rFonts w:ascii="Calibri"/>
          <w:b/>
          <w:sz w:val="44"/>
          <w:szCs w:val="44"/>
        </w:rPr>
      </w:pPr>
    </w:p>
    <w:p w14:paraId="6B122807" w14:textId="77777777" w:rsidR="008F2E7A" w:rsidRDefault="008F2E7A" w:rsidP="008F2E7A">
      <w:pPr>
        <w:pStyle w:val="BodyText"/>
        <w:jc w:val="center"/>
        <w:rPr>
          <w:rFonts w:ascii="Calibri"/>
          <w:b/>
          <w:sz w:val="44"/>
          <w:szCs w:val="44"/>
        </w:rPr>
      </w:pPr>
    </w:p>
    <w:p w14:paraId="5387EFB8" w14:textId="77777777" w:rsidR="008F2E7A" w:rsidRDefault="008F2E7A" w:rsidP="008F2E7A">
      <w:pPr>
        <w:pStyle w:val="BodyText"/>
        <w:jc w:val="center"/>
        <w:rPr>
          <w:rFonts w:ascii="Calibri"/>
          <w:b/>
          <w:sz w:val="44"/>
          <w:szCs w:val="44"/>
        </w:rPr>
      </w:pPr>
    </w:p>
    <w:p w14:paraId="3D30F58C" w14:textId="77777777" w:rsidR="008F2E7A" w:rsidRDefault="008F2E7A" w:rsidP="008F2E7A">
      <w:pPr>
        <w:pStyle w:val="BodyText"/>
        <w:jc w:val="center"/>
        <w:rPr>
          <w:rFonts w:ascii="Calibri"/>
          <w:b/>
          <w:sz w:val="44"/>
          <w:szCs w:val="44"/>
        </w:rPr>
      </w:pPr>
    </w:p>
    <w:p w14:paraId="743008BE" w14:textId="77777777" w:rsidR="008F2E7A" w:rsidRDefault="008F2E7A" w:rsidP="008F2E7A">
      <w:pPr>
        <w:pStyle w:val="BodyText"/>
        <w:jc w:val="center"/>
        <w:rPr>
          <w:rFonts w:ascii="Calibri"/>
          <w:b/>
          <w:sz w:val="44"/>
          <w:szCs w:val="44"/>
        </w:rPr>
      </w:pPr>
    </w:p>
    <w:p w14:paraId="1AB21FBB" w14:textId="77777777" w:rsidR="008F2E7A" w:rsidRDefault="008F2E7A" w:rsidP="008F2E7A">
      <w:pPr>
        <w:pStyle w:val="BodyText"/>
        <w:jc w:val="center"/>
        <w:rPr>
          <w:rFonts w:ascii="Calibri"/>
          <w:b/>
          <w:sz w:val="44"/>
          <w:szCs w:val="44"/>
        </w:rPr>
      </w:pPr>
    </w:p>
    <w:p w14:paraId="1B51E2DF" w14:textId="77777777" w:rsidR="008F2E7A" w:rsidRDefault="008F2E7A" w:rsidP="008F2E7A">
      <w:pPr>
        <w:pStyle w:val="BodyText"/>
        <w:jc w:val="center"/>
        <w:rPr>
          <w:rFonts w:ascii="Calibri"/>
          <w:b/>
          <w:sz w:val="44"/>
          <w:szCs w:val="44"/>
        </w:rPr>
      </w:pPr>
    </w:p>
    <w:p w14:paraId="5B644375" w14:textId="77777777" w:rsidR="008F2E7A" w:rsidRPr="00743C53" w:rsidRDefault="008F2E7A" w:rsidP="008F2E7A">
      <w:pPr>
        <w:pStyle w:val="BodyText"/>
        <w:jc w:val="center"/>
        <w:rPr>
          <w:rFonts w:ascii="Calibri"/>
          <w:b/>
          <w:sz w:val="44"/>
          <w:szCs w:val="44"/>
        </w:rPr>
      </w:pPr>
    </w:p>
    <w:p w14:paraId="4ABA3E00" w14:textId="6CEF6DDE" w:rsidR="00743C53" w:rsidRPr="00743C53" w:rsidRDefault="00000000" w:rsidP="008F2E7A">
      <w:pPr>
        <w:ind w:left="490" w:right="568"/>
        <w:jc w:val="center"/>
        <w:rPr>
          <w:rFonts w:ascii="Calibri"/>
          <w:b/>
          <w:sz w:val="44"/>
          <w:szCs w:val="44"/>
        </w:rPr>
      </w:pPr>
      <w:r w:rsidRPr="00743C53">
        <w:rPr>
          <w:rFonts w:ascii="Calibri"/>
          <w:b/>
          <w:sz w:val="44"/>
          <w:szCs w:val="44"/>
        </w:rPr>
        <w:t>Submitted</w:t>
      </w:r>
      <w:r w:rsidRPr="00743C53">
        <w:rPr>
          <w:rFonts w:ascii="Calibri"/>
          <w:b/>
          <w:spacing w:val="-8"/>
          <w:sz w:val="44"/>
          <w:szCs w:val="44"/>
        </w:rPr>
        <w:t xml:space="preserve"> </w:t>
      </w:r>
      <w:r w:rsidRPr="00743C53">
        <w:rPr>
          <w:rFonts w:ascii="Calibri"/>
          <w:b/>
          <w:sz w:val="44"/>
          <w:szCs w:val="44"/>
        </w:rPr>
        <w:t>by</w:t>
      </w:r>
    </w:p>
    <w:p w14:paraId="31E0EBE8" w14:textId="47548C1B" w:rsidR="008F2E7A" w:rsidRPr="00743C53" w:rsidRDefault="008F2E7A" w:rsidP="008F2E7A">
      <w:pPr>
        <w:spacing w:before="287" w:line="360" w:lineRule="auto"/>
        <w:ind w:left="2979" w:right="2892"/>
        <w:jc w:val="center"/>
        <w:rPr>
          <w:b/>
          <w:sz w:val="44"/>
          <w:szCs w:val="44"/>
        </w:rPr>
      </w:pPr>
      <w:r>
        <w:rPr>
          <w:b/>
          <w:sz w:val="44"/>
          <w:szCs w:val="44"/>
        </w:rPr>
        <w:t>SUMEDH PATIL</w:t>
      </w:r>
    </w:p>
    <w:p w14:paraId="612F1C6A" w14:textId="77777777" w:rsidR="00CE0AA7" w:rsidRDefault="00CE0AA7">
      <w:pPr>
        <w:jc w:val="center"/>
        <w:rPr>
          <w:sz w:val="32"/>
        </w:rPr>
        <w:sectPr w:rsidR="00CE0AA7">
          <w:footerReference w:type="default" r:id="rId7"/>
          <w:type w:val="continuous"/>
          <w:pgSz w:w="11920" w:h="16840"/>
          <w:pgMar w:top="1520" w:right="960" w:bottom="1180" w:left="860" w:header="720" w:footer="992" w:gutter="0"/>
          <w:pgNumType w:start="1"/>
          <w:cols w:space="720"/>
        </w:sectPr>
      </w:pPr>
    </w:p>
    <w:p w14:paraId="6762086A" w14:textId="77777777" w:rsidR="00CE0AA7" w:rsidRDefault="00000000">
      <w:pPr>
        <w:spacing w:before="60"/>
        <w:ind w:left="653" w:right="568"/>
        <w:jc w:val="center"/>
        <w:rPr>
          <w:b/>
          <w:sz w:val="44"/>
        </w:rPr>
      </w:pPr>
      <w:r>
        <w:rPr>
          <w:b/>
          <w:sz w:val="44"/>
          <w:u w:val="thick"/>
        </w:rPr>
        <w:lastRenderedPageBreak/>
        <w:t>INDEX</w:t>
      </w:r>
    </w:p>
    <w:p w14:paraId="36E9B8A7" w14:textId="77777777" w:rsidR="00CE0AA7" w:rsidRDefault="00CE0AA7">
      <w:pPr>
        <w:pStyle w:val="BodyText"/>
        <w:rPr>
          <w:b/>
          <w:sz w:val="20"/>
        </w:rPr>
      </w:pPr>
    </w:p>
    <w:p w14:paraId="3F5DB8F5" w14:textId="77777777" w:rsidR="00CE0AA7" w:rsidRDefault="00CE0AA7">
      <w:pPr>
        <w:pStyle w:val="BodyText"/>
        <w:rPr>
          <w:b/>
          <w:sz w:val="20"/>
        </w:rPr>
      </w:pPr>
    </w:p>
    <w:p w14:paraId="098D6420" w14:textId="77777777" w:rsidR="00CE0AA7" w:rsidRDefault="00CE0AA7">
      <w:pPr>
        <w:pStyle w:val="BodyText"/>
        <w:rPr>
          <w:b/>
          <w:sz w:val="20"/>
        </w:rPr>
      </w:pPr>
    </w:p>
    <w:p w14:paraId="1046E04B" w14:textId="77777777" w:rsidR="00CE0AA7" w:rsidRDefault="00CE0AA7">
      <w:pPr>
        <w:pStyle w:val="BodyText"/>
        <w:spacing w:before="8"/>
        <w:rPr>
          <w:b/>
          <w:sz w:val="24"/>
        </w:rPr>
      </w:pP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63"/>
        <w:gridCol w:w="7000"/>
        <w:gridCol w:w="1800"/>
      </w:tblGrid>
      <w:tr w:rsidR="00CE0AA7" w14:paraId="57EA2DDE" w14:textId="77777777" w:rsidTr="00613E33">
        <w:trPr>
          <w:trHeight w:val="489"/>
        </w:trPr>
        <w:tc>
          <w:tcPr>
            <w:tcW w:w="1063" w:type="dxa"/>
          </w:tcPr>
          <w:p w14:paraId="0A17475C" w14:textId="77777777" w:rsidR="00CE0AA7" w:rsidRDefault="00000000">
            <w:pPr>
              <w:pStyle w:val="TableParagraph"/>
              <w:ind w:left="151" w:right="106"/>
              <w:rPr>
                <w:b/>
                <w:sz w:val="28"/>
              </w:rPr>
            </w:pPr>
            <w:r>
              <w:rPr>
                <w:b/>
                <w:sz w:val="28"/>
              </w:rPr>
              <w:t>Sr</w:t>
            </w:r>
            <w:r>
              <w:rPr>
                <w:b/>
                <w:spacing w:val="-3"/>
                <w:sz w:val="28"/>
              </w:rPr>
              <w:t xml:space="preserve"> </w:t>
            </w:r>
            <w:r>
              <w:rPr>
                <w:b/>
                <w:sz w:val="28"/>
              </w:rPr>
              <w:t>no.</w:t>
            </w:r>
          </w:p>
        </w:tc>
        <w:tc>
          <w:tcPr>
            <w:tcW w:w="7000" w:type="dxa"/>
          </w:tcPr>
          <w:p w14:paraId="3A194B0C" w14:textId="77777777" w:rsidR="00CE0AA7" w:rsidRDefault="00000000">
            <w:pPr>
              <w:pStyle w:val="TableParagraph"/>
              <w:ind w:left="3207" w:right="3162"/>
              <w:rPr>
                <w:b/>
                <w:sz w:val="28"/>
              </w:rPr>
            </w:pPr>
            <w:r>
              <w:rPr>
                <w:b/>
                <w:sz w:val="28"/>
              </w:rPr>
              <w:t>Title</w:t>
            </w:r>
          </w:p>
        </w:tc>
        <w:tc>
          <w:tcPr>
            <w:tcW w:w="1800" w:type="dxa"/>
          </w:tcPr>
          <w:p w14:paraId="7760CECB" w14:textId="77777777" w:rsidR="00CE0AA7" w:rsidRDefault="00000000">
            <w:pPr>
              <w:pStyle w:val="TableParagraph"/>
              <w:ind w:left="175"/>
              <w:jc w:val="left"/>
              <w:rPr>
                <w:b/>
                <w:sz w:val="28"/>
              </w:rPr>
            </w:pPr>
            <w:r>
              <w:rPr>
                <w:b/>
                <w:sz w:val="28"/>
              </w:rPr>
              <w:t>Page</w:t>
            </w:r>
            <w:r>
              <w:rPr>
                <w:b/>
                <w:spacing w:val="-4"/>
                <w:sz w:val="28"/>
              </w:rPr>
              <w:t xml:space="preserve"> </w:t>
            </w:r>
            <w:r>
              <w:rPr>
                <w:b/>
                <w:sz w:val="28"/>
              </w:rPr>
              <w:t>no.</w:t>
            </w:r>
          </w:p>
        </w:tc>
      </w:tr>
      <w:tr w:rsidR="00CE0AA7" w14:paraId="39E7C466" w14:textId="77777777" w:rsidTr="00613E33">
        <w:trPr>
          <w:trHeight w:val="429"/>
        </w:trPr>
        <w:tc>
          <w:tcPr>
            <w:tcW w:w="1063" w:type="dxa"/>
          </w:tcPr>
          <w:p w14:paraId="4DEE7BAF" w14:textId="77777777" w:rsidR="00CE0AA7" w:rsidRDefault="00000000">
            <w:pPr>
              <w:pStyle w:val="TableParagraph"/>
              <w:spacing w:before="5"/>
              <w:ind w:left="45"/>
              <w:rPr>
                <w:b/>
                <w:sz w:val="28"/>
              </w:rPr>
            </w:pPr>
            <w:r>
              <w:rPr>
                <w:b/>
                <w:sz w:val="28"/>
              </w:rPr>
              <w:t>1</w:t>
            </w:r>
          </w:p>
        </w:tc>
        <w:tc>
          <w:tcPr>
            <w:tcW w:w="7000" w:type="dxa"/>
          </w:tcPr>
          <w:p w14:paraId="510BC0D7" w14:textId="77777777" w:rsidR="00CE0AA7" w:rsidRPr="00BF0B62" w:rsidRDefault="00000000">
            <w:pPr>
              <w:pStyle w:val="TableParagraph"/>
              <w:spacing w:before="5"/>
              <w:jc w:val="left"/>
              <w:rPr>
                <w:sz w:val="28"/>
                <w:szCs w:val="28"/>
              </w:rPr>
            </w:pPr>
            <w:r w:rsidRPr="00BF0B62">
              <w:rPr>
                <w:sz w:val="28"/>
                <w:szCs w:val="28"/>
              </w:rPr>
              <w:t>Introduction</w:t>
            </w:r>
          </w:p>
        </w:tc>
        <w:tc>
          <w:tcPr>
            <w:tcW w:w="1800" w:type="dxa"/>
          </w:tcPr>
          <w:p w14:paraId="4AF1D0E5" w14:textId="77777777" w:rsidR="00CE0AA7" w:rsidRDefault="00000000">
            <w:pPr>
              <w:pStyle w:val="TableParagraph"/>
              <w:spacing w:before="5"/>
              <w:ind w:left="742" w:right="707"/>
              <w:rPr>
                <w:sz w:val="24"/>
              </w:rPr>
            </w:pPr>
            <w:r>
              <w:rPr>
                <w:sz w:val="24"/>
              </w:rPr>
              <w:t>03</w:t>
            </w:r>
          </w:p>
        </w:tc>
      </w:tr>
      <w:tr w:rsidR="00CE0AA7" w14:paraId="044D616F" w14:textId="77777777" w:rsidTr="00613E33">
        <w:trPr>
          <w:trHeight w:val="410"/>
        </w:trPr>
        <w:tc>
          <w:tcPr>
            <w:tcW w:w="1063" w:type="dxa"/>
          </w:tcPr>
          <w:p w14:paraId="0B66436A" w14:textId="77777777" w:rsidR="00CE0AA7" w:rsidRDefault="00000000">
            <w:pPr>
              <w:pStyle w:val="TableParagraph"/>
              <w:spacing w:before="10"/>
              <w:ind w:left="45"/>
              <w:rPr>
                <w:b/>
                <w:sz w:val="28"/>
              </w:rPr>
            </w:pPr>
            <w:r>
              <w:rPr>
                <w:b/>
                <w:sz w:val="28"/>
              </w:rPr>
              <w:t>2</w:t>
            </w:r>
          </w:p>
        </w:tc>
        <w:tc>
          <w:tcPr>
            <w:tcW w:w="7000" w:type="dxa"/>
          </w:tcPr>
          <w:p w14:paraId="6D35027C" w14:textId="79EBFEA6" w:rsidR="00CE0AA7" w:rsidRPr="00BF0B62" w:rsidRDefault="00613E33">
            <w:pPr>
              <w:pStyle w:val="TableParagraph"/>
              <w:spacing w:before="10"/>
              <w:jc w:val="left"/>
              <w:rPr>
                <w:sz w:val="28"/>
                <w:szCs w:val="28"/>
              </w:rPr>
            </w:pPr>
            <w:r>
              <w:rPr>
                <w:sz w:val="28"/>
                <w:szCs w:val="28"/>
              </w:rPr>
              <w:t xml:space="preserve">Existing Method </w:t>
            </w:r>
          </w:p>
        </w:tc>
        <w:tc>
          <w:tcPr>
            <w:tcW w:w="1800" w:type="dxa"/>
          </w:tcPr>
          <w:p w14:paraId="25AD4C1B" w14:textId="77777777" w:rsidR="00CE0AA7" w:rsidRDefault="00000000">
            <w:pPr>
              <w:pStyle w:val="TableParagraph"/>
              <w:spacing w:before="10"/>
              <w:ind w:left="742" w:right="707"/>
              <w:rPr>
                <w:sz w:val="24"/>
              </w:rPr>
            </w:pPr>
            <w:r>
              <w:rPr>
                <w:sz w:val="24"/>
              </w:rPr>
              <w:t>03</w:t>
            </w:r>
          </w:p>
        </w:tc>
      </w:tr>
      <w:tr w:rsidR="00CE0AA7" w14:paraId="485B308E" w14:textId="77777777" w:rsidTr="00613E33">
        <w:trPr>
          <w:trHeight w:val="410"/>
        </w:trPr>
        <w:tc>
          <w:tcPr>
            <w:tcW w:w="1063" w:type="dxa"/>
          </w:tcPr>
          <w:p w14:paraId="279F8697" w14:textId="77777777" w:rsidR="00CE0AA7" w:rsidRDefault="00000000">
            <w:pPr>
              <w:pStyle w:val="TableParagraph"/>
              <w:spacing w:line="315" w:lineRule="exact"/>
              <w:ind w:left="45"/>
              <w:rPr>
                <w:b/>
                <w:sz w:val="28"/>
              </w:rPr>
            </w:pPr>
            <w:r>
              <w:rPr>
                <w:b/>
                <w:sz w:val="28"/>
              </w:rPr>
              <w:t>3</w:t>
            </w:r>
          </w:p>
        </w:tc>
        <w:tc>
          <w:tcPr>
            <w:tcW w:w="7000" w:type="dxa"/>
          </w:tcPr>
          <w:p w14:paraId="2DFB093A" w14:textId="0CBA0A3E" w:rsidR="00CE0AA7" w:rsidRPr="00BF0B62" w:rsidRDefault="00613E33">
            <w:pPr>
              <w:pStyle w:val="TableParagraph"/>
              <w:spacing w:line="315" w:lineRule="exact"/>
              <w:jc w:val="left"/>
              <w:rPr>
                <w:sz w:val="28"/>
                <w:szCs w:val="28"/>
              </w:rPr>
            </w:pPr>
            <w:r>
              <w:rPr>
                <w:sz w:val="28"/>
                <w:szCs w:val="28"/>
              </w:rPr>
              <w:t xml:space="preserve">Proposed method with Architecture </w:t>
            </w:r>
          </w:p>
        </w:tc>
        <w:tc>
          <w:tcPr>
            <w:tcW w:w="1800" w:type="dxa"/>
          </w:tcPr>
          <w:p w14:paraId="129DBCA8" w14:textId="77777777" w:rsidR="00CE0AA7" w:rsidRDefault="00000000">
            <w:pPr>
              <w:pStyle w:val="TableParagraph"/>
              <w:spacing w:line="269" w:lineRule="exact"/>
              <w:ind w:left="742" w:right="707"/>
              <w:rPr>
                <w:sz w:val="24"/>
              </w:rPr>
            </w:pPr>
            <w:r>
              <w:rPr>
                <w:sz w:val="24"/>
              </w:rPr>
              <w:t>04</w:t>
            </w:r>
          </w:p>
        </w:tc>
      </w:tr>
      <w:tr w:rsidR="00CE0AA7" w14:paraId="48DC40B4" w14:textId="77777777" w:rsidTr="00613E33">
        <w:trPr>
          <w:trHeight w:val="410"/>
        </w:trPr>
        <w:tc>
          <w:tcPr>
            <w:tcW w:w="1063" w:type="dxa"/>
          </w:tcPr>
          <w:p w14:paraId="6D6281EA" w14:textId="77777777" w:rsidR="00CE0AA7" w:rsidRDefault="00000000">
            <w:pPr>
              <w:pStyle w:val="TableParagraph"/>
              <w:spacing w:line="312" w:lineRule="exact"/>
              <w:ind w:left="45"/>
              <w:rPr>
                <w:b/>
                <w:sz w:val="28"/>
              </w:rPr>
            </w:pPr>
            <w:r>
              <w:rPr>
                <w:b/>
                <w:sz w:val="28"/>
              </w:rPr>
              <w:t>4</w:t>
            </w:r>
          </w:p>
        </w:tc>
        <w:tc>
          <w:tcPr>
            <w:tcW w:w="7000" w:type="dxa"/>
          </w:tcPr>
          <w:p w14:paraId="771ECF09" w14:textId="29187FE1" w:rsidR="00CE0AA7" w:rsidRPr="00BF0B62" w:rsidRDefault="00613E33">
            <w:pPr>
              <w:pStyle w:val="TableParagraph"/>
              <w:spacing w:line="312" w:lineRule="exact"/>
              <w:jc w:val="left"/>
              <w:rPr>
                <w:sz w:val="28"/>
                <w:szCs w:val="28"/>
              </w:rPr>
            </w:pPr>
            <w:r w:rsidRPr="00BF0B62">
              <w:rPr>
                <w:sz w:val="28"/>
                <w:szCs w:val="28"/>
              </w:rPr>
              <w:t>Methodology</w:t>
            </w:r>
          </w:p>
        </w:tc>
        <w:tc>
          <w:tcPr>
            <w:tcW w:w="1800" w:type="dxa"/>
          </w:tcPr>
          <w:p w14:paraId="73F99529" w14:textId="77777777" w:rsidR="00CE0AA7" w:rsidRDefault="00000000">
            <w:pPr>
              <w:pStyle w:val="TableParagraph"/>
              <w:spacing w:line="312" w:lineRule="exact"/>
              <w:ind w:left="742" w:right="707"/>
              <w:rPr>
                <w:sz w:val="28"/>
              </w:rPr>
            </w:pPr>
            <w:r>
              <w:rPr>
                <w:sz w:val="28"/>
              </w:rPr>
              <w:t>06</w:t>
            </w:r>
          </w:p>
        </w:tc>
      </w:tr>
      <w:tr w:rsidR="00CE0AA7" w14:paraId="0A0D55D2" w14:textId="77777777" w:rsidTr="00613E33">
        <w:trPr>
          <w:trHeight w:val="409"/>
        </w:trPr>
        <w:tc>
          <w:tcPr>
            <w:tcW w:w="1063" w:type="dxa"/>
          </w:tcPr>
          <w:p w14:paraId="44AB0824" w14:textId="77777777" w:rsidR="00CE0AA7" w:rsidRDefault="00000000">
            <w:pPr>
              <w:pStyle w:val="TableParagraph"/>
              <w:spacing w:line="317" w:lineRule="exact"/>
              <w:ind w:left="45"/>
              <w:rPr>
                <w:b/>
                <w:sz w:val="28"/>
              </w:rPr>
            </w:pPr>
            <w:r>
              <w:rPr>
                <w:b/>
                <w:sz w:val="28"/>
              </w:rPr>
              <w:t>5</w:t>
            </w:r>
          </w:p>
        </w:tc>
        <w:tc>
          <w:tcPr>
            <w:tcW w:w="7000" w:type="dxa"/>
          </w:tcPr>
          <w:p w14:paraId="7064233E" w14:textId="55A60029" w:rsidR="00CE0AA7" w:rsidRPr="00BF0B62" w:rsidRDefault="00613E33">
            <w:pPr>
              <w:pStyle w:val="TableParagraph"/>
              <w:spacing w:line="317" w:lineRule="exact"/>
              <w:jc w:val="left"/>
              <w:rPr>
                <w:sz w:val="28"/>
                <w:szCs w:val="28"/>
              </w:rPr>
            </w:pPr>
            <w:r>
              <w:rPr>
                <w:spacing w:val="-9"/>
                <w:sz w:val="28"/>
                <w:szCs w:val="28"/>
              </w:rPr>
              <w:t xml:space="preserve">Implementation </w:t>
            </w:r>
          </w:p>
        </w:tc>
        <w:tc>
          <w:tcPr>
            <w:tcW w:w="1800" w:type="dxa"/>
          </w:tcPr>
          <w:p w14:paraId="4CA8FD61" w14:textId="77777777" w:rsidR="00CE0AA7" w:rsidRDefault="00000000">
            <w:pPr>
              <w:pStyle w:val="TableParagraph"/>
              <w:spacing w:line="317" w:lineRule="exact"/>
              <w:ind w:left="742" w:right="707"/>
              <w:rPr>
                <w:sz w:val="28"/>
              </w:rPr>
            </w:pPr>
            <w:r>
              <w:rPr>
                <w:sz w:val="28"/>
              </w:rPr>
              <w:t>07</w:t>
            </w:r>
          </w:p>
        </w:tc>
      </w:tr>
      <w:tr w:rsidR="00CE0AA7" w14:paraId="78F8D4FE" w14:textId="77777777" w:rsidTr="00613E33">
        <w:trPr>
          <w:trHeight w:val="409"/>
        </w:trPr>
        <w:tc>
          <w:tcPr>
            <w:tcW w:w="1063" w:type="dxa"/>
          </w:tcPr>
          <w:p w14:paraId="3CA21C20" w14:textId="77777777" w:rsidR="00CE0AA7" w:rsidRDefault="00000000">
            <w:pPr>
              <w:pStyle w:val="TableParagraph"/>
              <w:spacing w:line="321" w:lineRule="exact"/>
              <w:ind w:left="45"/>
              <w:rPr>
                <w:b/>
                <w:sz w:val="28"/>
              </w:rPr>
            </w:pPr>
            <w:r>
              <w:rPr>
                <w:b/>
                <w:sz w:val="28"/>
              </w:rPr>
              <w:t>6</w:t>
            </w:r>
          </w:p>
        </w:tc>
        <w:tc>
          <w:tcPr>
            <w:tcW w:w="7000" w:type="dxa"/>
          </w:tcPr>
          <w:p w14:paraId="321DD25D" w14:textId="26CE5C48" w:rsidR="00CE0AA7" w:rsidRPr="00BF0B62" w:rsidRDefault="00613E33">
            <w:pPr>
              <w:pStyle w:val="TableParagraph"/>
              <w:spacing w:line="321" w:lineRule="exact"/>
              <w:jc w:val="left"/>
              <w:rPr>
                <w:sz w:val="28"/>
                <w:szCs w:val="28"/>
              </w:rPr>
            </w:pPr>
            <w:r>
              <w:rPr>
                <w:sz w:val="28"/>
                <w:szCs w:val="28"/>
              </w:rPr>
              <w:t xml:space="preserve">Conclusion </w:t>
            </w:r>
          </w:p>
        </w:tc>
        <w:tc>
          <w:tcPr>
            <w:tcW w:w="1800" w:type="dxa"/>
          </w:tcPr>
          <w:p w14:paraId="3D1C125A" w14:textId="77777777" w:rsidR="00CE0AA7" w:rsidRDefault="00000000">
            <w:pPr>
              <w:pStyle w:val="TableParagraph"/>
              <w:spacing w:line="321" w:lineRule="exact"/>
              <w:ind w:left="742" w:right="707"/>
              <w:rPr>
                <w:sz w:val="28"/>
              </w:rPr>
            </w:pPr>
            <w:r>
              <w:rPr>
                <w:sz w:val="28"/>
              </w:rPr>
              <w:t>07</w:t>
            </w:r>
          </w:p>
        </w:tc>
      </w:tr>
      <w:tr w:rsidR="00CE0AA7" w14:paraId="36BC0EAB" w14:textId="77777777" w:rsidTr="00613E33">
        <w:trPr>
          <w:trHeight w:val="390"/>
        </w:trPr>
        <w:tc>
          <w:tcPr>
            <w:tcW w:w="1063" w:type="dxa"/>
          </w:tcPr>
          <w:p w14:paraId="7D100D5B" w14:textId="77777777" w:rsidR="00CE0AA7" w:rsidRDefault="00000000">
            <w:pPr>
              <w:pStyle w:val="TableParagraph"/>
              <w:spacing w:line="321" w:lineRule="exact"/>
              <w:ind w:left="45"/>
              <w:rPr>
                <w:b/>
                <w:sz w:val="28"/>
              </w:rPr>
            </w:pPr>
            <w:r>
              <w:rPr>
                <w:b/>
                <w:sz w:val="28"/>
              </w:rPr>
              <w:t>7</w:t>
            </w:r>
          </w:p>
        </w:tc>
        <w:tc>
          <w:tcPr>
            <w:tcW w:w="7000" w:type="dxa"/>
          </w:tcPr>
          <w:p w14:paraId="6BDD4A47" w14:textId="77777777" w:rsidR="00CE0AA7" w:rsidRPr="00BF0B62" w:rsidRDefault="00000000">
            <w:pPr>
              <w:pStyle w:val="TableParagraph"/>
              <w:spacing w:line="321" w:lineRule="exact"/>
              <w:jc w:val="left"/>
              <w:rPr>
                <w:sz w:val="28"/>
                <w:szCs w:val="28"/>
              </w:rPr>
            </w:pPr>
            <w:r w:rsidRPr="00BF0B62">
              <w:rPr>
                <w:sz w:val="28"/>
                <w:szCs w:val="28"/>
              </w:rPr>
              <w:t>Results</w:t>
            </w:r>
          </w:p>
        </w:tc>
        <w:tc>
          <w:tcPr>
            <w:tcW w:w="1800" w:type="dxa"/>
          </w:tcPr>
          <w:p w14:paraId="23776720" w14:textId="77777777" w:rsidR="00CE0AA7" w:rsidRDefault="00000000">
            <w:pPr>
              <w:pStyle w:val="TableParagraph"/>
              <w:spacing w:line="275" w:lineRule="exact"/>
              <w:ind w:left="742" w:right="707"/>
              <w:rPr>
                <w:sz w:val="24"/>
              </w:rPr>
            </w:pPr>
            <w:r>
              <w:rPr>
                <w:sz w:val="24"/>
              </w:rPr>
              <w:t>08</w:t>
            </w:r>
          </w:p>
        </w:tc>
      </w:tr>
    </w:tbl>
    <w:p w14:paraId="0FCC626D" w14:textId="77777777" w:rsidR="00CE0AA7" w:rsidRDefault="00CE0AA7">
      <w:pPr>
        <w:rPr>
          <w:sz w:val="24"/>
        </w:rPr>
        <w:sectPr w:rsidR="00CE0AA7">
          <w:pgSz w:w="11920" w:h="16840"/>
          <w:pgMar w:top="1380" w:right="960" w:bottom="1180" w:left="860" w:header="0" w:footer="992" w:gutter="0"/>
          <w:cols w:space="720"/>
        </w:sectPr>
      </w:pPr>
    </w:p>
    <w:p w14:paraId="2EE896DD" w14:textId="23DC6070" w:rsidR="00CE0AA7" w:rsidRDefault="00D648A7">
      <w:pPr>
        <w:pStyle w:val="Heading1"/>
      </w:pPr>
      <w:r>
        <w:lastRenderedPageBreak/>
        <w:t xml:space="preserve">ABSTRACT </w:t>
      </w:r>
    </w:p>
    <w:p w14:paraId="5040C71E" w14:textId="77777777" w:rsidR="00D648A7" w:rsidRDefault="00D648A7">
      <w:pPr>
        <w:pStyle w:val="Heading1"/>
      </w:pPr>
    </w:p>
    <w:p w14:paraId="06A897DB" w14:textId="77777777" w:rsidR="00D648A7" w:rsidRPr="00D648A7" w:rsidRDefault="00D648A7" w:rsidP="00D648A7">
      <w:pPr>
        <w:pStyle w:val="Heading1"/>
        <w:rPr>
          <w:b w:val="0"/>
          <w:bCs w:val="0"/>
          <w:sz w:val="28"/>
          <w:szCs w:val="28"/>
        </w:rPr>
      </w:pPr>
      <w:r w:rsidRPr="00D648A7">
        <w:rPr>
          <w:b w:val="0"/>
          <w:bCs w:val="0"/>
          <w:sz w:val="28"/>
          <w:szCs w:val="28"/>
        </w:rPr>
        <w:t>Customer segmentation is a crucial task for businesses aiming to understand their customer base and tailor marketing strategies accordingly. In this study, we employ K-means clustering, a popular unsupervised machine learning algorithm, to segment customers based on their characteristics. Specifically, we focus on analyzing gender and age distributions and examine the relationship between annual incomes and spending scores.</w:t>
      </w:r>
    </w:p>
    <w:p w14:paraId="0CD655D9" w14:textId="77777777" w:rsidR="00D648A7" w:rsidRPr="00D648A7" w:rsidRDefault="00D648A7" w:rsidP="00D648A7">
      <w:pPr>
        <w:pStyle w:val="Heading1"/>
        <w:rPr>
          <w:b w:val="0"/>
          <w:bCs w:val="0"/>
          <w:sz w:val="28"/>
          <w:szCs w:val="28"/>
        </w:rPr>
      </w:pPr>
    </w:p>
    <w:p w14:paraId="15A81C88" w14:textId="77777777" w:rsidR="00D648A7" w:rsidRPr="00D648A7" w:rsidRDefault="00D648A7" w:rsidP="00D648A7">
      <w:pPr>
        <w:pStyle w:val="Heading1"/>
        <w:rPr>
          <w:b w:val="0"/>
          <w:bCs w:val="0"/>
          <w:sz w:val="28"/>
          <w:szCs w:val="28"/>
        </w:rPr>
      </w:pPr>
      <w:r w:rsidRPr="00D648A7">
        <w:rPr>
          <w:b w:val="0"/>
          <w:bCs w:val="0"/>
          <w:sz w:val="28"/>
          <w:szCs w:val="28"/>
        </w:rPr>
        <w:t>To begin, we gather data on customer demographics, including gender and age, as well as their annual incomes and spending scores. We preprocess the data and apply the K-means clustering algorithm to identify distinct customer segments. By using an appropriate number of clusters, we can effectively group customers with similar traits together.</w:t>
      </w:r>
    </w:p>
    <w:p w14:paraId="6D5B57CF" w14:textId="77777777" w:rsidR="00D648A7" w:rsidRPr="00D648A7" w:rsidRDefault="00D648A7" w:rsidP="00D648A7">
      <w:pPr>
        <w:pStyle w:val="Heading1"/>
        <w:rPr>
          <w:b w:val="0"/>
          <w:bCs w:val="0"/>
          <w:sz w:val="28"/>
          <w:szCs w:val="28"/>
        </w:rPr>
      </w:pPr>
    </w:p>
    <w:p w14:paraId="64448833" w14:textId="77777777" w:rsidR="00D648A7" w:rsidRPr="00D648A7" w:rsidRDefault="00D648A7" w:rsidP="00D648A7">
      <w:pPr>
        <w:pStyle w:val="Heading1"/>
        <w:rPr>
          <w:b w:val="0"/>
          <w:bCs w:val="0"/>
          <w:sz w:val="28"/>
          <w:szCs w:val="28"/>
        </w:rPr>
      </w:pPr>
      <w:r w:rsidRPr="00D648A7">
        <w:rPr>
          <w:b w:val="0"/>
          <w:bCs w:val="0"/>
          <w:sz w:val="28"/>
          <w:szCs w:val="28"/>
        </w:rPr>
        <w:t>After clustering the data, we visualize the gender and age distributions of each customer segment. This visualization provides valuable insights into the composition of each segment, allowing businesses to understand the demographic makeup of their customer base.</w:t>
      </w:r>
    </w:p>
    <w:p w14:paraId="3429EADD" w14:textId="77777777" w:rsidR="00D648A7" w:rsidRPr="00D648A7" w:rsidRDefault="00D648A7" w:rsidP="00D648A7">
      <w:pPr>
        <w:pStyle w:val="Heading1"/>
        <w:rPr>
          <w:b w:val="0"/>
          <w:bCs w:val="0"/>
          <w:sz w:val="28"/>
          <w:szCs w:val="28"/>
        </w:rPr>
      </w:pPr>
    </w:p>
    <w:p w14:paraId="55163B42" w14:textId="4723EE10" w:rsidR="00D648A7" w:rsidRPr="00D648A7" w:rsidRDefault="00D648A7" w:rsidP="00D648A7">
      <w:pPr>
        <w:pStyle w:val="Heading1"/>
        <w:rPr>
          <w:b w:val="0"/>
          <w:bCs w:val="0"/>
          <w:sz w:val="28"/>
          <w:szCs w:val="28"/>
        </w:rPr>
      </w:pPr>
      <w:r w:rsidRPr="00D648A7">
        <w:rPr>
          <w:b w:val="0"/>
          <w:bCs w:val="0"/>
          <w:sz w:val="28"/>
          <w:szCs w:val="28"/>
        </w:rPr>
        <w:t>Next, we delve into the analysis of annual incomes and spending scores within each customer segment. By examining these two variables, we can gain a deeper understanding of the purchasing behaviors and financial capabilities of different customer groups. This analysis provides valuable information for businesses to tailor their marketing strategies, pricing, and product offerings to better meet the needs and preferences of each segment.</w:t>
      </w:r>
    </w:p>
    <w:p w14:paraId="0CB2AA56" w14:textId="77777777" w:rsidR="00D648A7" w:rsidRDefault="00D648A7" w:rsidP="00D648A7">
      <w:pPr>
        <w:pStyle w:val="Heading1"/>
        <w:rPr>
          <w:b w:val="0"/>
          <w:bCs w:val="0"/>
          <w:sz w:val="32"/>
          <w:szCs w:val="32"/>
        </w:rPr>
      </w:pPr>
    </w:p>
    <w:p w14:paraId="4BE109DF" w14:textId="77777777" w:rsidR="00D648A7" w:rsidRDefault="00D648A7" w:rsidP="00D648A7">
      <w:pPr>
        <w:pStyle w:val="Heading1"/>
        <w:rPr>
          <w:b w:val="0"/>
          <w:bCs w:val="0"/>
          <w:sz w:val="32"/>
          <w:szCs w:val="32"/>
        </w:rPr>
      </w:pPr>
    </w:p>
    <w:p w14:paraId="4AA51C9F" w14:textId="77777777" w:rsidR="00D648A7" w:rsidRDefault="00D648A7" w:rsidP="00D648A7">
      <w:pPr>
        <w:pStyle w:val="Heading1"/>
        <w:rPr>
          <w:b w:val="0"/>
          <w:bCs w:val="0"/>
          <w:sz w:val="32"/>
          <w:szCs w:val="32"/>
        </w:rPr>
      </w:pPr>
    </w:p>
    <w:p w14:paraId="4EBE7741" w14:textId="77777777" w:rsidR="00D648A7" w:rsidRDefault="00D648A7" w:rsidP="00D648A7">
      <w:pPr>
        <w:pStyle w:val="Heading1"/>
        <w:rPr>
          <w:b w:val="0"/>
          <w:bCs w:val="0"/>
          <w:sz w:val="32"/>
          <w:szCs w:val="32"/>
        </w:rPr>
      </w:pPr>
    </w:p>
    <w:p w14:paraId="0842F0E2" w14:textId="77777777" w:rsidR="00D648A7" w:rsidRDefault="00D648A7" w:rsidP="00D648A7">
      <w:pPr>
        <w:pStyle w:val="Heading1"/>
        <w:rPr>
          <w:b w:val="0"/>
          <w:bCs w:val="0"/>
          <w:sz w:val="32"/>
          <w:szCs w:val="32"/>
        </w:rPr>
      </w:pPr>
    </w:p>
    <w:p w14:paraId="74DABB02" w14:textId="77777777" w:rsidR="00D648A7" w:rsidRDefault="00D648A7" w:rsidP="00D648A7">
      <w:pPr>
        <w:pStyle w:val="Heading1"/>
        <w:rPr>
          <w:b w:val="0"/>
          <w:bCs w:val="0"/>
          <w:sz w:val="32"/>
          <w:szCs w:val="32"/>
        </w:rPr>
      </w:pPr>
    </w:p>
    <w:p w14:paraId="26B4A6D5" w14:textId="77777777" w:rsidR="00D648A7" w:rsidRDefault="00D648A7" w:rsidP="00D648A7">
      <w:pPr>
        <w:pStyle w:val="Heading1"/>
        <w:rPr>
          <w:b w:val="0"/>
          <w:bCs w:val="0"/>
          <w:sz w:val="32"/>
          <w:szCs w:val="32"/>
        </w:rPr>
      </w:pPr>
    </w:p>
    <w:p w14:paraId="37916FD7" w14:textId="77777777" w:rsidR="00D648A7" w:rsidRDefault="00D648A7" w:rsidP="00D648A7">
      <w:pPr>
        <w:pStyle w:val="Heading1"/>
        <w:rPr>
          <w:b w:val="0"/>
          <w:bCs w:val="0"/>
          <w:sz w:val="32"/>
          <w:szCs w:val="32"/>
        </w:rPr>
      </w:pPr>
    </w:p>
    <w:p w14:paraId="7D6A1BE0" w14:textId="77777777" w:rsidR="00D648A7" w:rsidRDefault="00D648A7" w:rsidP="00D648A7">
      <w:pPr>
        <w:pStyle w:val="Heading1"/>
        <w:rPr>
          <w:b w:val="0"/>
          <w:bCs w:val="0"/>
          <w:sz w:val="32"/>
          <w:szCs w:val="32"/>
        </w:rPr>
      </w:pPr>
    </w:p>
    <w:p w14:paraId="558779E5" w14:textId="77777777" w:rsidR="00D648A7" w:rsidRPr="00D648A7" w:rsidRDefault="00D648A7" w:rsidP="00D648A7">
      <w:pPr>
        <w:pStyle w:val="Heading1"/>
        <w:rPr>
          <w:b w:val="0"/>
          <w:bCs w:val="0"/>
          <w:sz w:val="32"/>
          <w:szCs w:val="32"/>
        </w:rPr>
      </w:pPr>
    </w:p>
    <w:p w14:paraId="2BF06DA9" w14:textId="77777777" w:rsidR="00CE0AA7" w:rsidRPr="00D648A7" w:rsidRDefault="00CE0AA7">
      <w:pPr>
        <w:pStyle w:val="BodyText"/>
        <w:rPr>
          <w:b/>
          <w:sz w:val="32"/>
          <w:szCs w:val="32"/>
        </w:rPr>
      </w:pPr>
    </w:p>
    <w:p w14:paraId="1DA6D4CA" w14:textId="77777777" w:rsidR="00F82569" w:rsidRDefault="00F82569" w:rsidP="00F82569">
      <w:pPr>
        <w:pStyle w:val="Heading1"/>
        <w:spacing w:before="164"/>
        <w:rPr>
          <w:spacing w:val="-1"/>
        </w:rPr>
      </w:pPr>
      <w:r>
        <w:rPr>
          <w:spacing w:val="-2"/>
        </w:rPr>
        <w:lastRenderedPageBreak/>
        <w:t>PROBLEM</w:t>
      </w:r>
      <w:r>
        <w:rPr>
          <w:spacing w:val="-22"/>
        </w:rPr>
        <w:t xml:space="preserve"> </w:t>
      </w:r>
      <w:r>
        <w:rPr>
          <w:spacing w:val="-1"/>
        </w:rPr>
        <w:t>STATEMENT</w:t>
      </w:r>
    </w:p>
    <w:p w14:paraId="6AFDCB5C" w14:textId="77777777" w:rsidR="00F82569" w:rsidRDefault="00F82569" w:rsidP="00F82569">
      <w:pPr>
        <w:spacing w:line="360" w:lineRule="auto"/>
        <w:jc w:val="both"/>
        <w:rPr>
          <w:sz w:val="26"/>
          <w:szCs w:val="26"/>
        </w:rPr>
      </w:pPr>
    </w:p>
    <w:p w14:paraId="0B1406F0" w14:textId="77777777" w:rsidR="00D648A7" w:rsidRPr="00D648A7" w:rsidRDefault="00D648A7" w:rsidP="00D648A7">
      <w:pPr>
        <w:pStyle w:val="Heading1"/>
        <w:rPr>
          <w:b w:val="0"/>
          <w:bCs w:val="0"/>
          <w:sz w:val="28"/>
          <w:szCs w:val="28"/>
        </w:rPr>
      </w:pPr>
      <w:r w:rsidRPr="00D648A7">
        <w:rPr>
          <w:b w:val="0"/>
          <w:bCs w:val="0"/>
          <w:sz w:val="28"/>
          <w:szCs w:val="28"/>
        </w:rPr>
        <w:t>Customer segmentation is a powerful strategy that businesses employ to better understand their customer base and effectively target their marketing efforts. By dividing customers into distinct groups based on their shared characteristics, businesses can tailor their products, services, and communication strategies to meet the specific needs and preferences of each segment. One popular approach for customer segmentation is the use of K-means clustering, an unsupervised machine learning algorithm.</w:t>
      </w:r>
    </w:p>
    <w:p w14:paraId="1A5AD3CC" w14:textId="77777777" w:rsidR="00D648A7" w:rsidRPr="00D648A7" w:rsidRDefault="00D648A7" w:rsidP="00D648A7">
      <w:pPr>
        <w:pStyle w:val="Heading1"/>
        <w:rPr>
          <w:b w:val="0"/>
          <w:bCs w:val="0"/>
          <w:sz w:val="28"/>
          <w:szCs w:val="28"/>
        </w:rPr>
      </w:pPr>
    </w:p>
    <w:p w14:paraId="297BEBD6" w14:textId="77777777" w:rsidR="00D648A7" w:rsidRPr="00D648A7" w:rsidRDefault="00D648A7" w:rsidP="00D648A7">
      <w:pPr>
        <w:pStyle w:val="Heading1"/>
        <w:rPr>
          <w:b w:val="0"/>
          <w:bCs w:val="0"/>
          <w:sz w:val="28"/>
          <w:szCs w:val="28"/>
        </w:rPr>
      </w:pPr>
      <w:r w:rsidRPr="00D648A7">
        <w:rPr>
          <w:b w:val="0"/>
          <w:bCs w:val="0"/>
          <w:sz w:val="28"/>
          <w:szCs w:val="28"/>
        </w:rPr>
        <w:t>K-means clustering is a partition-based clustering technique that aims to group similar data points together based on their features. It assigns data points to clusters in a way that minimizes the within-cluster sum of squared distances. In the context of customer segmentation, K-means clustering can be applied to identify groups of customers with similar attributes and behaviors, enabling businesses to create targeted marketing campaigns and deliver personalized experiences.</w:t>
      </w:r>
    </w:p>
    <w:p w14:paraId="12134976" w14:textId="77777777" w:rsidR="00D648A7" w:rsidRPr="00D648A7" w:rsidRDefault="00D648A7" w:rsidP="00D648A7">
      <w:pPr>
        <w:pStyle w:val="Heading1"/>
        <w:rPr>
          <w:b w:val="0"/>
          <w:bCs w:val="0"/>
          <w:sz w:val="28"/>
          <w:szCs w:val="28"/>
        </w:rPr>
      </w:pPr>
    </w:p>
    <w:p w14:paraId="08F5E9BF" w14:textId="77777777" w:rsidR="00D648A7" w:rsidRPr="00D648A7" w:rsidRDefault="00D648A7" w:rsidP="00D648A7">
      <w:pPr>
        <w:pStyle w:val="Heading1"/>
        <w:rPr>
          <w:b w:val="0"/>
          <w:bCs w:val="0"/>
          <w:sz w:val="28"/>
          <w:szCs w:val="28"/>
        </w:rPr>
      </w:pPr>
      <w:r w:rsidRPr="00D648A7">
        <w:rPr>
          <w:b w:val="0"/>
          <w:bCs w:val="0"/>
          <w:sz w:val="28"/>
          <w:szCs w:val="28"/>
        </w:rPr>
        <w:t>The process of customer segmentation using K-means clustering typically involves collecting relevant customer data, preprocessing and preparing the data for analysis, and applying the K-means algorithm to group customers into distinct clusters. Once the clusters are formed, businesses can analyze the characteristics and behaviors of each segment to gain insights into their customer base and make informed decisions.</w:t>
      </w:r>
    </w:p>
    <w:p w14:paraId="5D14E880" w14:textId="77777777" w:rsidR="00D648A7" w:rsidRPr="00D648A7" w:rsidRDefault="00D648A7" w:rsidP="00D648A7">
      <w:pPr>
        <w:pStyle w:val="Heading1"/>
        <w:rPr>
          <w:b w:val="0"/>
          <w:bCs w:val="0"/>
          <w:sz w:val="28"/>
          <w:szCs w:val="28"/>
        </w:rPr>
      </w:pPr>
    </w:p>
    <w:p w14:paraId="06286579" w14:textId="77777777" w:rsidR="00D648A7" w:rsidRPr="00D648A7" w:rsidRDefault="00D648A7" w:rsidP="00D648A7">
      <w:pPr>
        <w:pStyle w:val="Heading1"/>
        <w:rPr>
          <w:b w:val="0"/>
          <w:bCs w:val="0"/>
          <w:sz w:val="28"/>
          <w:szCs w:val="28"/>
        </w:rPr>
      </w:pPr>
      <w:r w:rsidRPr="00D648A7">
        <w:rPr>
          <w:b w:val="0"/>
          <w:bCs w:val="0"/>
          <w:sz w:val="28"/>
          <w:szCs w:val="28"/>
        </w:rPr>
        <w:t>In this study, we focus on using K-means clustering for customer segmentation and delve into the analysis of gender and age distributions, as well as the relationship between annual incomes and spending scores. By visualizing the gender and age distributions within each cluster, businesses can understand the demographic composition of their customer segments. Furthermore, examining the annual incomes and spending scores helps businesses gain insights into the financial capabilities and purchasing behaviors of different customer groups.</w:t>
      </w:r>
    </w:p>
    <w:p w14:paraId="56C986CE" w14:textId="77777777" w:rsidR="00D648A7" w:rsidRPr="00D648A7" w:rsidRDefault="00D648A7" w:rsidP="00D648A7">
      <w:pPr>
        <w:pStyle w:val="Heading1"/>
        <w:rPr>
          <w:b w:val="0"/>
          <w:bCs w:val="0"/>
          <w:sz w:val="28"/>
          <w:szCs w:val="28"/>
        </w:rPr>
      </w:pPr>
    </w:p>
    <w:p w14:paraId="4701CA69" w14:textId="77777777" w:rsidR="00D648A7" w:rsidRDefault="00D648A7" w:rsidP="00D648A7">
      <w:pPr>
        <w:pStyle w:val="Heading1"/>
        <w:rPr>
          <w:b w:val="0"/>
          <w:bCs w:val="0"/>
          <w:sz w:val="28"/>
          <w:szCs w:val="28"/>
        </w:rPr>
      </w:pPr>
      <w:r w:rsidRPr="00D648A7">
        <w:rPr>
          <w:b w:val="0"/>
          <w:bCs w:val="0"/>
          <w:sz w:val="28"/>
          <w:szCs w:val="28"/>
        </w:rPr>
        <w:t>The goal of this study is to provide businesses with valuable insights into their customer base and offer actionable information for targeted marketing strategies. By understanding the unique characteristics and needs of each customer segment, businesses can enhance customer satisfaction, improve marketing ROI, and drive overall business success. The subsequent sections will detail the methodology, data analysis, and findings related to customer segmentation using K-means clustering, gender and age distributions, and the analysis of annual incomes and spending scores.</w:t>
      </w:r>
      <w:r>
        <w:rPr>
          <w:b w:val="0"/>
          <w:bCs w:val="0"/>
          <w:sz w:val="28"/>
          <w:szCs w:val="28"/>
        </w:rPr>
        <w:t xml:space="preserve"> </w:t>
      </w:r>
    </w:p>
    <w:p w14:paraId="7BAC6B2C" w14:textId="77777777" w:rsidR="00D648A7" w:rsidRDefault="00D648A7" w:rsidP="00D648A7">
      <w:pPr>
        <w:pStyle w:val="Heading1"/>
        <w:rPr>
          <w:b w:val="0"/>
          <w:bCs w:val="0"/>
          <w:sz w:val="28"/>
          <w:szCs w:val="28"/>
        </w:rPr>
      </w:pPr>
    </w:p>
    <w:p w14:paraId="12F92B6F" w14:textId="77777777" w:rsidR="00D648A7" w:rsidRDefault="00D648A7" w:rsidP="00D648A7">
      <w:pPr>
        <w:pStyle w:val="Heading1"/>
        <w:rPr>
          <w:b w:val="0"/>
          <w:bCs w:val="0"/>
          <w:sz w:val="28"/>
          <w:szCs w:val="28"/>
        </w:rPr>
      </w:pPr>
    </w:p>
    <w:p w14:paraId="1B34D755" w14:textId="4440F6DD" w:rsidR="00CE0AA7" w:rsidRDefault="00D648A7" w:rsidP="00D648A7">
      <w:pPr>
        <w:pStyle w:val="Heading1"/>
      </w:pPr>
      <w:r>
        <w:lastRenderedPageBreak/>
        <w:t>E</w:t>
      </w:r>
      <w:r>
        <w:t xml:space="preserve">XISTING METHOD </w:t>
      </w:r>
    </w:p>
    <w:p w14:paraId="6D15337C" w14:textId="71AF6805" w:rsidR="00D648A7" w:rsidRDefault="00D648A7" w:rsidP="00D648A7">
      <w:pPr>
        <w:pStyle w:val="Heading1"/>
      </w:pPr>
    </w:p>
    <w:p w14:paraId="28E1D305" w14:textId="77777777" w:rsidR="00D648A7" w:rsidRPr="00D648A7" w:rsidRDefault="00D648A7" w:rsidP="00D648A7">
      <w:pPr>
        <w:pStyle w:val="Heading1"/>
        <w:rPr>
          <w:b w:val="0"/>
          <w:bCs w:val="0"/>
          <w:sz w:val="28"/>
          <w:szCs w:val="28"/>
        </w:rPr>
      </w:pPr>
      <w:r w:rsidRPr="00D648A7">
        <w:rPr>
          <w:b w:val="0"/>
          <w:bCs w:val="0"/>
          <w:sz w:val="28"/>
          <w:szCs w:val="28"/>
        </w:rPr>
        <w:t>Customer segmentation is a widely researched and applied field, and several methods have been employed to segment customers effectively. While there are various approaches available, one commonly used method is K-means clustering. However, it's important to note that different methods may be more suitable depending on the specific business context and data characteristics.</w:t>
      </w:r>
    </w:p>
    <w:p w14:paraId="7A6925AE" w14:textId="77777777" w:rsidR="00D648A7" w:rsidRPr="00D648A7" w:rsidRDefault="00D648A7" w:rsidP="00D648A7">
      <w:pPr>
        <w:pStyle w:val="Heading1"/>
        <w:rPr>
          <w:b w:val="0"/>
          <w:bCs w:val="0"/>
          <w:sz w:val="28"/>
          <w:szCs w:val="28"/>
        </w:rPr>
      </w:pPr>
    </w:p>
    <w:p w14:paraId="2ED76D43" w14:textId="77777777" w:rsidR="00D648A7" w:rsidRPr="00D648A7" w:rsidRDefault="00D648A7" w:rsidP="00D648A7">
      <w:pPr>
        <w:pStyle w:val="Heading1"/>
        <w:rPr>
          <w:b w:val="0"/>
          <w:bCs w:val="0"/>
          <w:sz w:val="28"/>
          <w:szCs w:val="28"/>
        </w:rPr>
      </w:pPr>
      <w:r w:rsidRPr="00D648A7">
        <w:rPr>
          <w:b w:val="0"/>
          <w:bCs w:val="0"/>
          <w:sz w:val="28"/>
          <w:szCs w:val="28"/>
        </w:rPr>
        <w:t>K-means clustering is a popular unsupervised machine learning algorithm that partitions data points into clusters based on their similarity. The algorithm starts by randomly selecting K initial cluster centroids, where K represents the desired number of clusters. It then iteratively assigns each data point to the nearest centroid and updates the centroid positions based on the newly assigned points. This process continues until convergence is achieved, typically when the centroids no longer significantly change.</w:t>
      </w:r>
    </w:p>
    <w:p w14:paraId="1987704B" w14:textId="77777777" w:rsidR="00D648A7" w:rsidRPr="00D648A7" w:rsidRDefault="00D648A7" w:rsidP="00D648A7">
      <w:pPr>
        <w:pStyle w:val="Heading1"/>
        <w:rPr>
          <w:b w:val="0"/>
          <w:bCs w:val="0"/>
          <w:sz w:val="28"/>
          <w:szCs w:val="28"/>
        </w:rPr>
      </w:pPr>
    </w:p>
    <w:p w14:paraId="7BEBB5A0" w14:textId="77777777" w:rsidR="00D648A7" w:rsidRPr="00D648A7" w:rsidRDefault="00D648A7" w:rsidP="00D648A7">
      <w:pPr>
        <w:pStyle w:val="Heading1"/>
        <w:rPr>
          <w:b w:val="0"/>
          <w:bCs w:val="0"/>
          <w:sz w:val="28"/>
          <w:szCs w:val="28"/>
        </w:rPr>
      </w:pPr>
      <w:r w:rsidRPr="00D648A7">
        <w:rPr>
          <w:b w:val="0"/>
          <w:bCs w:val="0"/>
          <w:sz w:val="28"/>
          <w:szCs w:val="28"/>
        </w:rPr>
        <w:t>One advantage of K-means clustering is its simplicity and efficiency, making it suitable for large datasets. However, it has certain limitations. K-means requires the number of clusters (K) to be predefined, which can be challenging to determine without prior knowledge or domain expertise. Additionally, K-means assumes clusters of similar shape, size, and density, which might not always be the case in real-world customer segmentation scenarios.</w:t>
      </w:r>
    </w:p>
    <w:p w14:paraId="1CA3A6CD" w14:textId="77777777" w:rsidR="00D648A7" w:rsidRPr="00D648A7" w:rsidRDefault="00D648A7" w:rsidP="00D648A7">
      <w:pPr>
        <w:pStyle w:val="Heading1"/>
        <w:rPr>
          <w:b w:val="0"/>
          <w:bCs w:val="0"/>
          <w:sz w:val="28"/>
          <w:szCs w:val="28"/>
        </w:rPr>
      </w:pPr>
    </w:p>
    <w:p w14:paraId="4D42BAB2" w14:textId="77777777" w:rsidR="00D648A7" w:rsidRPr="00D648A7" w:rsidRDefault="00D648A7" w:rsidP="00D648A7">
      <w:pPr>
        <w:pStyle w:val="Heading1"/>
        <w:rPr>
          <w:b w:val="0"/>
          <w:bCs w:val="0"/>
          <w:sz w:val="28"/>
          <w:szCs w:val="28"/>
        </w:rPr>
      </w:pPr>
      <w:r w:rsidRPr="00D648A7">
        <w:rPr>
          <w:b w:val="0"/>
          <w:bCs w:val="0"/>
          <w:sz w:val="28"/>
          <w:szCs w:val="28"/>
        </w:rPr>
        <w:t>To address these limitations, researchers have proposed various enhancements and alternative methods for customer segmentation. Some of these include:</w:t>
      </w:r>
    </w:p>
    <w:p w14:paraId="14012FA9" w14:textId="77777777" w:rsidR="00D648A7" w:rsidRPr="00D648A7" w:rsidRDefault="00D648A7" w:rsidP="00D648A7">
      <w:pPr>
        <w:pStyle w:val="Heading1"/>
        <w:rPr>
          <w:b w:val="0"/>
          <w:bCs w:val="0"/>
          <w:sz w:val="28"/>
          <w:szCs w:val="28"/>
        </w:rPr>
      </w:pPr>
    </w:p>
    <w:p w14:paraId="0C8E1694" w14:textId="77777777" w:rsidR="00D648A7" w:rsidRPr="00D648A7" w:rsidRDefault="00D648A7" w:rsidP="00D648A7">
      <w:pPr>
        <w:pStyle w:val="Heading1"/>
        <w:rPr>
          <w:b w:val="0"/>
          <w:bCs w:val="0"/>
          <w:sz w:val="28"/>
          <w:szCs w:val="28"/>
        </w:rPr>
      </w:pPr>
      <w:r w:rsidRPr="00D648A7">
        <w:rPr>
          <w:b w:val="0"/>
          <w:bCs w:val="0"/>
          <w:sz w:val="28"/>
          <w:szCs w:val="28"/>
        </w:rPr>
        <w:t>Hierarchical Clustering: This method creates a hierarchical structure of clusters, forming a tree-like structure called a dendrogram. It allows for both agglomerative (bottom-up) and divisive (top-down) clustering and provides flexibility in determining the number of clusters.</w:t>
      </w:r>
    </w:p>
    <w:p w14:paraId="4204D760" w14:textId="77777777" w:rsidR="00D648A7" w:rsidRPr="00D648A7" w:rsidRDefault="00D648A7" w:rsidP="00D648A7">
      <w:pPr>
        <w:pStyle w:val="Heading1"/>
        <w:rPr>
          <w:b w:val="0"/>
          <w:bCs w:val="0"/>
          <w:sz w:val="28"/>
          <w:szCs w:val="28"/>
        </w:rPr>
      </w:pPr>
    </w:p>
    <w:p w14:paraId="4EC74CC6" w14:textId="77777777" w:rsidR="00D648A7" w:rsidRPr="00D648A7" w:rsidRDefault="00D648A7" w:rsidP="00D648A7">
      <w:pPr>
        <w:pStyle w:val="Heading1"/>
        <w:rPr>
          <w:b w:val="0"/>
          <w:bCs w:val="0"/>
          <w:sz w:val="28"/>
          <w:szCs w:val="28"/>
        </w:rPr>
      </w:pPr>
      <w:r w:rsidRPr="00D648A7">
        <w:rPr>
          <w:b w:val="0"/>
          <w:bCs w:val="0"/>
          <w:sz w:val="28"/>
          <w:szCs w:val="28"/>
        </w:rPr>
        <w:t>Density-Based Clustering: Density-based clustering algorithms, such as DBSCAN (Density-Based Spatial Clustering of Applications with Noise), group data points based on their density. It can discover clusters of arbitrary shape and is robust to noise and outliers.</w:t>
      </w:r>
    </w:p>
    <w:p w14:paraId="4ED92C09" w14:textId="77777777" w:rsidR="00D648A7" w:rsidRPr="00D648A7" w:rsidRDefault="00D648A7" w:rsidP="00D648A7">
      <w:pPr>
        <w:pStyle w:val="Heading1"/>
        <w:rPr>
          <w:b w:val="0"/>
          <w:bCs w:val="0"/>
          <w:sz w:val="28"/>
          <w:szCs w:val="28"/>
        </w:rPr>
      </w:pPr>
    </w:p>
    <w:p w14:paraId="7C7B2284" w14:textId="77777777" w:rsidR="00D648A7" w:rsidRPr="00D648A7" w:rsidRDefault="00D648A7" w:rsidP="00D648A7">
      <w:pPr>
        <w:pStyle w:val="Heading1"/>
        <w:rPr>
          <w:b w:val="0"/>
          <w:bCs w:val="0"/>
          <w:sz w:val="28"/>
          <w:szCs w:val="28"/>
        </w:rPr>
      </w:pPr>
      <w:r w:rsidRPr="00D648A7">
        <w:rPr>
          <w:b w:val="0"/>
          <w:bCs w:val="0"/>
          <w:sz w:val="28"/>
          <w:szCs w:val="28"/>
        </w:rPr>
        <w:t>Gaussian Mixture Models: Gaussian Mixture Models (GMM) assume that the data points are generated from a mixture of Gaussian distributions. This method estimates the parameters of the Gaussian distributions and assigns data points to the most likely cluster based on their probability densities.</w:t>
      </w:r>
    </w:p>
    <w:p w14:paraId="1AE82C93" w14:textId="77777777" w:rsidR="00D648A7" w:rsidRPr="00D648A7" w:rsidRDefault="00D648A7" w:rsidP="00D648A7">
      <w:pPr>
        <w:pStyle w:val="Heading1"/>
        <w:rPr>
          <w:b w:val="0"/>
          <w:bCs w:val="0"/>
          <w:sz w:val="28"/>
          <w:szCs w:val="28"/>
        </w:rPr>
      </w:pPr>
    </w:p>
    <w:p w14:paraId="5802B860" w14:textId="77777777" w:rsidR="00D648A7" w:rsidRPr="00D648A7" w:rsidRDefault="00D648A7" w:rsidP="00D648A7">
      <w:pPr>
        <w:pStyle w:val="Heading1"/>
        <w:rPr>
          <w:b w:val="0"/>
          <w:bCs w:val="0"/>
          <w:sz w:val="28"/>
          <w:szCs w:val="28"/>
        </w:rPr>
      </w:pPr>
      <w:r w:rsidRPr="00D648A7">
        <w:rPr>
          <w:b w:val="0"/>
          <w:bCs w:val="0"/>
          <w:sz w:val="28"/>
          <w:szCs w:val="28"/>
        </w:rPr>
        <w:t>Self-Organizing Maps: Self-Organizing Maps (SOM) are artificial neural networks that organize data points into a low-dimensional grid. SOM captures the topological relationships between data points and is useful for visualizing high-dimensional data and identifying customer segments.</w:t>
      </w:r>
    </w:p>
    <w:p w14:paraId="7B6824D2" w14:textId="77777777" w:rsidR="00D648A7" w:rsidRPr="00D648A7" w:rsidRDefault="00D648A7" w:rsidP="00D648A7">
      <w:pPr>
        <w:pStyle w:val="Heading1"/>
        <w:rPr>
          <w:b w:val="0"/>
          <w:bCs w:val="0"/>
          <w:sz w:val="28"/>
          <w:szCs w:val="28"/>
        </w:rPr>
      </w:pPr>
    </w:p>
    <w:p w14:paraId="65598658" w14:textId="77777777" w:rsidR="00D648A7" w:rsidRPr="00D648A7" w:rsidRDefault="00D648A7" w:rsidP="00D648A7">
      <w:pPr>
        <w:pStyle w:val="Heading1"/>
        <w:rPr>
          <w:b w:val="0"/>
          <w:bCs w:val="0"/>
          <w:sz w:val="28"/>
          <w:szCs w:val="28"/>
        </w:rPr>
      </w:pPr>
      <w:r w:rsidRPr="00D648A7">
        <w:rPr>
          <w:b w:val="0"/>
          <w:bCs w:val="0"/>
          <w:sz w:val="28"/>
          <w:szCs w:val="28"/>
        </w:rPr>
        <w:t>Collaborative Filtering: Collaborative filtering is a technique commonly used in recommendation systems. It identifies customer segments based on similarities in purchasing patterns, preferences, and behavior, often leveraging user-item interaction data.</w:t>
      </w:r>
    </w:p>
    <w:p w14:paraId="3683DA20" w14:textId="77777777" w:rsidR="00D648A7" w:rsidRPr="00D648A7" w:rsidRDefault="00D648A7" w:rsidP="00D648A7">
      <w:pPr>
        <w:pStyle w:val="Heading1"/>
        <w:rPr>
          <w:b w:val="0"/>
          <w:bCs w:val="0"/>
          <w:sz w:val="28"/>
          <w:szCs w:val="28"/>
        </w:rPr>
      </w:pPr>
    </w:p>
    <w:p w14:paraId="53F5FA99" w14:textId="7B53D6A3" w:rsidR="00D648A7" w:rsidRDefault="00D648A7" w:rsidP="00D648A7">
      <w:pPr>
        <w:pStyle w:val="Heading1"/>
        <w:rPr>
          <w:b w:val="0"/>
          <w:bCs w:val="0"/>
          <w:sz w:val="28"/>
          <w:szCs w:val="28"/>
        </w:rPr>
      </w:pPr>
      <w:r w:rsidRPr="00D648A7">
        <w:rPr>
          <w:b w:val="0"/>
          <w:bCs w:val="0"/>
          <w:sz w:val="28"/>
          <w:szCs w:val="28"/>
        </w:rPr>
        <w:t>It is important for businesses to carefully select the appropriate method based on their specific requirements, available data, and desired outcomes. Additionally, the choice of features and the quality of data play crucial roles in the effectiveness of customer segmentation techniques.</w:t>
      </w:r>
    </w:p>
    <w:p w14:paraId="68044271" w14:textId="77777777" w:rsidR="00D648A7" w:rsidRDefault="00D648A7" w:rsidP="00D648A7">
      <w:pPr>
        <w:pStyle w:val="Heading1"/>
        <w:rPr>
          <w:b w:val="0"/>
          <w:bCs w:val="0"/>
          <w:sz w:val="28"/>
          <w:szCs w:val="28"/>
        </w:rPr>
      </w:pPr>
    </w:p>
    <w:p w14:paraId="3733EFE1" w14:textId="77777777" w:rsidR="00D648A7" w:rsidRDefault="00D648A7" w:rsidP="00D648A7">
      <w:pPr>
        <w:pStyle w:val="Heading1"/>
        <w:rPr>
          <w:b w:val="0"/>
          <w:bCs w:val="0"/>
          <w:sz w:val="28"/>
          <w:szCs w:val="28"/>
        </w:rPr>
      </w:pPr>
    </w:p>
    <w:p w14:paraId="2EE1F5AB" w14:textId="71FCE128" w:rsidR="00E95691" w:rsidRDefault="00E95691" w:rsidP="00E95691">
      <w:pPr>
        <w:pStyle w:val="Heading1"/>
      </w:pPr>
      <w:r>
        <w:t>P</w:t>
      </w:r>
      <w:r>
        <w:t>ROPOSED METHOD WITH ARCHITECTURE</w:t>
      </w:r>
      <w:r>
        <w:t xml:space="preserve"> </w:t>
      </w:r>
    </w:p>
    <w:p w14:paraId="291DE058" w14:textId="77777777" w:rsidR="00E95691" w:rsidRDefault="00E95691" w:rsidP="00D648A7">
      <w:pPr>
        <w:pStyle w:val="Heading1"/>
        <w:rPr>
          <w:b w:val="0"/>
          <w:bCs w:val="0"/>
          <w:sz w:val="28"/>
          <w:szCs w:val="28"/>
        </w:rPr>
      </w:pPr>
    </w:p>
    <w:p w14:paraId="220411CC" w14:textId="77777777" w:rsidR="00E95691" w:rsidRPr="00E95691" w:rsidRDefault="00E95691" w:rsidP="00E95691">
      <w:pPr>
        <w:pStyle w:val="Heading1"/>
        <w:rPr>
          <w:b w:val="0"/>
          <w:bCs w:val="0"/>
          <w:sz w:val="28"/>
          <w:szCs w:val="28"/>
        </w:rPr>
      </w:pPr>
      <w:r w:rsidRPr="00E95691">
        <w:rPr>
          <w:b w:val="0"/>
          <w:bCs w:val="0"/>
          <w:sz w:val="28"/>
          <w:szCs w:val="28"/>
        </w:rPr>
        <w:t>Proposed Method on Customer Segmentation using K-means Clustering:</w:t>
      </w:r>
    </w:p>
    <w:p w14:paraId="112B8B17" w14:textId="77777777" w:rsidR="00E95691" w:rsidRPr="00E95691" w:rsidRDefault="00E95691" w:rsidP="00E95691">
      <w:pPr>
        <w:pStyle w:val="Heading1"/>
        <w:rPr>
          <w:b w:val="0"/>
          <w:bCs w:val="0"/>
          <w:sz w:val="28"/>
          <w:szCs w:val="28"/>
        </w:rPr>
      </w:pPr>
    </w:p>
    <w:p w14:paraId="4E83ABE0" w14:textId="77777777" w:rsidR="00E95691" w:rsidRPr="00E95691" w:rsidRDefault="00E95691" w:rsidP="00E95691">
      <w:pPr>
        <w:pStyle w:val="Heading1"/>
        <w:rPr>
          <w:b w:val="0"/>
          <w:bCs w:val="0"/>
          <w:sz w:val="28"/>
          <w:szCs w:val="28"/>
        </w:rPr>
      </w:pPr>
      <w:r w:rsidRPr="00E95691">
        <w:rPr>
          <w:b w:val="0"/>
          <w:bCs w:val="0"/>
          <w:sz w:val="28"/>
          <w:szCs w:val="28"/>
        </w:rPr>
        <w:t>Data Collection: Gather customer data that includes relevant attributes such as demographics (e.g., age, gender, location) and behavioral information (e.g., purchase history, website interactions).</w:t>
      </w:r>
    </w:p>
    <w:p w14:paraId="2C6584E5" w14:textId="77777777" w:rsidR="00E95691" w:rsidRPr="00E95691" w:rsidRDefault="00E95691" w:rsidP="00E95691">
      <w:pPr>
        <w:pStyle w:val="Heading1"/>
        <w:rPr>
          <w:b w:val="0"/>
          <w:bCs w:val="0"/>
          <w:sz w:val="28"/>
          <w:szCs w:val="28"/>
        </w:rPr>
      </w:pPr>
    </w:p>
    <w:p w14:paraId="4DA81AD5" w14:textId="77777777" w:rsidR="00E95691" w:rsidRPr="00E95691" w:rsidRDefault="00E95691" w:rsidP="00E95691">
      <w:pPr>
        <w:pStyle w:val="Heading1"/>
        <w:rPr>
          <w:b w:val="0"/>
          <w:bCs w:val="0"/>
          <w:sz w:val="28"/>
          <w:szCs w:val="28"/>
        </w:rPr>
      </w:pPr>
      <w:r w:rsidRPr="00E95691">
        <w:rPr>
          <w:b w:val="0"/>
          <w:bCs w:val="0"/>
          <w:sz w:val="28"/>
          <w:szCs w:val="28"/>
        </w:rPr>
        <w:t>Data Preprocessing: Clean the data by handling missing values, outliers, and inconsistencies. Normalize or standardize numerical variables to ensure they are on a similar scale. Encode categorical variables appropriately.</w:t>
      </w:r>
    </w:p>
    <w:p w14:paraId="451A4ED2" w14:textId="77777777" w:rsidR="00E95691" w:rsidRPr="00E95691" w:rsidRDefault="00E95691" w:rsidP="00E95691">
      <w:pPr>
        <w:pStyle w:val="Heading1"/>
        <w:rPr>
          <w:b w:val="0"/>
          <w:bCs w:val="0"/>
          <w:sz w:val="28"/>
          <w:szCs w:val="28"/>
        </w:rPr>
      </w:pPr>
    </w:p>
    <w:p w14:paraId="1D4EA848" w14:textId="77777777" w:rsidR="00E95691" w:rsidRPr="00E95691" w:rsidRDefault="00E95691" w:rsidP="00E95691">
      <w:pPr>
        <w:pStyle w:val="Heading1"/>
        <w:rPr>
          <w:b w:val="0"/>
          <w:bCs w:val="0"/>
          <w:sz w:val="28"/>
          <w:szCs w:val="28"/>
        </w:rPr>
      </w:pPr>
      <w:r w:rsidRPr="00E95691">
        <w:rPr>
          <w:b w:val="0"/>
          <w:bCs w:val="0"/>
          <w:sz w:val="28"/>
          <w:szCs w:val="28"/>
        </w:rPr>
        <w:t>Feature Selection: Select the most informative and relevant features for customer segmentation. Consider attributes that are likely to impact customer behavior and preferences. Eliminate any redundant or uninformative variables to reduce dimensionality.</w:t>
      </w:r>
    </w:p>
    <w:p w14:paraId="6D9A8B66" w14:textId="77777777" w:rsidR="00E95691" w:rsidRPr="00E95691" w:rsidRDefault="00E95691" w:rsidP="00E95691">
      <w:pPr>
        <w:pStyle w:val="Heading1"/>
        <w:rPr>
          <w:b w:val="0"/>
          <w:bCs w:val="0"/>
          <w:sz w:val="28"/>
          <w:szCs w:val="28"/>
        </w:rPr>
      </w:pPr>
    </w:p>
    <w:p w14:paraId="5CE2BF90" w14:textId="77777777" w:rsidR="00E95691" w:rsidRPr="00E95691" w:rsidRDefault="00E95691" w:rsidP="00E95691">
      <w:pPr>
        <w:pStyle w:val="Heading1"/>
        <w:rPr>
          <w:b w:val="0"/>
          <w:bCs w:val="0"/>
          <w:sz w:val="28"/>
          <w:szCs w:val="28"/>
        </w:rPr>
      </w:pPr>
      <w:r w:rsidRPr="00E95691">
        <w:rPr>
          <w:b w:val="0"/>
          <w:bCs w:val="0"/>
          <w:sz w:val="28"/>
          <w:szCs w:val="28"/>
        </w:rPr>
        <w:t>K-means Clustering: Apply the K-means clustering algorithm to group customers into distinct segments. Determine the optimal number of clusters (K) using techniques like the elbow method or silhouette analysis. Run the K-means algorithm, iterating until convergence is achieved.</w:t>
      </w:r>
    </w:p>
    <w:p w14:paraId="01DBECBB" w14:textId="77777777" w:rsidR="00E95691" w:rsidRPr="00E95691" w:rsidRDefault="00E95691" w:rsidP="00E95691">
      <w:pPr>
        <w:pStyle w:val="Heading1"/>
        <w:rPr>
          <w:b w:val="0"/>
          <w:bCs w:val="0"/>
          <w:sz w:val="28"/>
          <w:szCs w:val="28"/>
        </w:rPr>
      </w:pPr>
    </w:p>
    <w:p w14:paraId="6D15673F" w14:textId="77777777" w:rsidR="00E95691" w:rsidRPr="00E95691" w:rsidRDefault="00E95691" w:rsidP="00E95691">
      <w:pPr>
        <w:pStyle w:val="Heading1"/>
        <w:rPr>
          <w:b w:val="0"/>
          <w:bCs w:val="0"/>
          <w:sz w:val="28"/>
          <w:szCs w:val="28"/>
        </w:rPr>
      </w:pPr>
      <w:r w:rsidRPr="00E95691">
        <w:rPr>
          <w:b w:val="0"/>
          <w:bCs w:val="0"/>
          <w:sz w:val="28"/>
          <w:szCs w:val="28"/>
        </w:rPr>
        <w:t xml:space="preserve">Cluster Profiling: Analyze the resulting clusters to understand their characteristics. </w:t>
      </w:r>
      <w:r w:rsidRPr="00E95691">
        <w:rPr>
          <w:b w:val="0"/>
          <w:bCs w:val="0"/>
          <w:sz w:val="28"/>
          <w:szCs w:val="28"/>
        </w:rPr>
        <w:lastRenderedPageBreak/>
        <w:t>Calculate cluster centroids and examine the attributes that contribute most to each cluster's separation. Assess the within-cluster sum of squared distances (WCSS) to evaluate cluster compactness.</w:t>
      </w:r>
    </w:p>
    <w:p w14:paraId="6926C742" w14:textId="77777777" w:rsidR="00E95691" w:rsidRPr="00E95691" w:rsidRDefault="00E95691" w:rsidP="00E95691">
      <w:pPr>
        <w:pStyle w:val="Heading1"/>
        <w:rPr>
          <w:b w:val="0"/>
          <w:bCs w:val="0"/>
          <w:sz w:val="28"/>
          <w:szCs w:val="28"/>
        </w:rPr>
      </w:pPr>
    </w:p>
    <w:p w14:paraId="0FB72AFC" w14:textId="77777777" w:rsidR="00E95691" w:rsidRPr="00E95691" w:rsidRDefault="00E95691" w:rsidP="00E95691">
      <w:pPr>
        <w:pStyle w:val="Heading1"/>
        <w:rPr>
          <w:b w:val="0"/>
          <w:bCs w:val="0"/>
          <w:sz w:val="28"/>
          <w:szCs w:val="28"/>
        </w:rPr>
      </w:pPr>
      <w:r w:rsidRPr="00E95691">
        <w:rPr>
          <w:b w:val="0"/>
          <w:bCs w:val="0"/>
          <w:sz w:val="28"/>
          <w:szCs w:val="28"/>
        </w:rPr>
        <w:t>Visualization: Visualize the customer segments by creating plots or charts to represent the clusters. Use scatter plots or parallel coordinate plots to visualize how different attributes contribute to the segmentation. This helps in understanding the characteristics and boundaries of each segment.</w:t>
      </w:r>
    </w:p>
    <w:p w14:paraId="00F8D0A1" w14:textId="77777777" w:rsidR="00E95691" w:rsidRPr="00E95691" w:rsidRDefault="00E95691" w:rsidP="00E95691">
      <w:pPr>
        <w:pStyle w:val="Heading1"/>
        <w:rPr>
          <w:b w:val="0"/>
          <w:bCs w:val="0"/>
          <w:sz w:val="28"/>
          <w:szCs w:val="28"/>
        </w:rPr>
      </w:pPr>
    </w:p>
    <w:p w14:paraId="6468641D" w14:textId="77777777" w:rsidR="00E95691" w:rsidRPr="00E95691" w:rsidRDefault="00E95691" w:rsidP="00E95691">
      <w:pPr>
        <w:pStyle w:val="Heading1"/>
        <w:rPr>
          <w:b w:val="0"/>
          <w:bCs w:val="0"/>
          <w:sz w:val="28"/>
          <w:szCs w:val="28"/>
        </w:rPr>
      </w:pPr>
      <w:r w:rsidRPr="00E95691">
        <w:rPr>
          <w:b w:val="0"/>
          <w:bCs w:val="0"/>
          <w:sz w:val="28"/>
          <w:szCs w:val="28"/>
        </w:rPr>
        <w:t>Profile Analysis: Analyze the demographic and behavioral profiles of each customer segment. Calculate summary statistics, such as mean, median, and standard deviation, for different attributes within each cluster. Identify patterns, differences, or similarities across segments.</w:t>
      </w:r>
    </w:p>
    <w:p w14:paraId="13D58C26" w14:textId="77777777" w:rsidR="00E95691" w:rsidRPr="00E95691" w:rsidRDefault="00E95691" w:rsidP="00E95691">
      <w:pPr>
        <w:pStyle w:val="Heading1"/>
        <w:rPr>
          <w:b w:val="0"/>
          <w:bCs w:val="0"/>
          <w:sz w:val="28"/>
          <w:szCs w:val="28"/>
        </w:rPr>
      </w:pPr>
    </w:p>
    <w:p w14:paraId="026E440F" w14:textId="77777777" w:rsidR="00E95691" w:rsidRPr="00E95691" w:rsidRDefault="00E95691" w:rsidP="00E95691">
      <w:pPr>
        <w:pStyle w:val="Heading1"/>
        <w:rPr>
          <w:b w:val="0"/>
          <w:bCs w:val="0"/>
          <w:sz w:val="28"/>
          <w:szCs w:val="28"/>
        </w:rPr>
      </w:pPr>
      <w:r w:rsidRPr="00E95691">
        <w:rPr>
          <w:b w:val="0"/>
          <w:bCs w:val="0"/>
          <w:sz w:val="28"/>
          <w:szCs w:val="28"/>
        </w:rPr>
        <w:t>Interpretation and Insights: Interpret the segmentation results and derive actionable insights. Understand the distinct needs, preferences, and behaviors of each customer segment. Use these insights to personalize marketing strategies, improve customer experiences, and optimize product offerings.</w:t>
      </w:r>
    </w:p>
    <w:p w14:paraId="5B35940B" w14:textId="77777777" w:rsidR="00E95691" w:rsidRPr="00E95691" w:rsidRDefault="00E95691" w:rsidP="00E95691">
      <w:pPr>
        <w:pStyle w:val="Heading1"/>
        <w:rPr>
          <w:b w:val="0"/>
          <w:bCs w:val="0"/>
          <w:sz w:val="28"/>
          <w:szCs w:val="28"/>
        </w:rPr>
      </w:pPr>
    </w:p>
    <w:p w14:paraId="317D445D" w14:textId="77777777" w:rsidR="00E95691" w:rsidRPr="00E95691" w:rsidRDefault="00E95691" w:rsidP="00E95691">
      <w:pPr>
        <w:pStyle w:val="Heading1"/>
        <w:rPr>
          <w:b w:val="0"/>
          <w:bCs w:val="0"/>
          <w:sz w:val="28"/>
          <w:szCs w:val="28"/>
        </w:rPr>
      </w:pPr>
      <w:r w:rsidRPr="00E95691">
        <w:rPr>
          <w:b w:val="0"/>
          <w:bCs w:val="0"/>
          <w:sz w:val="28"/>
          <w:szCs w:val="28"/>
        </w:rPr>
        <w:t>Validation and Evaluation: Evaluate the quality of the segmentation by assessing its effectiveness in meeting predefined goals and objectives. Measure the homogeneity within clusters and heterogeneity between clusters using appropriate validation metrics.</w:t>
      </w:r>
    </w:p>
    <w:p w14:paraId="2DB47083" w14:textId="77777777" w:rsidR="00E95691" w:rsidRPr="00E95691" w:rsidRDefault="00E95691" w:rsidP="00E95691">
      <w:pPr>
        <w:pStyle w:val="Heading1"/>
        <w:rPr>
          <w:b w:val="0"/>
          <w:bCs w:val="0"/>
          <w:sz w:val="28"/>
          <w:szCs w:val="28"/>
        </w:rPr>
      </w:pPr>
    </w:p>
    <w:p w14:paraId="7E4D2B6D" w14:textId="77777777" w:rsidR="00E95691" w:rsidRPr="00E95691" w:rsidRDefault="00E95691" w:rsidP="00E95691">
      <w:pPr>
        <w:pStyle w:val="Heading1"/>
        <w:rPr>
          <w:b w:val="0"/>
          <w:bCs w:val="0"/>
          <w:sz w:val="28"/>
          <w:szCs w:val="28"/>
        </w:rPr>
      </w:pPr>
      <w:r w:rsidRPr="00E95691">
        <w:rPr>
          <w:b w:val="0"/>
          <w:bCs w:val="0"/>
          <w:sz w:val="28"/>
          <w:szCs w:val="28"/>
        </w:rPr>
        <w:t>Iterative Refinement: Continuously monitor and refine the customer segmentation approach. Incorporate new data, evaluate the performance of the segmentation, and make necessary adjustments to enhance its accuracy and relevance.</w:t>
      </w:r>
    </w:p>
    <w:p w14:paraId="7187ECA1" w14:textId="77777777" w:rsidR="00E95691" w:rsidRPr="00E95691" w:rsidRDefault="00E95691" w:rsidP="00E95691">
      <w:pPr>
        <w:pStyle w:val="Heading1"/>
        <w:rPr>
          <w:b w:val="0"/>
          <w:bCs w:val="0"/>
          <w:sz w:val="28"/>
          <w:szCs w:val="28"/>
        </w:rPr>
      </w:pPr>
    </w:p>
    <w:p w14:paraId="45117B4C" w14:textId="068DDC65" w:rsidR="00E95691" w:rsidRPr="00D648A7" w:rsidRDefault="00E95691" w:rsidP="00E95691">
      <w:pPr>
        <w:pStyle w:val="Heading1"/>
        <w:rPr>
          <w:b w:val="0"/>
          <w:bCs w:val="0"/>
          <w:sz w:val="28"/>
          <w:szCs w:val="28"/>
        </w:rPr>
      </w:pPr>
      <w:r w:rsidRPr="00E95691">
        <w:rPr>
          <w:b w:val="0"/>
          <w:bCs w:val="0"/>
          <w:sz w:val="28"/>
          <w:szCs w:val="28"/>
        </w:rPr>
        <w:t>By implementing this proposed method using K-means clustering, businesses can effectively segment their customer base and gain valuable insights into the characteristics and behaviors of different customer segments. These insights can drive data-driven decision-making, facilitate targeted marketing campaigns, and ultimately improve customer satisfaction and business performance.</w:t>
      </w:r>
    </w:p>
    <w:p w14:paraId="55358E33" w14:textId="77777777" w:rsidR="00CE0AA7" w:rsidRDefault="00CE0AA7">
      <w:pPr>
        <w:pStyle w:val="BodyText"/>
        <w:rPr>
          <w:b/>
          <w:sz w:val="44"/>
        </w:rPr>
      </w:pPr>
    </w:p>
    <w:p w14:paraId="681C4A3A" w14:textId="77777777" w:rsidR="00CE0AA7" w:rsidRDefault="00CE0AA7">
      <w:pPr>
        <w:spacing w:line="360" w:lineRule="auto"/>
        <w:rPr>
          <w:sz w:val="26"/>
        </w:rPr>
        <w:sectPr w:rsidR="00CE0AA7">
          <w:pgSz w:w="11920" w:h="16840"/>
          <w:pgMar w:top="1380" w:right="960" w:bottom="1180" w:left="860" w:header="0" w:footer="992" w:gutter="0"/>
          <w:cols w:space="720"/>
        </w:sectPr>
      </w:pPr>
    </w:p>
    <w:p w14:paraId="360C91CD" w14:textId="300A426F" w:rsidR="00E95691" w:rsidRDefault="00E95691" w:rsidP="00E95691">
      <w:pPr>
        <w:pStyle w:val="Heading1"/>
      </w:pPr>
      <w:r>
        <w:lastRenderedPageBreak/>
        <w:t>M</w:t>
      </w:r>
      <w:r>
        <w:t>ETHODOLOGY</w:t>
      </w:r>
    </w:p>
    <w:p w14:paraId="5C274FE1" w14:textId="77777777" w:rsidR="00E95691" w:rsidRDefault="00E95691" w:rsidP="00E95691">
      <w:pPr>
        <w:pStyle w:val="Heading1"/>
      </w:pPr>
    </w:p>
    <w:p w14:paraId="069EF6F8" w14:textId="63390263" w:rsidR="00E95691" w:rsidRPr="00E95691" w:rsidRDefault="00E95691" w:rsidP="00E95691">
      <w:pPr>
        <w:pStyle w:val="Heading1"/>
        <w:rPr>
          <w:b w:val="0"/>
          <w:bCs w:val="0"/>
          <w:sz w:val="28"/>
          <w:szCs w:val="28"/>
        </w:rPr>
      </w:pPr>
      <w:r w:rsidRPr="00E95691">
        <w:rPr>
          <w:b w:val="0"/>
          <w:bCs w:val="0"/>
          <w:sz w:val="28"/>
          <w:szCs w:val="28"/>
        </w:rPr>
        <w:t xml:space="preserve">1. </w:t>
      </w:r>
      <w:r w:rsidRPr="00E95691">
        <w:rPr>
          <w:b w:val="0"/>
          <w:bCs w:val="0"/>
          <w:sz w:val="28"/>
          <w:szCs w:val="28"/>
        </w:rPr>
        <w:t>2D Clustering:</w:t>
      </w:r>
    </w:p>
    <w:p w14:paraId="1B7542C4" w14:textId="77777777" w:rsidR="00E95691" w:rsidRPr="00E95691" w:rsidRDefault="00E95691" w:rsidP="00E95691">
      <w:pPr>
        <w:pStyle w:val="Heading1"/>
        <w:rPr>
          <w:b w:val="0"/>
          <w:bCs w:val="0"/>
          <w:sz w:val="28"/>
          <w:szCs w:val="28"/>
        </w:rPr>
      </w:pPr>
      <w:r w:rsidRPr="00E95691">
        <w:rPr>
          <w:b w:val="0"/>
          <w:bCs w:val="0"/>
          <w:sz w:val="28"/>
          <w:szCs w:val="28"/>
        </w:rPr>
        <w:t>a. Data Collection: Gather customer data that includes annual incomes and spending scores.</w:t>
      </w:r>
    </w:p>
    <w:p w14:paraId="7C8F154B" w14:textId="77777777" w:rsidR="00E95691" w:rsidRPr="00E95691" w:rsidRDefault="00E95691" w:rsidP="00E95691">
      <w:pPr>
        <w:pStyle w:val="Heading1"/>
        <w:rPr>
          <w:b w:val="0"/>
          <w:bCs w:val="0"/>
          <w:sz w:val="28"/>
          <w:szCs w:val="28"/>
        </w:rPr>
      </w:pPr>
    </w:p>
    <w:p w14:paraId="1830D203" w14:textId="77777777" w:rsidR="00E95691" w:rsidRPr="00E95691" w:rsidRDefault="00E95691" w:rsidP="00E95691">
      <w:pPr>
        <w:pStyle w:val="Heading1"/>
        <w:rPr>
          <w:b w:val="0"/>
          <w:bCs w:val="0"/>
          <w:sz w:val="28"/>
          <w:szCs w:val="28"/>
        </w:rPr>
      </w:pPr>
      <w:r w:rsidRPr="00E95691">
        <w:rPr>
          <w:b w:val="0"/>
          <w:bCs w:val="0"/>
          <w:sz w:val="28"/>
          <w:szCs w:val="28"/>
        </w:rPr>
        <w:t>b. Data Preprocessing: Clean the data by handling missing values, outliers, and inconsistencies. Normalize or standardize the numerical variables (annual incomes and spending scores) to ensure they are on a similar scale.</w:t>
      </w:r>
    </w:p>
    <w:p w14:paraId="23F588FF" w14:textId="77777777" w:rsidR="00E95691" w:rsidRPr="00E95691" w:rsidRDefault="00E95691" w:rsidP="00E95691">
      <w:pPr>
        <w:pStyle w:val="Heading1"/>
        <w:rPr>
          <w:b w:val="0"/>
          <w:bCs w:val="0"/>
          <w:sz w:val="28"/>
          <w:szCs w:val="28"/>
        </w:rPr>
      </w:pPr>
    </w:p>
    <w:p w14:paraId="1D955231" w14:textId="77777777" w:rsidR="00E95691" w:rsidRPr="00E95691" w:rsidRDefault="00E95691" w:rsidP="00E95691">
      <w:pPr>
        <w:pStyle w:val="Heading1"/>
        <w:rPr>
          <w:b w:val="0"/>
          <w:bCs w:val="0"/>
          <w:sz w:val="28"/>
          <w:szCs w:val="28"/>
        </w:rPr>
      </w:pPr>
      <w:r w:rsidRPr="00E95691">
        <w:rPr>
          <w:b w:val="0"/>
          <w:bCs w:val="0"/>
          <w:sz w:val="28"/>
          <w:szCs w:val="28"/>
        </w:rPr>
        <w:t>c. Feature Selection: Select the two features, annual incomes and spending scores, for the clustering analysis.</w:t>
      </w:r>
    </w:p>
    <w:p w14:paraId="047ED415" w14:textId="77777777" w:rsidR="00E95691" w:rsidRPr="00E95691" w:rsidRDefault="00E95691" w:rsidP="00E95691">
      <w:pPr>
        <w:pStyle w:val="Heading1"/>
        <w:rPr>
          <w:b w:val="0"/>
          <w:bCs w:val="0"/>
          <w:sz w:val="28"/>
          <w:szCs w:val="28"/>
        </w:rPr>
      </w:pPr>
    </w:p>
    <w:p w14:paraId="109AD88A" w14:textId="77777777" w:rsidR="00E95691" w:rsidRPr="00E95691" w:rsidRDefault="00E95691" w:rsidP="00E95691">
      <w:pPr>
        <w:pStyle w:val="Heading1"/>
        <w:rPr>
          <w:b w:val="0"/>
          <w:bCs w:val="0"/>
          <w:sz w:val="28"/>
          <w:szCs w:val="28"/>
        </w:rPr>
      </w:pPr>
      <w:r w:rsidRPr="00E95691">
        <w:rPr>
          <w:b w:val="0"/>
          <w:bCs w:val="0"/>
          <w:sz w:val="28"/>
          <w:szCs w:val="28"/>
        </w:rPr>
        <w:t>d. K-means Clustering: Apply the K-means clustering algorithm to the selected features. Determine the optimal number of clusters (K) using techniques like the elbow method or silhouette analysis. Run the K-means algorithm, iterating until convergence is achieved.</w:t>
      </w:r>
    </w:p>
    <w:p w14:paraId="1F71CE5F" w14:textId="77777777" w:rsidR="00E95691" w:rsidRPr="00E95691" w:rsidRDefault="00E95691" w:rsidP="00E95691">
      <w:pPr>
        <w:pStyle w:val="Heading1"/>
        <w:rPr>
          <w:b w:val="0"/>
          <w:bCs w:val="0"/>
          <w:sz w:val="28"/>
          <w:szCs w:val="28"/>
        </w:rPr>
      </w:pPr>
    </w:p>
    <w:p w14:paraId="6C06DABD" w14:textId="77777777" w:rsidR="00E95691" w:rsidRPr="00E95691" w:rsidRDefault="00E95691" w:rsidP="00E95691">
      <w:pPr>
        <w:pStyle w:val="Heading1"/>
        <w:rPr>
          <w:b w:val="0"/>
          <w:bCs w:val="0"/>
          <w:sz w:val="28"/>
          <w:szCs w:val="28"/>
        </w:rPr>
      </w:pPr>
      <w:r w:rsidRPr="00E95691">
        <w:rPr>
          <w:b w:val="0"/>
          <w:bCs w:val="0"/>
          <w:sz w:val="28"/>
          <w:szCs w:val="28"/>
        </w:rPr>
        <w:t>e. Cluster Analysis: Analyze the resulting clusters by examining the centroids and their corresponding attributes (annual incomes and spending scores). Calculate the within-cluster sum of squared distances (WCSS) to evaluate the compactness of each cluster.</w:t>
      </w:r>
    </w:p>
    <w:p w14:paraId="5E0288C2" w14:textId="77777777" w:rsidR="00E95691" w:rsidRPr="00E95691" w:rsidRDefault="00E95691" w:rsidP="00E95691">
      <w:pPr>
        <w:pStyle w:val="Heading1"/>
        <w:rPr>
          <w:b w:val="0"/>
          <w:bCs w:val="0"/>
          <w:sz w:val="28"/>
          <w:szCs w:val="28"/>
        </w:rPr>
      </w:pPr>
    </w:p>
    <w:p w14:paraId="22455D4F" w14:textId="77777777" w:rsidR="00E95691" w:rsidRPr="00E95691" w:rsidRDefault="00E95691" w:rsidP="00E95691">
      <w:pPr>
        <w:pStyle w:val="Heading1"/>
        <w:rPr>
          <w:b w:val="0"/>
          <w:bCs w:val="0"/>
          <w:sz w:val="28"/>
          <w:szCs w:val="28"/>
        </w:rPr>
      </w:pPr>
      <w:r w:rsidRPr="00E95691">
        <w:rPr>
          <w:b w:val="0"/>
          <w:bCs w:val="0"/>
          <w:sz w:val="28"/>
          <w:szCs w:val="28"/>
        </w:rPr>
        <w:t>f. Visualization: Visualize the customer segments by creating a scatter plot with annual incomes on one axis and spending scores on the other axis. Use different colors or markers to represent each cluster. This visualization helps in understanding the distribution and boundaries of each segment.</w:t>
      </w:r>
    </w:p>
    <w:p w14:paraId="5A196994" w14:textId="77777777" w:rsidR="00E95691" w:rsidRPr="00E95691" w:rsidRDefault="00E95691" w:rsidP="00E95691">
      <w:pPr>
        <w:pStyle w:val="Heading1"/>
        <w:rPr>
          <w:b w:val="0"/>
          <w:bCs w:val="0"/>
          <w:sz w:val="28"/>
          <w:szCs w:val="28"/>
        </w:rPr>
      </w:pPr>
    </w:p>
    <w:p w14:paraId="1BF4305B" w14:textId="77777777" w:rsidR="00E95691" w:rsidRPr="00E95691" w:rsidRDefault="00E95691" w:rsidP="00E95691">
      <w:pPr>
        <w:pStyle w:val="Heading1"/>
        <w:rPr>
          <w:b w:val="0"/>
          <w:bCs w:val="0"/>
          <w:sz w:val="28"/>
          <w:szCs w:val="28"/>
        </w:rPr>
      </w:pPr>
      <w:r w:rsidRPr="00E95691">
        <w:rPr>
          <w:b w:val="0"/>
          <w:bCs w:val="0"/>
          <w:sz w:val="28"/>
          <w:szCs w:val="28"/>
        </w:rPr>
        <w:t>3D Clustering:</w:t>
      </w:r>
    </w:p>
    <w:p w14:paraId="01EFC185" w14:textId="77777777" w:rsidR="00E95691" w:rsidRPr="00E95691" w:rsidRDefault="00E95691" w:rsidP="00E95691">
      <w:pPr>
        <w:pStyle w:val="Heading1"/>
        <w:rPr>
          <w:b w:val="0"/>
          <w:bCs w:val="0"/>
          <w:sz w:val="28"/>
          <w:szCs w:val="28"/>
        </w:rPr>
      </w:pPr>
      <w:r w:rsidRPr="00E95691">
        <w:rPr>
          <w:b w:val="0"/>
          <w:bCs w:val="0"/>
          <w:sz w:val="28"/>
          <w:szCs w:val="28"/>
        </w:rPr>
        <w:t>a. Data Collection: Gather customer data that includes annual incomes, spending scores, and age.</w:t>
      </w:r>
    </w:p>
    <w:p w14:paraId="65DFB01B" w14:textId="77777777" w:rsidR="00E95691" w:rsidRPr="00E95691" w:rsidRDefault="00E95691" w:rsidP="00E95691">
      <w:pPr>
        <w:pStyle w:val="Heading1"/>
        <w:rPr>
          <w:b w:val="0"/>
          <w:bCs w:val="0"/>
          <w:sz w:val="28"/>
          <w:szCs w:val="28"/>
        </w:rPr>
      </w:pPr>
    </w:p>
    <w:p w14:paraId="5173DCC4" w14:textId="77777777" w:rsidR="00E95691" w:rsidRPr="00E95691" w:rsidRDefault="00E95691" w:rsidP="00E95691">
      <w:pPr>
        <w:pStyle w:val="Heading1"/>
        <w:rPr>
          <w:b w:val="0"/>
          <w:bCs w:val="0"/>
          <w:sz w:val="28"/>
          <w:szCs w:val="28"/>
        </w:rPr>
      </w:pPr>
      <w:r w:rsidRPr="00E95691">
        <w:rPr>
          <w:b w:val="0"/>
          <w:bCs w:val="0"/>
          <w:sz w:val="28"/>
          <w:szCs w:val="28"/>
        </w:rPr>
        <w:t>b. Data Preprocessing: Clean the data by handling missing values, outliers, and inconsistencies. Normalize or standardize the numerical variables (annual incomes and spending scores) to ensure they are on a similar scale. Encode categorical variables (if any) appropriately.</w:t>
      </w:r>
    </w:p>
    <w:p w14:paraId="64E93DB1" w14:textId="77777777" w:rsidR="00E95691" w:rsidRPr="00E95691" w:rsidRDefault="00E95691" w:rsidP="00E95691">
      <w:pPr>
        <w:pStyle w:val="Heading1"/>
        <w:rPr>
          <w:b w:val="0"/>
          <w:bCs w:val="0"/>
          <w:sz w:val="28"/>
          <w:szCs w:val="28"/>
        </w:rPr>
      </w:pPr>
    </w:p>
    <w:p w14:paraId="62F09E1E" w14:textId="77777777" w:rsidR="00E95691" w:rsidRPr="00E95691" w:rsidRDefault="00E95691" w:rsidP="00E95691">
      <w:pPr>
        <w:pStyle w:val="Heading1"/>
        <w:rPr>
          <w:b w:val="0"/>
          <w:bCs w:val="0"/>
          <w:sz w:val="28"/>
          <w:szCs w:val="28"/>
        </w:rPr>
      </w:pPr>
      <w:r w:rsidRPr="00E95691">
        <w:rPr>
          <w:b w:val="0"/>
          <w:bCs w:val="0"/>
          <w:sz w:val="28"/>
          <w:szCs w:val="28"/>
        </w:rPr>
        <w:t>c. Feature Selection: Select the three features, annual incomes, spending scores, and age, for the clustering analysis.</w:t>
      </w:r>
    </w:p>
    <w:p w14:paraId="43EED78A" w14:textId="0C81353F" w:rsidR="00E95691" w:rsidRPr="00E95691" w:rsidRDefault="00E95691" w:rsidP="00E95691">
      <w:pPr>
        <w:pStyle w:val="Heading1"/>
        <w:rPr>
          <w:b w:val="0"/>
          <w:bCs w:val="0"/>
          <w:sz w:val="28"/>
          <w:szCs w:val="28"/>
        </w:rPr>
      </w:pPr>
    </w:p>
    <w:p w14:paraId="3CCF9F87" w14:textId="77777777" w:rsidR="00E95691" w:rsidRPr="00E95691" w:rsidRDefault="00E95691" w:rsidP="00E95691">
      <w:pPr>
        <w:pStyle w:val="Heading1"/>
        <w:rPr>
          <w:b w:val="0"/>
          <w:bCs w:val="0"/>
          <w:sz w:val="28"/>
          <w:szCs w:val="28"/>
        </w:rPr>
      </w:pPr>
      <w:r w:rsidRPr="00E95691">
        <w:rPr>
          <w:b w:val="0"/>
          <w:bCs w:val="0"/>
          <w:sz w:val="28"/>
          <w:szCs w:val="28"/>
        </w:rPr>
        <w:t>d. K-means Clustering: Apply the K-means clustering algorithm to the selected features. Determine the optimal number of clusters (K) using techniques like the elbow method or silhouette analysis. Run the K-means algorithm, iterating until convergence is achieved.</w:t>
      </w:r>
    </w:p>
    <w:p w14:paraId="0427C215" w14:textId="77777777" w:rsidR="00E95691" w:rsidRPr="00E95691" w:rsidRDefault="00E95691" w:rsidP="00E95691">
      <w:pPr>
        <w:pStyle w:val="Heading1"/>
        <w:rPr>
          <w:b w:val="0"/>
          <w:bCs w:val="0"/>
          <w:sz w:val="28"/>
          <w:szCs w:val="28"/>
        </w:rPr>
      </w:pPr>
    </w:p>
    <w:p w14:paraId="044D5069" w14:textId="77777777" w:rsidR="00E95691" w:rsidRPr="00E95691" w:rsidRDefault="00E95691" w:rsidP="00E95691">
      <w:pPr>
        <w:pStyle w:val="Heading1"/>
        <w:rPr>
          <w:b w:val="0"/>
          <w:bCs w:val="0"/>
          <w:sz w:val="28"/>
          <w:szCs w:val="28"/>
        </w:rPr>
      </w:pPr>
      <w:r w:rsidRPr="00E95691">
        <w:rPr>
          <w:b w:val="0"/>
          <w:bCs w:val="0"/>
          <w:sz w:val="28"/>
          <w:szCs w:val="28"/>
        </w:rPr>
        <w:t>e. Cluster Analysis: Analyze the resulting clusters by examining the centroids and their corresponding attributes (annual incomes, spending scores, and age). Calculate the within-cluster sum of squared distances (WCSS) to evaluate the compactness of each cluster.</w:t>
      </w:r>
    </w:p>
    <w:p w14:paraId="25128923" w14:textId="77777777" w:rsidR="00E95691" w:rsidRPr="00E95691" w:rsidRDefault="00E95691" w:rsidP="00E95691">
      <w:pPr>
        <w:pStyle w:val="Heading1"/>
        <w:rPr>
          <w:b w:val="0"/>
          <w:bCs w:val="0"/>
          <w:sz w:val="28"/>
          <w:szCs w:val="28"/>
        </w:rPr>
      </w:pPr>
    </w:p>
    <w:p w14:paraId="5323D802" w14:textId="77777777" w:rsidR="00E95691" w:rsidRPr="00E95691" w:rsidRDefault="00E95691" w:rsidP="00E95691">
      <w:pPr>
        <w:pStyle w:val="Heading1"/>
        <w:rPr>
          <w:b w:val="0"/>
          <w:bCs w:val="0"/>
          <w:sz w:val="28"/>
          <w:szCs w:val="28"/>
        </w:rPr>
      </w:pPr>
      <w:r w:rsidRPr="00E95691">
        <w:rPr>
          <w:b w:val="0"/>
          <w:bCs w:val="0"/>
          <w:sz w:val="28"/>
          <w:szCs w:val="28"/>
        </w:rPr>
        <w:t>f. Visualization: Visualize the customer segments by creating a 3D scatter plot with annual incomes, spending scores, and age as the three axes. Use different colors or markers to represent each cluster. This visualization provides a comprehensive view of the segmentation results, considering all three dimensions.</w:t>
      </w:r>
    </w:p>
    <w:p w14:paraId="2122ABD5" w14:textId="77777777" w:rsidR="00E95691" w:rsidRPr="00E95691" w:rsidRDefault="00E95691" w:rsidP="00E95691">
      <w:pPr>
        <w:pStyle w:val="Heading1"/>
        <w:rPr>
          <w:b w:val="0"/>
          <w:bCs w:val="0"/>
          <w:sz w:val="28"/>
          <w:szCs w:val="28"/>
        </w:rPr>
      </w:pPr>
    </w:p>
    <w:p w14:paraId="38029993" w14:textId="4A26BB75" w:rsidR="00E95691" w:rsidRPr="00E95691" w:rsidRDefault="00E95691" w:rsidP="00E95691">
      <w:pPr>
        <w:pStyle w:val="Heading1"/>
        <w:rPr>
          <w:b w:val="0"/>
          <w:bCs w:val="0"/>
          <w:sz w:val="28"/>
          <w:szCs w:val="28"/>
        </w:rPr>
      </w:pPr>
      <w:r w:rsidRPr="00E95691">
        <w:rPr>
          <w:b w:val="0"/>
          <w:bCs w:val="0"/>
          <w:sz w:val="28"/>
          <w:szCs w:val="28"/>
        </w:rPr>
        <w:t>By implementing the above methodology, you will first perform a 2D clustering analysis using annual incomes and spending scores. This will help you understand the customer segments based on their financial behavior. Then, you will extend the analysis to include age as well, creating a 3D clustering analysis. This additional dimension allows you to gain insights into the influence of age on customer segmentation. The methodology includes data preprocessing, feature selection, K-means clustering, cluster analysis, and visualization for both the 2D and 3D approaches. It enables you to derive meaningful insights and make informed decisions based on the identified customer segments.</w:t>
      </w:r>
    </w:p>
    <w:p w14:paraId="752A01B3" w14:textId="3DB81493" w:rsidR="00CE0AA7" w:rsidRDefault="00CE0AA7">
      <w:pPr>
        <w:pStyle w:val="BodyText"/>
        <w:rPr>
          <w:sz w:val="28"/>
        </w:rPr>
      </w:pPr>
    </w:p>
    <w:p w14:paraId="6F15E55A" w14:textId="56C9A6B9" w:rsidR="00E95691" w:rsidRDefault="00E95691">
      <w:pPr>
        <w:pStyle w:val="BodyText"/>
        <w:rPr>
          <w:sz w:val="28"/>
        </w:rPr>
      </w:pPr>
    </w:p>
    <w:p w14:paraId="6D368D58" w14:textId="77777777" w:rsidR="00D417C5" w:rsidRDefault="00D417C5">
      <w:pPr>
        <w:pStyle w:val="BodyText"/>
        <w:rPr>
          <w:sz w:val="28"/>
        </w:rPr>
      </w:pPr>
    </w:p>
    <w:p w14:paraId="5E6B153C" w14:textId="77777777" w:rsidR="00D417C5" w:rsidRDefault="00D417C5">
      <w:pPr>
        <w:pStyle w:val="BodyText"/>
        <w:rPr>
          <w:sz w:val="28"/>
        </w:rPr>
      </w:pPr>
    </w:p>
    <w:p w14:paraId="0DBABE0F" w14:textId="1B742EAC" w:rsidR="00D417C5" w:rsidRDefault="00D417C5">
      <w:pPr>
        <w:pStyle w:val="BodyText"/>
        <w:rPr>
          <w:sz w:val="28"/>
        </w:rPr>
      </w:pPr>
    </w:p>
    <w:p w14:paraId="118615B8" w14:textId="1993EC08" w:rsidR="00D417C5" w:rsidRDefault="00D417C5">
      <w:pPr>
        <w:pStyle w:val="BodyText"/>
        <w:rPr>
          <w:sz w:val="28"/>
        </w:rPr>
      </w:pPr>
    </w:p>
    <w:p w14:paraId="5DF185F1" w14:textId="0A062D0A" w:rsidR="00D417C5" w:rsidRDefault="00D417C5">
      <w:pPr>
        <w:pStyle w:val="BodyText"/>
        <w:rPr>
          <w:sz w:val="28"/>
        </w:rPr>
      </w:pPr>
    </w:p>
    <w:p w14:paraId="10981104" w14:textId="46EDB77F" w:rsidR="00D417C5" w:rsidRDefault="00D417C5">
      <w:pPr>
        <w:pStyle w:val="BodyText"/>
        <w:rPr>
          <w:sz w:val="28"/>
        </w:rPr>
      </w:pPr>
    </w:p>
    <w:p w14:paraId="64C65F8B" w14:textId="77777777" w:rsidR="00D417C5" w:rsidRDefault="00D417C5">
      <w:pPr>
        <w:pStyle w:val="BodyText"/>
        <w:rPr>
          <w:sz w:val="28"/>
        </w:rPr>
      </w:pPr>
    </w:p>
    <w:p w14:paraId="6D3B28D3" w14:textId="77777777" w:rsidR="00D417C5" w:rsidRDefault="00D417C5">
      <w:pPr>
        <w:pStyle w:val="BodyText"/>
        <w:rPr>
          <w:sz w:val="28"/>
        </w:rPr>
      </w:pPr>
    </w:p>
    <w:p w14:paraId="5CEC29B1" w14:textId="52B494CF" w:rsidR="00D417C5" w:rsidRDefault="00D417C5">
      <w:pPr>
        <w:pStyle w:val="BodyText"/>
        <w:rPr>
          <w:sz w:val="28"/>
        </w:rPr>
      </w:pPr>
    </w:p>
    <w:p w14:paraId="3759E75D" w14:textId="77777777" w:rsidR="00D417C5" w:rsidRDefault="00D417C5">
      <w:pPr>
        <w:pStyle w:val="BodyText"/>
        <w:rPr>
          <w:sz w:val="28"/>
        </w:rPr>
      </w:pPr>
    </w:p>
    <w:p w14:paraId="19EE85C9" w14:textId="2D32092B" w:rsidR="00D417C5" w:rsidRDefault="00D417C5">
      <w:pPr>
        <w:pStyle w:val="BodyText"/>
        <w:rPr>
          <w:sz w:val="28"/>
        </w:rPr>
      </w:pPr>
    </w:p>
    <w:p w14:paraId="05C18042" w14:textId="3A3D36D2" w:rsidR="00D417C5" w:rsidRDefault="00D417C5">
      <w:pPr>
        <w:pStyle w:val="BodyText"/>
        <w:rPr>
          <w:sz w:val="28"/>
        </w:rPr>
      </w:pPr>
    </w:p>
    <w:p w14:paraId="2E8EFEC7" w14:textId="0B356AA9" w:rsidR="00D417C5" w:rsidRDefault="00D417C5">
      <w:pPr>
        <w:pStyle w:val="BodyText"/>
        <w:rPr>
          <w:sz w:val="28"/>
        </w:rPr>
      </w:pPr>
    </w:p>
    <w:p w14:paraId="6F02E9BF" w14:textId="7CD5BB9C" w:rsidR="00D417C5" w:rsidRDefault="00D417C5">
      <w:pPr>
        <w:pStyle w:val="BodyText"/>
        <w:rPr>
          <w:sz w:val="28"/>
        </w:rPr>
      </w:pPr>
    </w:p>
    <w:p w14:paraId="0B8E3DCF" w14:textId="7E03BC21" w:rsidR="00D417C5" w:rsidRDefault="00D417C5">
      <w:pPr>
        <w:pStyle w:val="BodyText"/>
        <w:rPr>
          <w:sz w:val="28"/>
        </w:rPr>
      </w:pPr>
    </w:p>
    <w:p w14:paraId="42BB6B4A" w14:textId="27806DD4" w:rsidR="00D417C5" w:rsidRDefault="00D417C5" w:rsidP="00D417C5">
      <w:pPr>
        <w:pStyle w:val="Heading1"/>
      </w:pPr>
      <w:r>
        <w:lastRenderedPageBreak/>
        <w:t>I</w:t>
      </w:r>
      <w:r>
        <w:t>MPLEMENTATION</w:t>
      </w:r>
    </w:p>
    <w:p w14:paraId="4D5DE446" w14:textId="586FCEDC" w:rsidR="00D417C5" w:rsidRDefault="00D417C5" w:rsidP="00D417C5">
      <w:pPr>
        <w:pStyle w:val="Heading1"/>
      </w:pPr>
    </w:p>
    <w:p w14:paraId="48D06F4B" w14:textId="545FB27A" w:rsidR="00D417C5" w:rsidRDefault="00D417C5" w:rsidP="00D417C5">
      <w:pPr>
        <w:pStyle w:val="Heading1"/>
      </w:pPr>
      <w:r w:rsidRPr="00D417C5">
        <w:drawing>
          <wp:anchor distT="0" distB="0" distL="114300" distR="114300" simplePos="0" relativeHeight="251659264" behindDoc="1" locked="0" layoutInCell="1" allowOverlap="1" wp14:anchorId="60A633C1" wp14:editId="020A8179">
            <wp:simplePos x="0" y="0"/>
            <wp:positionH relativeFrom="margin">
              <wp:posOffset>892175</wp:posOffset>
            </wp:positionH>
            <wp:positionV relativeFrom="paragraph">
              <wp:posOffset>177800</wp:posOffset>
            </wp:positionV>
            <wp:extent cx="4419600" cy="3347085"/>
            <wp:effectExtent l="0" t="0" r="0" b="5715"/>
            <wp:wrapTight wrapText="bothSides">
              <wp:wrapPolygon edited="0">
                <wp:start x="0" y="0"/>
                <wp:lineTo x="0" y="21514"/>
                <wp:lineTo x="21507" y="21514"/>
                <wp:lineTo x="21507" y="0"/>
                <wp:lineTo x="0" y="0"/>
              </wp:wrapPolygon>
            </wp:wrapTight>
            <wp:docPr id="117480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1479" name=""/>
                    <pic:cNvPicPr/>
                  </pic:nvPicPr>
                  <pic:blipFill>
                    <a:blip r:embed="rId8">
                      <a:extLst>
                        <a:ext uri="{28A0092B-C50C-407E-A947-70E740481C1C}">
                          <a14:useLocalDpi xmlns:a14="http://schemas.microsoft.com/office/drawing/2010/main" val="0"/>
                        </a:ext>
                      </a:extLst>
                    </a:blip>
                    <a:stretch>
                      <a:fillRect/>
                    </a:stretch>
                  </pic:blipFill>
                  <pic:spPr>
                    <a:xfrm>
                      <a:off x="0" y="0"/>
                      <a:ext cx="4419600" cy="3347085"/>
                    </a:xfrm>
                    <a:prstGeom prst="rect">
                      <a:avLst/>
                    </a:prstGeom>
                  </pic:spPr>
                </pic:pic>
              </a:graphicData>
            </a:graphic>
            <wp14:sizeRelH relativeFrom="margin">
              <wp14:pctWidth>0</wp14:pctWidth>
            </wp14:sizeRelH>
            <wp14:sizeRelV relativeFrom="margin">
              <wp14:pctHeight>0</wp14:pctHeight>
            </wp14:sizeRelV>
          </wp:anchor>
        </w:drawing>
      </w:r>
    </w:p>
    <w:p w14:paraId="16E39818" w14:textId="59060262" w:rsidR="00D417C5" w:rsidRDefault="00D417C5" w:rsidP="00D417C5">
      <w:pPr>
        <w:pStyle w:val="Heading1"/>
      </w:pPr>
    </w:p>
    <w:p w14:paraId="7BC1DC63" w14:textId="21704139" w:rsidR="00D417C5" w:rsidRDefault="00D417C5" w:rsidP="00D417C5">
      <w:pPr>
        <w:pStyle w:val="Heading1"/>
      </w:pPr>
    </w:p>
    <w:p w14:paraId="01C15DF6" w14:textId="1854AA24" w:rsidR="00D417C5" w:rsidRDefault="00D417C5" w:rsidP="00D417C5">
      <w:pPr>
        <w:pStyle w:val="Heading1"/>
      </w:pPr>
    </w:p>
    <w:p w14:paraId="57FA52C8" w14:textId="317B34DB" w:rsidR="00D417C5" w:rsidRDefault="00D417C5" w:rsidP="00D417C5">
      <w:pPr>
        <w:pStyle w:val="Heading1"/>
      </w:pPr>
    </w:p>
    <w:p w14:paraId="524CD5F2" w14:textId="47F2E0A2" w:rsidR="003544A5" w:rsidRDefault="003544A5" w:rsidP="003544A5">
      <w:pPr>
        <w:pStyle w:val="Heading1"/>
      </w:pPr>
    </w:p>
    <w:p w14:paraId="17A7F061" w14:textId="31A70A0E" w:rsidR="00CE0AA7" w:rsidRDefault="00CE0AA7">
      <w:pPr>
        <w:pStyle w:val="Heading1"/>
      </w:pPr>
    </w:p>
    <w:p w14:paraId="52D16C44" w14:textId="5913F495" w:rsidR="00CE0AA7" w:rsidRDefault="00CE0AA7" w:rsidP="00BF0B62">
      <w:pPr>
        <w:pStyle w:val="BodyText"/>
        <w:spacing w:before="1"/>
        <w:ind w:left="1440"/>
        <w:rPr>
          <w:b/>
          <w:sz w:val="34"/>
        </w:rPr>
      </w:pPr>
    </w:p>
    <w:p w14:paraId="469C6258" w14:textId="77777777" w:rsidR="00CE0AA7" w:rsidRDefault="00CE0AA7" w:rsidP="00D417C5">
      <w:pPr>
        <w:tabs>
          <w:tab w:val="left" w:pos="1300"/>
        </w:tabs>
        <w:spacing w:line="360" w:lineRule="auto"/>
        <w:ind w:right="496"/>
        <w:jc w:val="both"/>
        <w:rPr>
          <w:rFonts w:ascii="Microsoft Sans Serif" w:hAnsi="Microsoft Sans Serif"/>
          <w:sz w:val="26"/>
        </w:rPr>
      </w:pPr>
    </w:p>
    <w:p w14:paraId="54A407AA" w14:textId="77777777" w:rsidR="00D417C5" w:rsidRDefault="00D417C5" w:rsidP="00D417C5">
      <w:pPr>
        <w:tabs>
          <w:tab w:val="left" w:pos="1300"/>
        </w:tabs>
        <w:spacing w:line="360" w:lineRule="auto"/>
        <w:ind w:right="496"/>
        <w:jc w:val="both"/>
        <w:rPr>
          <w:rFonts w:ascii="Microsoft Sans Serif" w:hAnsi="Microsoft Sans Serif"/>
          <w:sz w:val="26"/>
        </w:rPr>
      </w:pPr>
    </w:p>
    <w:p w14:paraId="6E64F01D" w14:textId="77777777" w:rsidR="00D417C5" w:rsidRDefault="00D417C5" w:rsidP="00D417C5">
      <w:pPr>
        <w:tabs>
          <w:tab w:val="left" w:pos="1300"/>
        </w:tabs>
        <w:spacing w:line="360" w:lineRule="auto"/>
        <w:ind w:right="496"/>
        <w:jc w:val="both"/>
        <w:rPr>
          <w:rFonts w:ascii="Microsoft Sans Serif" w:hAnsi="Microsoft Sans Serif"/>
          <w:sz w:val="26"/>
        </w:rPr>
      </w:pPr>
    </w:p>
    <w:p w14:paraId="4607CBA2" w14:textId="77777777" w:rsidR="00D417C5" w:rsidRDefault="00D417C5" w:rsidP="00D417C5">
      <w:pPr>
        <w:tabs>
          <w:tab w:val="left" w:pos="1300"/>
        </w:tabs>
        <w:spacing w:line="360" w:lineRule="auto"/>
        <w:ind w:right="496"/>
        <w:jc w:val="both"/>
        <w:rPr>
          <w:rFonts w:ascii="Microsoft Sans Serif" w:hAnsi="Microsoft Sans Serif"/>
          <w:sz w:val="26"/>
        </w:rPr>
      </w:pPr>
    </w:p>
    <w:p w14:paraId="29A6DA67" w14:textId="7DD8CF26" w:rsidR="00D417C5" w:rsidRDefault="00D417C5" w:rsidP="00D417C5">
      <w:pPr>
        <w:tabs>
          <w:tab w:val="left" w:pos="1300"/>
        </w:tabs>
        <w:spacing w:line="360" w:lineRule="auto"/>
        <w:ind w:right="496"/>
        <w:jc w:val="both"/>
        <w:rPr>
          <w:rFonts w:ascii="Microsoft Sans Serif" w:hAnsi="Microsoft Sans Serif"/>
          <w:sz w:val="26"/>
        </w:rPr>
      </w:pPr>
      <w:r w:rsidRPr="00D417C5">
        <w:rPr>
          <w:rFonts w:ascii="Microsoft Sans Serif" w:hAnsi="Microsoft Sans Serif"/>
          <w:sz w:val="26"/>
        </w:rPr>
        <w:drawing>
          <wp:anchor distT="0" distB="0" distL="114300" distR="114300" simplePos="0" relativeHeight="251660288" behindDoc="1" locked="0" layoutInCell="1" allowOverlap="1" wp14:anchorId="7D6CE6E7" wp14:editId="617F695D">
            <wp:simplePos x="0" y="0"/>
            <wp:positionH relativeFrom="column">
              <wp:posOffset>273050</wp:posOffset>
            </wp:positionH>
            <wp:positionV relativeFrom="paragraph">
              <wp:posOffset>316230</wp:posOffset>
            </wp:positionV>
            <wp:extent cx="6369438" cy="4130675"/>
            <wp:effectExtent l="0" t="0" r="0" b="3175"/>
            <wp:wrapTight wrapText="bothSides">
              <wp:wrapPolygon edited="0">
                <wp:start x="0" y="0"/>
                <wp:lineTo x="0" y="21517"/>
                <wp:lineTo x="21514" y="21517"/>
                <wp:lineTo x="21514" y="0"/>
                <wp:lineTo x="0" y="0"/>
              </wp:wrapPolygon>
            </wp:wrapTight>
            <wp:docPr id="12605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650" name=""/>
                    <pic:cNvPicPr/>
                  </pic:nvPicPr>
                  <pic:blipFill>
                    <a:blip r:embed="rId9">
                      <a:extLst>
                        <a:ext uri="{28A0092B-C50C-407E-A947-70E740481C1C}">
                          <a14:useLocalDpi xmlns:a14="http://schemas.microsoft.com/office/drawing/2010/main" val="0"/>
                        </a:ext>
                      </a:extLst>
                    </a:blip>
                    <a:stretch>
                      <a:fillRect/>
                    </a:stretch>
                  </pic:blipFill>
                  <pic:spPr>
                    <a:xfrm>
                      <a:off x="0" y="0"/>
                      <a:ext cx="6369438" cy="4130675"/>
                    </a:xfrm>
                    <a:prstGeom prst="rect">
                      <a:avLst/>
                    </a:prstGeom>
                  </pic:spPr>
                </pic:pic>
              </a:graphicData>
            </a:graphic>
          </wp:anchor>
        </w:drawing>
      </w:r>
    </w:p>
    <w:p w14:paraId="5EA47E44" w14:textId="0DE74F45" w:rsidR="00D417C5" w:rsidRPr="00D417C5" w:rsidRDefault="00D417C5" w:rsidP="00D417C5">
      <w:pPr>
        <w:tabs>
          <w:tab w:val="left" w:pos="1300"/>
        </w:tabs>
        <w:spacing w:line="360" w:lineRule="auto"/>
        <w:ind w:right="496"/>
        <w:jc w:val="both"/>
        <w:rPr>
          <w:rFonts w:ascii="Microsoft Sans Serif" w:hAnsi="Microsoft Sans Serif"/>
          <w:sz w:val="26"/>
        </w:rPr>
        <w:sectPr w:rsidR="00D417C5" w:rsidRPr="00D417C5">
          <w:pgSz w:w="11920" w:h="16840"/>
          <w:pgMar w:top="1380" w:right="960" w:bottom="1180" w:left="860" w:header="0" w:footer="992" w:gutter="0"/>
          <w:cols w:space="720"/>
        </w:sectPr>
      </w:pPr>
    </w:p>
    <w:p w14:paraId="06EC6CA0" w14:textId="13271C37" w:rsidR="00807595" w:rsidRDefault="00807595" w:rsidP="00807595">
      <w:pPr>
        <w:pStyle w:val="Heading1"/>
      </w:pPr>
      <w:r>
        <w:lastRenderedPageBreak/>
        <w:t>CONCLUSION</w:t>
      </w:r>
    </w:p>
    <w:p w14:paraId="5AC9E436" w14:textId="77777777" w:rsidR="008E6BA3" w:rsidRDefault="008E6BA3" w:rsidP="00D417C5">
      <w:pPr>
        <w:tabs>
          <w:tab w:val="left" w:pos="1300"/>
        </w:tabs>
        <w:spacing w:line="360" w:lineRule="auto"/>
        <w:ind w:right="496"/>
        <w:jc w:val="both"/>
        <w:rPr>
          <w:rFonts w:ascii="Microsoft Sans Serif" w:hAnsi="Microsoft Sans Serif"/>
          <w:sz w:val="26"/>
        </w:rPr>
      </w:pPr>
    </w:p>
    <w:p w14:paraId="67C1C63E" w14:textId="77777777" w:rsidR="00807595" w:rsidRDefault="00807595" w:rsidP="00D417C5">
      <w:pPr>
        <w:tabs>
          <w:tab w:val="left" w:pos="1300"/>
        </w:tabs>
        <w:spacing w:line="360" w:lineRule="auto"/>
        <w:ind w:right="496"/>
        <w:jc w:val="both"/>
      </w:pPr>
    </w:p>
    <w:p w14:paraId="32B1B25C" w14:textId="6054A06D" w:rsidR="00807595" w:rsidRPr="00807595" w:rsidRDefault="00807595" w:rsidP="00D417C5">
      <w:pPr>
        <w:tabs>
          <w:tab w:val="left" w:pos="1300"/>
        </w:tabs>
        <w:spacing w:line="360" w:lineRule="auto"/>
        <w:ind w:right="496"/>
        <w:jc w:val="both"/>
        <w:rPr>
          <w:sz w:val="28"/>
          <w:szCs w:val="28"/>
        </w:rPr>
        <w:sectPr w:rsidR="00807595" w:rsidRPr="00807595">
          <w:pgSz w:w="11920" w:h="16840"/>
          <w:pgMar w:top="1380" w:right="960" w:bottom="1180" w:left="860" w:header="0" w:footer="992" w:gutter="0"/>
          <w:cols w:space="720"/>
        </w:sectPr>
      </w:pPr>
      <w:r w:rsidRPr="00807595">
        <w:rPr>
          <w:sz w:val="28"/>
          <w:szCs w:val="28"/>
        </w:rPr>
        <w:t>In conclusion, this study highlights the application of K-means clustering in customer segmentation and its benefits in understanding customer demographics, annual incomes, and spending scores. The visualizations of gender and age distributions offer valuable insights, and the analysis of financial factors provides actionable information for businesses to optimize their marketing efforts. By leveraging customer segmentation, businesses can enhance customer satisfaction, drive sales, and maximize overall business success.</w:t>
      </w:r>
    </w:p>
    <w:p w14:paraId="430EC0F5" w14:textId="77777777" w:rsidR="00D417C5" w:rsidRDefault="00D417C5">
      <w:pPr>
        <w:pStyle w:val="Heading1"/>
      </w:pPr>
    </w:p>
    <w:p w14:paraId="749E36DC" w14:textId="77777777" w:rsidR="00CE0AA7" w:rsidRDefault="00CE0AA7">
      <w:pPr>
        <w:pStyle w:val="BodyText"/>
        <w:spacing w:before="9"/>
        <w:rPr>
          <w:sz w:val="35"/>
        </w:rPr>
      </w:pPr>
    </w:p>
    <w:sectPr w:rsidR="00CE0AA7">
      <w:pgSz w:w="11920" w:h="16840"/>
      <w:pgMar w:top="1380" w:right="960" w:bottom="1180" w:left="86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55E1" w14:textId="77777777" w:rsidR="00622A09" w:rsidRDefault="00622A09">
      <w:r>
        <w:separator/>
      </w:r>
    </w:p>
  </w:endnote>
  <w:endnote w:type="continuationSeparator" w:id="0">
    <w:p w14:paraId="6B2473D6" w14:textId="77777777" w:rsidR="00622A09" w:rsidRDefault="0062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9D6F" w14:textId="4C96D686" w:rsidR="00CE0AA7" w:rsidRDefault="000411C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E3DB9E0" wp14:editId="10273E89">
              <wp:simplePos x="0" y="0"/>
              <wp:positionH relativeFrom="page">
                <wp:posOffset>876300</wp:posOffset>
              </wp:positionH>
              <wp:positionV relativeFrom="page">
                <wp:posOffset>9923780</wp:posOffset>
              </wp:positionV>
              <wp:extent cx="217805" cy="165735"/>
              <wp:effectExtent l="0" t="0" r="0" b="0"/>
              <wp:wrapNone/>
              <wp:docPr id="9630400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0AB28" w14:textId="77777777" w:rsidR="00CE0AA7"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DB9E0" id="_x0000_t202" coordsize="21600,21600" o:spt="202" path="m,l,21600r21600,l21600,xe">
              <v:stroke joinstyle="miter"/>
              <v:path gradientshapeok="t" o:connecttype="rect"/>
            </v:shapetype>
            <v:shape id="Text Box 1" o:spid="_x0000_s1026" type="#_x0000_t202" style="position:absolute;margin-left:69pt;margin-top:781.4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" filled="f" stroked="f">
              <v:textbox inset="0,0,0,0">
                <w:txbxContent>
                  <w:p w14:paraId="3110AB28" w14:textId="77777777" w:rsidR="00CE0AA7"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359F" w14:textId="77777777" w:rsidR="00622A09" w:rsidRDefault="00622A09">
      <w:r>
        <w:separator/>
      </w:r>
    </w:p>
  </w:footnote>
  <w:footnote w:type="continuationSeparator" w:id="0">
    <w:p w14:paraId="426DDC31" w14:textId="77777777" w:rsidR="00622A09" w:rsidRDefault="00622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5D2"/>
    <w:multiLevelType w:val="hybridMultilevel"/>
    <w:tmpl w:val="1960EF02"/>
    <w:lvl w:ilvl="0" w:tplc="FFFFFFFF">
      <w:start w:val="1"/>
      <w:numFmt w:val="decimal"/>
      <w:lvlText w:val="%1."/>
      <w:lvlJc w:val="left"/>
      <w:pPr>
        <w:ind w:left="2020" w:hanging="360"/>
      </w:pPr>
      <w:rPr>
        <w:rFonts w:ascii="Times New Roman" w:eastAsia="Times New Roman" w:hAnsi="Times New Roman" w:cs="Times New Roman" w:hint="default"/>
        <w:spacing w:val="-1"/>
        <w:w w:val="100"/>
        <w:sz w:val="26"/>
        <w:szCs w:val="26"/>
        <w:lang w:val="en-US" w:eastAsia="en-US" w:bidi="ar-SA"/>
      </w:rPr>
    </w:lvl>
    <w:lvl w:ilvl="1" w:tplc="FFFFFFFF">
      <w:numFmt w:val="bullet"/>
      <w:lvlText w:val="•"/>
      <w:lvlJc w:val="left"/>
      <w:pPr>
        <w:ind w:left="2828" w:hanging="360"/>
      </w:pPr>
      <w:rPr>
        <w:rFonts w:hint="default"/>
        <w:lang w:val="en-US" w:eastAsia="en-US" w:bidi="ar-SA"/>
      </w:rPr>
    </w:lvl>
    <w:lvl w:ilvl="2" w:tplc="FFFFFFFF">
      <w:numFmt w:val="bullet"/>
      <w:lvlText w:val="•"/>
      <w:lvlJc w:val="left"/>
      <w:pPr>
        <w:ind w:left="3636" w:hanging="360"/>
      </w:pPr>
      <w:rPr>
        <w:rFonts w:hint="default"/>
        <w:lang w:val="en-US" w:eastAsia="en-US" w:bidi="ar-SA"/>
      </w:rPr>
    </w:lvl>
    <w:lvl w:ilvl="3" w:tplc="FFFFFFFF">
      <w:numFmt w:val="bullet"/>
      <w:lvlText w:val="•"/>
      <w:lvlJc w:val="left"/>
      <w:pPr>
        <w:ind w:left="4444" w:hanging="360"/>
      </w:pPr>
      <w:rPr>
        <w:rFonts w:hint="default"/>
        <w:lang w:val="en-US" w:eastAsia="en-US" w:bidi="ar-SA"/>
      </w:rPr>
    </w:lvl>
    <w:lvl w:ilvl="4" w:tplc="FFFFFFFF">
      <w:numFmt w:val="bullet"/>
      <w:lvlText w:val="•"/>
      <w:lvlJc w:val="left"/>
      <w:pPr>
        <w:ind w:left="5252" w:hanging="360"/>
      </w:pPr>
      <w:rPr>
        <w:rFonts w:hint="default"/>
        <w:lang w:val="en-US" w:eastAsia="en-US" w:bidi="ar-SA"/>
      </w:rPr>
    </w:lvl>
    <w:lvl w:ilvl="5" w:tplc="FFFFFFFF">
      <w:numFmt w:val="bullet"/>
      <w:lvlText w:val="•"/>
      <w:lvlJc w:val="left"/>
      <w:pPr>
        <w:ind w:left="6060" w:hanging="360"/>
      </w:pPr>
      <w:rPr>
        <w:rFonts w:hint="default"/>
        <w:lang w:val="en-US" w:eastAsia="en-US" w:bidi="ar-SA"/>
      </w:rPr>
    </w:lvl>
    <w:lvl w:ilvl="6" w:tplc="FFFFFFFF">
      <w:numFmt w:val="bullet"/>
      <w:lvlText w:val="•"/>
      <w:lvlJc w:val="left"/>
      <w:pPr>
        <w:ind w:left="6868" w:hanging="360"/>
      </w:pPr>
      <w:rPr>
        <w:rFonts w:hint="default"/>
        <w:lang w:val="en-US" w:eastAsia="en-US" w:bidi="ar-SA"/>
      </w:rPr>
    </w:lvl>
    <w:lvl w:ilvl="7" w:tplc="FFFFFFFF">
      <w:numFmt w:val="bullet"/>
      <w:lvlText w:val="•"/>
      <w:lvlJc w:val="left"/>
      <w:pPr>
        <w:ind w:left="7676" w:hanging="360"/>
      </w:pPr>
      <w:rPr>
        <w:rFonts w:hint="default"/>
        <w:lang w:val="en-US" w:eastAsia="en-US" w:bidi="ar-SA"/>
      </w:rPr>
    </w:lvl>
    <w:lvl w:ilvl="8" w:tplc="FFFFFFFF">
      <w:numFmt w:val="bullet"/>
      <w:lvlText w:val="•"/>
      <w:lvlJc w:val="left"/>
      <w:pPr>
        <w:ind w:left="8484" w:hanging="360"/>
      </w:pPr>
      <w:rPr>
        <w:rFonts w:hint="default"/>
        <w:lang w:val="en-US" w:eastAsia="en-US" w:bidi="ar-SA"/>
      </w:rPr>
    </w:lvl>
  </w:abstractNum>
  <w:abstractNum w:abstractNumId="1" w15:restartNumberingAfterBreak="0">
    <w:nsid w:val="21E04472"/>
    <w:multiLevelType w:val="hybridMultilevel"/>
    <w:tmpl w:val="1A7EA24C"/>
    <w:lvl w:ilvl="0" w:tplc="EA683F86">
      <w:start w:val="1"/>
      <w:numFmt w:val="decimal"/>
      <w:lvlText w:val="%1."/>
      <w:lvlJc w:val="left"/>
      <w:pPr>
        <w:ind w:left="1300" w:hanging="360"/>
      </w:pPr>
      <w:rPr>
        <w:rFonts w:ascii="Times New Roman" w:eastAsia="Times New Roman" w:hAnsi="Times New Roman" w:cs="Times New Roman" w:hint="default"/>
        <w:b/>
        <w:bCs/>
        <w:w w:val="100"/>
        <w:sz w:val="30"/>
        <w:szCs w:val="30"/>
        <w:lang w:val="en-US" w:eastAsia="en-US" w:bidi="ar-SA"/>
      </w:rPr>
    </w:lvl>
    <w:lvl w:ilvl="1" w:tplc="5E765318">
      <w:numFmt w:val="bullet"/>
      <w:lvlText w:val="●"/>
      <w:lvlJc w:val="left"/>
      <w:pPr>
        <w:ind w:left="2020" w:hanging="360"/>
      </w:pPr>
      <w:rPr>
        <w:rFonts w:ascii="Microsoft Sans Serif" w:eastAsia="Microsoft Sans Serif" w:hAnsi="Microsoft Sans Serif" w:cs="Microsoft Sans Serif" w:hint="default"/>
        <w:w w:val="100"/>
        <w:sz w:val="26"/>
        <w:szCs w:val="26"/>
        <w:lang w:val="en-US" w:eastAsia="en-US" w:bidi="ar-SA"/>
      </w:rPr>
    </w:lvl>
    <w:lvl w:ilvl="2" w:tplc="210C55E4">
      <w:numFmt w:val="bullet"/>
      <w:lvlText w:val="•"/>
      <w:lvlJc w:val="left"/>
      <w:pPr>
        <w:ind w:left="2917" w:hanging="360"/>
      </w:pPr>
      <w:rPr>
        <w:rFonts w:hint="default"/>
        <w:lang w:val="en-US" w:eastAsia="en-US" w:bidi="ar-SA"/>
      </w:rPr>
    </w:lvl>
    <w:lvl w:ilvl="3" w:tplc="7A6C1998">
      <w:numFmt w:val="bullet"/>
      <w:lvlText w:val="•"/>
      <w:lvlJc w:val="left"/>
      <w:pPr>
        <w:ind w:left="3815" w:hanging="360"/>
      </w:pPr>
      <w:rPr>
        <w:rFonts w:hint="default"/>
        <w:lang w:val="en-US" w:eastAsia="en-US" w:bidi="ar-SA"/>
      </w:rPr>
    </w:lvl>
    <w:lvl w:ilvl="4" w:tplc="372CE14E">
      <w:numFmt w:val="bullet"/>
      <w:lvlText w:val="•"/>
      <w:lvlJc w:val="left"/>
      <w:pPr>
        <w:ind w:left="4713" w:hanging="360"/>
      </w:pPr>
      <w:rPr>
        <w:rFonts w:hint="default"/>
        <w:lang w:val="en-US" w:eastAsia="en-US" w:bidi="ar-SA"/>
      </w:rPr>
    </w:lvl>
    <w:lvl w:ilvl="5" w:tplc="F3D6F5EC">
      <w:numFmt w:val="bullet"/>
      <w:lvlText w:val="•"/>
      <w:lvlJc w:val="left"/>
      <w:pPr>
        <w:ind w:left="5611" w:hanging="360"/>
      </w:pPr>
      <w:rPr>
        <w:rFonts w:hint="default"/>
        <w:lang w:val="en-US" w:eastAsia="en-US" w:bidi="ar-SA"/>
      </w:rPr>
    </w:lvl>
    <w:lvl w:ilvl="6" w:tplc="FA98326C">
      <w:numFmt w:val="bullet"/>
      <w:lvlText w:val="•"/>
      <w:lvlJc w:val="left"/>
      <w:pPr>
        <w:ind w:left="6508" w:hanging="360"/>
      </w:pPr>
      <w:rPr>
        <w:rFonts w:hint="default"/>
        <w:lang w:val="en-US" w:eastAsia="en-US" w:bidi="ar-SA"/>
      </w:rPr>
    </w:lvl>
    <w:lvl w:ilvl="7" w:tplc="B92090AA">
      <w:numFmt w:val="bullet"/>
      <w:lvlText w:val="•"/>
      <w:lvlJc w:val="left"/>
      <w:pPr>
        <w:ind w:left="7406" w:hanging="360"/>
      </w:pPr>
      <w:rPr>
        <w:rFonts w:hint="default"/>
        <w:lang w:val="en-US" w:eastAsia="en-US" w:bidi="ar-SA"/>
      </w:rPr>
    </w:lvl>
    <w:lvl w:ilvl="8" w:tplc="7236182C">
      <w:numFmt w:val="bullet"/>
      <w:lvlText w:val="•"/>
      <w:lvlJc w:val="left"/>
      <w:pPr>
        <w:ind w:left="8304" w:hanging="360"/>
      </w:pPr>
      <w:rPr>
        <w:rFonts w:hint="default"/>
        <w:lang w:val="en-US" w:eastAsia="en-US" w:bidi="ar-SA"/>
      </w:rPr>
    </w:lvl>
  </w:abstractNum>
  <w:abstractNum w:abstractNumId="2" w15:restartNumberingAfterBreak="0">
    <w:nsid w:val="4CCE3E45"/>
    <w:multiLevelType w:val="hybridMultilevel"/>
    <w:tmpl w:val="1960EF02"/>
    <w:lvl w:ilvl="0" w:tplc="B09E50F6">
      <w:start w:val="1"/>
      <w:numFmt w:val="decimal"/>
      <w:lvlText w:val="%1."/>
      <w:lvlJc w:val="left"/>
      <w:pPr>
        <w:ind w:left="2020" w:hanging="360"/>
      </w:pPr>
      <w:rPr>
        <w:rFonts w:ascii="Times New Roman" w:eastAsia="Times New Roman" w:hAnsi="Times New Roman" w:cs="Times New Roman" w:hint="default"/>
        <w:spacing w:val="-1"/>
        <w:w w:val="100"/>
        <w:sz w:val="26"/>
        <w:szCs w:val="26"/>
        <w:lang w:val="en-US" w:eastAsia="en-US" w:bidi="ar-SA"/>
      </w:rPr>
    </w:lvl>
    <w:lvl w:ilvl="1" w:tplc="66822694">
      <w:numFmt w:val="bullet"/>
      <w:lvlText w:val="•"/>
      <w:lvlJc w:val="left"/>
      <w:pPr>
        <w:ind w:left="2828" w:hanging="360"/>
      </w:pPr>
      <w:rPr>
        <w:rFonts w:hint="default"/>
        <w:lang w:val="en-US" w:eastAsia="en-US" w:bidi="ar-SA"/>
      </w:rPr>
    </w:lvl>
    <w:lvl w:ilvl="2" w:tplc="8A0A07B4">
      <w:numFmt w:val="bullet"/>
      <w:lvlText w:val="•"/>
      <w:lvlJc w:val="left"/>
      <w:pPr>
        <w:ind w:left="3636" w:hanging="360"/>
      </w:pPr>
      <w:rPr>
        <w:rFonts w:hint="default"/>
        <w:lang w:val="en-US" w:eastAsia="en-US" w:bidi="ar-SA"/>
      </w:rPr>
    </w:lvl>
    <w:lvl w:ilvl="3" w:tplc="D37820C8">
      <w:numFmt w:val="bullet"/>
      <w:lvlText w:val="•"/>
      <w:lvlJc w:val="left"/>
      <w:pPr>
        <w:ind w:left="4444" w:hanging="360"/>
      </w:pPr>
      <w:rPr>
        <w:rFonts w:hint="default"/>
        <w:lang w:val="en-US" w:eastAsia="en-US" w:bidi="ar-SA"/>
      </w:rPr>
    </w:lvl>
    <w:lvl w:ilvl="4" w:tplc="23DAA6DA">
      <w:numFmt w:val="bullet"/>
      <w:lvlText w:val="•"/>
      <w:lvlJc w:val="left"/>
      <w:pPr>
        <w:ind w:left="5252" w:hanging="360"/>
      </w:pPr>
      <w:rPr>
        <w:rFonts w:hint="default"/>
        <w:lang w:val="en-US" w:eastAsia="en-US" w:bidi="ar-SA"/>
      </w:rPr>
    </w:lvl>
    <w:lvl w:ilvl="5" w:tplc="AB86CCAA">
      <w:numFmt w:val="bullet"/>
      <w:lvlText w:val="•"/>
      <w:lvlJc w:val="left"/>
      <w:pPr>
        <w:ind w:left="6060" w:hanging="360"/>
      </w:pPr>
      <w:rPr>
        <w:rFonts w:hint="default"/>
        <w:lang w:val="en-US" w:eastAsia="en-US" w:bidi="ar-SA"/>
      </w:rPr>
    </w:lvl>
    <w:lvl w:ilvl="6" w:tplc="15A6F340">
      <w:numFmt w:val="bullet"/>
      <w:lvlText w:val="•"/>
      <w:lvlJc w:val="left"/>
      <w:pPr>
        <w:ind w:left="6868" w:hanging="360"/>
      </w:pPr>
      <w:rPr>
        <w:rFonts w:hint="default"/>
        <w:lang w:val="en-US" w:eastAsia="en-US" w:bidi="ar-SA"/>
      </w:rPr>
    </w:lvl>
    <w:lvl w:ilvl="7" w:tplc="904E9284">
      <w:numFmt w:val="bullet"/>
      <w:lvlText w:val="•"/>
      <w:lvlJc w:val="left"/>
      <w:pPr>
        <w:ind w:left="7676" w:hanging="360"/>
      </w:pPr>
      <w:rPr>
        <w:rFonts w:hint="default"/>
        <w:lang w:val="en-US" w:eastAsia="en-US" w:bidi="ar-SA"/>
      </w:rPr>
    </w:lvl>
    <w:lvl w:ilvl="8" w:tplc="56B61B14">
      <w:numFmt w:val="bullet"/>
      <w:lvlText w:val="•"/>
      <w:lvlJc w:val="left"/>
      <w:pPr>
        <w:ind w:left="8484" w:hanging="360"/>
      </w:pPr>
      <w:rPr>
        <w:rFonts w:hint="default"/>
        <w:lang w:val="en-US" w:eastAsia="en-US" w:bidi="ar-SA"/>
      </w:rPr>
    </w:lvl>
  </w:abstractNum>
  <w:abstractNum w:abstractNumId="3" w15:restartNumberingAfterBreak="0">
    <w:nsid w:val="570B1064"/>
    <w:multiLevelType w:val="hybridMultilevel"/>
    <w:tmpl w:val="EC3095BA"/>
    <w:lvl w:ilvl="0" w:tplc="943E9042">
      <w:numFmt w:val="bullet"/>
      <w:lvlText w:val="●"/>
      <w:lvlJc w:val="left"/>
      <w:pPr>
        <w:ind w:left="1300" w:hanging="360"/>
      </w:pPr>
      <w:rPr>
        <w:rFonts w:hint="default"/>
        <w:w w:val="100"/>
        <w:lang w:val="en-US" w:eastAsia="en-US" w:bidi="ar-SA"/>
      </w:rPr>
    </w:lvl>
    <w:lvl w:ilvl="1" w:tplc="C37C0AF0">
      <w:numFmt w:val="bullet"/>
      <w:lvlText w:val="●"/>
      <w:lvlJc w:val="left"/>
      <w:pPr>
        <w:ind w:left="2020" w:hanging="360"/>
      </w:pPr>
      <w:rPr>
        <w:rFonts w:ascii="Microsoft Sans Serif" w:eastAsia="Microsoft Sans Serif" w:hAnsi="Microsoft Sans Serif" w:cs="Microsoft Sans Serif" w:hint="default"/>
        <w:w w:val="100"/>
        <w:sz w:val="26"/>
        <w:szCs w:val="26"/>
        <w:lang w:val="en-US" w:eastAsia="en-US" w:bidi="ar-SA"/>
      </w:rPr>
    </w:lvl>
    <w:lvl w:ilvl="2" w:tplc="DFCAE564">
      <w:numFmt w:val="bullet"/>
      <w:lvlText w:val="•"/>
      <w:lvlJc w:val="left"/>
      <w:pPr>
        <w:ind w:left="2917" w:hanging="360"/>
      </w:pPr>
      <w:rPr>
        <w:rFonts w:hint="default"/>
        <w:lang w:val="en-US" w:eastAsia="en-US" w:bidi="ar-SA"/>
      </w:rPr>
    </w:lvl>
    <w:lvl w:ilvl="3" w:tplc="AFD277D4">
      <w:numFmt w:val="bullet"/>
      <w:lvlText w:val="•"/>
      <w:lvlJc w:val="left"/>
      <w:pPr>
        <w:ind w:left="3815" w:hanging="360"/>
      </w:pPr>
      <w:rPr>
        <w:rFonts w:hint="default"/>
        <w:lang w:val="en-US" w:eastAsia="en-US" w:bidi="ar-SA"/>
      </w:rPr>
    </w:lvl>
    <w:lvl w:ilvl="4" w:tplc="8AFC65EE">
      <w:numFmt w:val="bullet"/>
      <w:lvlText w:val="•"/>
      <w:lvlJc w:val="left"/>
      <w:pPr>
        <w:ind w:left="4713" w:hanging="360"/>
      </w:pPr>
      <w:rPr>
        <w:rFonts w:hint="default"/>
        <w:lang w:val="en-US" w:eastAsia="en-US" w:bidi="ar-SA"/>
      </w:rPr>
    </w:lvl>
    <w:lvl w:ilvl="5" w:tplc="E4623EE6">
      <w:numFmt w:val="bullet"/>
      <w:lvlText w:val="•"/>
      <w:lvlJc w:val="left"/>
      <w:pPr>
        <w:ind w:left="5611" w:hanging="360"/>
      </w:pPr>
      <w:rPr>
        <w:rFonts w:hint="default"/>
        <w:lang w:val="en-US" w:eastAsia="en-US" w:bidi="ar-SA"/>
      </w:rPr>
    </w:lvl>
    <w:lvl w:ilvl="6" w:tplc="6A84EA4A">
      <w:numFmt w:val="bullet"/>
      <w:lvlText w:val="•"/>
      <w:lvlJc w:val="left"/>
      <w:pPr>
        <w:ind w:left="6508" w:hanging="360"/>
      </w:pPr>
      <w:rPr>
        <w:rFonts w:hint="default"/>
        <w:lang w:val="en-US" w:eastAsia="en-US" w:bidi="ar-SA"/>
      </w:rPr>
    </w:lvl>
    <w:lvl w:ilvl="7" w:tplc="B17A1360">
      <w:numFmt w:val="bullet"/>
      <w:lvlText w:val="•"/>
      <w:lvlJc w:val="left"/>
      <w:pPr>
        <w:ind w:left="7406" w:hanging="360"/>
      </w:pPr>
      <w:rPr>
        <w:rFonts w:hint="default"/>
        <w:lang w:val="en-US" w:eastAsia="en-US" w:bidi="ar-SA"/>
      </w:rPr>
    </w:lvl>
    <w:lvl w:ilvl="8" w:tplc="894CBD8C">
      <w:numFmt w:val="bullet"/>
      <w:lvlText w:val="•"/>
      <w:lvlJc w:val="left"/>
      <w:pPr>
        <w:ind w:left="8304" w:hanging="360"/>
      </w:pPr>
      <w:rPr>
        <w:rFonts w:hint="default"/>
        <w:lang w:val="en-US" w:eastAsia="en-US" w:bidi="ar-SA"/>
      </w:rPr>
    </w:lvl>
  </w:abstractNum>
  <w:abstractNum w:abstractNumId="4" w15:restartNumberingAfterBreak="0">
    <w:nsid w:val="7E1116D4"/>
    <w:multiLevelType w:val="hybridMultilevel"/>
    <w:tmpl w:val="D5D02734"/>
    <w:lvl w:ilvl="0" w:tplc="790E77AC">
      <w:numFmt w:val="bullet"/>
      <w:lvlText w:val="●"/>
      <w:lvlJc w:val="left"/>
      <w:pPr>
        <w:ind w:left="2020" w:hanging="360"/>
      </w:pPr>
      <w:rPr>
        <w:rFonts w:ascii="Arial" w:eastAsia="Arial" w:hAnsi="Arial" w:cs="Arial" w:hint="default"/>
        <w:b/>
        <w:bCs/>
        <w:w w:val="100"/>
        <w:sz w:val="26"/>
        <w:szCs w:val="26"/>
        <w:lang w:val="en-US" w:eastAsia="en-US" w:bidi="ar-SA"/>
      </w:rPr>
    </w:lvl>
    <w:lvl w:ilvl="1" w:tplc="701C710A">
      <w:numFmt w:val="bullet"/>
      <w:lvlText w:val="•"/>
      <w:lvlJc w:val="left"/>
      <w:pPr>
        <w:ind w:left="2828" w:hanging="360"/>
      </w:pPr>
      <w:rPr>
        <w:rFonts w:hint="default"/>
        <w:lang w:val="en-US" w:eastAsia="en-US" w:bidi="ar-SA"/>
      </w:rPr>
    </w:lvl>
    <w:lvl w:ilvl="2" w:tplc="25B02DA2">
      <w:numFmt w:val="bullet"/>
      <w:lvlText w:val="•"/>
      <w:lvlJc w:val="left"/>
      <w:pPr>
        <w:ind w:left="3636" w:hanging="360"/>
      </w:pPr>
      <w:rPr>
        <w:rFonts w:hint="default"/>
        <w:lang w:val="en-US" w:eastAsia="en-US" w:bidi="ar-SA"/>
      </w:rPr>
    </w:lvl>
    <w:lvl w:ilvl="3" w:tplc="EC0AD74E">
      <w:numFmt w:val="bullet"/>
      <w:lvlText w:val="•"/>
      <w:lvlJc w:val="left"/>
      <w:pPr>
        <w:ind w:left="4444" w:hanging="360"/>
      </w:pPr>
      <w:rPr>
        <w:rFonts w:hint="default"/>
        <w:lang w:val="en-US" w:eastAsia="en-US" w:bidi="ar-SA"/>
      </w:rPr>
    </w:lvl>
    <w:lvl w:ilvl="4" w:tplc="8304D28C">
      <w:numFmt w:val="bullet"/>
      <w:lvlText w:val="•"/>
      <w:lvlJc w:val="left"/>
      <w:pPr>
        <w:ind w:left="5252" w:hanging="360"/>
      </w:pPr>
      <w:rPr>
        <w:rFonts w:hint="default"/>
        <w:lang w:val="en-US" w:eastAsia="en-US" w:bidi="ar-SA"/>
      </w:rPr>
    </w:lvl>
    <w:lvl w:ilvl="5" w:tplc="E0A46E20">
      <w:numFmt w:val="bullet"/>
      <w:lvlText w:val="•"/>
      <w:lvlJc w:val="left"/>
      <w:pPr>
        <w:ind w:left="6060" w:hanging="360"/>
      </w:pPr>
      <w:rPr>
        <w:rFonts w:hint="default"/>
        <w:lang w:val="en-US" w:eastAsia="en-US" w:bidi="ar-SA"/>
      </w:rPr>
    </w:lvl>
    <w:lvl w:ilvl="6" w:tplc="3A66B13E">
      <w:numFmt w:val="bullet"/>
      <w:lvlText w:val="•"/>
      <w:lvlJc w:val="left"/>
      <w:pPr>
        <w:ind w:left="6868" w:hanging="360"/>
      </w:pPr>
      <w:rPr>
        <w:rFonts w:hint="default"/>
        <w:lang w:val="en-US" w:eastAsia="en-US" w:bidi="ar-SA"/>
      </w:rPr>
    </w:lvl>
    <w:lvl w:ilvl="7" w:tplc="4076843A">
      <w:numFmt w:val="bullet"/>
      <w:lvlText w:val="•"/>
      <w:lvlJc w:val="left"/>
      <w:pPr>
        <w:ind w:left="7676" w:hanging="360"/>
      </w:pPr>
      <w:rPr>
        <w:rFonts w:hint="default"/>
        <w:lang w:val="en-US" w:eastAsia="en-US" w:bidi="ar-SA"/>
      </w:rPr>
    </w:lvl>
    <w:lvl w:ilvl="8" w:tplc="2CDC440E">
      <w:numFmt w:val="bullet"/>
      <w:lvlText w:val="•"/>
      <w:lvlJc w:val="left"/>
      <w:pPr>
        <w:ind w:left="8484" w:hanging="360"/>
      </w:pPr>
      <w:rPr>
        <w:rFonts w:hint="default"/>
        <w:lang w:val="en-US" w:eastAsia="en-US" w:bidi="ar-SA"/>
      </w:rPr>
    </w:lvl>
  </w:abstractNum>
  <w:abstractNum w:abstractNumId="5" w15:restartNumberingAfterBreak="0">
    <w:nsid w:val="7E555892"/>
    <w:multiLevelType w:val="hybridMultilevel"/>
    <w:tmpl w:val="3E0E11C4"/>
    <w:lvl w:ilvl="0" w:tplc="DDE2D040">
      <w:start w:val="1"/>
      <w:numFmt w:val="bullet"/>
      <w:lvlText w:val=""/>
      <w:lvlJc w:val="left"/>
      <w:pPr>
        <w:tabs>
          <w:tab w:val="num" w:pos="720"/>
        </w:tabs>
        <w:ind w:left="720" w:hanging="360"/>
      </w:pPr>
      <w:rPr>
        <w:rFonts w:ascii="Wingdings" w:hAnsi="Wingdings" w:hint="default"/>
      </w:rPr>
    </w:lvl>
    <w:lvl w:ilvl="1" w:tplc="BE1CBF30" w:tentative="1">
      <w:start w:val="1"/>
      <w:numFmt w:val="bullet"/>
      <w:lvlText w:val=""/>
      <w:lvlJc w:val="left"/>
      <w:pPr>
        <w:tabs>
          <w:tab w:val="num" w:pos="1440"/>
        </w:tabs>
        <w:ind w:left="1440" w:hanging="360"/>
      </w:pPr>
      <w:rPr>
        <w:rFonts w:ascii="Wingdings" w:hAnsi="Wingdings" w:hint="default"/>
      </w:rPr>
    </w:lvl>
    <w:lvl w:ilvl="2" w:tplc="0B0873CA" w:tentative="1">
      <w:start w:val="1"/>
      <w:numFmt w:val="bullet"/>
      <w:lvlText w:val=""/>
      <w:lvlJc w:val="left"/>
      <w:pPr>
        <w:tabs>
          <w:tab w:val="num" w:pos="2160"/>
        </w:tabs>
        <w:ind w:left="2160" w:hanging="360"/>
      </w:pPr>
      <w:rPr>
        <w:rFonts w:ascii="Wingdings" w:hAnsi="Wingdings" w:hint="default"/>
      </w:rPr>
    </w:lvl>
    <w:lvl w:ilvl="3" w:tplc="69567CB4" w:tentative="1">
      <w:start w:val="1"/>
      <w:numFmt w:val="bullet"/>
      <w:lvlText w:val=""/>
      <w:lvlJc w:val="left"/>
      <w:pPr>
        <w:tabs>
          <w:tab w:val="num" w:pos="2880"/>
        </w:tabs>
        <w:ind w:left="2880" w:hanging="360"/>
      </w:pPr>
      <w:rPr>
        <w:rFonts w:ascii="Wingdings" w:hAnsi="Wingdings" w:hint="default"/>
      </w:rPr>
    </w:lvl>
    <w:lvl w:ilvl="4" w:tplc="7B920B52" w:tentative="1">
      <w:start w:val="1"/>
      <w:numFmt w:val="bullet"/>
      <w:lvlText w:val=""/>
      <w:lvlJc w:val="left"/>
      <w:pPr>
        <w:tabs>
          <w:tab w:val="num" w:pos="3600"/>
        </w:tabs>
        <w:ind w:left="3600" w:hanging="360"/>
      </w:pPr>
      <w:rPr>
        <w:rFonts w:ascii="Wingdings" w:hAnsi="Wingdings" w:hint="default"/>
      </w:rPr>
    </w:lvl>
    <w:lvl w:ilvl="5" w:tplc="8DB265E4" w:tentative="1">
      <w:start w:val="1"/>
      <w:numFmt w:val="bullet"/>
      <w:lvlText w:val=""/>
      <w:lvlJc w:val="left"/>
      <w:pPr>
        <w:tabs>
          <w:tab w:val="num" w:pos="4320"/>
        </w:tabs>
        <w:ind w:left="4320" w:hanging="360"/>
      </w:pPr>
      <w:rPr>
        <w:rFonts w:ascii="Wingdings" w:hAnsi="Wingdings" w:hint="default"/>
      </w:rPr>
    </w:lvl>
    <w:lvl w:ilvl="6" w:tplc="466CEB60" w:tentative="1">
      <w:start w:val="1"/>
      <w:numFmt w:val="bullet"/>
      <w:lvlText w:val=""/>
      <w:lvlJc w:val="left"/>
      <w:pPr>
        <w:tabs>
          <w:tab w:val="num" w:pos="5040"/>
        </w:tabs>
        <w:ind w:left="5040" w:hanging="360"/>
      </w:pPr>
      <w:rPr>
        <w:rFonts w:ascii="Wingdings" w:hAnsi="Wingdings" w:hint="default"/>
      </w:rPr>
    </w:lvl>
    <w:lvl w:ilvl="7" w:tplc="6044A704" w:tentative="1">
      <w:start w:val="1"/>
      <w:numFmt w:val="bullet"/>
      <w:lvlText w:val=""/>
      <w:lvlJc w:val="left"/>
      <w:pPr>
        <w:tabs>
          <w:tab w:val="num" w:pos="5760"/>
        </w:tabs>
        <w:ind w:left="5760" w:hanging="360"/>
      </w:pPr>
      <w:rPr>
        <w:rFonts w:ascii="Wingdings" w:hAnsi="Wingdings" w:hint="default"/>
      </w:rPr>
    </w:lvl>
    <w:lvl w:ilvl="8" w:tplc="D1CC29A8" w:tentative="1">
      <w:start w:val="1"/>
      <w:numFmt w:val="bullet"/>
      <w:lvlText w:val=""/>
      <w:lvlJc w:val="left"/>
      <w:pPr>
        <w:tabs>
          <w:tab w:val="num" w:pos="6480"/>
        </w:tabs>
        <w:ind w:left="6480" w:hanging="360"/>
      </w:pPr>
      <w:rPr>
        <w:rFonts w:ascii="Wingdings" w:hAnsi="Wingdings" w:hint="default"/>
      </w:rPr>
    </w:lvl>
  </w:abstractNum>
  <w:num w:numId="1" w16cid:durableId="1923877496">
    <w:abstractNumId w:val="4"/>
  </w:num>
  <w:num w:numId="2" w16cid:durableId="1022320795">
    <w:abstractNumId w:val="3"/>
  </w:num>
  <w:num w:numId="3" w16cid:durableId="1531257627">
    <w:abstractNumId w:val="2"/>
  </w:num>
  <w:num w:numId="4" w16cid:durableId="1352488348">
    <w:abstractNumId w:val="1"/>
  </w:num>
  <w:num w:numId="5" w16cid:durableId="498545650">
    <w:abstractNumId w:val="5"/>
  </w:num>
  <w:num w:numId="6" w16cid:durableId="1256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A7"/>
    <w:rsid w:val="000411C2"/>
    <w:rsid w:val="00122EE7"/>
    <w:rsid w:val="003544A5"/>
    <w:rsid w:val="003C5B9A"/>
    <w:rsid w:val="00592E85"/>
    <w:rsid w:val="00613E33"/>
    <w:rsid w:val="00622A09"/>
    <w:rsid w:val="00713CA3"/>
    <w:rsid w:val="00743C53"/>
    <w:rsid w:val="00755F9B"/>
    <w:rsid w:val="00807595"/>
    <w:rsid w:val="008E6BA3"/>
    <w:rsid w:val="008F2E7A"/>
    <w:rsid w:val="00941164"/>
    <w:rsid w:val="00973F71"/>
    <w:rsid w:val="00A059B7"/>
    <w:rsid w:val="00A30953"/>
    <w:rsid w:val="00AB244B"/>
    <w:rsid w:val="00AE47E0"/>
    <w:rsid w:val="00BF0B62"/>
    <w:rsid w:val="00CE0AA7"/>
    <w:rsid w:val="00D417C5"/>
    <w:rsid w:val="00D53D5C"/>
    <w:rsid w:val="00D648A7"/>
    <w:rsid w:val="00DE1021"/>
    <w:rsid w:val="00E95691"/>
    <w:rsid w:val="00F82569"/>
    <w:rsid w:val="00FB4C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1079"/>
  <w15:docId w15:val="{1DFC5949-2CBC-4877-8373-510B851A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580"/>
      <w:outlineLvl w:val="0"/>
    </w:pPr>
    <w:rPr>
      <w:b/>
      <w:bCs/>
      <w:sz w:val="40"/>
      <w:szCs w:val="40"/>
    </w:rPr>
  </w:style>
  <w:style w:type="paragraph" w:styleId="Heading2">
    <w:name w:val="heading 2"/>
    <w:basedOn w:val="Normal"/>
    <w:uiPriority w:val="9"/>
    <w:unhideWhenUsed/>
    <w:qFormat/>
    <w:pPr>
      <w:ind w:left="1300" w:hanging="360"/>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ind w:left="1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891">
      <w:bodyDiv w:val="1"/>
      <w:marLeft w:val="0"/>
      <w:marRight w:val="0"/>
      <w:marTop w:val="0"/>
      <w:marBottom w:val="0"/>
      <w:divBdr>
        <w:top w:val="none" w:sz="0" w:space="0" w:color="auto"/>
        <w:left w:val="none" w:sz="0" w:space="0" w:color="auto"/>
        <w:bottom w:val="none" w:sz="0" w:space="0" w:color="auto"/>
        <w:right w:val="none" w:sz="0" w:space="0" w:color="auto"/>
      </w:divBdr>
    </w:div>
    <w:div w:id="110826090">
      <w:bodyDiv w:val="1"/>
      <w:marLeft w:val="0"/>
      <w:marRight w:val="0"/>
      <w:marTop w:val="0"/>
      <w:marBottom w:val="0"/>
      <w:divBdr>
        <w:top w:val="none" w:sz="0" w:space="0" w:color="auto"/>
        <w:left w:val="none" w:sz="0" w:space="0" w:color="auto"/>
        <w:bottom w:val="none" w:sz="0" w:space="0" w:color="auto"/>
        <w:right w:val="none" w:sz="0" w:space="0" w:color="auto"/>
      </w:divBdr>
    </w:div>
    <w:div w:id="133260025">
      <w:bodyDiv w:val="1"/>
      <w:marLeft w:val="0"/>
      <w:marRight w:val="0"/>
      <w:marTop w:val="0"/>
      <w:marBottom w:val="0"/>
      <w:divBdr>
        <w:top w:val="none" w:sz="0" w:space="0" w:color="auto"/>
        <w:left w:val="none" w:sz="0" w:space="0" w:color="auto"/>
        <w:bottom w:val="none" w:sz="0" w:space="0" w:color="auto"/>
        <w:right w:val="none" w:sz="0" w:space="0" w:color="auto"/>
      </w:divBdr>
    </w:div>
    <w:div w:id="294994476">
      <w:bodyDiv w:val="1"/>
      <w:marLeft w:val="0"/>
      <w:marRight w:val="0"/>
      <w:marTop w:val="0"/>
      <w:marBottom w:val="0"/>
      <w:divBdr>
        <w:top w:val="none" w:sz="0" w:space="0" w:color="auto"/>
        <w:left w:val="none" w:sz="0" w:space="0" w:color="auto"/>
        <w:bottom w:val="none" w:sz="0" w:space="0" w:color="auto"/>
        <w:right w:val="none" w:sz="0" w:space="0" w:color="auto"/>
      </w:divBdr>
    </w:div>
    <w:div w:id="323164610">
      <w:bodyDiv w:val="1"/>
      <w:marLeft w:val="0"/>
      <w:marRight w:val="0"/>
      <w:marTop w:val="0"/>
      <w:marBottom w:val="0"/>
      <w:divBdr>
        <w:top w:val="none" w:sz="0" w:space="0" w:color="auto"/>
        <w:left w:val="none" w:sz="0" w:space="0" w:color="auto"/>
        <w:bottom w:val="none" w:sz="0" w:space="0" w:color="auto"/>
        <w:right w:val="none" w:sz="0" w:space="0" w:color="auto"/>
      </w:divBdr>
    </w:div>
    <w:div w:id="397897817">
      <w:bodyDiv w:val="1"/>
      <w:marLeft w:val="0"/>
      <w:marRight w:val="0"/>
      <w:marTop w:val="0"/>
      <w:marBottom w:val="0"/>
      <w:divBdr>
        <w:top w:val="none" w:sz="0" w:space="0" w:color="auto"/>
        <w:left w:val="none" w:sz="0" w:space="0" w:color="auto"/>
        <w:bottom w:val="none" w:sz="0" w:space="0" w:color="auto"/>
        <w:right w:val="none" w:sz="0" w:space="0" w:color="auto"/>
      </w:divBdr>
      <w:divsChild>
        <w:div w:id="45422100">
          <w:marLeft w:val="720"/>
          <w:marRight w:val="0"/>
          <w:marTop w:val="0"/>
          <w:marBottom w:val="0"/>
          <w:divBdr>
            <w:top w:val="none" w:sz="0" w:space="0" w:color="auto"/>
            <w:left w:val="none" w:sz="0" w:space="0" w:color="auto"/>
            <w:bottom w:val="none" w:sz="0" w:space="0" w:color="auto"/>
            <w:right w:val="none" w:sz="0" w:space="0" w:color="auto"/>
          </w:divBdr>
        </w:div>
        <w:div w:id="1470825278">
          <w:marLeft w:val="720"/>
          <w:marRight w:val="0"/>
          <w:marTop w:val="0"/>
          <w:marBottom w:val="0"/>
          <w:divBdr>
            <w:top w:val="none" w:sz="0" w:space="0" w:color="auto"/>
            <w:left w:val="none" w:sz="0" w:space="0" w:color="auto"/>
            <w:bottom w:val="none" w:sz="0" w:space="0" w:color="auto"/>
            <w:right w:val="none" w:sz="0" w:space="0" w:color="auto"/>
          </w:divBdr>
        </w:div>
        <w:div w:id="854270920">
          <w:marLeft w:val="720"/>
          <w:marRight w:val="0"/>
          <w:marTop w:val="0"/>
          <w:marBottom w:val="0"/>
          <w:divBdr>
            <w:top w:val="none" w:sz="0" w:space="0" w:color="auto"/>
            <w:left w:val="none" w:sz="0" w:space="0" w:color="auto"/>
            <w:bottom w:val="none" w:sz="0" w:space="0" w:color="auto"/>
            <w:right w:val="none" w:sz="0" w:space="0" w:color="auto"/>
          </w:divBdr>
        </w:div>
        <w:div w:id="1842965919">
          <w:marLeft w:val="720"/>
          <w:marRight w:val="0"/>
          <w:marTop w:val="0"/>
          <w:marBottom w:val="0"/>
          <w:divBdr>
            <w:top w:val="none" w:sz="0" w:space="0" w:color="auto"/>
            <w:left w:val="none" w:sz="0" w:space="0" w:color="auto"/>
            <w:bottom w:val="none" w:sz="0" w:space="0" w:color="auto"/>
            <w:right w:val="none" w:sz="0" w:space="0" w:color="auto"/>
          </w:divBdr>
        </w:div>
      </w:divsChild>
    </w:div>
    <w:div w:id="887692922">
      <w:bodyDiv w:val="1"/>
      <w:marLeft w:val="0"/>
      <w:marRight w:val="0"/>
      <w:marTop w:val="0"/>
      <w:marBottom w:val="0"/>
      <w:divBdr>
        <w:top w:val="none" w:sz="0" w:space="0" w:color="auto"/>
        <w:left w:val="none" w:sz="0" w:space="0" w:color="auto"/>
        <w:bottom w:val="none" w:sz="0" w:space="0" w:color="auto"/>
        <w:right w:val="none" w:sz="0" w:space="0" w:color="auto"/>
      </w:divBdr>
    </w:div>
    <w:div w:id="1031297086">
      <w:bodyDiv w:val="1"/>
      <w:marLeft w:val="0"/>
      <w:marRight w:val="0"/>
      <w:marTop w:val="0"/>
      <w:marBottom w:val="0"/>
      <w:divBdr>
        <w:top w:val="none" w:sz="0" w:space="0" w:color="auto"/>
        <w:left w:val="none" w:sz="0" w:space="0" w:color="auto"/>
        <w:bottom w:val="none" w:sz="0" w:space="0" w:color="auto"/>
        <w:right w:val="none" w:sz="0" w:space="0" w:color="auto"/>
      </w:divBdr>
    </w:div>
    <w:div w:id="1873418615">
      <w:bodyDiv w:val="1"/>
      <w:marLeft w:val="0"/>
      <w:marRight w:val="0"/>
      <w:marTop w:val="0"/>
      <w:marBottom w:val="0"/>
      <w:divBdr>
        <w:top w:val="none" w:sz="0" w:space="0" w:color="auto"/>
        <w:left w:val="none" w:sz="0" w:space="0" w:color="auto"/>
        <w:bottom w:val="none" w:sz="0" w:space="0" w:color="auto"/>
        <w:right w:val="none" w:sz="0" w:space="0" w:color="auto"/>
      </w:divBdr>
      <w:divsChild>
        <w:div w:id="413674384">
          <w:marLeft w:val="720"/>
          <w:marRight w:val="0"/>
          <w:marTop w:val="0"/>
          <w:marBottom w:val="0"/>
          <w:divBdr>
            <w:top w:val="none" w:sz="0" w:space="0" w:color="auto"/>
            <w:left w:val="none" w:sz="0" w:space="0" w:color="auto"/>
            <w:bottom w:val="none" w:sz="0" w:space="0" w:color="auto"/>
            <w:right w:val="none" w:sz="0" w:space="0" w:color="auto"/>
          </w:divBdr>
        </w:div>
        <w:div w:id="1467157776">
          <w:marLeft w:val="720"/>
          <w:marRight w:val="0"/>
          <w:marTop w:val="0"/>
          <w:marBottom w:val="0"/>
          <w:divBdr>
            <w:top w:val="none" w:sz="0" w:space="0" w:color="auto"/>
            <w:left w:val="none" w:sz="0" w:space="0" w:color="auto"/>
            <w:bottom w:val="none" w:sz="0" w:space="0" w:color="auto"/>
            <w:right w:val="none" w:sz="0" w:space="0" w:color="auto"/>
          </w:divBdr>
        </w:div>
        <w:div w:id="412626775">
          <w:marLeft w:val="720"/>
          <w:marRight w:val="0"/>
          <w:marTop w:val="0"/>
          <w:marBottom w:val="0"/>
          <w:divBdr>
            <w:top w:val="none" w:sz="0" w:space="0" w:color="auto"/>
            <w:left w:val="none" w:sz="0" w:space="0" w:color="auto"/>
            <w:bottom w:val="none" w:sz="0" w:space="0" w:color="auto"/>
            <w:right w:val="none" w:sz="0" w:space="0" w:color="auto"/>
          </w:divBdr>
        </w:div>
        <w:div w:id="1843156317">
          <w:marLeft w:val="720"/>
          <w:marRight w:val="0"/>
          <w:marTop w:val="0"/>
          <w:marBottom w:val="0"/>
          <w:divBdr>
            <w:top w:val="none" w:sz="0" w:space="0" w:color="auto"/>
            <w:left w:val="none" w:sz="0" w:space="0" w:color="auto"/>
            <w:bottom w:val="none" w:sz="0" w:space="0" w:color="auto"/>
            <w:right w:val="none" w:sz="0" w:space="0" w:color="auto"/>
          </w:divBdr>
        </w:div>
      </w:divsChild>
    </w:div>
    <w:div w:id="1985694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grp-05.docx</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grp-05.docx</dc:title>
  <dc:creator>Sumedh</dc:creator>
  <cp:lastModifiedBy>SUMEDH PATIL</cp:lastModifiedBy>
  <cp:revision>5</cp:revision>
  <dcterms:created xsi:type="dcterms:W3CDTF">2023-06-25T11:58:00Z</dcterms:created>
  <dcterms:modified xsi:type="dcterms:W3CDTF">2023-06-28T10:50:00Z</dcterms:modified>
</cp:coreProperties>
</file>