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ONLINE RETAIL CUSTOMER SEGMENTATION CLUSTERING</w:t>
      </w:r>
    </w:p>
    <w:p w:rsidR="00000000" w:rsidDel="00000000" w:rsidP="00000000" w:rsidRDefault="00000000" w:rsidRPr="00000000" w14:paraId="00000002">
      <w:pPr>
        <w:spacing w:line="276" w:lineRule="auto"/>
        <w:jc w:val="center"/>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Sumit yadav</w:t>
      </w:r>
      <w:r w:rsidDel="00000000" w:rsidR="00000000" w:rsidRPr="00000000">
        <w:rPr>
          <w:rFonts w:ascii="Calibri" w:cs="Calibri" w:eastAsia="Calibri" w:hAnsi="Calibri"/>
          <w:color w:val="000000"/>
          <w:sz w:val="28"/>
          <w:szCs w:val="28"/>
          <w:rtl w:val="0"/>
        </w:rPr>
        <w:t xml:space="preserve">, Data Science Trainee, AlmaBetter, Bangalore </w:t>
      </w:r>
    </w:p>
    <w:p w:rsidR="00000000" w:rsidDel="00000000" w:rsidP="00000000" w:rsidRDefault="00000000" w:rsidRPr="00000000" w14:paraId="00000003">
      <w:pPr>
        <w:spacing w:line="276" w:lineRule="auto"/>
        <w:rPr>
          <w:rFonts w:ascii="Calibri" w:cs="Calibri" w:eastAsia="Calibri" w:hAnsi="Calibri"/>
          <w:b w:val="1"/>
          <w:sz w:val="28"/>
          <w:szCs w:val="28"/>
        </w:rPr>
        <w:sectPr>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4">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INTRODUCTION</w:t>
      </w:r>
      <w:r w:rsidDel="00000000" w:rsidR="00000000" w:rsidRPr="00000000">
        <w:rPr>
          <w:rtl w:val="0"/>
        </w:rPr>
      </w:r>
    </w:p>
    <w:p w:rsidR="00000000" w:rsidDel="00000000" w:rsidP="00000000" w:rsidRDefault="00000000" w:rsidRPr="00000000" w14:paraId="00000005">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 segmentation is the process of classifying customers based on their shared behaviour or other attributes. The groups should be homogeneous within them and should also be heterogeneous to each other. The main goal is to identify customers that are most profitable and loyal and the ones who churned out, to prevent further loss of customers by redefining company policies. Having a large number of customers, each with different needs it is difficult to find which customer is most important for business and target them with an appropriate strategy.</w:t>
      </w:r>
    </w:p>
    <w:p w:rsidR="00000000" w:rsidDel="00000000" w:rsidP="00000000" w:rsidRDefault="00000000" w:rsidRPr="00000000" w14:paraId="00000006">
      <w:pPr>
        <w:spacing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PROBLEM STATEMENT</w:t>
      </w:r>
      <w:r w:rsidDel="00000000" w:rsidR="00000000" w:rsidRPr="00000000">
        <w:rPr>
          <w:rtl w:val="0"/>
        </w:rPr>
      </w:r>
    </w:p>
    <w:p w:rsidR="00000000" w:rsidDel="00000000" w:rsidP="00000000" w:rsidRDefault="00000000" w:rsidRPr="00000000" w14:paraId="00000008">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Identify major customer segments on a transnational dataset that contains all the transactions occurring between 01/12/2010 and 09/12/2011 for a UK-based and registered non-store online retail. All customers have different-different kinds of needs. With the increase in customer base and transactions, it is not easy to understand the requirement of each customer. Segmentation can play a better role in grouping those customers into various segments.</w:t>
      </w:r>
    </w:p>
    <w:p w:rsidR="00000000" w:rsidDel="00000000" w:rsidP="00000000" w:rsidRDefault="00000000" w:rsidRPr="00000000" w14:paraId="00000009">
      <w:pPr>
        <w:spacing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INSPECTING DATASET</w:t>
      </w:r>
      <w:r w:rsidDel="00000000" w:rsidR="00000000" w:rsidRPr="00000000">
        <w:rPr>
          <w:rtl w:val="0"/>
        </w:rPr>
      </w:r>
    </w:p>
    <w:p w:rsidR="00000000" w:rsidDel="00000000" w:rsidP="00000000" w:rsidRDefault="00000000" w:rsidRPr="00000000" w14:paraId="0000000B">
      <w:pPr>
        <w:numPr>
          <w:ilvl w:val="0"/>
          <w:numId w:val="9"/>
        </w:numPr>
        <w:pBdr>
          <w:top w:space="0" w:sz="0" w:val="nil"/>
          <w:left w:space="0" w:sz="0" w:val="nil"/>
          <w:bottom w:space="0" w:sz="0" w:val="nil"/>
          <w:right w:space="0" w:sz="0" w:val="nil"/>
          <w:between w:space="0" w:sz="0" w:val="nil"/>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Importing the dataset and checking the head and tail rows to get an overall idea.</w:t>
      </w:r>
    </w:p>
    <w:p w:rsidR="00000000" w:rsidDel="00000000" w:rsidP="00000000" w:rsidRDefault="00000000" w:rsidRPr="00000000" w14:paraId="0000000C">
      <w:pPr>
        <w:numPr>
          <w:ilvl w:val="0"/>
          <w:numId w:val="9"/>
        </w:numPr>
        <w:pBdr>
          <w:top w:space="0" w:sz="0" w:val="nil"/>
          <w:left w:space="0" w:sz="0" w:val="nil"/>
          <w:bottom w:space="0" w:sz="0" w:val="nil"/>
          <w:right w:space="0" w:sz="0" w:val="nil"/>
          <w:between w:space="0" w:sz="0" w:val="nil"/>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that exploration of the dataset, by checking the info which gives us some intuition about null values and data types of columns present in it.</w:t>
      </w:r>
    </w:p>
    <w:p w:rsidR="00000000" w:rsidDel="00000000" w:rsidP="00000000" w:rsidRDefault="00000000" w:rsidRPr="00000000" w14:paraId="0000000D">
      <w:pPr>
        <w:numPr>
          <w:ilvl w:val="0"/>
          <w:numId w:val="9"/>
        </w:numPr>
        <w:pBdr>
          <w:top w:space="0" w:sz="0" w:val="nil"/>
          <w:left w:space="0" w:sz="0" w:val="nil"/>
          <w:bottom w:space="0" w:sz="0" w:val="nil"/>
          <w:right w:space="0" w:sz="0" w:val="nil"/>
          <w:between w:space="0" w:sz="0" w:val="nil"/>
        </w:pBd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And then we checked the descriptive summary of the data frame which gives some quantitative idea about the dataset i.e., average values of the columns, frequency of the values, variability, and dispersion concerns on how to spread out the values.</w:t>
      </w:r>
    </w:p>
    <w:p w:rsidR="00000000" w:rsidDel="00000000" w:rsidP="00000000" w:rsidRDefault="00000000" w:rsidRPr="00000000" w14:paraId="0000000E">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 CLEANING </w:t>
      </w:r>
    </w:p>
    <w:p w:rsidR="00000000" w:rsidDel="00000000" w:rsidP="00000000" w:rsidRDefault="00000000" w:rsidRPr="00000000" w14:paraId="00000010">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Cleansing is the process of detecting and changing raw data by identifying incomplete, wrong, repeated, or irrelevant parts of the data. In our data, there is a feature called Customer-ID which has more than 24% missing values,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hence there is no use in having the data with no customer assignment. So, we dropped it. Coming to the duplication values - We have encountered some duplicated observations in the dataset,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when we have frequent duplicates in our database, we may inadvertently send multiple clustering messages to the same person CustomerID. As a Consequence, we dropped it. Finally we ended up with a data frame shape of 401604 records with 8 columns.</w:t>
      </w:r>
    </w:p>
    <w:p w:rsidR="00000000" w:rsidDel="00000000" w:rsidP="00000000" w:rsidRDefault="00000000" w:rsidRPr="00000000" w14:paraId="00000011">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also checked the number of cancellations by each customer, where the    InvoiceNo starting with 'C' represents cancellation. We dropped the cancellation data records from the main dataset.</w:t>
      </w:r>
    </w:p>
    <w:p w:rsidR="00000000" w:rsidDel="00000000" w:rsidP="00000000" w:rsidRDefault="00000000" w:rsidRPr="00000000" w14:paraId="00000012">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3">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 ENGINEERING</w:t>
      </w:r>
    </w:p>
    <w:p w:rsidR="00000000" w:rsidDel="00000000" w:rsidP="00000000" w:rsidRDefault="00000000" w:rsidRPr="00000000" w14:paraId="00000014">
      <w:pPr>
        <w:numPr>
          <w:ilvl w:val="0"/>
          <w:numId w:val="3"/>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Extracting the new feature named Year, Month, Day, Hour from the datetime column named InvoiceDate.</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Creating a new feature 'TotalAmount' by multiplying Quantity and UnitPrice.</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Creating a new feature 'TimeType' based on hours to define whether it’s Morning, Afternoon, or Evening.</w:t>
      </w:r>
    </w:p>
    <w:p w:rsidR="00000000" w:rsidDel="00000000" w:rsidP="00000000" w:rsidRDefault="00000000" w:rsidRPr="00000000" w14:paraId="00000017">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EXPLORATORY DATA ANALYSIS  </w:t>
      </w:r>
    </w:p>
    <w:p w:rsidR="00000000" w:rsidDel="00000000" w:rsidP="00000000" w:rsidRDefault="00000000" w:rsidRPr="00000000" w14:paraId="00000019">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feature engineering, we did some data analysis and drew some hypotheses like -</w:t>
      </w:r>
    </w:p>
    <w:p w:rsidR="00000000" w:rsidDel="00000000" w:rsidP="00000000" w:rsidRDefault="00000000" w:rsidRPr="00000000" w14:paraId="0000001A">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United Kingdom has the most number of customers and most numbers purchase history as compared to other countries and Orders with mass quantity are placed by the customers from the Netherlands. </w:t>
      </w:r>
    </w:p>
    <w:p w:rsidR="00000000" w:rsidDel="00000000" w:rsidP="00000000" w:rsidRDefault="00000000" w:rsidRPr="00000000" w14:paraId="0000001B">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C">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RFM - RECENCY, FREQUENCY, MONETARY </w:t>
      </w:r>
    </w:p>
    <w:p w:rsidR="00000000" w:rsidDel="00000000" w:rsidP="00000000" w:rsidRDefault="00000000" w:rsidRPr="00000000" w14:paraId="0000001D">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use the RFM-based model for finding segments where R is Recency (how recently a purchase happened), F is Frequency (how frequent transactions are made), and M is Monetary value (Value of all transactions). Recency, Frequency, and Monetary score for each customer is calculated. The latest date is assigned as a placeholder to calculate recent purchases. All the transactions are grouped using CustomerID and then aggregate lambda operations are performed. As a result of this operation, numbers will be obtained which depict the recency., frequency, and how much a specific customer spent to date. All these are stored in a new data frame RFM.</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Earlier the distributions of Recency, Frequency, and Monetary columns were positively skewed but after applying log transformation, the distributions appear to be symmetrical and normally distributed.</w:t>
      </w:r>
    </w:p>
    <w:p w:rsidR="00000000" w:rsidDel="00000000" w:rsidP="00000000" w:rsidRDefault="00000000" w:rsidRPr="00000000" w14:paraId="0000001E">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Perception</w:t>
      </w:r>
    </w:p>
    <w:p w:rsidR="00000000" w:rsidDel="00000000" w:rsidP="00000000" w:rsidRDefault="00000000" w:rsidRPr="00000000" w14:paraId="0000001F">
      <w:pPr>
        <w:numPr>
          <w:ilvl w:val="0"/>
          <w:numId w:val="10"/>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 RFM of any customer is 444. His Recency is good, frequency is more and Monetary is more. So, he is the best customer.</w:t>
      </w:r>
    </w:p>
    <w:p w:rsidR="00000000" w:rsidDel="00000000" w:rsidP="00000000" w:rsidRDefault="00000000" w:rsidRPr="00000000" w14:paraId="00000020">
      <w:pPr>
        <w:numPr>
          <w:ilvl w:val="0"/>
          <w:numId w:val="10"/>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 RFM of any customer is 111. His Recency is low, frequency is low and Monetary is low. So, he is the churning customer.</w:t>
      </w:r>
    </w:p>
    <w:p w:rsidR="00000000" w:rsidDel="00000000" w:rsidP="00000000" w:rsidRDefault="00000000" w:rsidRPr="00000000" w14:paraId="00000021">
      <w:pPr>
        <w:numPr>
          <w:ilvl w:val="0"/>
          <w:numId w:val="10"/>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 RFM of any customer is 144. He purchased a long time ago but buys frequently and spends more. And so on.</w:t>
      </w:r>
    </w:p>
    <w:p w:rsidR="00000000" w:rsidDel="00000000" w:rsidP="00000000" w:rsidRDefault="00000000" w:rsidRPr="00000000" w14:paraId="00000022">
      <w:pPr>
        <w:numPr>
          <w:ilvl w:val="0"/>
          <w:numId w:val="10"/>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Like this we can come up with several segments for all combinations of R, F, and M based on our use case. The higher the RFM score, the more valuable the customer is.</w:t>
      </w:r>
    </w:p>
    <w:p w:rsidR="00000000" w:rsidDel="00000000" w:rsidP="00000000" w:rsidRDefault="00000000" w:rsidRPr="00000000" w14:paraId="00000023">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4">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NORMALIZATION OF THE DATA </w:t>
      </w:r>
    </w:p>
    <w:p w:rsidR="00000000" w:rsidDel="00000000" w:rsidP="00000000" w:rsidRDefault="00000000" w:rsidRPr="00000000" w14:paraId="00000025">
      <w:pPr>
        <w:spacing w:line="276" w:lineRule="auto"/>
        <w:rPr>
          <w:rFonts w:ascii="Calibri" w:cs="Calibri" w:eastAsia="Calibri" w:hAnsi="Calibri"/>
          <w:sz w:val="28"/>
          <w:szCs w:val="28"/>
        </w:rPr>
      </w:pPr>
      <w:r w:rsidDel="00000000" w:rsidR="00000000" w:rsidRPr="00000000">
        <w:rPr>
          <w:rFonts w:ascii="Calibri" w:cs="Calibri" w:eastAsia="Calibri" w:hAnsi="Calibri"/>
          <w:color w:val="000000"/>
          <w:sz w:val="28"/>
          <w:szCs w:val="28"/>
          <w:highlight w:val="white"/>
          <w:rtl w:val="0"/>
        </w:rPr>
        <w:t xml:space="preserve">In machine learning, some feature values at times differ from others multiple times.</w:t>
      </w:r>
      <w:r w:rsidDel="00000000" w:rsidR="00000000" w:rsidRPr="00000000">
        <w:rPr>
          <w:rFonts w:ascii="Calibri" w:cs="Calibri" w:eastAsia="Calibri" w:hAnsi="Calibri"/>
          <w:sz w:val="28"/>
          <w:szCs w:val="28"/>
          <w:rtl w:val="0"/>
        </w:rPr>
        <w:t xml:space="preserve"> The features with higher values will always dominate the learning process. Before giving our data to clustering algorithms we need to perform the data normalization task (i.e StandardScaler) which will give equal importance to each variable so that no single variable drives the model performance.</w:t>
      </w:r>
    </w:p>
    <w:p w:rsidR="00000000" w:rsidDel="00000000" w:rsidP="00000000" w:rsidRDefault="00000000" w:rsidRPr="00000000" w14:paraId="00000026">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7">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CLUSTERING </w:t>
      </w:r>
    </w:p>
    <w:p w:rsidR="00000000" w:rsidDel="00000000" w:rsidP="00000000" w:rsidRDefault="00000000" w:rsidRPr="00000000" w14:paraId="00000028">
      <w:pPr>
        <w:spacing w:line="276" w:lineRule="auto"/>
        <w:rPr>
          <w:rFonts w:ascii="Calibri" w:cs="Calibri" w:eastAsia="Calibri" w:hAnsi="Calibri"/>
        </w:rPr>
      </w:pPr>
      <w:r w:rsidDel="00000000" w:rsidR="00000000" w:rsidRPr="00000000">
        <w:rPr>
          <w:rFonts w:ascii="Calibri" w:cs="Calibri" w:eastAsia="Calibri" w:hAnsi="Calibri"/>
          <w:sz w:val="28"/>
          <w:szCs w:val="28"/>
          <w:rtl w:val="0"/>
        </w:rPr>
        <w:t xml:space="preserve">Customer segmentation has been demonstrated to benefit from clustering. Clustering is a sort of unsupervised learning that allows us to locate clusters in unlabelled datasets. Clustering techniques include Binning, Quantile based, K-means, hierarchical clustering, and DBSCAN clustering.</w:t>
      </w:r>
      <w:r w:rsidDel="00000000" w:rsidR="00000000" w:rsidRPr="00000000">
        <w:rPr>
          <w:rFonts w:ascii="Calibri" w:cs="Calibri" w:eastAsia="Calibri" w:hAnsi="Calibri"/>
          <w:rtl w:val="0"/>
        </w:rPr>
        <w:t xml:space="preserve"> </w:t>
      </w:r>
    </w:p>
    <w:p w:rsidR="00000000" w:rsidDel="00000000" w:rsidP="00000000" w:rsidRDefault="00000000" w:rsidRPr="00000000" w14:paraId="00000029">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A">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BINNING RFM SCORES </w:t>
      </w:r>
    </w:p>
    <w:p w:rsidR="00000000" w:rsidDel="00000000" w:rsidP="00000000" w:rsidRDefault="00000000" w:rsidRPr="00000000" w14:paraId="0000002B">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640965" cy="155575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40965" cy="1555750"/>
                    </a:xfrm>
                    <a:prstGeom prst="rect"/>
                    <a:ln/>
                  </pic:spPr>
                </pic:pic>
              </a:graphicData>
            </a:graphic>
          </wp:inline>
        </w:drawing>
      </w:r>
      <w:r w:rsidDel="00000000" w:rsidR="00000000" w:rsidRPr="00000000">
        <w:rPr>
          <w:rFonts w:ascii="Calibri" w:cs="Calibri" w:eastAsia="Calibri" w:hAnsi="Calibri"/>
          <w:sz w:val="28"/>
          <w:szCs w:val="28"/>
          <w:rtl w:val="0"/>
        </w:rPr>
        <w:t xml:space="preserve">The original RFM Scores (which is the summation of R,F and M values) are divided into small intervals based on quantiles known as bins and then they are replaced by a general value calculated for that bin. </w:t>
      </w:r>
    </w:p>
    <w:p w:rsidR="00000000" w:rsidDel="00000000" w:rsidP="00000000" w:rsidRDefault="00000000" w:rsidRPr="00000000" w14:paraId="0000002C">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D">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QUANTILE BASED CLUSTERING</w:t>
      </w:r>
      <w:r w:rsidDel="00000000" w:rsidR="00000000" w:rsidRPr="00000000">
        <w:rPr>
          <w:rtl w:val="0"/>
        </w:rPr>
      </w:r>
    </w:p>
    <w:p w:rsidR="00000000" w:rsidDel="00000000" w:rsidP="00000000" w:rsidRDefault="00000000" w:rsidRPr="00000000" w14:paraId="0000002E">
      <w:pPr>
        <w:spacing w:line="276" w:lineRule="auto"/>
        <w:rPr>
          <w:rFonts w:ascii="Calibri" w:cs="Calibri" w:eastAsia="Calibri" w:hAnsi="Calibri"/>
          <w:b w:val="1"/>
          <w:sz w:val="28"/>
          <w:szCs w:val="28"/>
        </w:rPr>
      </w:pPr>
      <w:r w:rsidDel="00000000" w:rsidR="00000000" w:rsidRPr="00000000">
        <w:rPr>
          <w:rFonts w:ascii="Calibri" w:cs="Calibri" w:eastAsia="Calibri" w:hAnsi="Calibri"/>
          <w:sz w:val="28"/>
          <w:szCs w:val="28"/>
        </w:rPr>
        <w:drawing>
          <wp:inline distB="0" distT="0" distL="0" distR="0">
            <wp:extent cx="2635250" cy="160020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352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rFonts w:ascii="Calibri" w:cs="Calibri" w:eastAsia="Calibri" w:hAnsi="Calibri"/>
        </w:rPr>
      </w:pPr>
      <w:r w:rsidDel="00000000" w:rsidR="00000000" w:rsidRPr="00000000">
        <w:rPr>
          <w:rFonts w:ascii="Calibri" w:cs="Calibri" w:eastAsia="Calibri" w:hAnsi="Calibri"/>
          <w:sz w:val="28"/>
          <w:szCs w:val="28"/>
          <w:rtl w:val="0"/>
        </w:rPr>
        <w:t xml:space="preserve">After binning the RFM score We applied quantile-based clustering on the basis of RFM column (which is the concatenation of R, F and M values). The method is fast and simple and can deal with large datasets. The drawback of this clustering creates several overlapping data points of the clusters.</w:t>
      </w:r>
      <w:r w:rsidDel="00000000" w:rsidR="00000000" w:rsidRPr="00000000">
        <w:rPr>
          <w:rtl w:val="0"/>
        </w:rPr>
      </w:r>
    </w:p>
    <w:p w:rsidR="00000000" w:rsidDel="00000000" w:rsidP="00000000" w:rsidRDefault="00000000" w:rsidRPr="00000000" w14:paraId="00000030">
      <w:pPr>
        <w:spacing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K-MEANS CLUSTERING </w:t>
      </w:r>
    </w:p>
    <w:p w:rsidR="00000000" w:rsidDel="00000000" w:rsidP="00000000" w:rsidRDefault="00000000" w:rsidRPr="00000000" w14:paraId="00000032">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K-Means is an unsupervised learning algorithm used for clustering tasks that work well with complex datasets. It is an iterative algorithm that partitions the dataset into “k” pre-defined non-overlapping subgroups (clusters) where each data point belongs to only one group. </w:t>
      </w:r>
    </w:p>
    <w:p w:rsidR="00000000" w:rsidDel="00000000" w:rsidP="00000000" w:rsidRDefault="00000000" w:rsidRPr="00000000" w14:paraId="00000033">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is important to determine the optimum number of clusters i.e., “k value”. For this, we used:</w:t>
      </w:r>
    </w:p>
    <w:p w:rsidR="00000000" w:rsidDel="00000000" w:rsidP="00000000" w:rsidRDefault="00000000" w:rsidRPr="00000000" w14:paraId="00000034">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The Elbow method</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35">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635250" cy="1733550"/>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6352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rPr>
          <w:rFonts w:ascii="Calibri" w:cs="Calibri" w:eastAsia="Calibri" w:hAnsi="Calibri"/>
        </w:rPr>
      </w:pPr>
      <w:r w:rsidDel="00000000" w:rsidR="00000000" w:rsidRPr="00000000">
        <w:rPr>
          <w:rFonts w:ascii="Calibri" w:cs="Calibri" w:eastAsia="Calibri" w:hAnsi="Calibri"/>
          <w:sz w:val="28"/>
          <w:szCs w:val="28"/>
          <w:rtl w:val="0"/>
        </w:rPr>
        <w:t xml:space="preserve">It involves running the algorithm multiple times over a loop with an increasing number of cluster choices and then plotting a score as a function of the number of clusters. When “k” increases, the centroids are closer to cluster centroids. The improvement will decline at some point rapidly creating an elbow-like shape in the graph and that is the whole reason this method is called the elbow. We take the count of the cluster, k-value at the point where this elbow is bending.</w:t>
      </w:r>
      <w:r w:rsidDel="00000000" w:rsidR="00000000" w:rsidRPr="00000000">
        <w:rPr>
          <w:rFonts w:ascii="Calibri" w:cs="Calibri" w:eastAsia="Calibri" w:hAnsi="Calibri"/>
          <w:rtl w:val="0"/>
        </w:rPr>
        <w:t xml:space="preserve"> </w:t>
      </w:r>
    </w:p>
    <w:p w:rsidR="00000000" w:rsidDel="00000000" w:rsidP="00000000" w:rsidRDefault="00000000" w:rsidRPr="00000000" w14:paraId="00000037">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Silhouette scores:</w:t>
      </w:r>
      <w:r w:rsidDel="00000000" w:rsidR="00000000" w:rsidRPr="00000000">
        <w:rPr>
          <w:rFonts w:ascii="Calibri" w:cs="Calibri" w:eastAsia="Calibri" w:hAnsi="Calibri"/>
          <w:sz w:val="28"/>
          <w:szCs w:val="28"/>
          <w:rtl w:val="0"/>
        </w:rPr>
        <w:t xml:space="preserve"> We picked up the range of the k values and drew the silhouette graph by calculating the silhouette coefficient of every point. </w:t>
      </w:r>
    </w:p>
    <w:p w:rsidR="00000000" w:rsidDel="00000000" w:rsidP="00000000" w:rsidRDefault="00000000" w:rsidRPr="00000000" w14:paraId="00000038">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Extract</w:t>
      </w:r>
      <w:r w:rsidDel="00000000" w:rsidR="00000000" w:rsidRPr="00000000">
        <w:rPr>
          <w:rFonts w:ascii="Calibri" w:cs="Calibri" w:eastAsia="Calibri" w:hAnsi="Calibri"/>
          <w:sz w:val="28"/>
          <w:szCs w:val="28"/>
          <w:rtl w:val="0"/>
        </w:rPr>
        <w:t xml:space="preserve">: From the Elbow curve, 5 appears to be at the elbow and hence can be considered as the number of clusters. n_clusters = 4 or 6 can also be considered based on the objective of segmentation.</w:t>
      </w:r>
    </w:p>
    <w:p w:rsidR="00000000" w:rsidDel="00000000" w:rsidP="00000000" w:rsidRDefault="00000000" w:rsidRPr="00000000" w14:paraId="00000039">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640965" cy="1600200"/>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4096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we go by the maximum Silhouette Score as the criteria for selecting an optimal number of clusters, then n_clusters=2 can be chosen.</w:t>
      </w:r>
    </w:p>
    <w:p w:rsidR="00000000" w:rsidDel="00000000" w:rsidP="00000000" w:rsidRDefault="00000000" w:rsidRPr="00000000" w14:paraId="0000003B">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640965" cy="14986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4096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we look at both of the graphs at the same time to decide the optimal number of clusters, we can take the intersection of the set of good n_clusters obtained from both the graphs. So, 4 appears to be a good choice, having a decent Silhouette score as well as near the elbow of the elbow curve.</w:t>
      </w:r>
    </w:p>
    <w:p w:rsidR="00000000" w:rsidDel="00000000" w:rsidP="00000000" w:rsidRDefault="00000000" w:rsidRPr="00000000" w14:paraId="0000003D">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640965" cy="156845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40965" cy="15684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problem with the k-means clustering is that it is sensitive to outliers means Cluster Centroids can be dragged by outliers, or outliers might get their cluster instead of being ignored. And choosing the optimal k values manually is a tough job. This issue arises when the elbow curve tends to show the smoothening effect which signifies hard to find the optimal value of k concerning the precipitous degradation of the sum of squared distances.</w:t>
      </w:r>
    </w:p>
    <w:p w:rsidR="00000000" w:rsidDel="00000000" w:rsidP="00000000" w:rsidRDefault="00000000" w:rsidRPr="00000000" w14:paraId="00000040">
      <w:pPr>
        <w:spacing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HIERARCHICAL CLUSTERING </w:t>
      </w:r>
    </w:p>
    <w:p w:rsidR="00000000" w:rsidDel="00000000" w:rsidP="00000000" w:rsidRDefault="00000000" w:rsidRPr="00000000" w14:paraId="00000042">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Hierarchical clustering is an algorithm that groups similar objects into groups called clusters. The endpoint is a set of clusters, where each cluster is distinct from the other cluster, and the objects within each cluster are broadly similar to each other.</w:t>
      </w:r>
    </w:p>
    <w:p w:rsidR="00000000" w:rsidDel="00000000" w:rsidP="00000000" w:rsidRDefault="00000000" w:rsidRPr="00000000" w14:paraId="00000043">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Two techniques are used in this algorithm- Agglomerative and Divisive.</w:t>
      </w:r>
      <w:r w:rsidDel="00000000" w:rsidR="00000000" w:rsidRPr="00000000">
        <w:rPr>
          <w:rFonts w:ascii="Calibri" w:cs="Calibri" w:eastAsia="Calibri" w:hAnsi="Calibri"/>
          <w:color w:val="333333"/>
          <w:sz w:val="23"/>
          <w:szCs w:val="23"/>
          <w:highlight w:val="white"/>
          <w:rtl w:val="0"/>
        </w:rPr>
        <w:t xml:space="preserve"> </w:t>
      </w:r>
      <w:r w:rsidDel="00000000" w:rsidR="00000000" w:rsidRPr="00000000">
        <w:rPr>
          <w:rFonts w:ascii="Calibri" w:cs="Calibri" w:eastAsia="Calibri" w:hAnsi="Calibri"/>
          <w:color w:val="333333"/>
          <w:sz w:val="28"/>
          <w:szCs w:val="28"/>
          <w:highlight w:val="white"/>
          <w:rtl w:val="0"/>
        </w:rPr>
        <w:t xml:space="preserve">We have used the agglomerative approach which </w:t>
      </w:r>
      <w:r w:rsidDel="00000000" w:rsidR="00000000" w:rsidRPr="00000000">
        <w:rPr>
          <w:rFonts w:ascii="Calibri" w:cs="Calibri" w:eastAsia="Calibri" w:hAnsi="Calibri"/>
          <w:sz w:val="28"/>
          <w:szCs w:val="28"/>
          <w:rtl w:val="0"/>
        </w:rPr>
        <w:t xml:space="preserve">starts by making n clusters and aggregates the data points until K(2,3) clusters are obtained.</w:t>
      </w:r>
    </w:p>
    <w:p w:rsidR="00000000" w:rsidDel="00000000" w:rsidP="00000000" w:rsidRDefault="00000000" w:rsidRPr="00000000" w14:paraId="00000044">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 can determine the number of clusters on the basis of dendogram as follows:</w:t>
      </w:r>
    </w:p>
    <w:p w:rsidR="00000000" w:rsidDel="00000000" w:rsidP="00000000" w:rsidRDefault="00000000" w:rsidRPr="00000000" w14:paraId="00000045">
      <w:pPr>
        <w:numPr>
          <w:ilvl w:val="0"/>
          <w:numId w:val="1"/>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set a threshold distance and draw a horizontal line (Generally, we try to set the threshold in such a way that it cuts the tallest vertical line). We can set this threshold at 70 or 50 and draw a horizontal line.</w:t>
      </w:r>
    </w:p>
    <w:p w:rsidR="00000000" w:rsidDel="00000000" w:rsidP="00000000" w:rsidRDefault="00000000" w:rsidRPr="00000000" w14:paraId="00000046">
      <w:pPr>
        <w:numPr>
          <w:ilvl w:val="0"/>
          <w:numId w:val="1"/>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number of clusters will be the number of vertical lines which are being intersected by the line drawn using the threshold. The larger threshold (y=70) results in 2 clusters while the smaller (y=50) results in 3 clusters.</w:t>
      </w:r>
    </w:p>
    <w:p w:rsidR="00000000" w:rsidDel="00000000" w:rsidP="00000000" w:rsidRDefault="00000000" w:rsidRPr="00000000" w14:paraId="00000047">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640965" cy="1924050"/>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4096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ab/>
        <w:tab/>
      </w:r>
    </w:p>
    <w:p w:rsidR="00000000" w:rsidDel="00000000" w:rsidP="00000000" w:rsidRDefault="00000000" w:rsidRPr="00000000" w14:paraId="00000049">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2640965" cy="1860550"/>
            <wp:effectExtent b="0" l="0" r="0" t="0"/>
            <wp:docPr id="2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40965" cy="18605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Hierarchical clustering work for finding the convex clusters. In other words, they are suitable only for compact and well-separated clusters. Moreover, they are also severely affected by the presence of noise and outliers in the data. So we also experimented other algorithms for clustering.</w:t>
      </w:r>
    </w:p>
    <w:p w:rsidR="00000000" w:rsidDel="00000000" w:rsidP="00000000" w:rsidRDefault="00000000" w:rsidRPr="00000000" w14:paraId="0000004B">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C">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DBSCAN CLUSTERING </w:t>
      </w:r>
    </w:p>
    <w:p w:rsidR="00000000" w:rsidDel="00000000" w:rsidP="00000000" w:rsidRDefault="00000000" w:rsidRPr="00000000" w14:paraId="0000004D">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2640965" cy="173990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4096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Density-based spatial clustering of applications with noise (DBSCAN) is an alternative to K-Means and hierarchical clustering. It does not require us to specify the number of clusters, as the clusters are formed by a process of linking neighbour points together.</w:t>
      </w:r>
    </w:p>
    <w:p w:rsidR="00000000" w:rsidDel="00000000" w:rsidP="00000000" w:rsidRDefault="00000000" w:rsidRPr="00000000" w14:paraId="0000004F">
      <w:pPr>
        <w:spacing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avoids outliers and identifies nested clusters within the data. The data is muddled and does not have a major visible nested cluster, yet it identified 4 clusters.</w:t>
      </w:r>
    </w:p>
    <w:p w:rsidR="00000000" w:rsidDel="00000000" w:rsidP="00000000" w:rsidRDefault="00000000" w:rsidRPr="00000000" w14:paraId="00000050">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1">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CONCLUSION </w:t>
      </w:r>
    </w:p>
    <w:p w:rsidR="00000000" w:rsidDel="00000000" w:rsidP="00000000" w:rsidRDefault="00000000" w:rsidRPr="00000000" w14:paraId="00000052">
      <w:pPr>
        <w:numPr>
          <w:ilvl w:val="0"/>
          <w:numId w:val="2"/>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started with a simple binning and quantile-based simple segmentation model first then moved to more complex models.</w:t>
      </w:r>
    </w:p>
    <w:p w:rsidR="00000000" w:rsidDel="00000000" w:rsidP="00000000" w:rsidRDefault="00000000" w:rsidRPr="00000000" w14:paraId="00000053">
      <w:pPr>
        <w:numPr>
          <w:ilvl w:val="0"/>
          <w:numId w:val="2"/>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Then we moved to k-means clustering and visualized the results with different numbers of clusters. As we know there is no assurance that k-means will lead to the global best solution. We moved forward and tried Hierarchical Clustering and DBSC clustering as well.</w:t>
      </w:r>
    </w:p>
    <w:p w:rsidR="00000000" w:rsidDel="00000000" w:rsidP="00000000" w:rsidRDefault="00000000" w:rsidRPr="00000000" w14:paraId="00000054">
      <w:pPr>
        <w:numPr>
          <w:ilvl w:val="0"/>
          <w:numId w:val="2"/>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created several useful clusters of customers based on different metrics and methods to categorize customers based on their behavioural attributes to define their evaluability, loyalty, profitability, etc for the business.</w:t>
      </w:r>
    </w:p>
    <w:p w:rsidR="00000000" w:rsidDel="00000000" w:rsidP="00000000" w:rsidRDefault="00000000" w:rsidRPr="00000000" w14:paraId="00000055">
      <w:pPr>
        <w:numPr>
          <w:ilvl w:val="0"/>
          <w:numId w:val="2"/>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Segments depend on how the business plans to use the results, and the level of granularity they want to see in the clusters. </w:t>
      </w:r>
    </w:p>
    <w:p w:rsidR="00000000" w:rsidDel="00000000" w:rsidP="00000000" w:rsidRDefault="00000000" w:rsidRPr="00000000" w14:paraId="00000056">
      <w:pPr>
        <w:numPr>
          <w:ilvl w:val="0"/>
          <w:numId w:val="2"/>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Keeping these points in view we clustered the major segments based on our understanding as per different criteria as shown.</w:t>
      </w:r>
    </w:p>
    <w:p w:rsidR="00000000" w:rsidDel="00000000" w:rsidP="00000000" w:rsidRDefault="00000000" w:rsidRPr="00000000" w14:paraId="00000057">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BINNING RFM SCORES </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Lost poor customers</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Average customers </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Good customers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Best customers</w:t>
      </w:r>
    </w:p>
    <w:p w:rsidR="00000000" w:rsidDel="00000000" w:rsidP="00000000" w:rsidRDefault="00000000" w:rsidRPr="00000000" w14:paraId="0000005C">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RFM QUANTILE CUT </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Lost poor customers</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Lost loyal customers</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Good customers</w:t>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Best customers</w:t>
      </w:r>
    </w:p>
    <w:p w:rsidR="00000000" w:rsidDel="00000000" w:rsidP="00000000" w:rsidRDefault="00000000" w:rsidRPr="00000000" w14:paraId="00000061">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K-MEANS (2 CLUSTERS)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Best customers</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Lost poor customers</w:t>
      </w:r>
    </w:p>
    <w:p w:rsidR="00000000" w:rsidDel="00000000" w:rsidP="00000000" w:rsidRDefault="00000000" w:rsidRPr="00000000" w14:paraId="00000064">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K-MEANS (4 CLUSTERS)</w:t>
      </w:r>
    </w:p>
    <w:p w:rsidR="00000000" w:rsidDel="00000000" w:rsidP="00000000" w:rsidRDefault="00000000" w:rsidRPr="00000000" w14:paraId="000000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Losing loyal customers</w:t>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Best customers</w:t>
      </w:r>
    </w:p>
    <w:p w:rsidR="00000000" w:rsidDel="00000000" w:rsidP="00000000" w:rsidRDefault="00000000" w:rsidRPr="00000000" w14:paraId="000000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Lost poor customers</w:t>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Recently visited average customers</w:t>
      </w:r>
    </w:p>
    <w:p w:rsidR="00000000" w:rsidDel="00000000" w:rsidP="00000000" w:rsidRDefault="00000000" w:rsidRPr="00000000" w14:paraId="00000069">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K-MEANS (5 CLUSTERS)</w:t>
      </w:r>
    </w:p>
    <w:p w:rsidR="00000000" w:rsidDel="00000000" w:rsidP="00000000" w:rsidRDefault="00000000" w:rsidRPr="00000000" w14:paraId="0000006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Lost poor customer</w:t>
      </w:r>
    </w:p>
    <w:p w:rsidR="00000000" w:rsidDel="00000000" w:rsidP="00000000" w:rsidRDefault="00000000" w:rsidRPr="00000000" w14:paraId="000000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Best customers</w:t>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Recently visited average customers</w:t>
      </w:r>
    </w:p>
    <w:p w:rsidR="00000000" w:rsidDel="00000000" w:rsidP="00000000" w:rsidRDefault="00000000" w:rsidRPr="00000000" w14:paraId="000000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Losing loyal customers</w:t>
      </w:r>
    </w:p>
    <w:p w:rsidR="00000000" w:rsidDel="00000000" w:rsidP="00000000" w:rsidRDefault="00000000" w:rsidRPr="00000000" w14:paraId="000000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Average customers</w:t>
      </w:r>
    </w:p>
    <w:p w:rsidR="00000000" w:rsidDel="00000000" w:rsidP="00000000" w:rsidRDefault="00000000" w:rsidRPr="00000000" w14:paraId="0000006F">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AGGLOMERATIVE (2 CLUSTERS)</w:t>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Average customers</w:t>
      </w:r>
    </w:p>
    <w:p w:rsidR="00000000" w:rsidDel="00000000" w:rsidP="00000000" w:rsidRDefault="00000000" w:rsidRPr="00000000" w14:paraId="0000007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Best customers</w:t>
      </w:r>
    </w:p>
    <w:p w:rsidR="00000000" w:rsidDel="00000000" w:rsidP="00000000" w:rsidRDefault="00000000" w:rsidRPr="00000000" w14:paraId="00000072">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AGGLOMERATIVE (3 CLUSTERS)</w:t>
      </w:r>
    </w:p>
    <w:p w:rsidR="00000000" w:rsidDel="00000000" w:rsidP="00000000" w:rsidRDefault="00000000" w:rsidRPr="00000000" w14:paraId="000000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Best customers</w:t>
      </w:r>
    </w:p>
    <w:p w:rsidR="00000000" w:rsidDel="00000000" w:rsidP="00000000" w:rsidRDefault="00000000" w:rsidRPr="00000000" w14:paraId="000000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Losing loyal customers</w:t>
      </w:r>
    </w:p>
    <w:p w:rsidR="00000000" w:rsidDel="00000000" w:rsidP="00000000" w:rsidRDefault="00000000" w:rsidRPr="00000000" w14:paraId="000000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Lost poor customers</w:t>
      </w:r>
    </w:p>
    <w:p w:rsidR="00000000" w:rsidDel="00000000" w:rsidP="00000000" w:rsidRDefault="00000000" w:rsidRPr="00000000" w14:paraId="00000076">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DBSCAN (4 CLUSTERS)</w:t>
      </w:r>
    </w:p>
    <w:p w:rsidR="00000000" w:rsidDel="00000000" w:rsidP="00000000" w:rsidRDefault="00000000" w:rsidRPr="00000000" w14:paraId="0000007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Average customers</w:t>
      </w:r>
    </w:p>
    <w:p w:rsidR="00000000" w:rsidDel="00000000" w:rsidP="00000000" w:rsidRDefault="00000000" w:rsidRPr="00000000" w14:paraId="0000007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Lost poor customers</w:t>
      </w:r>
    </w:p>
    <w:p w:rsidR="00000000" w:rsidDel="00000000" w:rsidP="00000000" w:rsidRDefault="00000000" w:rsidRPr="00000000" w14:paraId="0000007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Good customers</w:t>
      </w:r>
    </w:p>
    <w:p w:rsidR="00000000" w:rsidDel="00000000" w:rsidP="00000000" w:rsidRDefault="00000000" w:rsidRPr="00000000" w14:paraId="0000007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Losing loyal customers</w:t>
      </w:r>
    </w:p>
    <w:p w:rsidR="00000000" w:rsidDel="00000000" w:rsidP="00000000" w:rsidRDefault="00000000" w:rsidRPr="00000000" w14:paraId="0000007B">
      <w:pPr>
        <w:spacing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C">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Reference :</w:t>
      </w:r>
    </w:p>
    <w:p w:rsidR="00000000" w:rsidDel="00000000" w:rsidP="00000000" w:rsidRDefault="00000000" w:rsidRPr="00000000" w14:paraId="000000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Towards data science </w:t>
      </w:r>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Geeks for geeks</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Machine learning mastery</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Analytic Vidhya</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Wikipedia </w:t>
      </w:r>
    </w:p>
    <w:sectPr>
      <w:type w:val="continuous"/>
      <w:pgSz w:h="16838" w:w="11906" w:orient="portrait"/>
      <w:pgMar w:bottom="1440" w:top="1440" w:left="1440" w:right="1440" w:header="708" w:footer="708"/>
      <w:cols w:equalWidth="0" w:num="2">
        <w:col w:space="708" w:w="4159"/>
        <w:col w:space="0" w:w="415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jc w:val="left"/>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348DD"/>
    <w:pPr>
      <w:ind w:left="0" w:firstLine="0"/>
    </w:pPr>
    <w:rPr>
      <w:rFonts w:ascii="Calibri" w:cs="Calibri" w:eastAsia="Calibri" w:hAnsi="Calibri"/>
      <w:lang w:eastAsia="en-IN"/>
    </w:rPr>
  </w:style>
  <w:style w:type="paragraph" w:styleId="Heading2">
    <w:name w:val="heading 2"/>
    <w:basedOn w:val="Normal"/>
    <w:link w:val="Heading2Char"/>
    <w:uiPriority w:val="9"/>
    <w:qFormat w:val="1"/>
    <w:rsid w:val="00196ABC"/>
    <w:pPr>
      <w:spacing w:after="100" w:afterAutospacing="1" w:before="100" w:beforeAutospacing="1" w:line="240" w:lineRule="auto"/>
      <w:jc w:val="left"/>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B6D57"/>
    <w:pPr>
      <w:ind w:left="720"/>
      <w:contextualSpacing w:val="1"/>
    </w:pPr>
  </w:style>
  <w:style w:type="paragraph" w:styleId="Header">
    <w:name w:val="header"/>
    <w:basedOn w:val="Normal"/>
    <w:link w:val="HeaderChar"/>
    <w:uiPriority w:val="99"/>
    <w:unhideWhenUsed w:val="1"/>
    <w:rsid w:val="00223836"/>
    <w:pPr>
      <w:tabs>
        <w:tab w:val="center" w:pos="4513"/>
        <w:tab w:val="right" w:pos="9026"/>
      </w:tabs>
      <w:spacing w:after="0" w:line="240" w:lineRule="auto"/>
    </w:pPr>
  </w:style>
  <w:style w:type="character" w:styleId="HeaderChar" w:customStyle="1">
    <w:name w:val="Header Char"/>
    <w:basedOn w:val="DefaultParagraphFont"/>
    <w:link w:val="Header"/>
    <w:uiPriority w:val="99"/>
    <w:rsid w:val="00223836"/>
    <w:rPr>
      <w:rFonts w:ascii="Calibri" w:cs="Calibri" w:eastAsia="Calibri" w:hAnsi="Calibri"/>
      <w:lang w:eastAsia="en-IN"/>
    </w:rPr>
  </w:style>
  <w:style w:type="paragraph" w:styleId="Footer">
    <w:name w:val="footer"/>
    <w:basedOn w:val="Normal"/>
    <w:link w:val="FooterChar"/>
    <w:uiPriority w:val="99"/>
    <w:unhideWhenUsed w:val="1"/>
    <w:rsid w:val="00223836"/>
    <w:pPr>
      <w:tabs>
        <w:tab w:val="center" w:pos="4513"/>
        <w:tab w:val="right" w:pos="9026"/>
      </w:tabs>
      <w:spacing w:after="0" w:line="240" w:lineRule="auto"/>
    </w:pPr>
  </w:style>
  <w:style w:type="character" w:styleId="FooterChar" w:customStyle="1">
    <w:name w:val="Footer Char"/>
    <w:basedOn w:val="DefaultParagraphFont"/>
    <w:link w:val="Footer"/>
    <w:uiPriority w:val="99"/>
    <w:rsid w:val="00223836"/>
    <w:rPr>
      <w:rFonts w:ascii="Calibri" w:cs="Calibri" w:eastAsia="Calibri" w:hAnsi="Calibri"/>
      <w:lang w:eastAsia="en-IN"/>
    </w:rPr>
  </w:style>
  <w:style w:type="paragraph" w:styleId="Caption">
    <w:name w:val="caption"/>
    <w:basedOn w:val="Normal"/>
    <w:next w:val="Normal"/>
    <w:uiPriority w:val="35"/>
    <w:unhideWhenUsed w:val="1"/>
    <w:qFormat w:val="1"/>
    <w:rsid w:val="0067341F"/>
    <w:pPr>
      <w:spacing w:after="200" w:line="240" w:lineRule="auto"/>
    </w:pPr>
    <w:rPr>
      <w:i w:val="1"/>
      <w:iCs w:val="1"/>
      <w:color w:val="44546a" w:themeColor="text2"/>
      <w:sz w:val="18"/>
      <w:szCs w:val="18"/>
    </w:rPr>
  </w:style>
  <w:style w:type="character" w:styleId="Heading2Char" w:customStyle="1">
    <w:name w:val="Heading 2 Char"/>
    <w:basedOn w:val="DefaultParagraphFont"/>
    <w:link w:val="Heading2"/>
    <w:uiPriority w:val="9"/>
    <w:rsid w:val="00196ABC"/>
    <w:rPr>
      <w:rFonts w:ascii="Times New Roman" w:cs="Times New Roman" w:eastAsia="Times New Roman" w:hAnsi="Times New Roman"/>
      <w:b w:val="1"/>
      <w:bCs w:val="1"/>
      <w:sz w:val="36"/>
      <w:szCs w:val="36"/>
      <w:lang w:eastAsia="en-IN"/>
    </w:rPr>
  </w:style>
  <w:style w:type="character" w:styleId="Strong">
    <w:name w:val="Strong"/>
    <w:basedOn w:val="DefaultParagraphFont"/>
    <w:uiPriority w:val="22"/>
    <w:qFormat w:val="1"/>
    <w:rsid w:val="00196ABC"/>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ueYMcbtJTvnaaBS542pTW6EXvQ==">AMUW2mVE0yD7UHinGDXZ3QSsSuyOSfBbH802J9OCgJgQ3KHzYYhZV/Vvnj5NxIAisM7C0ZHkOhrawG8L8BxJ6h4bUzc4ANRoLXDvx1PvsbIJIps54/A2WM4=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2022-06-11T13:56:00Z</dcterms:created>
  <dc:creator>sumit yadav</dc:creator>
</cp:coreProperties>
</file>